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78BF8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黑体" w:eastAsia="方正小标宋简体" w:cs="Times New Roman"/>
          <w:color w:val="000000"/>
          <w:sz w:val="44"/>
          <w:szCs w:val="44"/>
          <w:lang w:eastAsia="zh-CN"/>
        </w:rPr>
      </w:pPr>
      <w:r>
        <w:rPr>
          <w:rFonts w:hint="eastAsia" w:ascii="方正小标宋简体" w:hAnsi="黑体" w:eastAsia="方正小标宋简体" w:cs="Times New Roman"/>
          <w:color w:val="000000"/>
          <w:sz w:val="44"/>
          <w:szCs w:val="44"/>
          <w:lang w:eastAsia="zh-CN"/>
        </w:rPr>
        <w:t>五华区区级预算支出部门评价表</w:t>
      </w:r>
    </w:p>
    <w:p w14:paraId="56D3BFE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黑体" w:eastAsia="方正小标宋简体" w:cs="Times New Roman"/>
          <w:color w:val="000000"/>
          <w:sz w:val="32"/>
          <w:szCs w:val="32"/>
          <w:lang w:eastAsia="zh-CN"/>
        </w:rPr>
      </w:pPr>
      <w:r>
        <w:rPr>
          <w:rFonts w:hint="eastAsia" w:ascii="方正小标宋简体" w:hAnsi="黑体" w:eastAsia="方正小标宋简体" w:cs="Times New Roman"/>
          <w:color w:val="000000"/>
          <w:sz w:val="32"/>
          <w:szCs w:val="32"/>
          <w:lang w:eastAsia="zh-CN"/>
        </w:rPr>
        <w:t>（</w:t>
      </w:r>
      <w:r>
        <w:rPr>
          <w:rFonts w:hint="eastAsia" w:ascii="方正小标宋简体" w:hAnsi="黑体" w:eastAsia="方正小标宋简体" w:cs="Times New Roman"/>
          <w:color w:val="000000"/>
          <w:sz w:val="32"/>
          <w:szCs w:val="32"/>
          <w:lang w:val="en-US" w:eastAsia="zh-CN"/>
        </w:rPr>
        <w:t>2025</w:t>
      </w:r>
      <w:r>
        <w:rPr>
          <w:rFonts w:hint="eastAsia" w:ascii="方正小标宋简体" w:hAnsi="黑体" w:eastAsia="方正小标宋简体" w:cs="Times New Roman"/>
          <w:color w:val="000000"/>
          <w:sz w:val="32"/>
          <w:szCs w:val="32"/>
          <w:lang w:eastAsia="zh-CN"/>
        </w:rPr>
        <w:t>）年度</w:t>
      </w:r>
    </w:p>
    <w:tbl>
      <w:tblPr>
        <w:tblStyle w:val="8"/>
        <w:tblpPr w:leftFromText="180" w:rightFromText="180" w:vertAnchor="text" w:horzAnchor="page" w:tblpXSpec="center" w:tblpY="258"/>
        <w:tblOverlap w:val="never"/>
        <w:tblW w:w="90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85" w:type="dxa"/>
          <w:bottom w:w="0" w:type="dxa"/>
          <w:right w:w="85" w:type="dxa"/>
        </w:tblCellMar>
      </w:tblPr>
      <w:tblGrid>
        <w:gridCol w:w="1168"/>
        <w:gridCol w:w="78"/>
        <w:gridCol w:w="167"/>
        <w:gridCol w:w="749"/>
        <w:gridCol w:w="1597"/>
        <w:gridCol w:w="178"/>
        <w:gridCol w:w="445"/>
        <w:gridCol w:w="444"/>
        <w:gridCol w:w="320"/>
        <w:gridCol w:w="1440"/>
        <w:gridCol w:w="310"/>
        <w:gridCol w:w="1335"/>
        <w:gridCol w:w="784"/>
      </w:tblGrid>
      <w:tr w14:paraId="4E275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00" w:hRule="atLeast"/>
          <w:jc w:val="center"/>
        </w:trPr>
        <w:tc>
          <w:tcPr>
            <w:tcW w:w="1246" w:type="dxa"/>
            <w:gridSpan w:val="2"/>
            <w:noWrap w:val="0"/>
            <w:vAlign w:val="center"/>
          </w:tcPr>
          <w:p w14:paraId="3C156BF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宋体" w:hAnsi="宋体" w:eastAsia="宋体"/>
                <w:sz w:val="18"/>
                <w:szCs w:val="18"/>
              </w:rPr>
            </w:pPr>
            <w:r>
              <w:rPr>
                <w:rFonts w:hint="eastAsia" w:ascii="宋体" w:hAnsi="宋体" w:eastAsia="宋体"/>
                <w:sz w:val="18"/>
                <w:szCs w:val="18"/>
              </w:rPr>
              <w:t>项目名称</w:t>
            </w:r>
          </w:p>
        </w:tc>
        <w:tc>
          <w:tcPr>
            <w:tcW w:w="7769" w:type="dxa"/>
            <w:gridSpan w:val="11"/>
            <w:noWrap w:val="0"/>
            <w:vAlign w:val="center"/>
          </w:tcPr>
          <w:p w14:paraId="3105546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宋体" w:hAnsi="宋体" w:eastAsia="宋体"/>
                <w:sz w:val="18"/>
                <w:szCs w:val="18"/>
              </w:rPr>
            </w:pPr>
            <w:r>
              <w:rPr>
                <w:rFonts w:hint="eastAsia" w:ascii="宋体" w:hAnsi="宋体" w:eastAsia="宋体"/>
                <w:sz w:val="18"/>
                <w:szCs w:val="18"/>
              </w:rPr>
              <w:t>档案管理工作经费</w:t>
            </w:r>
          </w:p>
        </w:tc>
      </w:tr>
      <w:tr w14:paraId="62986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00" w:hRule="atLeast"/>
          <w:jc w:val="center"/>
        </w:trPr>
        <w:tc>
          <w:tcPr>
            <w:tcW w:w="1246" w:type="dxa"/>
            <w:gridSpan w:val="2"/>
            <w:noWrap w:val="0"/>
            <w:vAlign w:val="center"/>
          </w:tcPr>
          <w:p w14:paraId="295112B7">
            <w:pPr>
              <w:spacing w:line="300" w:lineRule="exact"/>
              <w:ind w:left="0" w:leftChars="0" w:right="0" w:rightChars="0" w:firstLine="0" w:firstLineChars="0"/>
              <w:jc w:val="center"/>
              <w:rPr>
                <w:rFonts w:hint="eastAsia" w:ascii="宋体" w:hAnsi="宋体" w:eastAsia="宋体"/>
                <w:sz w:val="18"/>
                <w:szCs w:val="18"/>
              </w:rPr>
            </w:pPr>
            <w:r>
              <w:rPr>
                <w:rFonts w:hint="eastAsia" w:ascii="宋体" w:hAnsi="宋体" w:eastAsia="宋体"/>
                <w:sz w:val="18"/>
                <w:szCs w:val="18"/>
              </w:rPr>
              <w:t>主管部门</w:t>
            </w:r>
          </w:p>
        </w:tc>
        <w:tc>
          <w:tcPr>
            <w:tcW w:w="3580" w:type="dxa"/>
            <w:gridSpan w:val="6"/>
            <w:noWrap w:val="0"/>
            <w:vAlign w:val="center"/>
          </w:tcPr>
          <w:p w14:paraId="25C8E2D7">
            <w:pPr>
              <w:spacing w:line="300" w:lineRule="exact"/>
              <w:jc w:val="center"/>
              <w:rPr>
                <w:rFonts w:hint="eastAsia" w:ascii="宋体" w:hAnsi="宋体" w:eastAsia="宋体"/>
                <w:sz w:val="18"/>
                <w:szCs w:val="18"/>
                <w:lang w:val="en-US" w:eastAsia="zh-CN"/>
              </w:rPr>
            </w:pPr>
            <w:r>
              <w:rPr>
                <w:rFonts w:hint="eastAsia" w:ascii="宋体" w:hAnsi="宋体"/>
                <w:sz w:val="18"/>
                <w:szCs w:val="18"/>
                <w:lang w:val="en-US" w:eastAsia="zh-CN"/>
              </w:rPr>
              <w:t>中共五华区委办公室</w:t>
            </w:r>
          </w:p>
        </w:tc>
        <w:tc>
          <w:tcPr>
            <w:tcW w:w="2070" w:type="dxa"/>
            <w:gridSpan w:val="3"/>
            <w:noWrap w:val="0"/>
            <w:vAlign w:val="center"/>
          </w:tcPr>
          <w:p w14:paraId="09C3C144">
            <w:pPr>
              <w:spacing w:line="300" w:lineRule="exact"/>
              <w:jc w:val="center"/>
              <w:rPr>
                <w:rFonts w:hint="eastAsia" w:ascii="宋体" w:hAnsi="宋体" w:eastAsia="宋体"/>
                <w:sz w:val="18"/>
                <w:szCs w:val="18"/>
              </w:rPr>
            </w:pPr>
            <w:r>
              <w:rPr>
                <w:rFonts w:hint="eastAsia" w:ascii="宋体" w:hAnsi="宋体"/>
                <w:sz w:val="18"/>
                <w:szCs w:val="18"/>
              </w:rPr>
              <w:t>项目实施单位</w:t>
            </w:r>
          </w:p>
        </w:tc>
        <w:tc>
          <w:tcPr>
            <w:tcW w:w="2119" w:type="dxa"/>
            <w:gridSpan w:val="2"/>
            <w:noWrap w:val="0"/>
            <w:vAlign w:val="center"/>
          </w:tcPr>
          <w:p w14:paraId="6724DD0B">
            <w:pPr>
              <w:spacing w:line="300" w:lineRule="exact"/>
              <w:jc w:val="center"/>
              <w:rPr>
                <w:rFonts w:hint="default" w:ascii="宋体" w:hAnsi="宋体" w:eastAsia="宋体"/>
                <w:sz w:val="18"/>
                <w:szCs w:val="18"/>
                <w:lang w:val="en-US" w:eastAsia="zh-CN"/>
              </w:rPr>
            </w:pPr>
            <w:r>
              <w:rPr>
                <w:rFonts w:ascii="宋体" w:hAnsi="宋体"/>
                <w:sz w:val="18"/>
                <w:szCs w:val="18"/>
              </w:rPr>
              <w:t>五华区档案馆</w:t>
            </w:r>
          </w:p>
        </w:tc>
      </w:tr>
      <w:tr w14:paraId="16152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00" w:hRule="atLeast"/>
          <w:jc w:val="center"/>
        </w:trPr>
        <w:tc>
          <w:tcPr>
            <w:tcW w:w="1246" w:type="dxa"/>
            <w:gridSpan w:val="2"/>
            <w:noWrap w:val="0"/>
            <w:vAlign w:val="center"/>
          </w:tcPr>
          <w:p w14:paraId="6DC730E2">
            <w:pPr>
              <w:spacing w:line="300" w:lineRule="exact"/>
              <w:ind w:left="0" w:leftChars="0" w:right="0" w:rightChars="0" w:firstLine="0" w:firstLineChars="0"/>
              <w:jc w:val="center"/>
              <w:rPr>
                <w:rFonts w:hint="eastAsia" w:ascii="宋体" w:hAnsi="宋体" w:eastAsia="宋体"/>
                <w:sz w:val="18"/>
                <w:szCs w:val="18"/>
              </w:rPr>
            </w:pPr>
            <w:r>
              <w:rPr>
                <w:rFonts w:hint="eastAsia" w:ascii="宋体" w:hAnsi="宋体" w:eastAsia="宋体"/>
                <w:sz w:val="18"/>
                <w:szCs w:val="18"/>
              </w:rPr>
              <w:t>项目负责人</w:t>
            </w:r>
          </w:p>
        </w:tc>
        <w:tc>
          <w:tcPr>
            <w:tcW w:w="3580" w:type="dxa"/>
            <w:gridSpan w:val="6"/>
            <w:noWrap w:val="0"/>
            <w:vAlign w:val="center"/>
          </w:tcPr>
          <w:p w14:paraId="4C0AD90A">
            <w:pPr>
              <w:spacing w:line="300" w:lineRule="exact"/>
              <w:jc w:val="center"/>
              <w:rPr>
                <w:rFonts w:hint="eastAsia" w:ascii="宋体" w:hAnsi="宋体" w:eastAsia="宋体"/>
                <w:sz w:val="18"/>
                <w:szCs w:val="18"/>
                <w:lang w:eastAsia="zh-CN"/>
              </w:rPr>
            </w:pPr>
            <w:r>
              <w:rPr>
                <w:rFonts w:hint="eastAsia" w:ascii="宋体" w:hAnsi="宋体"/>
                <w:sz w:val="18"/>
                <w:szCs w:val="18"/>
                <w:lang w:val="en-US" w:eastAsia="zh-CN"/>
              </w:rPr>
              <w:t>陶婵娟</w:t>
            </w:r>
          </w:p>
        </w:tc>
        <w:tc>
          <w:tcPr>
            <w:tcW w:w="2070" w:type="dxa"/>
            <w:gridSpan w:val="3"/>
            <w:noWrap w:val="0"/>
            <w:vAlign w:val="center"/>
          </w:tcPr>
          <w:p w14:paraId="5D5AF606">
            <w:pPr>
              <w:spacing w:line="300" w:lineRule="exact"/>
              <w:jc w:val="center"/>
              <w:rPr>
                <w:rFonts w:hint="eastAsia" w:ascii="宋体" w:hAnsi="宋体" w:eastAsia="宋体"/>
                <w:sz w:val="18"/>
                <w:szCs w:val="18"/>
              </w:rPr>
            </w:pPr>
            <w:r>
              <w:rPr>
                <w:rFonts w:hint="eastAsia" w:ascii="宋体" w:hAnsi="宋体"/>
                <w:sz w:val="18"/>
                <w:szCs w:val="18"/>
              </w:rPr>
              <w:t>联系电话</w:t>
            </w:r>
          </w:p>
        </w:tc>
        <w:tc>
          <w:tcPr>
            <w:tcW w:w="2119" w:type="dxa"/>
            <w:gridSpan w:val="2"/>
            <w:noWrap w:val="0"/>
            <w:vAlign w:val="center"/>
          </w:tcPr>
          <w:p w14:paraId="20DA9158">
            <w:pPr>
              <w:spacing w:line="300" w:lineRule="exact"/>
              <w:jc w:val="center"/>
              <w:rPr>
                <w:rFonts w:hint="default" w:ascii="宋体" w:hAnsi="宋体" w:eastAsia="宋体"/>
                <w:sz w:val="18"/>
                <w:szCs w:val="18"/>
                <w:lang w:val="en-US" w:eastAsia="zh-CN"/>
              </w:rPr>
            </w:pPr>
            <w:r>
              <w:rPr>
                <w:rFonts w:hint="eastAsia" w:ascii="宋体" w:hAnsi="宋体"/>
                <w:sz w:val="18"/>
                <w:szCs w:val="18"/>
                <w:lang w:val="en-US" w:eastAsia="zh-CN"/>
              </w:rPr>
              <w:t>0871.64155119</w:t>
            </w:r>
          </w:p>
        </w:tc>
      </w:tr>
      <w:tr w14:paraId="28A9D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00" w:hRule="atLeast"/>
          <w:jc w:val="center"/>
        </w:trPr>
        <w:tc>
          <w:tcPr>
            <w:tcW w:w="1246" w:type="dxa"/>
            <w:gridSpan w:val="2"/>
            <w:noWrap w:val="0"/>
            <w:vAlign w:val="center"/>
          </w:tcPr>
          <w:p w14:paraId="51D99F11">
            <w:pPr>
              <w:spacing w:line="300" w:lineRule="exact"/>
              <w:ind w:left="0" w:leftChars="0" w:right="0" w:rightChars="0" w:firstLine="0" w:firstLineChars="0"/>
              <w:jc w:val="center"/>
              <w:rPr>
                <w:rFonts w:hint="eastAsia" w:ascii="宋体" w:hAnsi="宋体" w:eastAsia="宋体"/>
                <w:sz w:val="18"/>
                <w:szCs w:val="18"/>
              </w:rPr>
            </w:pPr>
            <w:r>
              <w:rPr>
                <w:rFonts w:hint="eastAsia" w:ascii="宋体" w:hAnsi="宋体" w:eastAsia="宋体"/>
                <w:sz w:val="18"/>
                <w:szCs w:val="18"/>
              </w:rPr>
              <w:t>项目类型</w:t>
            </w:r>
          </w:p>
        </w:tc>
        <w:tc>
          <w:tcPr>
            <w:tcW w:w="7769" w:type="dxa"/>
            <w:gridSpan w:val="11"/>
            <w:noWrap w:val="0"/>
            <w:vAlign w:val="center"/>
          </w:tcPr>
          <w:p w14:paraId="227E9EA9">
            <w:pPr>
              <w:spacing w:line="300" w:lineRule="exact"/>
              <w:jc w:val="center"/>
              <w:rPr>
                <w:rFonts w:hint="eastAsia" w:ascii="宋体" w:hAnsi="宋体" w:eastAsia="宋体"/>
                <w:sz w:val="18"/>
                <w:szCs w:val="18"/>
              </w:rPr>
            </w:pPr>
            <w:r>
              <w:rPr>
                <w:rFonts w:hint="eastAsia" w:ascii="宋体" w:hAnsi="宋体"/>
                <w:sz w:val="18"/>
                <w:szCs w:val="18"/>
              </w:rPr>
              <w:t>经常性项目（ √ ）       一次性项目（  ）</w:t>
            </w:r>
          </w:p>
        </w:tc>
      </w:tr>
      <w:tr w14:paraId="09094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00" w:hRule="atLeast"/>
          <w:jc w:val="center"/>
        </w:trPr>
        <w:tc>
          <w:tcPr>
            <w:tcW w:w="1246" w:type="dxa"/>
            <w:gridSpan w:val="2"/>
            <w:vMerge w:val="restart"/>
            <w:noWrap w:val="0"/>
            <w:vAlign w:val="center"/>
          </w:tcPr>
          <w:p w14:paraId="780519FA">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r>
              <w:rPr>
                <w:rFonts w:hint="eastAsia" w:ascii="宋体" w:hAnsi="宋体"/>
                <w:sz w:val="18"/>
                <w:szCs w:val="18"/>
                <w:lang w:eastAsia="zh-CN"/>
              </w:rPr>
              <w:t>项目资金</w:t>
            </w:r>
            <w:r>
              <w:rPr>
                <w:rFonts w:hint="eastAsia" w:ascii="宋体" w:hAnsi="宋体" w:eastAsia="宋体"/>
                <w:sz w:val="18"/>
                <w:szCs w:val="18"/>
              </w:rPr>
              <w:t>（万元）</w:t>
            </w:r>
          </w:p>
        </w:tc>
        <w:tc>
          <w:tcPr>
            <w:tcW w:w="2513" w:type="dxa"/>
            <w:gridSpan w:val="3"/>
            <w:noWrap w:val="0"/>
            <w:vAlign w:val="center"/>
          </w:tcPr>
          <w:p w14:paraId="3ED33164">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lang w:eastAsia="zh-CN"/>
              </w:rPr>
            </w:pPr>
            <w:r>
              <w:rPr>
                <w:rFonts w:hint="eastAsia" w:ascii="宋体" w:hAnsi="宋体"/>
                <w:sz w:val="18"/>
                <w:szCs w:val="18"/>
                <w:lang w:eastAsia="zh-CN"/>
              </w:rPr>
              <w:t>项目支出明细内容</w:t>
            </w:r>
          </w:p>
        </w:tc>
        <w:tc>
          <w:tcPr>
            <w:tcW w:w="1387" w:type="dxa"/>
            <w:gridSpan w:val="4"/>
            <w:noWrap w:val="0"/>
            <w:vAlign w:val="center"/>
          </w:tcPr>
          <w:p w14:paraId="7AFD9E0B">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r>
              <w:rPr>
                <w:rFonts w:hint="eastAsia" w:ascii="宋体" w:hAnsi="宋体"/>
                <w:sz w:val="18"/>
                <w:szCs w:val="18"/>
                <w:lang w:eastAsia="zh-CN"/>
              </w:rPr>
              <w:t>年初预算数</w:t>
            </w:r>
          </w:p>
        </w:tc>
        <w:tc>
          <w:tcPr>
            <w:tcW w:w="1750" w:type="dxa"/>
            <w:gridSpan w:val="2"/>
            <w:noWrap w:val="0"/>
            <w:vAlign w:val="center"/>
          </w:tcPr>
          <w:p w14:paraId="1FE729BF">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lang w:eastAsia="zh-CN"/>
              </w:rPr>
            </w:pPr>
            <w:r>
              <w:rPr>
                <w:rFonts w:hint="eastAsia" w:ascii="宋体" w:hAnsi="宋体"/>
                <w:sz w:val="18"/>
                <w:szCs w:val="18"/>
                <w:lang w:eastAsia="zh-CN"/>
              </w:rPr>
              <w:t>实际到位数</w:t>
            </w:r>
          </w:p>
        </w:tc>
        <w:tc>
          <w:tcPr>
            <w:tcW w:w="1335" w:type="dxa"/>
            <w:noWrap w:val="0"/>
            <w:vAlign w:val="center"/>
          </w:tcPr>
          <w:p w14:paraId="5A66C08B">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lang w:eastAsia="zh-CN"/>
              </w:rPr>
            </w:pPr>
            <w:r>
              <w:rPr>
                <w:rFonts w:hint="eastAsia" w:ascii="宋体" w:hAnsi="宋体" w:eastAsia="宋体"/>
                <w:sz w:val="18"/>
                <w:szCs w:val="18"/>
              </w:rPr>
              <w:t>实际</w:t>
            </w:r>
            <w:r>
              <w:rPr>
                <w:rFonts w:hint="eastAsia" w:ascii="宋体" w:hAnsi="宋体"/>
                <w:sz w:val="18"/>
                <w:szCs w:val="18"/>
                <w:lang w:eastAsia="zh-CN"/>
              </w:rPr>
              <w:t>支出数</w:t>
            </w:r>
          </w:p>
        </w:tc>
        <w:tc>
          <w:tcPr>
            <w:tcW w:w="784" w:type="dxa"/>
            <w:noWrap w:val="0"/>
            <w:vAlign w:val="center"/>
          </w:tcPr>
          <w:p w14:paraId="46C42EF0">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lang w:eastAsia="zh-CN"/>
              </w:rPr>
            </w:pPr>
            <w:r>
              <w:rPr>
                <w:rFonts w:hint="eastAsia" w:ascii="宋体" w:hAnsi="宋体"/>
                <w:sz w:val="18"/>
                <w:szCs w:val="18"/>
                <w:lang w:eastAsia="zh-CN"/>
              </w:rPr>
              <w:t>执行率</w:t>
            </w:r>
          </w:p>
        </w:tc>
      </w:tr>
      <w:tr w14:paraId="07E18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00" w:hRule="atLeast"/>
          <w:jc w:val="center"/>
        </w:trPr>
        <w:tc>
          <w:tcPr>
            <w:tcW w:w="1246" w:type="dxa"/>
            <w:gridSpan w:val="2"/>
            <w:vMerge w:val="continue"/>
            <w:noWrap w:val="0"/>
            <w:vAlign w:val="center"/>
          </w:tcPr>
          <w:p w14:paraId="72E66C47">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p>
        </w:tc>
        <w:tc>
          <w:tcPr>
            <w:tcW w:w="2513" w:type="dxa"/>
            <w:gridSpan w:val="3"/>
            <w:noWrap w:val="0"/>
            <w:vAlign w:val="center"/>
          </w:tcPr>
          <w:p w14:paraId="64E716A0">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default" w:ascii="宋体" w:hAnsi="宋体" w:eastAsia="宋体"/>
                <w:sz w:val="18"/>
                <w:szCs w:val="18"/>
                <w:lang w:val="en-US" w:eastAsia="zh-CN"/>
              </w:rPr>
            </w:pPr>
            <w:r>
              <w:rPr>
                <w:rFonts w:hint="eastAsia" w:ascii="宋体" w:hAnsi="宋体"/>
                <w:sz w:val="18"/>
                <w:szCs w:val="18"/>
                <w:lang w:val="en-US" w:eastAsia="zh-CN"/>
              </w:rPr>
              <w:t>档案管理工作经费</w:t>
            </w:r>
          </w:p>
        </w:tc>
        <w:tc>
          <w:tcPr>
            <w:tcW w:w="1387" w:type="dxa"/>
            <w:gridSpan w:val="4"/>
            <w:noWrap w:val="0"/>
            <w:vAlign w:val="center"/>
          </w:tcPr>
          <w:p w14:paraId="0AF499B0">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default" w:ascii="宋体" w:hAnsi="宋体" w:eastAsia="宋体"/>
                <w:sz w:val="18"/>
                <w:szCs w:val="18"/>
                <w:lang w:val="en-US" w:eastAsia="zh-CN"/>
              </w:rPr>
            </w:pPr>
            <w:r>
              <w:rPr>
                <w:rFonts w:hint="eastAsia" w:ascii="宋体" w:hAnsi="宋体"/>
                <w:sz w:val="18"/>
                <w:szCs w:val="18"/>
                <w:lang w:val="en-US" w:eastAsia="zh-CN"/>
              </w:rPr>
              <w:t>200000.00</w:t>
            </w:r>
          </w:p>
        </w:tc>
        <w:tc>
          <w:tcPr>
            <w:tcW w:w="1750" w:type="dxa"/>
            <w:gridSpan w:val="2"/>
            <w:noWrap w:val="0"/>
            <w:vAlign w:val="center"/>
          </w:tcPr>
          <w:p w14:paraId="53D46CBC">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default" w:ascii="宋体" w:hAnsi="宋体" w:eastAsia="宋体"/>
                <w:sz w:val="18"/>
                <w:szCs w:val="18"/>
                <w:lang w:val="en-US" w:eastAsia="zh-CN"/>
              </w:rPr>
            </w:pPr>
            <w:r>
              <w:rPr>
                <w:rFonts w:hint="eastAsia" w:ascii="宋体" w:hAnsi="宋体"/>
                <w:sz w:val="18"/>
                <w:szCs w:val="18"/>
                <w:lang w:val="en-US" w:eastAsia="zh-CN"/>
              </w:rPr>
              <w:t>3602.00</w:t>
            </w:r>
          </w:p>
        </w:tc>
        <w:tc>
          <w:tcPr>
            <w:tcW w:w="1335" w:type="dxa"/>
            <w:noWrap w:val="0"/>
            <w:vAlign w:val="center"/>
          </w:tcPr>
          <w:p w14:paraId="455A8197">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default" w:ascii="宋体" w:hAnsi="宋体" w:eastAsia="宋体" w:cs="Times New Roman"/>
                <w:kern w:val="2"/>
                <w:sz w:val="18"/>
                <w:szCs w:val="18"/>
                <w:lang w:val="en-US" w:eastAsia="zh-CN" w:bidi="ar-SA"/>
              </w:rPr>
            </w:pPr>
            <w:r>
              <w:rPr>
                <w:rFonts w:hint="eastAsia" w:ascii="宋体" w:hAnsi="宋体"/>
                <w:sz w:val="18"/>
                <w:szCs w:val="18"/>
                <w:lang w:val="en-US" w:eastAsia="zh-CN"/>
              </w:rPr>
              <w:t>3602.00</w:t>
            </w:r>
          </w:p>
        </w:tc>
        <w:tc>
          <w:tcPr>
            <w:tcW w:w="784" w:type="dxa"/>
            <w:noWrap w:val="0"/>
            <w:vAlign w:val="center"/>
          </w:tcPr>
          <w:p w14:paraId="024B263A">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lang w:val="en-US" w:eastAsia="zh-CN"/>
              </w:rPr>
            </w:pPr>
            <w:r>
              <w:rPr>
                <w:rFonts w:hint="eastAsia" w:ascii="宋体" w:hAnsi="宋体"/>
                <w:sz w:val="18"/>
                <w:szCs w:val="18"/>
                <w:lang w:val="en-US" w:eastAsia="zh-CN"/>
              </w:rPr>
              <w:t>100%</w:t>
            </w:r>
          </w:p>
        </w:tc>
      </w:tr>
      <w:tr w14:paraId="43B31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00" w:hRule="atLeast"/>
          <w:jc w:val="center"/>
        </w:trPr>
        <w:tc>
          <w:tcPr>
            <w:tcW w:w="1246" w:type="dxa"/>
            <w:gridSpan w:val="2"/>
            <w:vMerge w:val="continue"/>
            <w:noWrap w:val="0"/>
            <w:vAlign w:val="center"/>
          </w:tcPr>
          <w:p w14:paraId="748E884C">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p>
        </w:tc>
        <w:tc>
          <w:tcPr>
            <w:tcW w:w="2513" w:type="dxa"/>
            <w:gridSpan w:val="3"/>
            <w:noWrap w:val="0"/>
            <w:vAlign w:val="center"/>
          </w:tcPr>
          <w:p w14:paraId="5B4A1E50">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default" w:ascii="宋体" w:hAnsi="宋体" w:eastAsia="宋体"/>
                <w:sz w:val="18"/>
                <w:szCs w:val="18"/>
                <w:lang w:val="en-US" w:eastAsia="zh-CN"/>
              </w:rPr>
            </w:pPr>
          </w:p>
        </w:tc>
        <w:tc>
          <w:tcPr>
            <w:tcW w:w="1387" w:type="dxa"/>
            <w:gridSpan w:val="4"/>
            <w:noWrap w:val="0"/>
            <w:vAlign w:val="center"/>
          </w:tcPr>
          <w:p w14:paraId="76E1034B">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default" w:ascii="宋体" w:hAnsi="宋体" w:eastAsia="宋体"/>
                <w:sz w:val="18"/>
                <w:szCs w:val="18"/>
                <w:lang w:val="en-US" w:eastAsia="zh-CN"/>
              </w:rPr>
            </w:pPr>
          </w:p>
        </w:tc>
        <w:tc>
          <w:tcPr>
            <w:tcW w:w="1750" w:type="dxa"/>
            <w:gridSpan w:val="2"/>
            <w:noWrap w:val="0"/>
            <w:vAlign w:val="center"/>
          </w:tcPr>
          <w:p w14:paraId="082D315A">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default" w:ascii="宋体" w:hAnsi="宋体" w:eastAsia="宋体"/>
                <w:sz w:val="18"/>
                <w:szCs w:val="18"/>
                <w:lang w:val="en-US" w:eastAsia="zh-CN"/>
              </w:rPr>
            </w:pPr>
          </w:p>
        </w:tc>
        <w:tc>
          <w:tcPr>
            <w:tcW w:w="1335" w:type="dxa"/>
            <w:noWrap w:val="0"/>
            <w:vAlign w:val="center"/>
          </w:tcPr>
          <w:p w14:paraId="517C8650">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cs="Times New Roman"/>
                <w:kern w:val="2"/>
                <w:sz w:val="18"/>
                <w:szCs w:val="18"/>
                <w:lang w:val="en-US" w:eastAsia="zh-CN" w:bidi="ar-SA"/>
              </w:rPr>
            </w:pPr>
          </w:p>
        </w:tc>
        <w:tc>
          <w:tcPr>
            <w:tcW w:w="784" w:type="dxa"/>
            <w:noWrap w:val="0"/>
            <w:vAlign w:val="center"/>
          </w:tcPr>
          <w:p w14:paraId="601DEC9F">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p>
        </w:tc>
      </w:tr>
      <w:tr w14:paraId="2FF1E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00" w:hRule="atLeast"/>
          <w:jc w:val="center"/>
        </w:trPr>
        <w:tc>
          <w:tcPr>
            <w:tcW w:w="1246" w:type="dxa"/>
            <w:gridSpan w:val="2"/>
            <w:vMerge w:val="continue"/>
            <w:noWrap w:val="0"/>
            <w:vAlign w:val="center"/>
          </w:tcPr>
          <w:p w14:paraId="7C2B25A7">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p>
        </w:tc>
        <w:tc>
          <w:tcPr>
            <w:tcW w:w="2513" w:type="dxa"/>
            <w:gridSpan w:val="3"/>
            <w:noWrap w:val="0"/>
            <w:vAlign w:val="center"/>
          </w:tcPr>
          <w:p w14:paraId="46763BFD">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default" w:ascii="宋体" w:hAnsi="宋体" w:eastAsia="宋体"/>
                <w:sz w:val="18"/>
                <w:szCs w:val="18"/>
                <w:lang w:val="en-US" w:eastAsia="zh-CN"/>
              </w:rPr>
            </w:pPr>
          </w:p>
        </w:tc>
        <w:tc>
          <w:tcPr>
            <w:tcW w:w="1387" w:type="dxa"/>
            <w:gridSpan w:val="4"/>
            <w:noWrap w:val="0"/>
            <w:vAlign w:val="center"/>
          </w:tcPr>
          <w:p w14:paraId="1C58CD7D">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default" w:ascii="宋体" w:hAnsi="宋体" w:eastAsia="宋体"/>
                <w:sz w:val="18"/>
                <w:szCs w:val="18"/>
                <w:lang w:val="en-US" w:eastAsia="zh-CN"/>
              </w:rPr>
            </w:pPr>
          </w:p>
        </w:tc>
        <w:tc>
          <w:tcPr>
            <w:tcW w:w="1750" w:type="dxa"/>
            <w:gridSpan w:val="2"/>
            <w:noWrap w:val="0"/>
            <w:vAlign w:val="center"/>
          </w:tcPr>
          <w:p w14:paraId="63A4388F">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default" w:ascii="宋体" w:hAnsi="宋体" w:eastAsia="宋体"/>
                <w:sz w:val="18"/>
                <w:szCs w:val="18"/>
                <w:lang w:val="en-US" w:eastAsia="zh-CN"/>
              </w:rPr>
            </w:pPr>
          </w:p>
        </w:tc>
        <w:tc>
          <w:tcPr>
            <w:tcW w:w="1335" w:type="dxa"/>
            <w:noWrap w:val="0"/>
            <w:vAlign w:val="center"/>
          </w:tcPr>
          <w:p w14:paraId="13CE9E17">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p>
        </w:tc>
        <w:tc>
          <w:tcPr>
            <w:tcW w:w="784" w:type="dxa"/>
            <w:noWrap w:val="0"/>
            <w:vAlign w:val="center"/>
          </w:tcPr>
          <w:p w14:paraId="068D04A3">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p>
        </w:tc>
      </w:tr>
      <w:tr w14:paraId="3ACFC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00" w:hRule="atLeast"/>
          <w:jc w:val="center"/>
        </w:trPr>
        <w:tc>
          <w:tcPr>
            <w:tcW w:w="1246" w:type="dxa"/>
            <w:gridSpan w:val="2"/>
            <w:vMerge w:val="continue"/>
            <w:noWrap w:val="0"/>
            <w:vAlign w:val="center"/>
          </w:tcPr>
          <w:p w14:paraId="7EF77386">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p>
        </w:tc>
        <w:tc>
          <w:tcPr>
            <w:tcW w:w="2513" w:type="dxa"/>
            <w:gridSpan w:val="3"/>
            <w:noWrap w:val="0"/>
            <w:vAlign w:val="center"/>
          </w:tcPr>
          <w:p w14:paraId="61DA63A5">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p>
        </w:tc>
        <w:tc>
          <w:tcPr>
            <w:tcW w:w="1387" w:type="dxa"/>
            <w:gridSpan w:val="4"/>
            <w:noWrap w:val="0"/>
            <w:vAlign w:val="center"/>
          </w:tcPr>
          <w:p w14:paraId="4DFE4BB5">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p>
        </w:tc>
        <w:tc>
          <w:tcPr>
            <w:tcW w:w="1750" w:type="dxa"/>
            <w:gridSpan w:val="2"/>
            <w:noWrap w:val="0"/>
            <w:vAlign w:val="center"/>
          </w:tcPr>
          <w:p w14:paraId="026A93F9">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p>
        </w:tc>
        <w:tc>
          <w:tcPr>
            <w:tcW w:w="1335" w:type="dxa"/>
            <w:noWrap w:val="0"/>
            <w:vAlign w:val="center"/>
          </w:tcPr>
          <w:p w14:paraId="50A54A8D">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cs="Times New Roman"/>
                <w:kern w:val="2"/>
                <w:sz w:val="18"/>
                <w:szCs w:val="18"/>
                <w:lang w:val="en-US" w:eastAsia="zh-CN" w:bidi="ar-SA"/>
              </w:rPr>
            </w:pPr>
          </w:p>
        </w:tc>
        <w:tc>
          <w:tcPr>
            <w:tcW w:w="784" w:type="dxa"/>
            <w:noWrap w:val="0"/>
            <w:vAlign w:val="center"/>
          </w:tcPr>
          <w:p w14:paraId="4245E341">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p>
        </w:tc>
      </w:tr>
      <w:tr w14:paraId="0B373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00" w:hRule="atLeast"/>
          <w:jc w:val="center"/>
        </w:trPr>
        <w:tc>
          <w:tcPr>
            <w:tcW w:w="1246" w:type="dxa"/>
            <w:gridSpan w:val="2"/>
            <w:vMerge w:val="continue"/>
            <w:noWrap w:val="0"/>
            <w:vAlign w:val="center"/>
          </w:tcPr>
          <w:p w14:paraId="42E53938">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p>
        </w:tc>
        <w:tc>
          <w:tcPr>
            <w:tcW w:w="2513" w:type="dxa"/>
            <w:gridSpan w:val="3"/>
            <w:noWrap w:val="0"/>
            <w:vAlign w:val="center"/>
          </w:tcPr>
          <w:p w14:paraId="3FF7AEAA">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p>
        </w:tc>
        <w:tc>
          <w:tcPr>
            <w:tcW w:w="1387" w:type="dxa"/>
            <w:gridSpan w:val="4"/>
            <w:noWrap w:val="0"/>
            <w:vAlign w:val="center"/>
          </w:tcPr>
          <w:p w14:paraId="49061DFF">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p>
        </w:tc>
        <w:tc>
          <w:tcPr>
            <w:tcW w:w="1750" w:type="dxa"/>
            <w:gridSpan w:val="2"/>
            <w:noWrap w:val="0"/>
            <w:vAlign w:val="center"/>
          </w:tcPr>
          <w:p w14:paraId="53E28D80">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p>
        </w:tc>
        <w:tc>
          <w:tcPr>
            <w:tcW w:w="1335" w:type="dxa"/>
            <w:noWrap w:val="0"/>
            <w:vAlign w:val="center"/>
          </w:tcPr>
          <w:p w14:paraId="44D08E27">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cs="Times New Roman"/>
                <w:kern w:val="2"/>
                <w:sz w:val="18"/>
                <w:szCs w:val="18"/>
                <w:lang w:val="en-US" w:eastAsia="zh-CN" w:bidi="ar-SA"/>
              </w:rPr>
            </w:pPr>
          </w:p>
        </w:tc>
        <w:tc>
          <w:tcPr>
            <w:tcW w:w="784" w:type="dxa"/>
            <w:noWrap w:val="0"/>
            <w:vAlign w:val="center"/>
          </w:tcPr>
          <w:p w14:paraId="40B1B0DB">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p>
        </w:tc>
      </w:tr>
      <w:tr w14:paraId="68294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00" w:hRule="atLeast"/>
          <w:jc w:val="center"/>
        </w:trPr>
        <w:tc>
          <w:tcPr>
            <w:tcW w:w="3759" w:type="dxa"/>
            <w:gridSpan w:val="5"/>
            <w:noWrap w:val="0"/>
            <w:vAlign w:val="center"/>
          </w:tcPr>
          <w:p w14:paraId="4B95192B">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b/>
                <w:bCs/>
                <w:sz w:val="18"/>
                <w:szCs w:val="18"/>
                <w:lang w:eastAsia="zh-CN"/>
              </w:rPr>
            </w:pPr>
            <w:r>
              <w:rPr>
                <w:rFonts w:hint="eastAsia" w:ascii="宋体" w:hAnsi="宋体"/>
                <w:b/>
                <w:bCs/>
                <w:sz w:val="18"/>
                <w:szCs w:val="18"/>
                <w:lang w:eastAsia="zh-CN"/>
              </w:rPr>
              <w:t>合</w:t>
            </w:r>
            <w:r>
              <w:rPr>
                <w:rFonts w:hint="eastAsia" w:ascii="宋体" w:hAnsi="宋体"/>
                <w:b/>
                <w:bCs/>
                <w:sz w:val="18"/>
                <w:szCs w:val="18"/>
                <w:lang w:val="en-US" w:eastAsia="zh-CN"/>
              </w:rPr>
              <w:t xml:space="preserve">      </w:t>
            </w:r>
            <w:r>
              <w:rPr>
                <w:rFonts w:hint="eastAsia" w:ascii="宋体" w:hAnsi="宋体"/>
                <w:b/>
                <w:bCs/>
                <w:sz w:val="18"/>
                <w:szCs w:val="18"/>
                <w:lang w:eastAsia="zh-CN"/>
              </w:rPr>
              <w:t>计</w:t>
            </w:r>
          </w:p>
        </w:tc>
        <w:tc>
          <w:tcPr>
            <w:tcW w:w="1387" w:type="dxa"/>
            <w:gridSpan w:val="4"/>
            <w:noWrap w:val="0"/>
            <w:vAlign w:val="center"/>
          </w:tcPr>
          <w:p w14:paraId="6ED06E7F">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b/>
                <w:bCs/>
                <w:sz w:val="18"/>
                <w:szCs w:val="18"/>
              </w:rPr>
            </w:pPr>
          </w:p>
        </w:tc>
        <w:tc>
          <w:tcPr>
            <w:tcW w:w="1750" w:type="dxa"/>
            <w:gridSpan w:val="2"/>
            <w:noWrap w:val="0"/>
            <w:vAlign w:val="center"/>
          </w:tcPr>
          <w:p w14:paraId="1FE72D56">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b/>
                <w:bCs/>
                <w:sz w:val="18"/>
                <w:szCs w:val="18"/>
              </w:rPr>
            </w:pPr>
          </w:p>
        </w:tc>
        <w:tc>
          <w:tcPr>
            <w:tcW w:w="1335" w:type="dxa"/>
            <w:noWrap w:val="0"/>
            <w:vAlign w:val="center"/>
          </w:tcPr>
          <w:p w14:paraId="7668827D">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b/>
                <w:bCs/>
                <w:sz w:val="18"/>
                <w:szCs w:val="18"/>
              </w:rPr>
            </w:pPr>
          </w:p>
        </w:tc>
        <w:tc>
          <w:tcPr>
            <w:tcW w:w="784" w:type="dxa"/>
            <w:noWrap w:val="0"/>
            <w:vAlign w:val="center"/>
          </w:tcPr>
          <w:p w14:paraId="2DA72C9F">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cs="Times New Roman"/>
                <w:kern w:val="2"/>
                <w:sz w:val="18"/>
                <w:szCs w:val="18"/>
                <w:lang w:val="en-US" w:eastAsia="zh-CN" w:bidi="ar-SA"/>
              </w:rPr>
            </w:pPr>
          </w:p>
        </w:tc>
      </w:tr>
      <w:tr w14:paraId="38FA0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00" w:hRule="atLeast"/>
          <w:jc w:val="center"/>
        </w:trPr>
        <w:tc>
          <w:tcPr>
            <w:tcW w:w="3759" w:type="dxa"/>
            <w:gridSpan w:val="5"/>
            <w:noWrap w:val="0"/>
            <w:vAlign w:val="center"/>
          </w:tcPr>
          <w:p w14:paraId="6EC5129F">
            <w:pPr>
              <w:spacing w:line="300" w:lineRule="exact"/>
              <w:ind w:left="0" w:leftChars="0" w:right="0" w:rightChars="0" w:firstLine="0" w:firstLineChars="0"/>
              <w:jc w:val="center"/>
              <w:rPr>
                <w:rFonts w:hint="eastAsia" w:ascii="宋体" w:hAnsi="宋体" w:eastAsia="宋体"/>
                <w:sz w:val="18"/>
                <w:szCs w:val="18"/>
              </w:rPr>
            </w:pPr>
            <w:r>
              <w:rPr>
                <w:rFonts w:hint="eastAsia" w:ascii="宋体" w:hAnsi="宋体"/>
                <w:sz w:val="18"/>
                <w:szCs w:val="18"/>
                <w:lang w:val="en-US" w:eastAsia="zh-CN"/>
              </w:rPr>
              <w:t xml:space="preserve">                </w:t>
            </w:r>
            <w:r>
              <w:rPr>
                <w:rFonts w:hint="eastAsia" w:ascii="宋体" w:hAnsi="宋体" w:eastAsia="宋体"/>
                <w:sz w:val="18"/>
                <w:szCs w:val="18"/>
              </w:rPr>
              <w:t>其中：中央财政</w:t>
            </w:r>
          </w:p>
        </w:tc>
        <w:tc>
          <w:tcPr>
            <w:tcW w:w="1387" w:type="dxa"/>
            <w:gridSpan w:val="4"/>
            <w:noWrap w:val="0"/>
            <w:vAlign w:val="center"/>
          </w:tcPr>
          <w:p w14:paraId="75BC29C8">
            <w:pPr>
              <w:spacing w:line="300" w:lineRule="exact"/>
              <w:ind w:left="0" w:leftChars="0" w:right="0" w:rightChars="0" w:firstLine="0" w:firstLineChars="0"/>
              <w:jc w:val="center"/>
              <w:rPr>
                <w:rFonts w:hint="eastAsia" w:ascii="宋体" w:hAnsi="宋体" w:eastAsia="宋体"/>
                <w:sz w:val="18"/>
                <w:szCs w:val="18"/>
              </w:rPr>
            </w:pPr>
          </w:p>
        </w:tc>
        <w:tc>
          <w:tcPr>
            <w:tcW w:w="1750" w:type="dxa"/>
            <w:gridSpan w:val="2"/>
            <w:noWrap w:val="0"/>
            <w:vAlign w:val="center"/>
          </w:tcPr>
          <w:p w14:paraId="0975E562">
            <w:pPr>
              <w:spacing w:line="300" w:lineRule="exact"/>
              <w:ind w:left="0" w:leftChars="0" w:right="0" w:rightChars="0" w:firstLine="0" w:firstLineChars="0"/>
              <w:jc w:val="center"/>
              <w:rPr>
                <w:rFonts w:hint="eastAsia" w:ascii="宋体" w:hAnsi="宋体" w:eastAsia="宋体"/>
                <w:sz w:val="18"/>
                <w:szCs w:val="18"/>
              </w:rPr>
            </w:pPr>
          </w:p>
        </w:tc>
        <w:tc>
          <w:tcPr>
            <w:tcW w:w="1335" w:type="dxa"/>
            <w:noWrap w:val="0"/>
            <w:vAlign w:val="center"/>
          </w:tcPr>
          <w:p w14:paraId="2F3F5202">
            <w:pPr>
              <w:spacing w:line="300" w:lineRule="exact"/>
              <w:ind w:left="0" w:leftChars="0" w:right="0" w:rightChars="0" w:firstLine="0" w:firstLineChars="0"/>
              <w:jc w:val="center"/>
              <w:rPr>
                <w:rFonts w:hint="eastAsia" w:ascii="宋体" w:hAnsi="宋体" w:eastAsia="宋体"/>
                <w:sz w:val="18"/>
                <w:szCs w:val="18"/>
              </w:rPr>
            </w:pPr>
          </w:p>
        </w:tc>
        <w:tc>
          <w:tcPr>
            <w:tcW w:w="784" w:type="dxa"/>
            <w:noWrap w:val="0"/>
            <w:vAlign w:val="center"/>
          </w:tcPr>
          <w:p w14:paraId="5DCF81EF">
            <w:pPr>
              <w:spacing w:line="300" w:lineRule="exact"/>
              <w:ind w:left="0" w:leftChars="0" w:right="0" w:rightChars="0" w:firstLine="0" w:firstLineChars="0"/>
              <w:jc w:val="center"/>
              <w:rPr>
                <w:rFonts w:hint="eastAsia" w:ascii="宋体" w:hAnsi="宋体" w:eastAsia="宋体"/>
                <w:sz w:val="18"/>
                <w:szCs w:val="18"/>
              </w:rPr>
            </w:pPr>
          </w:p>
        </w:tc>
      </w:tr>
      <w:tr w14:paraId="53960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00" w:hRule="atLeast"/>
          <w:jc w:val="center"/>
        </w:trPr>
        <w:tc>
          <w:tcPr>
            <w:tcW w:w="3759" w:type="dxa"/>
            <w:gridSpan w:val="5"/>
            <w:noWrap w:val="0"/>
            <w:vAlign w:val="center"/>
          </w:tcPr>
          <w:p w14:paraId="2260A344">
            <w:pPr>
              <w:spacing w:line="300" w:lineRule="exact"/>
              <w:ind w:left="0" w:leftChars="0" w:right="0" w:rightChars="0" w:firstLine="0" w:firstLineChars="0"/>
              <w:jc w:val="center"/>
              <w:rPr>
                <w:rFonts w:hint="eastAsia" w:ascii="宋体" w:hAnsi="宋体" w:eastAsia="宋体"/>
                <w:sz w:val="18"/>
                <w:szCs w:val="18"/>
              </w:rPr>
            </w:pPr>
            <w:r>
              <w:rPr>
                <w:rFonts w:hint="eastAsia" w:ascii="宋体" w:hAnsi="宋体" w:eastAsia="宋体"/>
                <w:sz w:val="18"/>
                <w:szCs w:val="18"/>
                <w:lang w:val="en-US" w:eastAsia="zh-CN"/>
              </w:rPr>
              <w:t xml:space="preserve">   </w:t>
            </w:r>
            <w:r>
              <w:rPr>
                <w:rFonts w:hint="eastAsia" w:ascii="宋体" w:hAnsi="宋体"/>
                <w:sz w:val="18"/>
                <w:szCs w:val="18"/>
                <w:lang w:val="en-US" w:eastAsia="zh-CN"/>
              </w:rPr>
              <w:t xml:space="preserve">               </w:t>
            </w:r>
            <w:r>
              <w:rPr>
                <w:rFonts w:hint="eastAsia" w:ascii="宋体" w:hAnsi="宋体" w:eastAsia="宋体"/>
                <w:sz w:val="18"/>
                <w:szCs w:val="18"/>
                <w:lang w:val="en-US" w:eastAsia="zh-CN"/>
              </w:rPr>
              <w:t xml:space="preserve"> </w:t>
            </w:r>
            <w:r>
              <w:rPr>
                <w:rFonts w:hint="eastAsia" w:ascii="宋体" w:hAnsi="宋体"/>
                <w:sz w:val="18"/>
                <w:szCs w:val="18"/>
                <w:lang w:val="en-US" w:eastAsia="zh-CN"/>
              </w:rPr>
              <w:t xml:space="preserve">   </w:t>
            </w:r>
            <w:r>
              <w:rPr>
                <w:rFonts w:hint="eastAsia" w:ascii="宋体" w:hAnsi="宋体" w:eastAsia="宋体"/>
                <w:sz w:val="18"/>
                <w:szCs w:val="18"/>
              </w:rPr>
              <w:t>省</w:t>
            </w:r>
            <w:r>
              <w:rPr>
                <w:rFonts w:hint="eastAsia" w:ascii="宋体" w:hAnsi="宋体"/>
                <w:sz w:val="18"/>
                <w:szCs w:val="18"/>
                <w:lang w:eastAsia="zh-CN"/>
              </w:rPr>
              <w:t>级</w:t>
            </w:r>
            <w:r>
              <w:rPr>
                <w:rFonts w:hint="eastAsia" w:ascii="宋体" w:hAnsi="宋体" w:eastAsia="宋体"/>
                <w:sz w:val="18"/>
                <w:szCs w:val="18"/>
              </w:rPr>
              <w:t>财政</w:t>
            </w:r>
          </w:p>
        </w:tc>
        <w:tc>
          <w:tcPr>
            <w:tcW w:w="1387" w:type="dxa"/>
            <w:gridSpan w:val="4"/>
            <w:noWrap w:val="0"/>
            <w:vAlign w:val="center"/>
          </w:tcPr>
          <w:p w14:paraId="2F448BDE">
            <w:pPr>
              <w:spacing w:line="300" w:lineRule="exact"/>
              <w:ind w:left="0" w:leftChars="0" w:right="0" w:rightChars="0" w:firstLine="0" w:firstLineChars="0"/>
              <w:jc w:val="center"/>
              <w:rPr>
                <w:rFonts w:hint="eastAsia" w:ascii="宋体" w:hAnsi="宋体" w:eastAsia="宋体"/>
                <w:sz w:val="18"/>
                <w:szCs w:val="18"/>
              </w:rPr>
            </w:pPr>
            <w:r>
              <w:rPr>
                <w:rFonts w:hint="eastAsia" w:ascii="宋体" w:hAnsi="宋体" w:eastAsia="宋体"/>
                <w:sz w:val="18"/>
                <w:szCs w:val="18"/>
                <w:lang w:val="en-US" w:eastAsia="zh-CN"/>
              </w:rPr>
              <w:t xml:space="preserve">   </w:t>
            </w:r>
          </w:p>
        </w:tc>
        <w:tc>
          <w:tcPr>
            <w:tcW w:w="1750" w:type="dxa"/>
            <w:gridSpan w:val="2"/>
            <w:noWrap w:val="0"/>
            <w:vAlign w:val="center"/>
          </w:tcPr>
          <w:p w14:paraId="59D0EE49">
            <w:pPr>
              <w:spacing w:line="300" w:lineRule="exact"/>
              <w:ind w:left="0" w:leftChars="0" w:right="0" w:rightChars="0" w:firstLine="0" w:firstLineChars="0"/>
              <w:jc w:val="center"/>
              <w:rPr>
                <w:rFonts w:hint="eastAsia" w:ascii="宋体" w:hAnsi="宋体" w:eastAsia="宋体"/>
                <w:sz w:val="18"/>
                <w:szCs w:val="18"/>
              </w:rPr>
            </w:pPr>
          </w:p>
        </w:tc>
        <w:tc>
          <w:tcPr>
            <w:tcW w:w="1335" w:type="dxa"/>
            <w:noWrap w:val="0"/>
            <w:vAlign w:val="center"/>
          </w:tcPr>
          <w:p w14:paraId="1B572550">
            <w:pPr>
              <w:spacing w:line="300" w:lineRule="exact"/>
              <w:ind w:left="0" w:leftChars="0" w:right="0" w:rightChars="0" w:firstLine="0" w:firstLineChars="0"/>
              <w:jc w:val="center"/>
              <w:rPr>
                <w:rFonts w:hint="eastAsia" w:ascii="宋体" w:hAnsi="宋体" w:eastAsia="宋体"/>
                <w:sz w:val="18"/>
                <w:szCs w:val="18"/>
              </w:rPr>
            </w:pPr>
          </w:p>
        </w:tc>
        <w:tc>
          <w:tcPr>
            <w:tcW w:w="784" w:type="dxa"/>
            <w:noWrap w:val="0"/>
            <w:vAlign w:val="center"/>
          </w:tcPr>
          <w:p w14:paraId="1875EBF6">
            <w:pPr>
              <w:spacing w:line="300" w:lineRule="exact"/>
              <w:ind w:left="0" w:leftChars="0" w:right="0" w:rightChars="0" w:firstLine="0" w:firstLineChars="0"/>
              <w:jc w:val="center"/>
              <w:rPr>
                <w:rFonts w:hint="eastAsia" w:ascii="宋体" w:hAnsi="宋体" w:eastAsia="宋体"/>
                <w:sz w:val="18"/>
                <w:szCs w:val="18"/>
              </w:rPr>
            </w:pPr>
          </w:p>
        </w:tc>
      </w:tr>
      <w:tr w14:paraId="4128E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00" w:hRule="atLeast"/>
          <w:jc w:val="center"/>
        </w:trPr>
        <w:tc>
          <w:tcPr>
            <w:tcW w:w="3759" w:type="dxa"/>
            <w:gridSpan w:val="5"/>
            <w:noWrap w:val="0"/>
            <w:vAlign w:val="center"/>
          </w:tcPr>
          <w:p w14:paraId="2F3AFD1A">
            <w:pPr>
              <w:spacing w:line="300" w:lineRule="exact"/>
              <w:ind w:left="0" w:leftChars="0" w:right="0" w:rightChars="0" w:firstLine="0" w:firstLineChars="0"/>
              <w:jc w:val="center"/>
              <w:rPr>
                <w:rFonts w:hint="eastAsia" w:ascii="宋体" w:hAnsi="宋体" w:eastAsia="宋体"/>
                <w:sz w:val="18"/>
                <w:szCs w:val="18"/>
              </w:rPr>
            </w:pPr>
            <w:r>
              <w:rPr>
                <w:rFonts w:hint="eastAsia" w:ascii="宋体" w:hAnsi="宋体" w:eastAsia="宋体"/>
                <w:sz w:val="18"/>
                <w:szCs w:val="18"/>
                <w:lang w:val="en-US" w:eastAsia="zh-CN"/>
              </w:rPr>
              <w:t xml:space="preserve">      </w:t>
            </w:r>
            <w:r>
              <w:rPr>
                <w:rFonts w:hint="eastAsia" w:ascii="宋体" w:hAnsi="宋体"/>
                <w:sz w:val="18"/>
                <w:szCs w:val="18"/>
                <w:lang w:val="en-US" w:eastAsia="zh-CN"/>
              </w:rPr>
              <w:t xml:space="preserve">                </w:t>
            </w:r>
            <w:r>
              <w:rPr>
                <w:rFonts w:hint="eastAsia" w:ascii="宋体" w:hAnsi="宋体" w:eastAsia="宋体"/>
                <w:sz w:val="18"/>
                <w:szCs w:val="18"/>
              </w:rPr>
              <w:t>市</w:t>
            </w:r>
            <w:r>
              <w:rPr>
                <w:rFonts w:hint="eastAsia" w:ascii="宋体" w:hAnsi="宋体"/>
                <w:sz w:val="18"/>
                <w:szCs w:val="18"/>
                <w:lang w:eastAsia="zh-CN"/>
              </w:rPr>
              <w:t>级</w:t>
            </w:r>
            <w:r>
              <w:rPr>
                <w:rFonts w:hint="eastAsia" w:ascii="宋体" w:hAnsi="宋体" w:eastAsia="宋体"/>
                <w:sz w:val="18"/>
                <w:szCs w:val="18"/>
              </w:rPr>
              <w:t>财政</w:t>
            </w:r>
          </w:p>
        </w:tc>
        <w:tc>
          <w:tcPr>
            <w:tcW w:w="1387" w:type="dxa"/>
            <w:gridSpan w:val="4"/>
            <w:noWrap w:val="0"/>
            <w:vAlign w:val="center"/>
          </w:tcPr>
          <w:p w14:paraId="5B3F45EE">
            <w:pPr>
              <w:spacing w:line="300" w:lineRule="exact"/>
              <w:ind w:left="0" w:leftChars="0" w:right="0" w:rightChars="0" w:firstLine="0" w:firstLineChars="0"/>
              <w:jc w:val="center"/>
              <w:rPr>
                <w:rFonts w:hint="eastAsia" w:ascii="宋体" w:hAnsi="宋体" w:eastAsia="宋体"/>
                <w:sz w:val="18"/>
                <w:szCs w:val="18"/>
              </w:rPr>
            </w:pPr>
            <w:r>
              <w:rPr>
                <w:rFonts w:hint="eastAsia" w:ascii="宋体" w:hAnsi="宋体" w:eastAsia="宋体"/>
                <w:sz w:val="18"/>
                <w:szCs w:val="18"/>
                <w:lang w:val="en-US" w:eastAsia="zh-CN"/>
              </w:rPr>
              <w:t xml:space="preserve">     </w:t>
            </w:r>
          </w:p>
        </w:tc>
        <w:tc>
          <w:tcPr>
            <w:tcW w:w="1750" w:type="dxa"/>
            <w:gridSpan w:val="2"/>
            <w:noWrap w:val="0"/>
            <w:vAlign w:val="center"/>
          </w:tcPr>
          <w:p w14:paraId="678C20DD">
            <w:pPr>
              <w:spacing w:line="300" w:lineRule="exact"/>
              <w:ind w:left="0" w:leftChars="0" w:right="0" w:rightChars="0" w:firstLine="0" w:firstLineChars="0"/>
              <w:jc w:val="center"/>
              <w:rPr>
                <w:rFonts w:hint="eastAsia" w:ascii="宋体" w:hAnsi="宋体" w:eastAsia="宋体"/>
                <w:sz w:val="18"/>
                <w:szCs w:val="18"/>
              </w:rPr>
            </w:pPr>
          </w:p>
        </w:tc>
        <w:tc>
          <w:tcPr>
            <w:tcW w:w="1335" w:type="dxa"/>
            <w:noWrap w:val="0"/>
            <w:vAlign w:val="center"/>
          </w:tcPr>
          <w:p w14:paraId="555F296B">
            <w:pPr>
              <w:spacing w:line="300" w:lineRule="exact"/>
              <w:ind w:left="0" w:leftChars="0" w:right="0" w:rightChars="0" w:firstLine="0" w:firstLineChars="0"/>
              <w:jc w:val="center"/>
              <w:rPr>
                <w:rFonts w:hint="eastAsia" w:ascii="宋体" w:hAnsi="宋体" w:eastAsia="宋体"/>
                <w:sz w:val="18"/>
                <w:szCs w:val="18"/>
              </w:rPr>
            </w:pPr>
          </w:p>
        </w:tc>
        <w:tc>
          <w:tcPr>
            <w:tcW w:w="784" w:type="dxa"/>
            <w:noWrap w:val="0"/>
            <w:vAlign w:val="center"/>
          </w:tcPr>
          <w:p w14:paraId="0F5F02B2">
            <w:pPr>
              <w:spacing w:line="300" w:lineRule="exact"/>
              <w:ind w:left="0" w:leftChars="0" w:right="0" w:rightChars="0" w:firstLine="0" w:firstLineChars="0"/>
              <w:jc w:val="center"/>
              <w:rPr>
                <w:rFonts w:hint="eastAsia" w:ascii="宋体" w:hAnsi="宋体" w:eastAsia="宋体"/>
                <w:sz w:val="18"/>
                <w:szCs w:val="18"/>
              </w:rPr>
            </w:pPr>
          </w:p>
        </w:tc>
      </w:tr>
      <w:tr w14:paraId="46C13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00" w:hRule="atLeast"/>
          <w:jc w:val="center"/>
        </w:trPr>
        <w:tc>
          <w:tcPr>
            <w:tcW w:w="3759" w:type="dxa"/>
            <w:gridSpan w:val="5"/>
            <w:noWrap w:val="0"/>
            <w:vAlign w:val="center"/>
          </w:tcPr>
          <w:p w14:paraId="0546E774">
            <w:pPr>
              <w:spacing w:line="300" w:lineRule="exact"/>
              <w:ind w:left="0" w:leftChars="0" w:right="0" w:rightChars="0" w:firstLine="0" w:firstLineChars="0"/>
              <w:jc w:val="center"/>
              <w:rPr>
                <w:rFonts w:hint="eastAsia" w:ascii="宋体" w:hAnsi="宋体" w:eastAsia="宋体"/>
                <w:sz w:val="18"/>
                <w:szCs w:val="18"/>
                <w:lang w:val="en-US" w:eastAsia="zh-CN"/>
              </w:rPr>
            </w:pPr>
            <w:r>
              <w:rPr>
                <w:rFonts w:hint="eastAsia" w:ascii="宋体" w:hAnsi="宋体"/>
                <w:sz w:val="18"/>
                <w:szCs w:val="18"/>
                <w:lang w:val="en-US" w:eastAsia="zh-CN"/>
              </w:rPr>
              <w:t xml:space="preserve">                      区级财政</w:t>
            </w:r>
          </w:p>
        </w:tc>
        <w:tc>
          <w:tcPr>
            <w:tcW w:w="1387" w:type="dxa"/>
            <w:gridSpan w:val="4"/>
            <w:noWrap w:val="0"/>
            <w:vAlign w:val="center"/>
          </w:tcPr>
          <w:p w14:paraId="2714986A">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default" w:ascii="宋体" w:hAnsi="宋体" w:eastAsia="宋体"/>
                <w:sz w:val="18"/>
                <w:szCs w:val="18"/>
                <w:lang w:val="en-US" w:eastAsia="zh-CN"/>
              </w:rPr>
            </w:pPr>
            <w:r>
              <w:rPr>
                <w:rFonts w:hint="eastAsia" w:ascii="宋体" w:hAnsi="宋体"/>
                <w:sz w:val="18"/>
                <w:szCs w:val="18"/>
                <w:lang w:val="en-US" w:eastAsia="zh-CN"/>
              </w:rPr>
              <w:t>200000.00</w:t>
            </w:r>
          </w:p>
        </w:tc>
        <w:tc>
          <w:tcPr>
            <w:tcW w:w="1750" w:type="dxa"/>
            <w:gridSpan w:val="2"/>
            <w:noWrap w:val="0"/>
            <w:vAlign w:val="center"/>
          </w:tcPr>
          <w:p w14:paraId="6CCA3428">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default" w:ascii="宋体" w:hAnsi="宋体" w:eastAsia="宋体"/>
                <w:sz w:val="18"/>
                <w:szCs w:val="18"/>
                <w:lang w:val="en-US" w:eastAsia="zh-CN"/>
              </w:rPr>
            </w:pPr>
            <w:r>
              <w:rPr>
                <w:rFonts w:hint="eastAsia" w:ascii="宋体" w:hAnsi="宋体"/>
                <w:sz w:val="18"/>
                <w:szCs w:val="18"/>
                <w:lang w:val="en-US" w:eastAsia="zh-CN"/>
              </w:rPr>
              <w:t>3602.00</w:t>
            </w:r>
          </w:p>
        </w:tc>
        <w:tc>
          <w:tcPr>
            <w:tcW w:w="1335" w:type="dxa"/>
            <w:noWrap w:val="0"/>
            <w:vAlign w:val="center"/>
          </w:tcPr>
          <w:p w14:paraId="5EAD4718">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default" w:ascii="宋体" w:hAnsi="宋体" w:eastAsia="宋体"/>
                <w:sz w:val="18"/>
                <w:szCs w:val="18"/>
                <w:lang w:val="en-US" w:eastAsia="zh-CN"/>
              </w:rPr>
            </w:pPr>
            <w:r>
              <w:rPr>
                <w:rFonts w:hint="eastAsia" w:ascii="宋体" w:hAnsi="宋体"/>
                <w:sz w:val="18"/>
                <w:szCs w:val="18"/>
                <w:lang w:val="en-US" w:eastAsia="zh-CN"/>
              </w:rPr>
              <w:t>3602.00</w:t>
            </w:r>
          </w:p>
        </w:tc>
        <w:tc>
          <w:tcPr>
            <w:tcW w:w="784" w:type="dxa"/>
            <w:noWrap w:val="0"/>
            <w:vAlign w:val="center"/>
          </w:tcPr>
          <w:p w14:paraId="200B941E">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r>
              <w:rPr>
                <w:rFonts w:hint="eastAsia" w:ascii="宋体" w:hAnsi="宋体"/>
                <w:sz w:val="18"/>
                <w:szCs w:val="18"/>
                <w:lang w:val="en-US" w:eastAsia="zh-CN"/>
              </w:rPr>
              <w:t>100%</w:t>
            </w:r>
          </w:p>
        </w:tc>
      </w:tr>
      <w:tr w14:paraId="73196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281" w:hRule="atLeast"/>
          <w:jc w:val="center"/>
        </w:trPr>
        <w:tc>
          <w:tcPr>
            <w:tcW w:w="3759" w:type="dxa"/>
            <w:gridSpan w:val="5"/>
            <w:noWrap w:val="0"/>
            <w:vAlign w:val="center"/>
          </w:tcPr>
          <w:p w14:paraId="01F2B81F">
            <w:pPr>
              <w:spacing w:line="300" w:lineRule="exact"/>
              <w:ind w:left="0" w:leftChars="0" w:right="0" w:rightChars="0" w:firstLine="0" w:firstLineChars="0"/>
              <w:jc w:val="center"/>
              <w:rPr>
                <w:rFonts w:hint="eastAsia" w:ascii="宋体" w:hAnsi="宋体" w:eastAsia="宋体"/>
                <w:sz w:val="18"/>
                <w:szCs w:val="18"/>
              </w:rPr>
            </w:pPr>
            <w:r>
              <w:rPr>
                <w:rFonts w:hint="eastAsia" w:ascii="宋体" w:hAnsi="宋体"/>
                <w:sz w:val="18"/>
                <w:szCs w:val="18"/>
                <w:lang w:val="en-US" w:eastAsia="zh-CN"/>
              </w:rPr>
              <w:t xml:space="preserve">                </w:t>
            </w:r>
            <w:r>
              <w:rPr>
                <w:rFonts w:hint="eastAsia" w:ascii="宋体" w:hAnsi="宋体" w:eastAsia="宋体"/>
                <w:sz w:val="18"/>
                <w:szCs w:val="18"/>
                <w:lang w:val="en-US" w:eastAsia="zh-CN"/>
              </w:rPr>
              <w:t xml:space="preserve">  </w:t>
            </w:r>
            <w:r>
              <w:rPr>
                <w:rFonts w:hint="eastAsia" w:ascii="宋体" w:hAnsi="宋体" w:eastAsia="宋体"/>
                <w:sz w:val="18"/>
                <w:szCs w:val="18"/>
              </w:rPr>
              <w:t>其他</w:t>
            </w:r>
          </w:p>
        </w:tc>
        <w:tc>
          <w:tcPr>
            <w:tcW w:w="1387" w:type="dxa"/>
            <w:gridSpan w:val="4"/>
            <w:noWrap w:val="0"/>
            <w:vAlign w:val="center"/>
          </w:tcPr>
          <w:p w14:paraId="74B48CA3">
            <w:pPr>
              <w:spacing w:line="300" w:lineRule="exact"/>
              <w:ind w:left="0" w:leftChars="0" w:right="0" w:rightChars="0" w:firstLine="0" w:firstLineChars="0"/>
              <w:jc w:val="center"/>
              <w:rPr>
                <w:rFonts w:hint="eastAsia" w:ascii="宋体" w:hAnsi="宋体" w:eastAsia="宋体"/>
                <w:sz w:val="18"/>
                <w:szCs w:val="18"/>
              </w:rPr>
            </w:pPr>
          </w:p>
        </w:tc>
        <w:tc>
          <w:tcPr>
            <w:tcW w:w="1750" w:type="dxa"/>
            <w:gridSpan w:val="2"/>
            <w:noWrap w:val="0"/>
            <w:vAlign w:val="center"/>
          </w:tcPr>
          <w:p w14:paraId="25EA8354">
            <w:pPr>
              <w:spacing w:line="300" w:lineRule="exact"/>
              <w:ind w:left="0" w:leftChars="0" w:right="0" w:rightChars="0" w:firstLine="0" w:firstLineChars="0"/>
              <w:jc w:val="center"/>
              <w:rPr>
                <w:rFonts w:hint="eastAsia" w:ascii="宋体" w:hAnsi="宋体" w:eastAsia="宋体"/>
                <w:sz w:val="18"/>
                <w:szCs w:val="18"/>
              </w:rPr>
            </w:pPr>
          </w:p>
        </w:tc>
        <w:tc>
          <w:tcPr>
            <w:tcW w:w="1335" w:type="dxa"/>
            <w:noWrap w:val="0"/>
            <w:vAlign w:val="center"/>
          </w:tcPr>
          <w:p w14:paraId="715B24A7">
            <w:pPr>
              <w:spacing w:line="300" w:lineRule="exact"/>
              <w:ind w:left="0" w:leftChars="0" w:right="0" w:rightChars="0" w:firstLine="0" w:firstLineChars="0"/>
              <w:jc w:val="center"/>
              <w:rPr>
                <w:rFonts w:hint="eastAsia" w:ascii="宋体" w:hAnsi="宋体" w:eastAsia="宋体"/>
                <w:sz w:val="18"/>
                <w:szCs w:val="18"/>
              </w:rPr>
            </w:pPr>
          </w:p>
        </w:tc>
        <w:tc>
          <w:tcPr>
            <w:tcW w:w="784" w:type="dxa"/>
            <w:noWrap w:val="0"/>
            <w:vAlign w:val="center"/>
          </w:tcPr>
          <w:p w14:paraId="7FE1B0C0">
            <w:pPr>
              <w:spacing w:line="300" w:lineRule="exact"/>
              <w:ind w:left="0" w:leftChars="0" w:right="0" w:rightChars="0" w:firstLine="0" w:firstLineChars="0"/>
              <w:jc w:val="center"/>
              <w:rPr>
                <w:rFonts w:hint="eastAsia" w:ascii="宋体" w:hAnsi="宋体" w:eastAsia="宋体"/>
                <w:sz w:val="18"/>
                <w:szCs w:val="18"/>
              </w:rPr>
            </w:pPr>
          </w:p>
        </w:tc>
      </w:tr>
      <w:tr w14:paraId="602F9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175" w:hRule="atLeast"/>
          <w:jc w:val="center"/>
        </w:trPr>
        <w:tc>
          <w:tcPr>
            <w:tcW w:w="1246" w:type="dxa"/>
            <w:gridSpan w:val="2"/>
            <w:vMerge w:val="restart"/>
            <w:noWrap w:val="0"/>
            <w:vAlign w:val="center"/>
          </w:tcPr>
          <w:p w14:paraId="0FB040D1">
            <w:pPr>
              <w:spacing w:line="300" w:lineRule="exact"/>
              <w:ind w:left="0" w:leftChars="0" w:right="0" w:rightChars="0" w:firstLine="0" w:firstLineChars="0"/>
              <w:jc w:val="center"/>
              <w:rPr>
                <w:rFonts w:hint="eastAsia" w:ascii="宋体" w:hAnsi="宋体"/>
                <w:sz w:val="18"/>
                <w:szCs w:val="18"/>
                <w:lang w:val="en-US" w:eastAsia="zh-CN"/>
              </w:rPr>
            </w:pPr>
            <w:r>
              <w:rPr>
                <w:rFonts w:hint="eastAsia" w:ascii="宋体" w:hAnsi="宋体"/>
                <w:sz w:val="18"/>
                <w:szCs w:val="18"/>
                <w:lang w:val="en-US" w:eastAsia="zh-CN"/>
              </w:rPr>
              <w:t>年度总体目标</w:t>
            </w:r>
          </w:p>
        </w:tc>
        <w:tc>
          <w:tcPr>
            <w:tcW w:w="3900" w:type="dxa"/>
            <w:gridSpan w:val="7"/>
            <w:noWrap w:val="0"/>
            <w:vAlign w:val="center"/>
          </w:tcPr>
          <w:p w14:paraId="429F8407">
            <w:pPr>
              <w:spacing w:line="300" w:lineRule="exact"/>
              <w:ind w:left="0" w:leftChars="0" w:right="0" w:rightChars="0" w:firstLine="0" w:firstLineChars="0"/>
              <w:jc w:val="center"/>
              <w:rPr>
                <w:rFonts w:hint="eastAsia" w:ascii="宋体" w:hAnsi="宋体" w:eastAsia="宋体" w:cs="Times New Roman"/>
                <w:sz w:val="18"/>
                <w:szCs w:val="18"/>
                <w:lang w:val="en-US" w:eastAsia="zh-CN"/>
              </w:rPr>
            </w:pPr>
            <w:r>
              <w:rPr>
                <w:rFonts w:hint="eastAsia" w:ascii="宋体" w:hAnsi="宋体" w:eastAsia="宋体" w:cs="Times New Roman"/>
                <w:sz w:val="18"/>
                <w:szCs w:val="18"/>
                <w:lang w:val="en-US" w:eastAsia="zh-CN"/>
              </w:rPr>
              <w:t>预期目标</w:t>
            </w:r>
          </w:p>
        </w:tc>
        <w:tc>
          <w:tcPr>
            <w:tcW w:w="3869" w:type="dxa"/>
            <w:gridSpan w:val="4"/>
            <w:noWrap w:val="0"/>
            <w:vAlign w:val="center"/>
          </w:tcPr>
          <w:p w14:paraId="1EDDBB45">
            <w:pPr>
              <w:spacing w:line="300" w:lineRule="exact"/>
              <w:ind w:left="0" w:leftChars="0" w:right="0" w:rightChars="0" w:firstLine="0" w:firstLineChars="0"/>
              <w:jc w:val="center"/>
              <w:rPr>
                <w:rFonts w:hint="eastAsia" w:ascii="宋体" w:hAnsi="宋体" w:eastAsia="宋体" w:cs="Times New Roman"/>
                <w:sz w:val="18"/>
                <w:szCs w:val="18"/>
                <w:lang w:val="en-US" w:eastAsia="zh-CN"/>
              </w:rPr>
            </w:pPr>
            <w:r>
              <w:rPr>
                <w:rFonts w:hint="eastAsia" w:ascii="宋体" w:hAnsi="宋体" w:eastAsia="宋体" w:cs="Times New Roman"/>
                <w:sz w:val="18"/>
                <w:szCs w:val="18"/>
                <w:lang w:val="en-US" w:eastAsia="zh-CN"/>
              </w:rPr>
              <w:t>实际完成情况</w:t>
            </w:r>
          </w:p>
        </w:tc>
      </w:tr>
      <w:tr w14:paraId="37BBC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1242" w:hRule="atLeast"/>
          <w:jc w:val="center"/>
        </w:trPr>
        <w:tc>
          <w:tcPr>
            <w:tcW w:w="1246" w:type="dxa"/>
            <w:gridSpan w:val="2"/>
            <w:vMerge w:val="continue"/>
            <w:noWrap w:val="0"/>
            <w:vAlign w:val="center"/>
          </w:tcPr>
          <w:p w14:paraId="48CE1D0A">
            <w:pPr>
              <w:spacing w:line="300" w:lineRule="exact"/>
              <w:ind w:left="0" w:leftChars="0" w:right="0" w:rightChars="0" w:firstLine="0" w:firstLineChars="0"/>
              <w:jc w:val="center"/>
              <w:rPr>
                <w:rFonts w:hint="eastAsia" w:ascii="宋体" w:hAnsi="宋体"/>
                <w:sz w:val="18"/>
                <w:szCs w:val="18"/>
                <w:lang w:val="en-US" w:eastAsia="zh-CN"/>
              </w:rPr>
            </w:pPr>
          </w:p>
        </w:tc>
        <w:tc>
          <w:tcPr>
            <w:tcW w:w="3900" w:type="dxa"/>
            <w:gridSpan w:val="7"/>
            <w:noWrap w:val="0"/>
            <w:vAlign w:val="center"/>
          </w:tcPr>
          <w:p w14:paraId="23FD4487">
            <w:pPr>
              <w:pStyle w:val="7"/>
              <w:ind w:left="0" w:leftChars="0" w:firstLine="0" w:firstLineChars="0"/>
              <w:jc w:val="left"/>
              <w:rPr>
                <w:rFonts w:hint="eastAsia" w:ascii="宋体" w:hAnsi="宋体" w:eastAsia="宋体"/>
                <w:sz w:val="18"/>
                <w:szCs w:val="18"/>
              </w:rPr>
            </w:pPr>
            <w:r>
              <w:rPr>
                <w:rFonts w:hint="eastAsia" w:ascii="宋体" w:hAnsi="宋体" w:eastAsia="宋体"/>
                <w:sz w:val="18"/>
                <w:szCs w:val="18"/>
              </w:rPr>
              <w:t>1、按上级档案局、档案馆规定，在全区范围内开展档案法及相关法律法规、条例的宣传，执法检查。2、开办全区机关、事业单位档案干部业务培训，培训单位70余家，3、开办社区档案业务指导与培训，4、完成100万页数字化扫描任务，维护好25万卷馆藏档案，民国档案抢修。5、对全部馆藏档案及新增图书资料进行人工清点，对不符合国家新颁布档案管理规范的，需重新整理。6、查阅档案零收费，为所需打印复印免费提供服务，7、参加省、市档案执法及计算机档案管理培训；8、服务对象对部门工作满意度在95%以上。</w:t>
            </w:r>
          </w:p>
          <w:p w14:paraId="4869540C">
            <w:pPr>
              <w:pStyle w:val="7"/>
              <w:ind w:left="0" w:leftChars="0" w:firstLine="0" w:firstLineChars="0"/>
              <w:jc w:val="left"/>
              <w:rPr>
                <w:rFonts w:hint="eastAsia" w:ascii="宋体" w:hAnsi="宋体" w:eastAsia="宋体"/>
                <w:sz w:val="18"/>
                <w:szCs w:val="18"/>
              </w:rPr>
            </w:pPr>
          </w:p>
        </w:tc>
        <w:tc>
          <w:tcPr>
            <w:tcW w:w="3869" w:type="dxa"/>
            <w:gridSpan w:val="4"/>
            <w:noWrap w:val="0"/>
            <w:vAlign w:val="center"/>
          </w:tcPr>
          <w:p w14:paraId="56F6ED09">
            <w:pPr>
              <w:spacing w:line="300" w:lineRule="exact"/>
              <w:ind w:left="0" w:leftChars="0" w:right="0" w:rightChars="0" w:firstLine="0" w:firstLineChars="0"/>
              <w:jc w:val="left"/>
              <w:rPr>
                <w:rFonts w:hint="eastAsia" w:ascii="宋体" w:hAnsi="宋体" w:eastAsia="宋体"/>
                <w:sz w:val="18"/>
                <w:szCs w:val="18"/>
              </w:rPr>
            </w:pPr>
            <w:r>
              <w:rPr>
                <w:rFonts w:hint="eastAsia" w:ascii="宋体" w:hAnsi="宋体" w:eastAsia="宋体"/>
                <w:sz w:val="18"/>
                <w:szCs w:val="18"/>
              </w:rPr>
              <w:t>1.在全区范围内开展档案法及相关法律法规、条例的宣传，执法检查。开办全区机关、事业单位档案干部业务培训11次，完成100万页数字化扫描任务。2.区档案馆于</w:t>
            </w:r>
            <w:r>
              <w:rPr>
                <w:rFonts w:hint="eastAsia" w:ascii="宋体" w:hAnsi="宋体"/>
                <w:sz w:val="18"/>
                <w:szCs w:val="18"/>
                <w:lang w:eastAsia="zh-CN"/>
              </w:rPr>
              <w:t>2025</w:t>
            </w:r>
            <w:r>
              <w:rPr>
                <w:rFonts w:hint="eastAsia" w:ascii="宋体" w:hAnsi="宋体" w:eastAsia="宋体"/>
                <w:sz w:val="18"/>
                <w:szCs w:val="18"/>
              </w:rPr>
              <w:t>年分两次(共历时20天)对档案库房进行密闭杀虫消毒灭菌工作。3.做好馆藏档案数据备份，确保档案数据安全。4.完成25万卷馆藏维护。5.2025年1—11月，区档案馆共接待查阅利用单位672个，利用人次954人次，电话查阅293次，查阅利用档案资料2529卷/件，打印、复印12801页，出具无结果证明53次，共编撰档案利用效果43篇，全国档案查询利用服务平台91次。6.</w:t>
            </w:r>
            <w:r>
              <w:rPr>
                <w:rFonts w:hint="eastAsia" w:ascii="宋体" w:hAnsi="宋体" w:eastAsia="宋体"/>
                <w:sz w:val="18"/>
                <w:szCs w:val="18"/>
                <w:lang w:eastAsia="zh-CN"/>
              </w:rPr>
              <w:t>2025</w:t>
            </w:r>
            <w:r>
              <w:rPr>
                <w:rFonts w:hint="eastAsia" w:ascii="宋体" w:hAnsi="宋体" w:eastAsia="宋体"/>
                <w:sz w:val="18"/>
                <w:szCs w:val="18"/>
              </w:rPr>
              <w:t>年6月9日,五华区委办公室利用五华区政府大楼电子显示屏滚动播放档案宣传视频，并利用区档案馆查询大厅办事群众较多的优势，摆放了宣传展板，安排工作人员发放宣传资料及手册，开展制作档案文创产品等活动。</w:t>
            </w:r>
          </w:p>
        </w:tc>
      </w:tr>
      <w:tr w14:paraId="5DACC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00" w:hRule="atLeast"/>
          <w:jc w:val="center"/>
        </w:trPr>
        <w:tc>
          <w:tcPr>
            <w:tcW w:w="9015" w:type="dxa"/>
            <w:gridSpan w:val="13"/>
            <w:noWrap w:val="0"/>
            <w:vAlign w:val="center"/>
          </w:tcPr>
          <w:p w14:paraId="3D0336F6">
            <w:pPr>
              <w:spacing w:line="300" w:lineRule="exact"/>
              <w:ind w:left="0" w:leftChars="0" w:right="0" w:rightChars="0" w:firstLine="0" w:firstLineChars="0"/>
              <w:rPr>
                <w:rFonts w:hint="eastAsia" w:ascii="宋体" w:hAnsi="宋体" w:eastAsia="宋体"/>
                <w:sz w:val="18"/>
                <w:szCs w:val="18"/>
              </w:rPr>
            </w:pPr>
            <w:r>
              <w:rPr>
                <w:rFonts w:hint="eastAsia" w:ascii="宋体" w:hAnsi="宋体" w:eastAsia="宋体"/>
                <w:b/>
                <w:bCs/>
                <w:sz w:val="18"/>
                <w:szCs w:val="18"/>
              </w:rPr>
              <w:t>二、</w:t>
            </w:r>
            <w:r>
              <w:rPr>
                <w:rFonts w:hint="eastAsia" w:ascii="宋体" w:hAnsi="宋体" w:eastAsia="宋体"/>
                <w:b/>
                <w:color w:val="000000"/>
                <w:sz w:val="18"/>
                <w:szCs w:val="18"/>
              </w:rPr>
              <w:t>绩效评价指标评分（参考）</w:t>
            </w:r>
          </w:p>
        </w:tc>
      </w:tr>
      <w:tr w14:paraId="6D6C04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1413" w:type="dxa"/>
            <w:gridSpan w:val="3"/>
            <w:tcBorders>
              <w:top w:val="single" w:color="000000" w:sz="4" w:space="0"/>
              <w:left w:val="single" w:color="000000" w:sz="4" w:space="0"/>
              <w:right w:val="single" w:color="000000" w:sz="4" w:space="0"/>
            </w:tcBorders>
            <w:noWrap w:val="0"/>
            <w:vAlign w:val="center"/>
          </w:tcPr>
          <w:p w14:paraId="2018393B">
            <w:pPr>
              <w:autoSpaceDN w:val="0"/>
              <w:spacing w:line="300" w:lineRule="exact"/>
              <w:ind w:left="0" w:leftChars="0" w:right="0" w:rightChars="0" w:firstLine="0" w:firstLineChars="0"/>
              <w:jc w:val="center"/>
              <w:textAlignment w:val="center"/>
              <w:rPr>
                <w:rFonts w:hint="eastAsia" w:ascii="宋体" w:hAnsi="宋体" w:eastAsia="宋体"/>
                <w:bCs/>
                <w:color w:val="000000"/>
                <w:sz w:val="18"/>
                <w:szCs w:val="18"/>
              </w:rPr>
            </w:pPr>
            <w:r>
              <w:rPr>
                <w:rFonts w:hint="eastAsia" w:ascii="宋体" w:hAnsi="宋体" w:eastAsia="宋体"/>
                <w:bCs/>
                <w:color w:val="000000"/>
                <w:sz w:val="18"/>
                <w:szCs w:val="18"/>
              </w:rPr>
              <w:t>一级指标</w:t>
            </w:r>
          </w:p>
        </w:tc>
        <w:tc>
          <w:tcPr>
            <w:tcW w:w="749" w:type="dxa"/>
            <w:tcBorders>
              <w:top w:val="single" w:color="000000" w:sz="4" w:space="0"/>
              <w:left w:val="single" w:color="000000" w:sz="4" w:space="0"/>
              <w:right w:val="single" w:color="000000" w:sz="4" w:space="0"/>
            </w:tcBorders>
            <w:noWrap w:val="0"/>
            <w:vAlign w:val="center"/>
          </w:tcPr>
          <w:p w14:paraId="445C3FB7">
            <w:pPr>
              <w:autoSpaceDN w:val="0"/>
              <w:spacing w:line="300" w:lineRule="exact"/>
              <w:ind w:left="0" w:leftChars="0" w:right="0" w:rightChars="0" w:firstLine="0" w:firstLineChars="0"/>
              <w:jc w:val="center"/>
              <w:textAlignment w:val="center"/>
              <w:rPr>
                <w:rFonts w:hint="eastAsia" w:ascii="宋体" w:hAnsi="宋体" w:eastAsia="宋体"/>
                <w:bCs/>
                <w:color w:val="000000"/>
                <w:sz w:val="18"/>
                <w:szCs w:val="18"/>
              </w:rPr>
            </w:pPr>
            <w:r>
              <w:rPr>
                <w:rFonts w:hint="eastAsia" w:ascii="宋体" w:hAnsi="宋体" w:eastAsia="宋体"/>
                <w:bCs/>
                <w:color w:val="000000"/>
                <w:sz w:val="18"/>
                <w:szCs w:val="18"/>
              </w:rPr>
              <w:t>分值</w:t>
            </w:r>
          </w:p>
        </w:tc>
        <w:tc>
          <w:tcPr>
            <w:tcW w:w="1597" w:type="dxa"/>
            <w:tcBorders>
              <w:top w:val="single" w:color="000000" w:sz="4" w:space="0"/>
              <w:left w:val="single" w:color="000000" w:sz="4" w:space="0"/>
              <w:bottom w:val="single" w:color="000000" w:sz="4" w:space="0"/>
              <w:right w:val="single" w:color="000000" w:sz="4" w:space="0"/>
            </w:tcBorders>
            <w:noWrap w:val="0"/>
            <w:vAlign w:val="center"/>
          </w:tcPr>
          <w:p w14:paraId="332AEF9F">
            <w:pPr>
              <w:autoSpaceDN w:val="0"/>
              <w:spacing w:line="300" w:lineRule="exact"/>
              <w:ind w:left="0" w:leftChars="0" w:right="0" w:rightChars="0" w:firstLine="0" w:firstLineChars="0"/>
              <w:jc w:val="center"/>
              <w:textAlignment w:val="center"/>
              <w:rPr>
                <w:rFonts w:hint="eastAsia" w:ascii="宋体" w:hAnsi="宋体" w:eastAsia="宋体"/>
                <w:bCs/>
                <w:color w:val="000000"/>
                <w:sz w:val="18"/>
                <w:szCs w:val="18"/>
              </w:rPr>
            </w:pPr>
            <w:r>
              <w:rPr>
                <w:rFonts w:hint="eastAsia" w:ascii="宋体" w:hAnsi="宋体" w:eastAsia="宋体"/>
                <w:bCs/>
                <w:color w:val="000000"/>
                <w:sz w:val="18"/>
                <w:szCs w:val="18"/>
              </w:rPr>
              <w:t>二级指标</w:t>
            </w:r>
          </w:p>
        </w:tc>
        <w:tc>
          <w:tcPr>
            <w:tcW w:w="623" w:type="dxa"/>
            <w:gridSpan w:val="2"/>
            <w:tcBorders>
              <w:top w:val="single" w:color="000000" w:sz="4" w:space="0"/>
              <w:left w:val="single" w:color="000000" w:sz="4" w:space="0"/>
              <w:bottom w:val="single" w:color="000000" w:sz="4" w:space="0"/>
              <w:right w:val="single" w:color="000000" w:sz="4" w:space="0"/>
            </w:tcBorders>
            <w:noWrap w:val="0"/>
            <w:vAlign w:val="center"/>
          </w:tcPr>
          <w:p w14:paraId="0147785D">
            <w:pPr>
              <w:autoSpaceDN w:val="0"/>
              <w:spacing w:line="300" w:lineRule="exact"/>
              <w:ind w:left="0" w:leftChars="0" w:right="0" w:rightChars="0" w:firstLine="0" w:firstLineChars="0"/>
              <w:jc w:val="center"/>
              <w:textAlignment w:val="center"/>
              <w:rPr>
                <w:rFonts w:hint="eastAsia" w:ascii="宋体" w:hAnsi="宋体" w:eastAsia="宋体"/>
                <w:bCs/>
                <w:color w:val="000000"/>
                <w:sz w:val="18"/>
                <w:szCs w:val="18"/>
              </w:rPr>
            </w:pPr>
            <w:r>
              <w:rPr>
                <w:rFonts w:hint="eastAsia" w:ascii="宋体" w:hAnsi="宋体" w:eastAsia="宋体"/>
                <w:bCs/>
                <w:color w:val="000000"/>
                <w:sz w:val="18"/>
                <w:szCs w:val="18"/>
              </w:rPr>
              <w:t>分值</w:t>
            </w:r>
          </w:p>
        </w:tc>
        <w:tc>
          <w:tcPr>
            <w:tcW w:w="2514" w:type="dxa"/>
            <w:gridSpan w:val="4"/>
            <w:tcBorders>
              <w:top w:val="single" w:color="000000" w:sz="4" w:space="0"/>
              <w:left w:val="single" w:color="000000" w:sz="4" w:space="0"/>
              <w:bottom w:val="single" w:color="000000" w:sz="4" w:space="0"/>
              <w:right w:val="single" w:color="000000" w:sz="4" w:space="0"/>
            </w:tcBorders>
            <w:noWrap w:val="0"/>
            <w:vAlign w:val="center"/>
          </w:tcPr>
          <w:p w14:paraId="39CD6DF8">
            <w:pPr>
              <w:autoSpaceDN w:val="0"/>
              <w:spacing w:line="300" w:lineRule="exact"/>
              <w:ind w:left="0" w:leftChars="0" w:right="0" w:rightChars="0" w:firstLine="0" w:firstLineChars="0"/>
              <w:jc w:val="center"/>
              <w:textAlignment w:val="center"/>
              <w:rPr>
                <w:rFonts w:hint="eastAsia" w:ascii="宋体" w:hAnsi="宋体" w:eastAsia="宋体"/>
                <w:bCs/>
                <w:color w:val="000000"/>
                <w:sz w:val="18"/>
                <w:szCs w:val="18"/>
              </w:rPr>
            </w:pPr>
            <w:r>
              <w:rPr>
                <w:rFonts w:hint="eastAsia" w:ascii="宋体" w:hAnsi="宋体" w:eastAsia="宋体"/>
                <w:bCs/>
                <w:color w:val="000000"/>
                <w:sz w:val="18"/>
                <w:szCs w:val="18"/>
              </w:rPr>
              <w:t>三级指标</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14:paraId="698366B4">
            <w:pPr>
              <w:autoSpaceDN w:val="0"/>
              <w:spacing w:line="300" w:lineRule="exact"/>
              <w:ind w:left="0" w:leftChars="0" w:right="0" w:rightChars="0" w:firstLine="0" w:firstLineChars="0"/>
              <w:jc w:val="center"/>
              <w:textAlignment w:val="center"/>
              <w:rPr>
                <w:rFonts w:hint="eastAsia" w:ascii="宋体" w:hAnsi="宋体" w:eastAsia="宋体"/>
                <w:bCs/>
                <w:color w:val="000000"/>
                <w:sz w:val="18"/>
                <w:szCs w:val="18"/>
              </w:rPr>
            </w:pPr>
            <w:r>
              <w:rPr>
                <w:rFonts w:hint="eastAsia" w:ascii="宋体" w:hAnsi="宋体" w:eastAsia="宋体"/>
                <w:bCs/>
                <w:color w:val="000000"/>
                <w:sz w:val="18"/>
                <w:szCs w:val="18"/>
              </w:rPr>
              <w:t>分值</w:t>
            </w:r>
          </w:p>
        </w:tc>
        <w:tc>
          <w:tcPr>
            <w:tcW w:w="784" w:type="dxa"/>
            <w:tcBorders>
              <w:top w:val="single" w:color="000000" w:sz="4" w:space="0"/>
              <w:left w:val="single" w:color="000000" w:sz="4" w:space="0"/>
              <w:bottom w:val="single" w:color="000000" w:sz="4" w:space="0"/>
              <w:right w:val="single" w:color="000000" w:sz="4" w:space="0"/>
            </w:tcBorders>
            <w:noWrap w:val="0"/>
            <w:vAlign w:val="center"/>
          </w:tcPr>
          <w:p w14:paraId="0330676F">
            <w:pPr>
              <w:autoSpaceDN w:val="0"/>
              <w:spacing w:line="300" w:lineRule="exact"/>
              <w:ind w:left="0" w:leftChars="0" w:right="0" w:rightChars="0" w:firstLine="0" w:firstLineChars="0"/>
              <w:jc w:val="center"/>
              <w:textAlignment w:val="center"/>
              <w:rPr>
                <w:rFonts w:hint="eastAsia" w:ascii="宋体" w:hAnsi="宋体" w:eastAsia="宋体"/>
                <w:bCs/>
                <w:color w:val="000000"/>
                <w:sz w:val="18"/>
                <w:szCs w:val="18"/>
              </w:rPr>
            </w:pPr>
            <w:r>
              <w:rPr>
                <w:rFonts w:hint="eastAsia" w:ascii="宋体" w:hAnsi="宋体" w:eastAsia="宋体"/>
                <w:bCs/>
                <w:color w:val="000000"/>
                <w:sz w:val="18"/>
                <w:szCs w:val="18"/>
              </w:rPr>
              <w:t>得分</w:t>
            </w:r>
          </w:p>
        </w:tc>
      </w:tr>
      <w:tr w14:paraId="7ADF47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141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5CB06DEF">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r>
              <w:rPr>
                <w:rFonts w:hint="eastAsia" w:ascii="宋体" w:hAnsi="宋体" w:eastAsia="宋体"/>
                <w:color w:val="000000"/>
                <w:sz w:val="18"/>
                <w:szCs w:val="18"/>
              </w:rPr>
              <w:t>决策</w:t>
            </w:r>
          </w:p>
        </w:tc>
        <w:tc>
          <w:tcPr>
            <w:tcW w:w="749" w:type="dxa"/>
            <w:vMerge w:val="restart"/>
            <w:tcBorders>
              <w:top w:val="single" w:color="000000" w:sz="4" w:space="0"/>
              <w:left w:val="single" w:color="000000" w:sz="4" w:space="0"/>
              <w:right w:val="single" w:color="000000" w:sz="4" w:space="0"/>
            </w:tcBorders>
            <w:noWrap w:val="0"/>
            <w:vAlign w:val="center"/>
          </w:tcPr>
          <w:p w14:paraId="5A62ACFC">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r>
              <w:rPr>
                <w:rFonts w:hint="eastAsia" w:ascii="宋体" w:hAnsi="宋体" w:eastAsia="宋体"/>
                <w:color w:val="000000"/>
                <w:sz w:val="18"/>
                <w:szCs w:val="18"/>
              </w:rPr>
              <w:t>40</w:t>
            </w:r>
          </w:p>
        </w:tc>
        <w:tc>
          <w:tcPr>
            <w:tcW w:w="1597" w:type="dxa"/>
            <w:vMerge w:val="restart"/>
            <w:tcBorders>
              <w:top w:val="single" w:color="000000" w:sz="4" w:space="0"/>
              <w:left w:val="single" w:color="000000" w:sz="4" w:space="0"/>
              <w:right w:val="single" w:color="000000" w:sz="4" w:space="0"/>
            </w:tcBorders>
            <w:noWrap w:val="0"/>
            <w:vAlign w:val="center"/>
          </w:tcPr>
          <w:p w14:paraId="5744DE2B">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r>
              <w:rPr>
                <w:rFonts w:hint="eastAsia" w:ascii="宋体" w:hAnsi="宋体" w:eastAsia="宋体"/>
                <w:color w:val="000000"/>
                <w:sz w:val="18"/>
                <w:szCs w:val="18"/>
              </w:rPr>
              <w:t>项目立项</w:t>
            </w:r>
          </w:p>
        </w:tc>
        <w:tc>
          <w:tcPr>
            <w:tcW w:w="623" w:type="dxa"/>
            <w:gridSpan w:val="2"/>
            <w:vMerge w:val="restart"/>
            <w:tcBorders>
              <w:top w:val="single" w:color="000000" w:sz="4" w:space="0"/>
              <w:left w:val="single" w:color="000000" w:sz="4" w:space="0"/>
              <w:right w:val="single" w:color="000000" w:sz="4" w:space="0"/>
            </w:tcBorders>
            <w:noWrap w:val="0"/>
            <w:vAlign w:val="center"/>
          </w:tcPr>
          <w:p w14:paraId="1F25D17E">
            <w:pPr>
              <w:autoSpaceDN w:val="0"/>
              <w:spacing w:line="300" w:lineRule="exact"/>
              <w:ind w:left="0" w:leftChars="0" w:right="0" w:rightChars="0" w:firstLine="0" w:firstLineChars="0"/>
              <w:jc w:val="center"/>
              <w:textAlignment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6</w:t>
            </w:r>
          </w:p>
        </w:tc>
        <w:tc>
          <w:tcPr>
            <w:tcW w:w="2514" w:type="dxa"/>
            <w:gridSpan w:val="4"/>
            <w:tcBorders>
              <w:top w:val="single" w:color="000000" w:sz="4" w:space="0"/>
              <w:left w:val="single" w:color="000000" w:sz="4" w:space="0"/>
              <w:bottom w:val="single" w:color="000000" w:sz="4" w:space="0"/>
              <w:right w:val="single" w:color="000000" w:sz="4" w:space="0"/>
            </w:tcBorders>
            <w:noWrap w:val="0"/>
            <w:vAlign w:val="center"/>
          </w:tcPr>
          <w:p w14:paraId="622562E5">
            <w:pPr>
              <w:spacing w:line="0" w:lineRule="atLeast"/>
              <w:ind w:left="0" w:leftChars="0" w:right="0" w:rightChars="0" w:firstLine="0" w:firstLineChars="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立项依据充分性</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14:paraId="539646BB">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3</w:t>
            </w:r>
          </w:p>
        </w:tc>
        <w:tc>
          <w:tcPr>
            <w:tcW w:w="784" w:type="dxa"/>
            <w:tcBorders>
              <w:top w:val="single" w:color="000000" w:sz="4" w:space="0"/>
              <w:left w:val="single" w:color="000000" w:sz="4" w:space="0"/>
              <w:bottom w:val="single" w:color="000000" w:sz="4" w:space="0"/>
              <w:right w:val="single" w:color="000000" w:sz="4" w:space="0"/>
            </w:tcBorders>
            <w:noWrap w:val="0"/>
            <w:vAlign w:val="center"/>
          </w:tcPr>
          <w:p w14:paraId="0A2B0D9B">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3</w:t>
            </w:r>
          </w:p>
        </w:tc>
      </w:tr>
      <w:tr w14:paraId="64A66E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141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CD7261E">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749" w:type="dxa"/>
            <w:vMerge w:val="continue"/>
            <w:tcBorders>
              <w:left w:val="single" w:color="000000" w:sz="4" w:space="0"/>
              <w:right w:val="single" w:color="000000" w:sz="4" w:space="0"/>
            </w:tcBorders>
            <w:noWrap w:val="0"/>
            <w:vAlign w:val="center"/>
          </w:tcPr>
          <w:p w14:paraId="12BBC2C3">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1597" w:type="dxa"/>
            <w:vMerge w:val="continue"/>
            <w:tcBorders>
              <w:left w:val="single" w:color="000000" w:sz="4" w:space="0"/>
              <w:bottom w:val="single" w:color="000000" w:sz="4" w:space="0"/>
              <w:right w:val="single" w:color="000000" w:sz="4" w:space="0"/>
            </w:tcBorders>
            <w:noWrap w:val="0"/>
            <w:vAlign w:val="center"/>
          </w:tcPr>
          <w:p w14:paraId="26596DA4">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623" w:type="dxa"/>
            <w:gridSpan w:val="2"/>
            <w:vMerge w:val="continue"/>
            <w:tcBorders>
              <w:left w:val="single" w:color="000000" w:sz="4" w:space="0"/>
              <w:bottom w:val="single" w:color="000000" w:sz="4" w:space="0"/>
              <w:right w:val="single" w:color="000000" w:sz="4" w:space="0"/>
            </w:tcBorders>
            <w:noWrap w:val="0"/>
            <w:vAlign w:val="center"/>
          </w:tcPr>
          <w:p w14:paraId="47E833E8">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2514" w:type="dxa"/>
            <w:gridSpan w:val="4"/>
            <w:tcBorders>
              <w:top w:val="single" w:color="000000" w:sz="4" w:space="0"/>
              <w:left w:val="single" w:color="000000" w:sz="4" w:space="0"/>
              <w:bottom w:val="single" w:color="000000" w:sz="4" w:space="0"/>
              <w:right w:val="single" w:color="000000" w:sz="4" w:space="0"/>
            </w:tcBorders>
            <w:noWrap w:val="0"/>
            <w:vAlign w:val="center"/>
          </w:tcPr>
          <w:p w14:paraId="085D6AB5">
            <w:pPr>
              <w:spacing w:line="0" w:lineRule="atLeast"/>
              <w:ind w:left="0" w:leftChars="0" w:right="0" w:rightChars="0" w:firstLine="0" w:firstLineChars="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立项程序规范性</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14:paraId="52FAA2D5">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3</w:t>
            </w:r>
          </w:p>
        </w:tc>
        <w:tc>
          <w:tcPr>
            <w:tcW w:w="784" w:type="dxa"/>
            <w:tcBorders>
              <w:top w:val="single" w:color="000000" w:sz="4" w:space="0"/>
              <w:left w:val="single" w:color="000000" w:sz="4" w:space="0"/>
              <w:bottom w:val="single" w:color="000000" w:sz="4" w:space="0"/>
              <w:right w:val="single" w:color="000000" w:sz="4" w:space="0"/>
            </w:tcBorders>
            <w:noWrap w:val="0"/>
            <w:vAlign w:val="center"/>
          </w:tcPr>
          <w:p w14:paraId="7D99944F">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3</w:t>
            </w:r>
          </w:p>
        </w:tc>
      </w:tr>
      <w:tr w14:paraId="24449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141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CA724DC">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749" w:type="dxa"/>
            <w:vMerge w:val="continue"/>
            <w:tcBorders>
              <w:left w:val="single" w:color="000000" w:sz="4" w:space="0"/>
              <w:right w:val="single" w:color="000000" w:sz="4" w:space="0"/>
            </w:tcBorders>
            <w:noWrap w:val="0"/>
            <w:vAlign w:val="center"/>
          </w:tcPr>
          <w:p w14:paraId="31B0F257">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1597" w:type="dxa"/>
            <w:vMerge w:val="restart"/>
            <w:tcBorders>
              <w:left w:val="single" w:color="000000" w:sz="4" w:space="0"/>
              <w:right w:val="single" w:color="000000" w:sz="4" w:space="0"/>
            </w:tcBorders>
            <w:noWrap w:val="0"/>
            <w:vAlign w:val="center"/>
          </w:tcPr>
          <w:p w14:paraId="5DE1DA96">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r>
              <w:rPr>
                <w:rFonts w:hint="eastAsia" w:ascii="宋体" w:hAnsi="宋体" w:eastAsia="宋体"/>
                <w:color w:val="000000"/>
                <w:sz w:val="18"/>
                <w:szCs w:val="18"/>
              </w:rPr>
              <w:t>绩效目标</w:t>
            </w:r>
          </w:p>
        </w:tc>
        <w:tc>
          <w:tcPr>
            <w:tcW w:w="623" w:type="dxa"/>
            <w:gridSpan w:val="2"/>
            <w:vMerge w:val="restart"/>
            <w:tcBorders>
              <w:left w:val="single" w:color="000000" w:sz="4" w:space="0"/>
              <w:right w:val="single" w:color="000000" w:sz="4" w:space="0"/>
            </w:tcBorders>
            <w:noWrap w:val="0"/>
            <w:vAlign w:val="center"/>
          </w:tcPr>
          <w:p w14:paraId="10F111DC">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7</w:t>
            </w:r>
          </w:p>
        </w:tc>
        <w:tc>
          <w:tcPr>
            <w:tcW w:w="2514" w:type="dxa"/>
            <w:gridSpan w:val="4"/>
            <w:tcBorders>
              <w:top w:val="single" w:color="000000" w:sz="4" w:space="0"/>
              <w:left w:val="single" w:color="000000" w:sz="4" w:space="0"/>
              <w:bottom w:val="single" w:color="000000" w:sz="4" w:space="0"/>
              <w:right w:val="single" w:color="000000" w:sz="4" w:space="0"/>
            </w:tcBorders>
            <w:noWrap w:val="0"/>
            <w:vAlign w:val="center"/>
          </w:tcPr>
          <w:p w14:paraId="66A6FFB5">
            <w:pPr>
              <w:spacing w:line="0" w:lineRule="atLeast"/>
              <w:ind w:left="0" w:leftChars="0" w:right="0" w:rightChars="0" w:firstLine="0" w:firstLineChars="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绩效目标合理性</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14:paraId="1A2465A6">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4</w:t>
            </w:r>
          </w:p>
        </w:tc>
        <w:tc>
          <w:tcPr>
            <w:tcW w:w="784" w:type="dxa"/>
            <w:tcBorders>
              <w:top w:val="single" w:color="000000" w:sz="4" w:space="0"/>
              <w:left w:val="single" w:color="000000" w:sz="4" w:space="0"/>
              <w:bottom w:val="single" w:color="000000" w:sz="4" w:space="0"/>
              <w:right w:val="single" w:color="000000" w:sz="4" w:space="0"/>
            </w:tcBorders>
            <w:noWrap w:val="0"/>
            <w:vAlign w:val="center"/>
          </w:tcPr>
          <w:p w14:paraId="3153C541">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4</w:t>
            </w:r>
          </w:p>
        </w:tc>
      </w:tr>
      <w:tr w14:paraId="07FFCA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141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0B301A8">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749" w:type="dxa"/>
            <w:vMerge w:val="continue"/>
            <w:tcBorders>
              <w:left w:val="single" w:color="000000" w:sz="4" w:space="0"/>
              <w:right w:val="single" w:color="000000" w:sz="4" w:space="0"/>
            </w:tcBorders>
            <w:noWrap w:val="0"/>
            <w:vAlign w:val="center"/>
          </w:tcPr>
          <w:p w14:paraId="103D05C7">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1597" w:type="dxa"/>
            <w:vMerge w:val="continue"/>
            <w:tcBorders>
              <w:left w:val="single" w:color="000000" w:sz="4" w:space="0"/>
              <w:bottom w:val="single" w:color="000000" w:sz="4" w:space="0"/>
              <w:right w:val="single" w:color="000000" w:sz="4" w:space="0"/>
            </w:tcBorders>
            <w:noWrap w:val="0"/>
            <w:vAlign w:val="center"/>
          </w:tcPr>
          <w:p w14:paraId="26BE32CE">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623" w:type="dxa"/>
            <w:gridSpan w:val="2"/>
            <w:vMerge w:val="continue"/>
            <w:tcBorders>
              <w:left w:val="single" w:color="000000" w:sz="4" w:space="0"/>
              <w:bottom w:val="single" w:color="000000" w:sz="4" w:space="0"/>
              <w:right w:val="single" w:color="000000" w:sz="4" w:space="0"/>
            </w:tcBorders>
            <w:noWrap w:val="0"/>
            <w:vAlign w:val="center"/>
          </w:tcPr>
          <w:p w14:paraId="34285FF9">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2514" w:type="dxa"/>
            <w:gridSpan w:val="4"/>
            <w:tcBorders>
              <w:top w:val="single" w:color="000000" w:sz="4" w:space="0"/>
              <w:left w:val="single" w:color="000000" w:sz="4" w:space="0"/>
              <w:bottom w:val="single" w:color="000000" w:sz="4" w:space="0"/>
              <w:right w:val="single" w:color="000000" w:sz="4" w:space="0"/>
            </w:tcBorders>
            <w:noWrap w:val="0"/>
            <w:vAlign w:val="center"/>
          </w:tcPr>
          <w:p w14:paraId="124045DC">
            <w:pPr>
              <w:spacing w:line="0" w:lineRule="atLeast"/>
              <w:ind w:left="0" w:leftChars="0" w:right="0" w:rightChars="0" w:firstLine="0" w:firstLineChars="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绩效指标明确性</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14:paraId="2A4433B6">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3</w:t>
            </w:r>
          </w:p>
        </w:tc>
        <w:tc>
          <w:tcPr>
            <w:tcW w:w="784" w:type="dxa"/>
            <w:tcBorders>
              <w:top w:val="single" w:color="000000" w:sz="4" w:space="0"/>
              <w:left w:val="single" w:color="000000" w:sz="4" w:space="0"/>
              <w:bottom w:val="single" w:color="000000" w:sz="4" w:space="0"/>
              <w:right w:val="single" w:color="000000" w:sz="4" w:space="0"/>
            </w:tcBorders>
            <w:noWrap w:val="0"/>
            <w:vAlign w:val="center"/>
          </w:tcPr>
          <w:p w14:paraId="0986020C">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3</w:t>
            </w:r>
          </w:p>
        </w:tc>
      </w:tr>
      <w:tr w14:paraId="089A02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141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2523518">
            <w:pPr>
              <w:spacing w:line="300" w:lineRule="exact"/>
              <w:ind w:left="0" w:leftChars="0" w:right="0" w:rightChars="0" w:firstLine="0" w:firstLineChars="0"/>
              <w:jc w:val="center"/>
              <w:rPr>
                <w:rFonts w:hint="eastAsia" w:ascii="宋体" w:hAnsi="宋体" w:eastAsia="宋体"/>
                <w:sz w:val="18"/>
                <w:szCs w:val="18"/>
              </w:rPr>
            </w:pPr>
          </w:p>
        </w:tc>
        <w:tc>
          <w:tcPr>
            <w:tcW w:w="749" w:type="dxa"/>
            <w:vMerge w:val="continue"/>
            <w:tcBorders>
              <w:left w:val="single" w:color="000000" w:sz="4" w:space="0"/>
              <w:right w:val="single" w:color="000000" w:sz="4" w:space="0"/>
            </w:tcBorders>
            <w:noWrap w:val="0"/>
            <w:vAlign w:val="center"/>
          </w:tcPr>
          <w:p w14:paraId="416B812D">
            <w:pPr>
              <w:spacing w:line="300" w:lineRule="exact"/>
              <w:ind w:left="0" w:leftChars="0" w:right="0" w:rightChars="0" w:firstLine="0" w:firstLineChars="0"/>
              <w:jc w:val="center"/>
              <w:rPr>
                <w:rFonts w:hint="eastAsia" w:ascii="宋体" w:hAnsi="宋体" w:eastAsia="宋体"/>
                <w:sz w:val="18"/>
                <w:szCs w:val="18"/>
              </w:rPr>
            </w:pPr>
          </w:p>
        </w:tc>
        <w:tc>
          <w:tcPr>
            <w:tcW w:w="1597" w:type="dxa"/>
            <w:vMerge w:val="restart"/>
            <w:tcBorders>
              <w:top w:val="single" w:color="000000" w:sz="4" w:space="0"/>
              <w:left w:val="single" w:color="000000" w:sz="4" w:space="0"/>
              <w:bottom w:val="single" w:color="000000" w:sz="4" w:space="0"/>
              <w:right w:val="single" w:color="000000" w:sz="4" w:space="0"/>
            </w:tcBorders>
            <w:noWrap w:val="0"/>
            <w:vAlign w:val="center"/>
          </w:tcPr>
          <w:p w14:paraId="6D1315A5">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r>
              <w:rPr>
                <w:rFonts w:hint="eastAsia" w:ascii="宋体" w:hAnsi="宋体" w:eastAsia="宋体"/>
                <w:color w:val="000000"/>
                <w:sz w:val="18"/>
                <w:szCs w:val="18"/>
              </w:rPr>
              <w:t>资金投入</w:t>
            </w:r>
          </w:p>
        </w:tc>
        <w:tc>
          <w:tcPr>
            <w:tcW w:w="62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940ED0A">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6</w:t>
            </w:r>
          </w:p>
        </w:tc>
        <w:tc>
          <w:tcPr>
            <w:tcW w:w="2514" w:type="dxa"/>
            <w:gridSpan w:val="4"/>
            <w:tcBorders>
              <w:top w:val="single" w:color="000000" w:sz="4" w:space="0"/>
              <w:left w:val="single" w:color="000000" w:sz="4" w:space="0"/>
              <w:bottom w:val="single" w:color="000000" w:sz="4" w:space="0"/>
              <w:right w:val="single" w:color="000000" w:sz="4" w:space="0"/>
            </w:tcBorders>
            <w:noWrap w:val="0"/>
            <w:vAlign w:val="center"/>
          </w:tcPr>
          <w:p w14:paraId="5261DB07">
            <w:pPr>
              <w:spacing w:line="0" w:lineRule="atLeast"/>
              <w:ind w:left="0" w:leftChars="0" w:right="0" w:rightChars="0" w:firstLine="0" w:firstLineChars="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预算编制科学性</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14:paraId="73EEE00B">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3</w:t>
            </w:r>
          </w:p>
        </w:tc>
        <w:tc>
          <w:tcPr>
            <w:tcW w:w="784" w:type="dxa"/>
            <w:tcBorders>
              <w:top w:val="single" w:color="000000" w:sz="4" w:space="0"/>
              <w:left w:val="single" w:color="000000" w:sz="4" w:space="0"/>
              <w:bottom w:val="single" w:color="000000" w:sz="4" w:space="0"/>
              <w:right w:val="single" w:color="000000" w:sz="4" w:space="0"/>
            </w:tcBorders>
            <w:noWrap w:val="0"/>
            <w:vAlign w:val="center"/>
          </w:tcPr>
          <w:p w14:paraId="36217312">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3</w:t>
            </w:r>
          </w:p>
        </w:tc>
      </w:tr>
      <w:tr w14:paraId="24860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141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893148A">
            <w:pPr>
              <w:spacing w:line="300" w:lineRule="exact"/>
              <w:ind w:left="0" w:leftChars="0" w:right="0" w:rightChars="0" w:firstLine="0" w:firstLineChars="0"/>
              <w:jc w:val="center"/>
              <w:rPr>
                <w:rFonts w:hint="eastAsia" w:ascii="宋体" w:hAnsi="宋体" w:eastAsia="宋体"/>
                <w:sz w:val="18"/>
                <w:szCs w:val="18"/>
              </w:rPr>
            </w:pPr>
          </w:p>
        </w:tc>
        <w:tc>
          <w:tcPr>
            <w:tcW w:w="749" w:type="dxa"/>
            <w:vMerge w:val="continue"/>
            <w:tcBorders>
              <w:left w:val="single" w:color="000000" w:sz="4" w:space="0"/>
              <w:right w:val="single" w:color="000000" w:sz="4" w:space="0"/>
            </w:tcBorders>
            <w:noWrap w:val="0"/>
            <w:vAlign w:val="center"/>
          </w:tcPr>
          <w:p w14:paraId="072E48C1">
            <w:pPr>
              <w:spacing w:line="300" w:lineRule="exact"/>
              <w:ind w:left="0" w:leftChars="0" w:right="0" w:rightChars="0" w:firstLine="0" w:firstLineChars="0"/>
              <w:jc w:val="center"/>
              <w:rPr>
                <w:rFonts w:hint="eastAsia" w:ascii="宋体" w:hAnsi="宋体" w:eastAsia="宋体"/>
                <w:sz w:val="18"/>
                <w:szCs w:val="18"/>
              </w:rPr>
            </w:pPr>
          </w:p>
        </w:tc>
        <w:tc>
          <w:tcPr>
            <w:tcW w:w="1597"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112789">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62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C8ECE9B">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2514" w:type="dxa"/>
            <w:gridSpan w:val="4"/>
            <w:tcBorders>
              <w:top w:val="single" w:color="000000" w:sz="4" w:space="0"/>
              <w:left w:val="single" w:color="000000" w:sz="4" w:space="0"/>
              <w:bottom w:val="single" w:color="000000" w:sz="4" w:space="0"/>
              <w:right w:val="single" w:color="000000" w:sz="4" w:space="0"/>
            </w:tcBorders>
            <w:noWrap w:val="0"/>
            <w:vAlign w:val="center"/>
          </w:tcPr>
          <w:p w14:paraId="1FE2317D">
            <w:pPr>
              <w:spacing w:line="0" w:lineRule="atLeast"/>
              <w:ind w:left="0" w:leftChars="0" w:right="0" w:rightChars="0" w:firstLine="0" w:firstLineChars="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资金分配合理性</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14:paraId="1AA959F9">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3</w:t>
            </w:r>
          </w:p>
        </w:tc>
        <w:tc>
          <w:tcPr>
            <w:tcW w:w="784" w:type="dxa"/>
            <w:tcBorders>
              <w:top w:val="single" w:color="000000" w:sz="4" w:space="0"/>
              <w:left w:val="single" w:color="000000" w:sz="4" w:space="0"/>
              <w:bottom w:val="single" w:color="000000" w:sz="4" w:space="0"/>
              <w:right w:val="single" w:color="000000" w:sz="4" w:space="0"/>
            </w:tcBorders>
            <w:noWrap w:val="0"/>
            <w:vAlign w:val="center"/>
          </w:tcPr>
          <w:p w14:paraId="364D5349">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3</w:t>
            </w:r>
          </w:p>
        </w:tc>
      </w:tr>
      <w:tr w14:paraId="0E2657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141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79A9DF2A">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r>
              <w:rPr>
                <w:rFonts w:hint="eastAsia" w:ascii="宋体" w:hAnsi="宋体" w:eastAsia="宋体"/>
                <w:color w:val="000000"/>
                <w:sz w:val="18"/>
                <w:szCs w:val="18"/>
              </w:rPr>
              <w:t>过程</w:t>
            </w:r>
          </w:p>
        </w:tc>
        <w:tc>
          <w:tcPr>
            <w:tcW w:w="749" w:type="dxa"/>
            <w:vMerge w:val="continue"/>
            <w:tcBorders>
              <w:left w:val="single" w:color="000000" w:sz="4" w:space="0"/>
              <w:right w:val="single" w:color="000000" w:sz="4" w:space="0"/>
            </w:tcBorders>
            <w:noWrap w:val="0"/>
            <w:vAlign w:val="center"/>
          </w:tcPr>
          <w:p w14:paraId="0D0809B1">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1597" w:type="dxa"/>
            <w:vMerge w:val="restart"/>
            <w:tcBorders>
              <w:top w:val="single" w:color="000000" w:sz="4" w:space="0"/>
              <w:left w:val="single" w:color="000000" w:sz="4" w:space="0"/>
              <w:bottom w:val="single" w:color="000000" w:sz="4" w:space="0"/>
              <w:right w:val="single" w:color="000000" w:sz="4" w:space="0"/>
            </w:tcBorders>
            <w:noWrap w:val="0"/>
            <w:vAlign w:val="center"/>
          </w:tcPr>
          <w:p w14:paraId="499BDDDF">
            <w:pPr>
              <w:spacing w:line="0" w:lineRule="atLeast"/>
              <w:ind w:left="0" w:leftChars="0" w:right="0" w:rightChars="0" w:firstLine="0" w:firstLineChars="0"/>
              <w:jc w:val="center"/>
              <w:rPr>
                <w:rFonts w:hint="eastAsia" w:ascii="宋体" w:hAnsi="宋体" w:eastAsia="宋体"/>
                <w:color w:val="000000"/>
                <w:sz w:val="18"/>
                <w:szCs w:val="18"/>
              </w:rPr>
            </w:pPr>
            <w:r>
              <w:rPr>
                <w:rFonts w:hint="eastAsia" w:ascii="宋体" w:hAnsi="宋体" w:eastAsia="宋体"/>
                <w:color w:val="000000"/>
                <w:sz w:val="18"/>
                <w:szCs w:val="18"/>
              </w:rPr>
              <w:t>资金管理</w:t>
            </w:r>
          </w:p>
        </w:tc>
        <w:tc>
          <w:tcPr>
            <w:tcW w:w="62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173F1AF">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7</w:t>
            </w:r>
          </w:p>
        </w:tc>
        <w:tc>
          <w:tcPr>
            <w:tcW w:w="2514" w:type="dxa"/>
            <w:gridSpan w:val="4"/>
            <w:tcBorders>
              <w:top w:val="single" w:color="000000" w:sz="4" w:space="0"/>
              <w:left w:val="single" w:color="000000" w:sz="4" w:space="0"/>
              <w:bottom w:val="single" w:color="000000" w:sz="4" w:space="0"/>
              <w:right w:val="single" w:color="000000" w:sz="4" w:space="0"/>
            </w:tcBorders>
            <w:noWrap w:val="0"/>
            <w:vAlign w:val="center"/>
          </w:tcPr>
          <w:p w14:paraId="13CB74BA">
            <w:pPr>
              <w:spacing w:line="0" w:lineRule="atLeast"/>
              <w:ind w:left="0" w:leftChars="0" w:right="0" w:rightChars="0" w:firstLine="0" w:firstLineChars="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资金到位率</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14:paraId="6592BDA0">
            <w:pPr>
              <w:autoSpaceDN w:val="0"/>
              <w:spacing w:line="300" w:lineRule="exact"/>
              <w:ind w:left="0" w:leftChars="0" w:right="0" w:rightChars="0" w:firstLine="0" w:firstLineChars="0"/>
              <w:jc w:val="center"/>
              <w:textAlignment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4</w:t>
            </w:r>
          </w:p>
        </w:tc>
        <w:tc>
          <w:tcPr>
            <w:tcW w:w="784" w:type="dxa"/>
            <w:tcBorders>
              <w:top w:val="single" w:color="000000" w:sz="4" w:space="0"/>
              <w:left w:val="single" w:color="000000" w:sz="4" w:space="0"/>
              <w:bottom w:val="single" w:color="000000" w:sz="4" w:space="0"/>
              <w:right w:val="single" w:color="000000" w:sz="4" w:space="0"/>
            </w:tcBorders>
            <w:noWrap w:val="0"/>
            <w:vAlign w:val="center"/>
          </w:tcPr>
          <w:p w14:paraId="48CDAADF">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1</w:t>
            </w:r>
          </w:p>
        </w:tc>
      </w:tr>
      <w:tr w14:paraId="736985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141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1C8BBDD">
            <w:pPr>
              <w:spacing w:line="300" w:lineRule="exact"/>
              <w:ind w:left="0" w:leftChars="0" w:right="0" w:rightChars="0" w:firstLine="0" w:firstLineChars="0"/>
              <w:jc w:val="center"/>
              <w:rPr>
                <w:rFonts w:hint="eastAsia" w:ascii="宋体" w:hAnsi="宋体" w:eastAsia="宋体"/>
                <w:sz w:val="18"/>
                <w:szCs w:val="18"/>
              </w:rPr>
            </w:pPr>
          </w:p>
        </w:tc>
        <w:tc>
          <w:tcPr>
            <w:tcW w:w="749" w:type="dxa"/>
            <w:vMerge w:val="continue"/>
            <w:tcBorders>
              <w:left w:val="single" w:color="000000" w:sz="4" w:space="0"/>
              <w:right w:val="single" w:color="000000" w:sz="4" w:space="0"/>
            </w:tcBorders>
            <w:noWrap w:val="0"/>
            <w:vAlign w:val="center"/>
          </w:tcPr>
          <w:p w14:paraId="52D14AFD">
            <w:pPr>
              <w:spacing w:line="300" w:lineRule="exact"/>
              <w:ind w:left="0" w:leftChars="0" w:right="0" w:rightChars="0" w:firstLine="0" w:firstLineChars="0"/>
              <w:jc w:val="center"/>
              <w:rPr>
                <w:rFonts w:hint="eastAsia" w:ascii="宋体" w:hAnsi="宋体" w:eastAsia="宋体"/>
                <w:sz w:val="18"/>
                <w:szCs w:val="18"/>
              </w:rPr>
            </w:pPr>
          </w:p>
        </w:tc>
        <w:tc>
          <w:tcPr>
            <w:tcW w:w="159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BC9BD2">
            <w:pPr>
              <w:spacing w:line="300" w:lineRule="exact"/>
              <w:ind w:left="0" w:leftChars="0" w:right="0" w:rightChars="0" w:firstLine="0" w:firstLineChars="0"/>
              <w:jc w:val="center"/>
              <w:rPr>
                <w:rFonts w:hint="eastAsia" w:ascii="宋体" w:hAnsi="宋体" w:eastAsia="宋体"/>
                <w:color w:val="000000"/>
                <w:sz w:val="18"/>
                <w:szCs w:val="18"/>
              </w:rPr>
            </w:pPr>
          </w:p>
        </w:tc>
        <w:tc>
          <w:tcPr>
            <w:tcW w:w="62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D88A73F">
            <w:pPr>
              <w:spacing w:line="300" w:lineRule="exact"/>
              <w:ind w:left="0" w:leftChars="0" w:right="0" w:rightChars="0" w:firstLine="0" w:firstLineChars="0"/>
              <w:jc w:val="center"/>
              <w:rPr>
                <w:rFonts w:hint="eastAsia" w:ascii="宋体" w:hAnsi="宋体" w:eastAsia="宋体"/>
                <w:sz w:val="18"/>
                <w:szCs w:val="18"/>
              </w:rPr>
            </w:pPr>
          </w:p>
        </w:tc>
        <w:tc>
          <w:tcPr>
            <w:tcW w:w="2514" w:type="dxa"/>
            <w:gridSpan w:val="4"/>
            <w:tcBorders>
              <w:top w:val="single" w:color="000000" w:sz="4" w:space="0"/>
              <w:left w:val="single" w:color="000000" w:sz="4" w:space="0"/>
              <w:bottom w:val="single" w:color="000000" w:sz="4" w:space="0"/>
              <w:right w:val="single" w:color="000000" w:sz="4" w:space="0"/>
            </w:tcBorders>
            <w:noWrap w:val="0"/>
            <w:vAlign w:val="center"/>
          </w:tcPr>
          <w:p w14:paraId="6C9BDAF1">
            <w:pPr>
              <w:spacing w:line="0" w:lineRule="atLeast"/>
              <w:ind w:left="0" w:leftChars="0" w:right="0" w:rightChars="0" w:firstLine="0" w:firstLineChars="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预算执行率</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14:paraId="2EF9ABE5">
            <w:pPr>
              <w:autoSpaceDN w:val="0"/>
              <w:spacing w:line="300" w:lineRule="exact"/>
              <w:ind w:left="0" w:leftChars="0" w:right="0" w:rightChars="0" w:firstLine="0" w:firstLineChars="0"/>
              <w:jc w:val="center"/>
              <w:textAlignment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w:t>
            </w:r>
          </w:p>
        </w:tc>
        <w:tc>
          <w:tcPr>
            <w:tcW w:w="784" w:type="dxa"/>
            <w:tcBorders>
              <w:top w:val="single" w:color="000000" w:sz="4" w:space="0"/>
              <w:left w:val="single" w:color="000000" w:sz="4" w:space="0"/>
              <w:bottom w:val="single" w:color="000000" w:sz="4" w:space="0"/>
              <w:right w:val="single" w:color="000000" w:sz="4" w:space="0"/>
            </w:tcBorders>
            <w:noWrap w:val="0"/>
            <w:vAlign w:val="center"/>
          </w:tcPr>
          <w:p w14:paraId="53FC02DB">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1</w:t>
            </w:r>
          </w:p>
        </w:tc>
      </w:tr>
      <w:tr w14:paraId="67E93C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141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30819D9">
            <w:pPr>
              <w:spacing w:line="300" w:lineRule="exact"/>
              <w:ind w:left="0" w:leftChars="0" w:right="0" w:rightChars="0" w:firstLine="0" w:firstLineChars="0"/>
              <w:jc w:val="center"/>
              <w:rPr>
                <w:rFonts w:hint="eastAsia" w:ascii="宋体" w:hAnsi="宋体" w:eastAsia="宋体"/>
                <w:sz w:val="18"/>
                <w:szCs w:val="18"/>
              </w:rPr>
            </w:pPr>
          </w:p>
        </w:tc>
        <w:tc>
          <w:tcPr>
            <w:tcW w:w="749" w:type="dxa"/>
            <w:vMerge w:val="continue"/>
            <w:tcBorders>
              <w:left w:val="single" w:color="000000" w:sz="4" w:space="0"/>
              <w:right w:val="single" w:color="000000" w:sz="4" w:space="0"/>
            </w:tcBorders>
            <w:noWrap w:val="0"/>
            <w:vAlign w:val="center"/>
          </w:tcPr>
          <w:p w14:paraId="62754202">
            <w:pPr>
              <w:spacing w:line="300" w:lineRule="exact"/>
              <w:ind w:left="0" w:leftChars="0" w:right="0" w:rightChars="0" w:firstLine="0" w:firstLineChars="0"/>
              <w:jc w:val="center"/>
              <w:rPr>
                <w:rFonts w:hint="eastAsia" w:ascii="宋体" w:hAnsi="宋体" w:eastAsia="宋体"/>
                <w:sz w:val="18"/>
                <w:szCs w:val="18"/>
              </w:rPr>
            </w:pPr>
          </w:p>
        </w:tc>
        <w:tc>
          <w:tcPr>
            <w:tcW w:w="1597" w:type="dxa"/>
            <w:tcBorders>
              <w:top w:val="single" w:color="000000" w:sz="4" w:space="0"/>
              <w:left w:val="single" w:color="000000" w:sz="4" w:space="0"/>
              <w:bottom w:val="single" w:color="000000" w:sz="4" w:space="0"/>
              <w:right w:val="single" w:color="000000" w:sz="4" w:space="0"/>
            </w:tcBorders>
            <w:noWrap w:val="0"/>
            <w:vAlign w:val="center"/>
          </w:tcPr>
          <w:p w14:paraId="61E2D5B0">
            <w:pPr>
              <w:spacing w:line="0" w:lineRule="atLeast"/>
              <w:ind w:left="0" w:leftChars="0" w:right="0" w:rightChars="0" w:firstLine="0" w:firstLineChars="0"/>
              <w:jc w:val="center"/>
              <w:rPr>
                <w:rFonts w:hint="eastAsia" w:ascii="宋体" w:hAnsi="宋体" w:eastAsia="宋体"/>
                <w:color w:val="000000"/>
                <w:sz w:val="18"/>
                <w:szCs w:val="18"/>
              </w:rPr>
            </w:pPr>
            <w:r>
              <w:rPr>
                <w:rFonts w:hint="eastAsia" w:ascii="宋体" w:hAnsi="宋体" w:eastAsia="宋体"/>
                <w:color w:val="000000"/>
                <w:sz w:val="18"/>
                <w:szCs w:val="18"/>
              </w:rPr>
              <w:t>资金管理</w:t>
            </w:r>
          </w:p>
        </w:tc>
        <w:tc>
          <w:tcPr>
            <w:tcW w:w="623" w:type="dxa"/>
            <w:gridSpan w:val="2"/>
            <w:tcBorders>
              <w:top w:val="single" w:color="000000" w:sz="4" w:space="0"/>
              <w:left w:val="single" w:color="000000" w:sz="4" w:space="0"/>
              <w:bottom w:val="single" w:color="000000" w:sz="4" w:space="0"/>
              <w:right w:val="single" w:color="000000" w:sz="4" w:space="0"/>
            </w:tcBorders>
            <w:noWrap w:val="0"/>
            <w:vAlign w:val="center"/>
          </w:tcPr>
          <w:p w14:paraId="00E48CD0">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7</w:t>
            </w:r>
          </w:p>
        </w:tc>
        <w:tc>
          <w:tcPr>
            <w:tcW w:w="2514" w:type="dxa"/>
            <w:gridSpan w:val="4"/>
            <w:tcBorders>
              <w:top w:val="single" w:color="000000" w:sz="4" w:space="0"/>
              <w:left w:val="single" w:color="000000" w:sz="4" w:space="0"/>
              <w:bottom w:val="single" w:color="000000" w:sz="4" w:space="0"/>
              <w:right w:val="single" w:color="000000" w:sz="4" w:space="0"/>
            </w:tcBorders>
            <w:noWrap w:val="0"/>
            <w:vAlign w:val="center"/>
          </w:tcPr>
          <w:p w14:paraId="50B0FAF6">
            <w:pPr>
              <w:spacing w:line="0" w:lineRule="atLeast"/>
              <w:ind w:left="0" w:leftChars="0" w:right="0" w:rightChars="0" w:firstLine="0" w:firstLineChars="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资金使用合规性</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14:paraId="4D088E1F">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7</w:t>
            </w:r>
          </w:p>
        </w:tc>
        <w:tc>
          <w:tcPr>
            <w:tcW w:w="784" w:type="dxa"/>
            <w:tcBorders>
              <w:top w:val="single" w:color="000000" w:sz="4" w:space="0"/>
              <w:left w:val="single" w:color="000000" w:sz="4" w:space="0"/>
              <w:bottom w:val="single" w:color="000000" w:sz="4" w:space="0"/>
              <w:right w:val="single" w:color="000000" w:sz="4" w:space="0"/>
            </w:tcBorders>
            <w:noWrap w:val="0"/>
            <w:vAlign w:val="center"/>
          </w:tcPr>
          <w:p w14:paraId="662E7D77">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7</w:t>
            </w:r>
          </w:p>
        </w:tc>
      </w:tr>
      <w:tr w14:paraId="138283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141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DE6EDC8">
            <w:pPr>
              <w:spacing w:line="300" w:lineRule="exact"/>
              <w:ind w:left="0" w:leftChars="0" w:right="0" w:rightChars="0" w:firstLine="0" w:firstLineChars="0"/>
              <w:jc w:val="center"/>
              <w:rPr>
                <w:rFonts w:hint="eastAsia" w:ascii="宋体" w:hAnsi="宋体" w:eastAsia="宋体"/>
                <w:sz w:val="18"/>
                <w:szCs w:val="18"/>
              </w:rPr>
            </w:pPr>
          </w:p>
        </w:tc>
        <w:tc>
          <w:tcPr>
            <w:tcW w:w="749" w:type="dxa"/>
            <w:vMerge w:val="continue"/>
            <w:tcBorders>
              <w:left w:val="single" w:color="000000" w:sz="4" w:space="0"/>
              <w:right w:val="single" w:color="000000" w:sz="4" w:space="0"/>
            </w:tcBorders>
            <w:noWrap w:val="0"/>
            <w:vAlign w:val="center"/>
          </w:tcPr>
          <w:p w14:paraId="72D84F27">
            <w:pPr>
              <w:spacing w:line="300" w:lineRule="exact"/>
              <w:ind w:left="0" w:leftChars="0" w:right="0" w:rightChars="0" w:firstLine="0" w:firstLineChars="0"/>
              <w:jc w:val="center"/>
              <w:rPr>
                <w:rFonts w:hint="eastAsia" w:ascii="宋体" w:hAnsi="宋体" w:eastAsia="宋体"/>
                <w:sz w:val="18"/>
                <w:szCs w:val="18"/>
              </w:rPr>
            </w:pPr>
          </w:p>
        </w:tc>
        <w:tc>
          <w:tcPr>
            <w:tcW w:w="1597" w:type="dxa"/>
            <w:vMerge w:val="restart"/>
            <w:tcBorders>
              <w:top w:val="single" w:color="000000" w:sz="4" w:space="0"/>
              <w:left w:val="single" w:color="000000" w:sz="4" w:space="0"/>
              <w:right w:val="single" w:color="000000" w:sz="4" w:space="0"/>
            </w:tcBorders>
            <w:noWrap w:val="0"/>
            <w:vAlign w:val="center"/>
          </w:tcPr>
          <w:p w14:paraId="5AC876FD">
            <w:pPr>
              <w:spacing w:line="0" w:lineRule="atLeast"/>
              <w:ind w:left="0" w:leftChars="0" w:right="0" w:rightChars="0" w:firstLine="0" w:firstLineChars="0"/>
              <w:jc w:val="center"/>
              <w:rPr>
                <w:rFonts w:hint="eastAsia" w:ascii="宋体" w:hAnsi="宋体" w:eastAsia="宋体"/>
                <w:color w:val="000000"/>
                <w:sz w:val="18"/>
                <w:szCs w:val="18"/>
              </w:rPr>
            </w:pPr>
            <w:r>
              <w:rPr>
                <w:rFonts w:hint="eastAsia" w:ascii="宋体" w:hAnsi="宋体" w:eastAsia="宋体"/>
                <w:color w:val="000000"/>
                <w:sz w:val="18"/>
                <w:szCs w:val="18"/>
              </w:rPr>
              <w:t>组织实施　</w:t>
            </w:r>
          </w:p>
        </w:tc>
        <w:tc>
          <w:tcPr>
            <w:tcW w:w="623" w:type="dxa"/>
            <w:gridSpan w:val="2"/>
            <w:vMerge w:val="restart"/>
            <w:tcBorders>
              <w:top w:val="single" w:color="000000" w:sz="4" w:space="0"/>
              <w:left w:val="single" w:color="000000" w:sz="4" w:space="0"/>
              <w:right w:val="single" w:color="000000" w:sz="4" w:space="0"/>
            </w:tcBorders>
            <w:noWrap w:val="0"/>
            <w:vAlign w:val="center"/>
          </w:tcPr>
          <w:p w14:paraId="70E92230">
            <w:pPr>
              <w:autoSpaceDN w:val="0"/>
              <w:spacing w:line="300" w:lineRule="exact"/>
              <w:ind w:left="0" w:leftChars="0" w:right="0" w:rightChars="0" w:firstLine="0" w:firstLineChars="0"/>
              <w:jc w:val="center"/>
              <w:textAlignment w:val="center"/>
              <w:rPr>
                <w:rFonts w:hint="eastAsia" w:ascii="宋体" w:hAnsi="宋体" w:eastAsia="宋体"/>
                <w:sz w:val="18"/>
                <w:szCs w:val="18"/>
                <w:lang w:val="en-US" w:eastAsia="zh-CN"/>
              </w:rPr>
            </w:pPr>
            <w:r>
              <w:rPr>
                <w:rFonts w:hint="eastAsia" w:ascii="宋体" w:hAnsi="宋体"/>
                <w:sz w:val="18"/>
                <w:szCs w:val="18"/>
                <w:lang w:val="en-US" w:eastAsia="zh-CN"/>
              </w:rPr>
              <w:t>7</w:t>
            </w:r>
          </w:p>
        </w:tc>
        <w:tc>
          <w:tcPr>
            <w:tcW w:w="2514" w:type="dxa"/>
            <w:gridSpan w:val="4"/>
            <w:tcBorders>
              <w:top w:val="single" w:color="000000" w:sz="4" w:space="0"/>
              <w:left w:val="single" w:color="000000" w:sz="4" w:space="0"/>
              <w:bottom w:val="single" w:color="000000" w:sz="4" w:space="0"/>
              <w:right w:val="single" w:color="000000" w:sz="4" w:space="0"/>
            </w:tcBorders>
            <w:noWrap w:val="0"/>
            <w:vAlign w:val="center"/>
          </w:tcPr>
          <w:p w14:paraId="23C00BA0">
            <w:pPr>
              <w:spacing w:line="0" w:lineRule="atLeast"/>
              <w:ind w:left="0" w:leftChars="0" w:right="0" w:rightChars="0" w:firstLine="0" w:firstLineChars="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管理制度健全性</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14:paraId="5FE2BEF6">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4</w:t>
            </w:r>
          </w:p>
        </w:tc>
        <w:tc>
          <w:tcPr>
            <w:tcW w:w="784" w:type="dxa"/>
            <w:tcBorders>
              <w:top w:val="single" w:color="000000" w:sz="4" w:space="0"/>
              <w:left w:val="single" w:color="000000" w:sz="4" w:space="0"/>
              <w:bottom w:val="single" w:color="000000" w:sz="4" w:space="0"/>
              <w:right w:val="single" w:color="000000" w:sz="4" w:space="0"/>
            </w:tcBorders>
            <w:noWrap w:val="0"/>
            <w:vAlign w:val="center"/>
          </w:tcPr>
          <w:p w14:paraId="69AF0E4B">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4</w:t>
            </w:r>
          </w:p>
        </w:tc>
      </w:tr>
      <w:tr w14:paraId="77A934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141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CEB4495">
            <w:pPr>
              <w:spacing w:line="300" w:lineRule="exact"/>
              <w:ind w:left="0" w:leftChars="0" w:right="0" w:rightChars="0" w:firstLine="0" w:firstLineChars="0"/>
              <w:jc w:val="center"/>
              <w:rPr>
                <w:rFonts w:hint="eastAsia" w:ascii="宋体" w:hAnsi="宋体" w:eastAsia="宋体"/>
                <w:sz w:val="18"/>
                <w:szCs w:val="18"/>
              </w:rPr>
            </w:pPr>
          </w:p>
        </w:tc>
        <w:tc>
          <w:tcPr>
            <w:tcW w:w="749" w:type="dxa"/>
            <w:vMerge w:val="continue"/>
            <w:tcBorders>
              <w:left w:val="single" w:color="000000" w:sz="4" w:space="0"/>
              <w:bottom w:val="single" w:color="000000" w:sz="4" w:space="0"/>
              <w:right w:val="single" w:color="000000" w:sz="4" w:space="0"/>
            </w:tcBorders>
            <w:noWrap w:val="0"/>
            <w:vAlign w:val="center"/>
          </w:tcPr>
          <w:p w14:paraId="374A658E">
            <w:pPr>
              <w:spacing w:line="300" w:lineRule="exact"/>
              <w:ind w:left="0" w:leftChars="0" w:right="0" w:rightChars="0" w:firstLine="0" w:firstLineChars="0"/>
              <w:jc w:val="center"/>
              <w:rPr>
                <w:rFonts w:hint="eastAsia" w:ascii="宋体" w:hAnsi="宋体" w:eastAsia="宋体"/>
                <w:sz w:val="18"/>
                <w:szCs w:val="18"/>
              </w:rPr>
            </w:pPr>
          </w:p>
        </w:tc>
        <w:tc>
          <w:tcPr>
            <w:tcW w:w="1597" w:type="dxa"/>
            <w:vMerge w:val="continue"/>
            <w:tcBorders>
              <w:left w:val="single" w:color="000000" w:sz="4" w:space="0"/>
              <w:bottom w:val="single" w:color="000000" w:sz="4" w:space="0"/>
              <w:right w:val="single" w:color="000000" w:sz="4" w:space="0"/>
            </w:tcBorders>
            <w:noWrap w:val="0"/>
            <w:vAlign w:val="center"/>
          </w:tcPr>
          <w:p w14:paraId="31D00F96">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623" w:type="dxa"/>
            <w:gridSpan w:val="2"/>
            <w:vMerge w:val="continue"/>
            <w:tcBorders>
              <w:left w:val="single" w:color="000000" w:sz="4" w:space="0"/>
              <w:bottom w:val="single" w:color="000000" w:sz="4" w:space="0"/>
              <w:right w:val="single" w:color="000000" w:sz="4" w:space="0"/>
            </w:tcBorders>
            <w:noWrap w:val="0"/>
            <w:vAlign w:val="center"/>
          </w:tcPr>
          <w:p w14:paraId="1B0030EE">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2514" w:type="dxa"/>
            <w:gridSpan w:val="4"/>
            <w:tcBorders>
              <w:top w:val="single" w:color="000000" w:sz="4" w:space="0"/>
              <w:left w:val="single" w:color="000000" w:sz="4" w:space="0"/>
              <w:bottom w:val="single" w:color="000000" w:sz="4" w:space="0"/>
              <w:right w:val="single" w:color="000000" w:sz="4" w:space="0"/>
            </w:tcBorders>
            <w:noWrap w:val="0"/>
            <w:vAlign w:val="center"/>
          </w:tcPr>
          <w:p w14:paraId="4B434E7E">
            <w:pPr>
              <w:spacing w:line="0" w:lineRule="atLeast"/>
              <w:ind w:left="0" w:leftChars="0" w:right="0" w:rightChars="0" w:firstLine="0" w:firstLineChars="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制度执行有效性</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14:paraId="186A1B39">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3</w:t>
            </w:r>
          </w:p>
        </w:tc>
        <w:tc>
          <w:tcPr>
            <w:tcW w:w="784" w:type="dxa"/>
            <w:tcBorders>
              <w:top w:val="single" w:color="000000" w:sz="4" w:space="0"/>
              <w:left w:val="single" w:color="000000" w:sz="4" w:space="0"/>
              <w:bottom w:val="single" w:color="000000" w:sz="4" w:space="0"/>
              <w:right w:val="single" w:color="000000" w:sz="4" w:space="0"/>
            </w:tcBorders>
            <w:noWrap w:val="0"/>
            <w:vAlign w:val="center"/>
          </w:tcPr>
          <w:p w14:paraId="66308575">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1</w:t>
            </w:r>
          </w:p>
        </w:tc>
      </w:tr>
      <w:tr w14:paraId="74563E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1413" w:type="dxa"/>
            <w:gridSpan w:val="3"/>
            <w:vMerge w:val="restart"/>
            <w:tcBorders>
              <w:top w:val="single" w:color="000000" w:sz="4" w:space="0"/>
              <w:left w:val="single" w:color="000000" w:sz="4" w:space="0"/>
              <w:right w:val="single" w:color="000000" w:sz="4" w:space="0"/>
            </w:tcBorders>
            <w:noWrap w:val="0"/>
            <w:vAlign w:val="center"/>
          </w:tcPr>
          <w:p w14:paraId="3E1752D3">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r>
              <w:rPr>
                <w:rFonts w:hint="eastAsia" w:ascii="宋体" w:hAnsi="宋体" w:eastAsia="宋体"/>
                <w:color w:val="000000"/>
                <w:sz w:val="18"/>
                <w:szCs w:val="18"/>
              </w:rPr>
              <w:t>产出</w:t>
            </w:r>
          </w:p>
        </w:tc>
        <w:tc>
          <w:tcPr>
            <w:tcW w:w="749" w:type="dxa"/>
            <w:vMerge w:val="restart"/>
            <w:tcBorders>
              <w:top w:val="single" w:color="000000" w:sz="4" w:space="0"/>
              <w:left w:val="single" w:color="000000" w:sz="4" w:space="0"/>
              <w:bottom w:val="single" w:color="000000" w:sz="4" w:space="0"/>
              <w:right w:val="single" w:color="000000" w:sz="4" w:space="0"/>
            </w:tcBorders>
            <w:noWrap w:val="0"/>
            <w:vAlign w:val="center"/>
          </w:tcPr>
          <w:p w14:paraId="3974E0BF">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r>
              <w:rPr>
                <w:rFonts w:hint="eastAsia" w:ascii="宋体" w:hAnsi="宋体" w:eastAsia="宋体"/>
                <w:color w:val="000000"/>
                <w:sz w:val="18"/>
                <w:szCs w:val="18"/>
              </w:rPr>
              <w:t>60</w:t>
            </w:r>
          </w:p>
        </w:tc>
        <w:tc>
          <w:tcPr>
            <w:tcW w:w="1597" w:type="dxa"/>
            <w:vMerge w:val="restart"/>
            <w:tcBorders>
              <w:top w:val="single" w:color="000000" w:sz="4" w:space="0"/>
              <w:left w:val="single" w:color="000000" w:sz="4" w:space="0"/>
              <w:right w:val="single" w:color="000000" w:sz="4" w:space="0"/>
            </w:tcBorders>
            <w:noWrap w:val="0"/>
            <w:vAlign w:val="center"/>
          </w:tcPr>
          <w:p w14:paraId="31D7D0A0">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r>
              <w:rPr>
                <w:rFonts w:hint="eastAsia" w:ascii="宋体" w:hAnsi="宋体" w:eastAsia="宋体"/>
                <w:color w:val="000000"/>
                <w:sz w:val="18"/>
                <w:szCs w:val="18"/>
              </w:rPr>
              <w:t>产出数量</w:t>
            </w:r>
          </w:p>
        </w:tc>
        <w:tc>
          <w:tcPr>
            <w:tcW w:w="623" w:type="dxa"/>
            <w:gridSpan w:val="2"/>
            <w:vMerge w:val="restart"/>
            <w:tcBorders>
              <w:top w:val="single" w:color="000000" w:sz="4" w:space="0"/>
              <w:left w:val="single" w:color="000000" w:sz="4" w:space="0"/>
              <w:right w:val="single" w:color="000000" w:sz="4" w:space="0"/>
            </w:tcBorders>
            <w:noWrap w:val="0"/>
            <w:vAlign w:val="center"/>
          </w:tcPr>
          <w:p w14:paraId="2661D430">
            <w:pPr>
              <w:autoSpaceDN w:val="0"/>
              <w:spacing w:line="300" w:lineRule="exact"/>
              <w:ind w:left="0" w:leftChars="0" w:right="0" w:rightChars="0" w:firstLine="0" w:firstLineChars="0"/>
              <w:jc w:val="center"/>
              <w:textAlignment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25</w:t>
            </w:r>
          </w:p>
        </w:tc>
        <w:tc>
          <w:tcPr>
            <w:tcW w:w="2514" w:type="dxa"/>
            <w:gridSpan w:val="4"/>
            <w:tcBorders>
              <w:top w:val="single" w:color="000000" w:sz="4" w:space="0"/>
              <w:left w:val="single" w:color="000000" w:sz="4" w:space="0"/>
              <w:bottom w:val="single" w:color="auto" w:sz="4" w:space="0"/>
              <w:right w:val="single" w:color="000000" w:sz="4" w:space="0"/>
            </w:tcBorders>
            <w:noWrap w:val="0"/>
            <w:vAlign w:val="center"/>
          </w:tcPr>
          <w:p w14:paraId="7DD25999">
            <w:pPr>
              <w:autoSpaceDN w:val="0"/>
              <w:spacing w:line="300" w:lineRule="exact"/>
              <w:ind w:left="0" w:leftChars="0" w:right="0" w:rightChars="0" w:firstLine="0" w:firstLineChars="0"/>
              <w:jc w:val="center"/>
              <w:textAlignment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馆藏档案数字化扫描实际完成率</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14:paraId="416CF920">
            <w:pPr>
              <w:autoSpaceDN w:val="0"/>
              <w:spacing w:line="300" w:lineRule="exact"/>
              <w:ind w:left="0" w:leftChars="0" w:right="0" w:rightChars="0" w:firstLine="0" w:firstLineChars="0"/>
              <w:jc w:val="center"/>
              <w:textAlignment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9</w:t>
            </w:r>
          </w:p>
        </w:tc>
        <w:tc>
          <w:tcPr>
            <w:tcW w:w="784" w:type="dxa"/>
            <w:tcBorders>
              <w:top w:val="single" w:color="000000" w:sz="4" w:space="0"/>
              <w:left w:val="single" w:color="000000" w:sz="4" w:space="0"/>
              <w:bottom w:val="single" w:color="000000" w:sz="4" w:space="0"/>
              <w:right w:val="single" w:color="000000" w:sz="4" w:space="0"/>
            </w:tcBorders>
            <w:noWrap w:val="0"/>
            <w:vAlign w:val="center"/>
          </w:tcPr>
          <w:p w14:paraId="0DA63391">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9</w:t>
            </w:r>
          </w:p>
        </w:tc>
      </w:tr>
      <w:tr w14:paraId="0BC893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1413" w:type="dxa"/>
            <w:gridSpan w:val="3"/>
            <w:vMerge w:val="continue"/>
            <w:tcBorders>
              <w:left w:val="single" w:color="000000" w:sz="4" w:space="0"/>
              <w:right w:val="single" w:color="000000" w:sz="4" w:space="0"/>
            </w:tcBorders>
            <w:noWrap w:val="0"/>
            <w:vAlign w:val="center"/>
          </w:tcPr>
          <w:p w14:paraId="194E9A66">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749" w:type="dxa"/>
            <w:vMerge w:val="continue"/>
            <w:tcBorders>
              <w:left w:val="single" w:color="000000" w:sz="4" w:space="0"/>
              <w:right w:val="single" w:color="000000" w:sz="4" w:space="0"/>
            </w:tcBorders>
            <w:noWrap w:val="0"/>
            <w:vAlign w:val="center"/>
          </w:tcPr>
          <w:p w14:paraId="46F52D8B">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1597" w:type="dxa"/>
            <w:vMerge w:val="continue"/>
            <w:tcBorders>
              <w:left w:val="single" w:color="000000" w:sz="4" w:space="0"/>
              <w:right w:val="single" w:color="000000" w:sz="4" w:space="0"/>
            </w:tcBorders>
            <w:noWrap w:val="0"/>
            <w:vAlign w:val="center"/>
          </w:tcPr>
          <w:p w14:paraId="5E01A1CB">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623" w:type="dxa"/>
            <w:gridSpan w:val="2"/>
            <w:vMerge w:val="continue"/>
            <w:tcBorders>
              <w:left w:val="single" w:color="000000" w:sz="4" w:space="0"/>
              <w:right w:val="single" w:color="000000" w:sz="4" w:space="0"/>
            </w:tcBorders>
            <w:noWrap w:val="0"/>
            <w:vAlign w:val="center"/>
          </w:tcPr>
          <w:p w14:paraId="41308B57">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2514" w:type="dxa"/>
            <w:gridSpan w:val="4"/>
            <w:tcBorders>
              <w:top w:val="single" w:color="000000" w:sz="4" w:space="0"/>
              <w:left w:val="single" w:color="000000" w:sz="4" w:space="0"/>
              <w:bottom w:val="single" w:color="auto" w:sz="4" w:space="0"/>
              <w:right w:val="single" w:color="000000" w:sz="4" w:space="0"/>
            </w:tcBorders>
            <w:noWrap w:val="0"/>
            <w:vAlign w:val="center"/>
          </w:tcPr>
          <w:p w14:paraId="6F4B3034">
            <w:pPr>
              <w:autoSpaceDN w:val="0"/>
              <w:spacing w:line="300" w:lineRule="exact"/>
              <w:ind w:left="0" w:leftChars="0" w:right="0" w:rightChars="0" w:firstLine="0" w:firstLineChars="0"/>
              <w:jc w:val="center"/>
              <w:textAlignment w:val="center"/>
              <w:rPr>
                <w:rFonts w:hint="default" w:ascii="宋体" w:hAnsi="宋体"/>
                <w:color w:val="000000"/>
                <w:sz w:val="18"/>
                <w:szCs w:val="18"/>
                <w:lang w:val="en-US" w:eastAsia="zh-CN"/>
              </w:rPr>
            </w:pPr>
            <w:r>
              <w:rPr>
                <w:rFonts w:hint="eastAsia" w:ascii="宋体" w:hAnsi="宋体"/>
                <w:color w:val="000000"/>
                <w:sz w:val="18"/>
                <w:szCs w:val="18"/>
                <w:lang w:val="en-US" w:eastAsia="zh-CN"/>
              </w:rPr>
              <w:t>档案库房消毒次数</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14:paraId="31C836E9">
            <w:pPr>
              <w:autoSpaceDN w:val="0"/>
              <w:spacing w:line="300" w:lineRule="exact"/>
              <w:ind w:left="0" w:leftChars="0" w:right="0" w:rightChars="0" w:firstLine="0" w:firstLineChars="0"/>
              <w:jc w:val="center"/>
              <w:textAlignment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5</w:t>
            </w:r>
          </w:p>
        </w:tc>
        <w:tc>
          <w:tcPr>
            <w:tcW w:w="784" w:type="dxa"/>
            <w:tcBorders>
              <w:top w:val="single" w:color="000000" w:sz="4" w:space="0"/>
              <w:left w:val="single" w:color="000000" w:sz="4" w:space="0"/>
              <w:bottom w:val="single" w:color="000000" w:sz="4" w:space="0"/>
              <w:right w:val="single" w:color="000000" w:sz="4" w:space="0"/>
            </w:tcBorders>
            <w:noWrap w:val="0"/>
            <w:vAlign w:val="center"/>
          </w:tcPr>
          <w:p w14:paraId="164CE48D">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r>
              <w:rPr>
                <w:rFonts w:hint="eastAsia" w:ascii="宋体" w:hAnsi="宋体"/>
                <w:color w:val="000000"/>
                <w:sz w:val="18"/>
                <w:szCs w:val="18"/>
                <w:lang w:val="en-US" w:eastAsia="zh-CN"/>
              </w:rPr>
              <w:t>5</w:t>
            </w:r>
          </w:p>
        </w:tc>
      </w:tr>
      <w:tr w14:paraId="34A42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1413" w:type="dxa"/>
            <w:gridSpan w:val="3"/>
            <w:vMerge w:val="continue"/>
            <w:tcBorders>
              <w:left w:val="single" w:color="000000" w:sz="4" w:space="0"/>
              <w:right w:val="single" w:color="000000" w:sz="4" w:space="0"/>
            </w:tcBorders>
            <w:noWrap w:val="0"/>
            <w:vAlign w:val="center"/>
          </w:tcPr>
          <w:p w14:paraId="2A0CAE4F">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749" w:type="dxa"/>
            <w:vMerge w:val="continue"/>
            <w:tcBorders>
              <w:left w:val="single" w:color="000000" w:sz="4" w:space="0"/>
              <w:right w:val="single" w:color="000000" w:sz="4" w:space="0"/>
            </w:tcBorders>
            <w:noWrap w:val="0"/>
            <w:vAlign w:val="center"/>
          </w:tcPr>
          <w:p w14:paraId="18EE1864">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1597" w:type="dxa"/>
            <w:vMerge w:val="continue"/>
            <w:tcBorders>
              <w:left w:val="single" w:color="000000" w:sz="4" w:space="0"/>
              <w:right w:val="single" w:color="000000" w:sz="4" w:space="0"/>
            </w:tcBorders>
            <w:noWrap w:val="0"/>
            <w:vAlign w:val="center"/>
          </w:tcPr>
          <w:p w14:paraId="06C09D27">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623" w:type="dxa"/>
            <w:gridSpan w:val="2"/>
            <w:vMerge w:val="continue"/>
            <w:tcBorders>
              <w:left w:val="single" w:color="000000" w:sz="4" w:space="0"/>
              <w:right w:val="single" w:color="000000" w:sz="4" w:space="0"/>
            </w:tcBorders>
            <w:noWrap w:val="0"/>
            <w:vAlign w:val="center"/>
          </w:tcPr>
          <w:p w14:paraId="1F06F0CF">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2514" w:type="dxa"/>
            <w:gridSpan w:val="4"/>
            <w:tcBorders>
              <w:top w:val="single" w:color="000000" w:sz="4" w:space="0"/>
              <w:left w:val="single" w:color="000000" w:sz="4" w:space="0"/>
              <w:bottom w:val="single" w:color="auto" w:sz="4" w:space="0"/>
              <w:right w:val="single" w:color="000000" w:sz="4" w:space="0"/>
            </w:tcBorders>
            <w:noWrap w:val="0"/>
            <w:vAlign w:val="center"/>
          </w:tcPr>
          <w:p w14:paraId="585903A2">
            <w:pPr>
              <w:autoSpaceDN w:val="0"/>
              <w:spacing w:line="300" w:lineRule="exact"/>
              <w:ind w:left="0" w:leftChars="0" w:right="0" w:rightChars="0" w:firstLine="0" w:firstLineChars="0"/>
              <w:jc w:val="center"/>
              <w:textAlignment w:val="center"/>
              <w:rPr>
                <w:rFonts w:hint="eastAsia" w:ascii="宋体" w:hAnsi="宋体"/>
                <w:color w:val="000000"/>
                <w:sz w:val="18"/>
                <w:szCs w:val="18"/>
                <w:lang w:val="en-US" w:eastAsia="zh-CN"/>
              </w:rPr>
            </w:pPr>
            <w:r>
              <w:rPr>
                <w:rFonts w:hint="eastAsia" w:ascii="宋体" w:hAnsi="宋体"/>
                <w:color w:val="000000"/>
                <w:sz w:val="18"/>
                <w:szCs w:val="18"/>
                <w:lang w:val="en-US" w:eastAsia="zh-CN"/>
              </w:rPr>
              <w:t>全区机关、事业单位、办事处档案干部业务培训</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14:paraId="038CEE0E">
            <w:pPr>
              <w:autoSpaceDN w:val="0"/>
              <w:spacing w:line="300" w:lineRule="exact"/>
              <w:ind w:left="0" w:leftChars="0" w:right="0" w:rightChars="0" w:firstLine="0" w:firstLineChars="0"/>
              <w:jc w:val="center"/>
              <w:textAlignment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5</w:t>
            </w:r>
          </w:p>
        </w:tc>
        <w:tc>
          <w:tcPr>
            <w:tcW w:w="784" w:type="dxa"/>
            <w:tcBorders>
              <w:top w:val="single" w:color="000000" w:sz="4" w:space="0"/>
              <w:left w:val="single" w:color="000000" w:sz="4" w:space="0"/>
              <w:bottom w:val="single" w:color="000000" w:sz="4" w:space="0"/>
              <w:right w:val="single" w:color="000000" w:sz="4" w:space="0"/>
            </w:tcBorders>
            <w:noWrap w:val="0"/>
            <w:vAlign w:val="center"/>
          </w:tcPr>
          <w:p w14:paraId="124B8414">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r>
              <w:rPr>
                <w:rFonts w:hint="eastAsia" w:ascii="宋体" w:hAnsi="宋体"/>
                <w:color w:val="000000"/>
                <w:sz w:val="18"/>
                <w:szCs w:val="18"/>
                <w:lang w:val="en-US" w:eastAsia="zh-CN"/>
              </w:rPr>
              <w:t>5</w:t>
            </w:r>
          </w:p>
        </w:tc>
      </w:tr>
      <w:tr w14:paraId="6E4F6B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1413" w:type="dxa"/>
            <w:gridSpan w:val="3"/>
            <w:vMerge w:val="continue"/>
            <w:tcBorders>
              <w:left w:val="single" w:color="000000" w:sz="4" w:space="0"/>
              <w:right w:val="single" w:color="000000" w:sz="4" w:space="0"/>
            </w:tcBorders>
            <w:noWrap w:val="0"/>
            <w:vAlign w:val="center"/>
          </w:tcPr>
          <w:p w14:paraId="4307EC4F">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749" w:type="dxa"/>
            <w:vMerge w:val="continue"/>
            <w:tcBorders>
              <w:left w:val="single" w:color="000000" w:sz="4" w:space="0"/>
              <w:right w:val="single" w:color="000000" w:sz="4" w:space="0"/>
            </w:tcBorders>
            <w:noWrap w:val="0"/>
            <w:vAlign w:val="center"/>
          </w:tcPr>
          <w:p w14:paraId="460E0594">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1597" w:type="dxa"/>
            <w:vMerge w:val="continue"/>
            <w:tcBorders>
              <w:left w:val="single" w:color="000000" w:sz="4" w:space="0"/>
              <w:bottom w:val="single" w:color="000000" w:sz="4" w:space="0"/>
              <w:right w:val="single" w:color="000000" w:sz="4" w:space="0"/>
            </w:tcBorders>
            <w:noWrap w:val="0"/>
            <w:vAlign w:val="center"/>
          </w:tcPr>
          <w:p w14:paraId="48F8CACA">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623" w:type="dxa"/>
            <w:gridSpan w:val="2"/>
            <w:vMerge w:val="continue"/>
            <w:tcBorders>
              <w:left w:val="single" w:color="000000" w:sz="4" w:space="0"/>
              <w:bottom w:val="single" w:color="000000" w:sz="4" w:space="0"/>
              <w:right w:val="single" w:color="000000" w:sz="4" w:space="0"/>
            </w:tcBorders>
            <w:noWrap w:val="0"/>
            <w:vAlign w:val="center"/>
          </w:tcPr>
          <w:p w14:paraId="36EC27CF">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2514" w:type="dxa"/>
            <w:gridSpan w:val="4"/>
            <w:tcBorders>
              <w:top w:val="single" w:color="000000" w:sz="4" w:space="0"/>
              <w:left w:val="single" w:color="000000" w:sz="4" w:space="0"/>
              <w:bottom w:val="single" w:color="auto" w:sz="4" w:space="0"/>
              <w:right w:val="single" w:color="000000" w:sz="4" w:space="0"/>
            </w:tcBorders>
            <w:noWrap w:val="0"/>
            <w:vAlign w:val="center"/>
          </w:tcPr>
          <w:p w14:paraId="671307E4">
            <w:pPr>
              <w:autoSpaceDN w:val="0"/>
              <w:spacing w:line="300" w:lineRule="exact"/>
              <w:ind w:left="0" w:leftChars="0" w:right="0" w:rightChars="0" w:firstLine="0" w:firstLineChars="0"/>
              <w:jc w:val="center"/>
              <w:textAlignment w:val="center"/>
              <w:rPr>
                <w:rFonts w:hint="default" w:ascii="宋体" w:hAnsi="宋体"/>
                <w:color w:val="000000"/>
                <w:sz w:val="18"/>
                <w:szCs w:val="18"/>
                <w:lang w:val="en-US" w:eastAsia="zh-CN"/>
              </w:rPr>
            </w:pPr>
            <w:r>
              <w:rPr>
                <w:rFonts w:hint="eastAsia" w:ascii="宋体" w:hAnsi="宋体"/>
                <w:color w:val="000000"/>
                <w:sz w:val="18"/>
                <w:szCs w:val="18"/>
                <w:lang w:val="en-US" w:eastAsia="zh-CN"/>
              </w:rPr>
              <w:t>馆藏档案的运行维护</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14:paraId="3F42D834">
            <w:pPr>
              <w:autoSpaceDN w:val="0"/>
              <w:spacing w:line="300" w:lineRule="exact"/>
              <w:ind w:left="0" w:leftChars="0" w:right="0" w:rightChars="0" w:firstLine="0" w:firstLineChars="0"/>
              <w:jc w:val="center"/>
              <w:textAlignment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6</w:t>
            </w:r>
          </w:p>
        </w:tc>
        <w:tc>
          <w:tcPr>
            <w:tcW w:w="784" w:type="dxa"/>
            <w:tcBorders>
              <w:top w:val="single" w:color="000000" w:sz="4" w:space="0"/>
              <w:left w:val="single" w:color="000000" w:sz="4" w:space="0"/>
              <w:bottom w:val="single" w:color="000000" w:sz="4" w:space="0"/>
              <w:right w:val="single" w:color="000000" w:sz="4" w:space="0"/>
            </w:tcBorders>
            <w:noWrap w:val="0"/>
            <w:vAlign w:val="center"/>
          </w:tcPr>
          <w:p w14:paraId="57D55A57">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6</w:t>
            </w:r>
          </w:p>
        </w:tc>
      </w:tr>
      <w:tr w14:paraId="3EF79D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1413" w:type="dxa"/>
            <w:gridSpan w:val="3"/>
            <w:vMerge w:val="continue"/>
            <w:tcBorders>
              <w:left w:val="single" w:color="000000" w:sz="4" w:space="0"/>
              <w:right w:val="single" w:color="000000" w:sz="4" w:space="0"/>
            </w:tcBorders>
            <w:noWrap w:val="0"/>
            <w:vAlign w:val="center"/>
          </w:tcPr>
          <w:p w14:paraId="04903977">
            <w:pPr>
              <w:spacing w:line="300" w:lineRule="exact"/>
              <w:ind w:left="0" w:leftChars="0" w:right="0" w:rightChars="0" w:firstLine="0" w:firstLineChars="0"/>
              <w:jc w:val="center"/>
              <w:rPr>
                <w:rFonts w:hint="eastAsia" w:ascii="宋体" w:hAnsi="宋体" w:eastAsia="宋体"/>
                <w:sz w:val="18"/>
                <w:szCs w:val="18"/>
              </w:rPr>
            </w:pPr>
          </w:p>
        </w:tc>
        <w:tc>
          <w:tcPr>
            <w:tcW w:w="74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4342EB">
            <w:pPr>
              <w:spacing w:line="300" w:lineRule="exact"/>
              <w:ind w:left="0" w:leftChars="0" w:right="0" w:rightChars="0" w:firstLine="0" w:firstLineChars="0"/>
              <w:jc w:val="center"/>
              <w:rPr>
                <w:rFonts w:hint="eastAsia" w:ascii="宋体" w:hAnsi="宋体" w:eastAsia="宋体"/>
                <w:sz w:val="18"/>
                <w:szCs w:val="18"/>
              </w:rPr>
            </w:pPr>
          </w:p>
        </w:tc>
        <w:tc>
          <w:tcPr>
            <w:tcW w:w="1597" w:type="dxa"/>
            <w:tcBorders>
              <w:top w:val="single" w:color="000000" w:sz="4" w:space="0"/>
              <w:left w:val="single" w:color="000000" w:sz="4" w:space="0"/>
              <w:bottom w:val="single" w:color="000000" w:sz="4" w:space="0"/>
              <w:right w:val="single" w:color="000000" w:sz="4" w:space="0"/>
            </w:tcBorders>
            <w:noWrap w:val="0"/>
            <w:vAlign w:val="center"/>
          </w:tcPr>
          <w:p w14:paraId="76DA4BF3">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r>
              <w:rPr>
                <w:rFonts w:hint="eastAsia" w:ascii="宋体" w:hAnsi="宋体" w:eastAsia="宋体"/>
                <w:color w:val="000000"/>
                <w:sz w:val="18"/>
                <w:szCs w:val="18"/>
              </w:rPr>
              <w:t>产出质量</w:t>
            </w:r>
          </w:p>
        </w:tc>
        <w:tc>
          <w:tcPr>
            <w:tcW w:w="623" w:type="dxa"/>
            <w:gridSpan w:val="2"/>
            <w:tcBorders>
              <w:top w:val="single" w:color="000000" w:sz="4" w:space="0"/>
              <w:left w:val="single" w:color="000000" w:sz="4" w:space="0"/>
              <w:bottom w:val="single" w:color="000000" w:sz="4" w:space="0"/>
              <w:right w:val="single" w:color="000000" w:sz="4" w:space="0"/>
            </w:tcBorders>
            <w:noWrap w:val="0"/>
            <w:vAlign w:val="center"/>
          </w:tcPr>
          <w:p w14:paraId="1C72F7C5">
            <w:pPr>
              <w:spacing w:line="300" w:lineRule="exact"/>
              <w:ind w:left="0" w:leftChars="0" w:right="0" w:rightChars="0" w:firstLine="0" w:firstLineChars="0"/>
              <w:jc w:val="center"/>
              <w:rPr>
                <w:rFonts w:hint="eastAsia" w:ascii="宋体" w:hAnsi="宋体" w:eastAsia="宋体"/>
                <w:sz w:val="18"/>
                <w:szCs w:val="18"/>
                <w:lang w:val="en-US" w:eastAsia="zh-CN"/>
              </w:rPr>
            </w:pPr>
            <w:r>
              <w:rPr>
                <w:rFonts w:hint="eastAsia" w:ascii="宋体" w:hAnsi="宋体"/>
                <w:sz w:val="18"/>
                <w:szCs w:val="18"/>
                <w:lang w:val="en-US" w:eastAsia="zh-CN"/>
              </w:rPr>
              <w:t>5</w:t>
            </w:r>
          </w:p>
        </w:tc>
        <w:tc>
          <w:tcPr>
            <w:tcW w:w="2514" w:type="dxa"/>
            <w:gridSpan w:val="4"/>
            <w:tcBorders>
              <w:top w:val="single" w:color="auto" w:sz="4" w:space="0"/>
              <w:left w:val="single" w:color="000000" w:sz="4" w:space="0"/>
              <w:bottom w:val="single" w:color="auto" w:sz="4" w:space="0"/>
              <w:right w:val="single" w:color="000000" w:sz="4" w:space="0"/>
            </w:tcBorders>
            <w:noWrap w:val="0"/>
            <w:vAlign w:val="center"/>
          </w:tcPr>
          <w:p w14:paraId="6D4424F3">
            <w:pPr>
              <w:autoSpaceDN w:val="0"/>
              <w:spacing w:line="300" w:lineRule="exact"/>
              <w:ind w:left="0" w:leftChars="0" w:right="0" w:rightChars="0" w:firstLine="0" w:firstLineChars="0"/>
              <w:jc w:val="center"/>
              <w:textAlignment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培训完成及合格率</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14:paraId="60276741">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5</w:t>
            </w:r>
          </w:p>
        </w:tc>
        <w:tc>
          <w:tcPr>
            <w:tcW w:w="784" w:type="dxa"/>
            <w:tcBorders>
              <w:top w:val="single" w:color="000000" w:sz="4" w:space="0"/>
              <w:left w:val="single" w:color="000000" w:sz="4" w:space="0"/>
              <w:bottom w:val="single" w:color="000000" w:sz="4" w:space="0"/>
              <w:right w:val="single" w:color="000000" w:sz="4" w:space="0"/>
            </w:tcBorders>
            <w:noWrap w:val="0"/>
            <w:vAlign w:val="center"/>
          </w:tcPr>
          <w:p w14:paraId="19D27854">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5</w:t>
            </w:r>
          </w:p>
        </w:tc>
      </w:tr>
      <w:tr w14:paraId="10CCB7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1413" w:type="dxa"/>
            <w:gridSpan w:val="3"/>
            <w:vMerge w:val="continue"/>
            <w:tcBorders>
              <w:left w:val="single" w:color="000000" w:sz="4" w:space="0"/>
              <w:right w:val="single" w:color="000000" w:sz="4" w:space="0"/>
            </w:tcBorders>
            <w:noWrap w:val="0"/>
            <w:vAlign w:val="center"/>
          </w:tcPr>
          <w:p w14:paraId="03943D81">
            <w:pPr>
              <w:spacing w:line="300" w:lineRule="exact"/>
              <w:ind w:left="0" w:leftChars="0" w:right="0" w:rightChars="0" w:firstLine="0" w:firstLineChars="0"/>
              <w:jc w:val="center"/>
              <w:rPr>
                <w:rFonts w:hint="eastAsia" w:ascii="宋体" w:hAnsi="宋体" w:eastAsia="宋体"/>
                <w:sz w:val="18"/>
                <w:szCs w:val="18"/>
              </w:rPr>
            </w:pPr>
          </w:p>
        </w:tc>
        <w:tc>
          <w:tcPr>
            <w:tcW w:w="74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43EF28">
            <w:pPr>
              <w:spacing w:line="300" w:lineRule="exact"/>
              <w:ind w:left="0" w:leftChars="0" w:right="0" w:rightChars="0" w:firstLine="0" w:firstLineChars="0"/>
              <w:jc w:val="center"/>
              <w:rPr>
                <w:rFonts w:hint="eastAsia" w:ascii="宋体" w:hAnsi="宋体" w:eastAsia="宋体"/>
                <w:sz w:val="18"/>
                <w:szCs w:val="18"/>
              </w:rPr>
            </w:pPr>
          </w:p>
        </w:tc>
        <w:tc>
          <w:tcPr>
            <w:tcW w:w="1597" w:type="dxa"/>
            <w:tcBorders>
              <w:top w:val="single" w:color="000000" w:sz="4" w:space="0"/>
              <w:left w:val="single" w:color="000000" w:sz="4" w:space="0"/>
              <w:bottom w:val="single" w:color="000000" w:sz="4" w:space="0"/>
              <w:right w:val="single" w:color="000000" w:sz="4" w:space="0"/>
            </w:tcBorders>
            <w:noWrap w:val="0"/>
            <w:vAlign w:val="center"/>
          </w:tcPr>
          <w:p w14:paraId="49017079">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r>
              <w:rPr>
                <w:rFonts w:hint="eastAsia" w:ascii="宋体" w:hAnsi="宋体" w:eastAsia="宋体"/>
                <w:color w:val="000000"/>
                <w:sz w:val="18"/>
                <w:szCs w:val="18"/>
              </w:rPr>
              <w:t>产出时效</w:t>
            </w:r>
          </w:p>
        </w:tc>
        <w:tc>
          <w:tcPr>
            <w:tcW w:w="623" w:type="dxa"/>
            <w:gridSpan w:val="2"/>
            <w:tcBorders>
              <w:top w:val="single" w:color="000000" w:sz="4" w:space="0"/>
              <w:left w:val="single" w:color="000000" w:sz="4" w:space="0"/>
              <w:bottom w:val="single" w:color="000000" w:sz="4" w:space="0"/>
              <w:right w:val="single" w:color="000000" w:sz="4" w:space="0"/>
            </w:tcBorders>
            <w:noWrap w:val="0"/>
            <w:vAlign w:val="center"/>
          </w:tcPr>
          <w:p w14:paraId="6F7F04D2">
            <w:pPr>
              <w:spacing w:line="300" w:lineRule="exact"/>
              <w:ind w:left="0" w:leftChars="0" w:right="0" w:rightChars="0" w:firstLine="0" w:firstLineChars="0"/>
              <w:jc w:val="center"/>
              <w:rPr>
                <w:rFonts w:hint="eastAsia" w:ascii="宋体" w:hAnsi="宋体" w:eastAsia="宋体"/>
                <w:sz w:val="18"/>
                <w:szCs w:val="18"/>
                <w:lang w:val="en-US" w:eastAsia="zh-CN"/>
              </w:rPr>
            </w:pPr>
            <w:r>
              <w:rPr>
                <w:rFonts w:hint="eastAsia" w:ascii="宋体" w:hAnsi="宋体"/>
                <w:sz w:val="18"/>
                <w:szCs w:val="18"/>
                <w:lang w:val="en-US" w:eastAsia="zh-CN"/>
              </w:rPr>
              <w:t>5</w:t>
            </w:r>
          </w:p>
        </w:tc>
        <w:tc>
          <w:tcPr>
            <w:tcW w:w="2514" w:type="dxa"/>
            <w:gridSpan w:val="4"/>
            <w:tcBorders>
              <w:top w:val="single" w:color="auto" w:sz="4" w:space="0"/>
              <w:left w:val="single" w:color="000000" w:sz="4" w:space="0"/>
              <w:bottom w:val="single" w:color="auto" w:sz="4" w:space="0"/>
              <w:right w:val="single" w:color="000000" w:sz="4" w:space="0"/>
            </w:tcBorders>
            <w:noWrap w:val="0"/>
            <w:vAlign w:val="center"/>
          </w:tcPr>
          <w:p w14:paraId="27125DF3">
            <w:pPr>
              <w:autoSpaceDN w:val="0"/>
              <w:spacing w:line="300" w:lineRule="exact"/>
              <w:ind w:left="0" w:leftChars="0" w:right="0" w:rightChars="0" w:firstLine="0" w:firstLineChars="0"/>
              <w:jc w:val="center"/>
              <w:textAlignment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完成的及时性</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14:paraId="0898B9F2">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5</w:t>
            </w:r>
          </w:p>
        </w:tc>
        <w:tc>
          <w:tcPr>
            <w:tcW w:w="784" w:type="dxa"/>
            <w:tcBorders>
              <w:top w:val="single" w:color="000000" w:sz="4" w:space="0"/>
              <w:left w:val="single" w:color="000000" w:sz="4" w:space="0"/>
              <w:bottom w:val="single" w:color="000000" w:sz="4" w:space="0"/>
              <w:right w:val="single" w:color="000000" w:sz="4" w:space="0"/>
            </w:tcBorders>
            <w:noWrap w:val="0"/>
            <w:vAlign w:val="center"/>
          </w:tcPr>
          <w:p w14:paraId="2FB5B175">
            <w:pPr>
              <w:autoSpaceDN w:val="0"/>
              <w:spacing w:line="300" w:lineRule="exact"/>
              <w:ind w:left="0" w:leftChars="0" w:right="0" w:rightChars="0" w:firstLine="0" w:firstLineChars="0"/>
              <w:jc w:val="center"/>
              <w:textAlignment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w:t>
            </w:r>
          </w:p>
        </w:tc>
      </w:tr>
      <w:tr w14:paraId="37D7D7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1413" w:type="dxa"/>
            <w:gridSpan w:val="3"/>
            <w:vMerge w:val="continue"/>
            <w:tcBorders>
              <w:left w:val="single" w:color="000000" w:sz="4" w:space="0"/>
              <w:right w:val="single" w:color="000000" w:sz="4" w:space="0"/>
            </w:tcBorders>
            <w:noWrap w:val="0"/>
            <w:vAlign w:val="center"/>
          </w:tcPr>
          <w:p w14:paraId="036B2980">
            <w:pPr>
              <w:spacing w:line="300" w:lineRule="exact"/>
              <w:ind w:left="0" w:leftChars="0" w:right="0" w:rightChars="0" w:firstLine="0" w:firstLineChars="0"/>
              <w:jc w:val="center"/>
              <w:rPr>
                <w:rFonts w:hint="eastAsia" w:ascii="宋体" w:hAnsi="宋体" w:eastAsia="宋体"/>
                <w:sz w:val="18"/>
                <w:szCs w:val="18"/>
              </w:rPr>
            </w:pPr>
          </w:p>
        </w:tc>
        <w:tc>
          <w:tcPr>
            <w:tcW w:w="74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CE6DBE">
            <w:pPr>
              <w:spacing w:line="300" w:lineRule="exact"/>
              <w:ind w:left="0" w:leftChars="0" w:right="0" w:rightChars="0" w:firstLine="0" w:firstLineChars="0"/>
              <w:jc w:val="center"/>
              <w:rPr>
                <w:rFonts w:hint="eastAsia" w:ascii="宋体" w:hAnsi="宋体" w:eastAsia="宋体"/>
                <w:sz w:val="18"/>
                <w:szCs w:val="18"/>
              </w:rPr>
            </w:pPr>
          </w:p>
        </w:tc>
        <w:tc>
          <w:tcPr>
            <w:tcW w:w="1597" w:type="dxa"/>
            <w:tcBorders>
              <w:top w:val="single" w:color="000000" w:sz="4" w:space="0"/>
              <w:left w:val="single" w:color="000000" w:sz="4" w:space="0"/>
              <w:bottom w:val="single" w:color="000000" w:sz="4" w:space="0"/>
              <w:right w:val="single" w:color="000000" w:sz="4" w:space="0"/>
            </w:tcBorders>
            <w:noWrap w:val="0"/>
            <w:vAlign w:val="center"/>
          </w:tcPr>
          <w:p w14:paraId="2D37DDA5">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r>
              <w:rPr>
                <w:rFonts w:hint="eastAsia" w:ascii="宋体" w:hAnsi="宋体" w:eastAsia="宋体"/>
                <w:color w:val="000000"/>
                <w:sz w:val="18"/>
                <w:szCs w:val="18"/>
              </w:rPr>
              <w:t>产出成本</w:t>
            </w:r>
          </w:p>
        </w:tc>
        <w:tc>
          <w:tcPr>
            <w:tcW w:w="623" w:type="dxa"/>
            <w:gridSpan w:val="2"/>
            <w:tcBorders>
              <w:top w:val="single" w:color="000000" w:sz="4" w:space="0"/>
              <w:left w:val="single" w:color="000000" w:sz="4" w:space="0"/>
              <w:bottom w:val="single" w:color="000000" w:sz="4" w:space="0"/>
              <w:right w:val="single" w:color="000000" w:sz="4" w:space="0"/>
            </w:tcBorders>
            <w:noWrap w:val="0"/>
            <w:vAlign w:val="center"/>
          </w:tcPr>
          <w:p w14:paraId="1C4CBA81">
            <w:pPr>
              <w:spacing w:line="300" w:lineRule="exact"/>
              <w:ind w:left="0" w:leftChars="0" w:right="0" w:rightChars="0" w:firstLine="0" w:firstLineChars="0"/>
              <w:jc w:val="center"/>
              <w:rPr>
                <w:rFonts w:hint="eastAsia" w:ascii="宋体" w:hAnsi="宋体" w:eastAsia="宋体"/>
                <w:sz w:val="18"/>
                <w:szCs w:val="18"/>
                <w:lang w:val="en-US" w:eastAsia="zh-CN"/>
              </w:rPr>
            </w:pPr>
            <w:r>
              <w:rPr>
                <w:rFonts w:hint="eastAsia" w:ascii="宋体" w:hAnsi="宋体"/>
                <w:sz w:val="18"/>
                <w:szCs w:val="18"/>
                <w:lang w:val="en-US" w:eastAsia="zh-CN"/>
              </w:rPr>
              <w:t>4</w:t>
            </w:r>
          </w:p>
        </w:tc>
        <w:tc>
          <w:tcPr>
            <w:tcW w:w="2514" w:type="dxa"/>
            <w:gridSpan w:val="4"/>
            <w:tcBorders>
              <w:top w:val="single" w:color="auto" w:sz="4" w:space="0"/>
              <w:left w:val="single" w:color="000000" w:sz="4" w:space="0"/>
              <w:bottom w:val="single" w:color="auto" w:sz="4" w:space="0"/>
              <w:right w:val="single" w:color="000000" w:sz="4" w:space="0"/>
            </w:tcBorders>
            <w:noWrap w:val="0"/>
            <w:vAlign w:val="center"/>
          </w:tcPr>
          <w:p w14:paraId="6F8DA750">
            <w:pPr>
              <w:autoSpaceDN w:val="0"/>
              <w:spacing w:line="300" w:lineRule="exact"/>
              <w:ind w:left="0" w:leftChars="0" w:right="0" w:rightChars="0" w:firstLine="0" w:firstLineChars="0"/>
              <w:jc w:val="center"/>
              <w:textAlignment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成本节约率</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14:paraId="4A57622B">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4</w:t>
            </w:r>
          </w:p>
        </w:tc>
        <w:tc>
          <w:tcPr>
            <w:tcW w:w="784" w:type="dxa"/>
            <w:tcBorders>
              <w:top w:val="single" w:color="000000" w:sz="4" w:space="0"/>
              <w:left w:val="single" w:color="000000" w:sz="4" w:space="0"/>
              <w:bottom w:val="single" w:color="000000" w:sz="4" w:space="0"/>
              <w:right w:val="single" w:color="000000" w:sz="4" w:space="0"/>
            </w:tcBorders>
            <w:noWrap w:val="0"/>
            <w:vAlign w:val="center"/>
          </w:tcPr>
          <w:p w14:paraId="0ED8055D">
            <w:pPr>
              <w:autoSpaceDN w:val="0"/>
              <w:spacing w:line="300" w:lineRule="exact"/>
              <w:ind w:left="0" w:leftChars="0" w:right="0" w:rightChars="0" w:firstLine="0" w:firstLineChars="0"/>
              <w:jc w:val="center"/>
              <w:textAlignment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1</w:t>
            </w:r>
          </w:p>
        </w:tc>
      </w:tr>
      <w:tr w14:paraId="635422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1413" w:type="dxa"/>
            <w:gridSpan w:val="3"/>
            <w:vMerge w:val="restart"/>
            <w:tcBorders>
              <w:top w:val="single" w:color="000000" w:sz="4" w:space="0"/>
              <w:left w:val="single" w:color="000000" w:sz="4" w:space="0"/>
              <w:right w:val="single" w:color="000000" w:sz="4" w:space="0"/>
            </w:tcBorders>
            <w:noWrap w:val="0"/>
            <w:vAlign w:val="center"/>
          </w:tcPr>
          <w:p w14:paraId="63829463">
            <w:pPr>
              <w:spacing w:line="300" w:lineRule="exact"/>
              <w:ind w:left="0" w:leftChars="0" w:right="0" w:rightChars="0" w:firstLine="0" w:firstLineChars="0"/>
              <w:jc w:val="center"/>
              <w:rPr>
                <w:rFonts w:hint="eastAsia" w:ascii="宋体" w:hAnsi="宋体" w:eastAsia="宋体"/>
                <w:sz w:val="18"/>
                <w:szCs w:val="18"/>
              </w:rPr>
            </w:pPr>
            <w:r>
              <w:rPr>
                <w:rFonts w:hint="eastAsia" w:ascii="宋体" w:hAnsi="宋体" w:eastAsia="宋体"/>
                <w:sz w:val="18"/>
                <w:szCs w:val="18"/>
              </w:rPr>
              <w:t>效益</w:t>
            </w:r>
          </w:p>
        </w:tc>
        <w:tc>
          <w:tcPr>
            <w:tcW w:w="74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DC11E2">
            <w:pPr>
              <w:spacing w:line="300" w:lineRule="exact"/>
              <w:ind w:left="0" w:leftChars="0" w:right="0" w:rightChars="0" w:firstLine="0" w:firstLineChars="0"/>
              <w:jc w:val="center"/>
              <w:rPr>
                <w:rFonts w:hint="eastAsia" w:ascii="宋体" w:hAnsi="宋体" w:eastAsia="宋体"/>
                <w:sz w:val="18"/>
                <w:szCs w:val="18"/>
              </w:rPr>
            </w:pPr>
          </w:p>
        </w:tc>
        <w:tc>
          <w:tcPr>
            <w:tcW w:w="1597" w:type="dxa"/>
            <w:vMerge w:val="restart"/>
            <w:tcBorders>
              <w:top w:val="single" w:color="000000" w:sz="4" w:space="0"/>
              <w:left w:val="single" w:color="000000" w:sz="4" w:space="0"/>
              <w:right w:val="single" w:color="000000" w:sz="4" w:space="0"/>
            </w:tcBorders>
            <w:noWrap w:val="0"/>
            <w:vAlign w:val="center"/>
          </w:tcPr>
          <w:p w14:paraId="43AAEBCB">
            <w:pPr>
              <w:autoSpaceDN w:val="0"/>
              <w:spacing w:line="300" w:lineRule="exact"/>
              <w:ind w:left="0" w:leftChars="0" w:right="0" w:rightChars="0" w:firstLine="0" w:firstLineChars="0"/>
              <w:jc w:val="center"/>
              <w:textAlignment w:val="center"/>
              <w:rPr>
                <w:rFonts w:hint="eastAsia" w:ascii="宋体" w:hAnsi="宋体" w:eastAsia="宋体"/>
                <w:sz w:val="18"/>
                <w:szCs w:val="18"/>
              </w:rPr>
            </w:pPr>
            <w:r>
              <w:rPr>
                <w:rFonts w:hint="eastAsia" w:ascii="宋体" w:hAnsi="宋体" w:eastAsia="宋体"/>
                <w:color w:val="000000"/>
                <w:sz w:val="18"/>
                <w:szCs w:val="18"/>
              </w:rPr>
              <w:t>社会效益</w:t>
            </w:r>
          </w:p>
        </w:tc>
        <w:tc>
          <w:tcPr>
            <w:tcW w:w="623" w:type="dxa"/>
            <w:gridSpan w:val="2"/>
            <w:vMerge w:val="restart"/>
            <w:tcBorders>
              <w:top w:val="single" w:color="000000" w:sz="4" w:space="0"/>
              <w:left w:val="single" w:color="000000" w:sz="4" w:space="0"/>
              <w:right w:val="single" w:color="000000" w:sz="4" w:space="0"/>
            </w:tcBorders>
            <w:noWrap w:val="0"/>
            <w:vAlign w:val="center"/>
          </w:tcPr>
          <w:p w14:paraId="71D9A12B">
            <w:pPr>
              <w:spacing w:line="300" w:lineRule="exact"/>
              <w:ind w:left="0" w:leftChars="0" w:right="0" w:rightChars="0" w:firstLine="0" w:firstLineChars="0"/>
              <w:jc w:val="center"/>
              <w:rPr>
                <w:rFonts w:hint="default" w:ascii="宋体" w:hAnsi="宋体" w:eastAsia="宋体"/>
                <w:sz w:val="18"/>
                <w:szCs w:val="18"/>
                <w:lang w:val="en-US" w:eastAsia="zh-CN"/>
              </w:rPr>
            </w:pPr>
            <w:r>
              <w:rPr>
                <w:rFonts w:hint="eastAsia" w:ascii="宋体" w:hAnsi="宋体"/>
                <w:sz w:val="18"/>
                <w:szCs w:val="18"/>
                <w:lang w:val="en-US" w:eastAsia="zh-CN"/>
              </w:rPr>
              <w:t>9</w:t>
            </w:r>
          </w:p>
        </w:tc>
        <w:tc>
          <w:tcPr>
            <w:tcW w:w="2514" w:type="dxa"/>
            <w:gridSpan w:val="4"/>
            <w:tcBorders>
              <w:top w:val="single" w:color="auto" w:sz="4" w:space="0"/>
              <w:left w:val="single" w:color="000000" w:sz="4" w:space="0"/>
              <w:bottom w:val="single" w:color="auto" w:sz="4" w:space="0"/>
              <w:right w:val="single" w:color="000000" w:sz="4" w:space="0"/>
            </w:tcBorders>
            <w:noWrap w:val="0"/>
            <w:vAlign w:val="center"/>
          </w:tcPr>
          <w:p w14:paraId="67A43408">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r>
              <w:rPr>
                <w:rFonts w:hint="eastAsia"/>
              </w:rPr>
              <w:t>推进档案规范化，利于实现档案数字化管理</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14:paraId="047C5AD7">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3</w:t>
            </w:r>
          </w:p>
        </w:tc>
        <w:tc>
          <w:tcPr>
            <w:tcW w:w="784" w:type="dxa"/>
            <w:tcBorders>
              <w:top w:val="single" w:color="000000" w:sz="4" w:space="0"/>
              <w:left w:val="single" w:color="000000" w:sz="4" w:space="0"/>
              <w:bottom w:val="single" w:color="000000" w:sz="4" w:space="0"/>
              <w:right w:val="single" w:color="000000" w:sz="4" w:space="0"/>
            </w:tcBorders>
            <w:noWrap w:val="0"/>
            <w:vAlign w:val="center"/>
          </w:tcPr>
          <w:p w14:paraId="7CA3F29E">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3</w:t>
            </w:r>
          </w:p>
        </w:tc>
      </w:tr>
      <w:tr w14:paraId="69AAB0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5" w:hRule="atLeast"/>
          <w:jc w:val="center"/>
        </w:trPr>
        <w:tc>
          <w:tcPr>
            <w:tcW w:w="1413" w:type="dxa"/>
            <w:gridSpan w:val="3"/>
            <w:vMerge w:val="continue"/>
            <w:tcBorders>
              <w:left w:val="single" w:color="000000" w:sz="4" w:space="0"/>
              <w:right w:val="single" w:color="000000" w:sz="4" w:space="0"/>
            </w:tcBorders>
            <w:noWrap w:val="0"/>
            <w:vAlign w:val="center"/>
          </w:tcPr>
          <w:p w14:paraId="66E9D8EF">
            <w:pPr>
              <w:spacing w:line="300" w:lineRule="exact"/>
              <w:ind w:left="0" w:leftChars="0" w:right="0" w:rightChars="0" w:firstLine="0" w:firstLineChars="0"/>
              <w:jc w:val="center"/>
              <w:rPr>
                <w:rFonts w:hint="eastAsia" w:ascii="宋体" w:hAnsi="宋体" w:eastAsia="宋体"/>
                <w:sz w:val="18"/>
                <w:szCs w:val="18"/>
              </w:rPr>
            </w:pPr>
          </w:p>
        </w:tc>
        <w:tc>
          <w:tcPr>
            <w:tcW w:w="74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C26182">
            <w:pPr>
              <w:spacing w:line="300" w:lineRule="exact"/>
              <w:ind w:left="0" w:leftChars="0" w:right="0" w:rightChars="0" w:firstLine="0" w:firstLineChars="0"/>
              <w:jc w:val="center"/>
              <w:rPr>
                <w:rFonts w:hint="eastAsia" w:ascii="宋体" w:hAnsi="宋体" w:eastAsia="宋体"/>
                <w:sz w:val="18"/>
                <w:szCs w:val="18"/>
              </w:rPr>
            </w:pPr>
          </w:p>
        </w:tc>
        <w:tc>
          <w:tcPr>
            <w:tcW w:w="1597" w:type="dxa"/>
            <w:vMerge w:val="continue"/>
            <w:tcBorders>
              <w:left w:val="single" w:color="000000" w:sz="4" w:space="0"/>
              <w:right w:val="single" w:color="000000" w:sz="4" w:space="0"/>
            </w:tcBorders>
            <w:noWrap w:val="0"/>
            <w:vAlign w:val="center"/>
          </w:tcPr>
          <w:p w14:paraId="246D7CFD">
            <w:pPr>
              <w:autoSpaceDN w:val="0"/>
              <w:spacing w:line="300" w:lineRule="exact"/>
              <w:ind w:left="0" w:leftChars="0" w:right="0" w:rightChars="0" w:firstLine="0" w:firstLineChars="0"/>
              <w:jc w:val="center"/>
              <w:textAlignment w:val="center"/>
              <w:rPr>
                <w:rFonts w:hint="eastAsia" w:ascii="宋体" w:hAnsi="宋体" w:eastAsia="宋体"/>
                <w:sz w:val="18"/>
                <w:szCs w:val="18"/>
              </w:rPr>
            </w:pPr>
          </w:p>
        </w:tc>
        <w:tc>
          <w:tcPr>
            <w:tcW w:w="623" w:type="dxa"/>
            <w:gridSpan w:val="2"/>
            <w:vMerge w:val="continue"/>
            <w:tcBorders>
              <w:left w:val="single" w:color="000000" w:sz="4" w:space="0"/>
              <w:right w:val="single" w:color="000000" w:sz="4" w:space="0"/>
            </w:tcBorders>
            <w:noWrap w:val="0"/>
            <w:vAlign w:val="center"/>
          </w:tcPr>
          <w:p w14:paraId="49A64E69">
            <w:pPr>
              <w:spacing w:line="300" w:lineRule="exact"/>
              <w:ind w:left="0" w:leftChars="0" w:right="0" w:rightChars="0" w:firstLine="0" w:firstLineChars="0"/>
              <w:jc w:val="center"/>
              <w:rPr>
                <w:rFonts w:hint="eastAsia" w:ascii="宋体" w:hAnsi="宋体" w:eastAsia="宋体"/>
                <w:sz w:val="18"/>
                <w:szCs w:val="18"/>
              </w:rPr>
            </w:pPr>
          </w:p>
        </w:tc>
        <w:tc>
          <w:tcPr>
            <w:tcW w:w="2514" w:type="dxa"/>
            <w:gridSpan w:val="4"/>
            <w:tcBorders>
              <w:top w:val="single" w:color="auto" w:sz="4" w:space="0"/>
              <w:left w:val="single" w:color="000000" w:sz="4" w:space="0"/>
              <w:bottom w:val="single" w:color="auto" w:sz="4" w:space="0"/>
              <w:right w:val="single" w:color="000000" w:sz="4" w:space="0"/>
            </w:tcBorders>
            <w:noWrap w:val="0"/>
            <w:vAlign w:val="center"/>
          </w:tcPr>
          <w:p w14:paraId="1B03E660">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r>
              <w:rPr>
                <w:rFonts w:hint="eastAsia"/>
              </w:rPr>
              <w:t>经过培训，提高档案人员业务知识水平</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14:paraId="3775AD70">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3</w:t>
            </w:r>
          </w:p>
        </w:tc>
        <w:tc>
          <w:tcPr>
            <w:tcW w:w="784" w:type="dxa"/>
            <w:tcBorders>
              <w:top w:val="single" w:color="000000" w:sz="4" w:space="0"/>
              <w:left w:val="single" w:color="000000" w:sz="4" w:space="0"/>
              <w:bottom w:val="single" w:color="000000" w:sz="4" w:space="0"/>
              <w:right w:val="single" w:color="000000" w:sz="4" w:space="0"/>
            </w:tcBorders>
            <w:noWrap w:val="0"/>
            <w:vAlign w:val="center"/>
          </w:tcPr>
          <w:p w14:paraId="775E5BBA">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3</w:t>
            </w:r>
          </w:p>
        </w:tc>
      </w:tr>
      <w:tr w14:paraId="1C0CB6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1413" w:type="dxa"/>
            <w:gridSpan w:val="3"/>
            <w:vMerge w:val="continue"/>
            <w:tcBorders>
              <w:left w:val="single" w:color="000000" w:sz="4" w:space="0"/>
              <w:right w:val="single" w:color="000000" w:sz="4" w:space="0"/>
            </w:tcBorders>
            <w:noWrap w:val="0"/>
            <w:vAlign w:val="center"/>
          </w:tcPr>
          <w:p w14:paraId="7E2EC4AA">
            <w:pPr>
              <w:spacing w:line="300" w:lineRule="exact"/>
              <w:ind w:left="0" w:leftChars="0" w:right="0" w:rightChars="0" w:firstLine="0" w:firstLineChars="0"/>
              <w:jc w:val="center"/>
              <w:rPr>
                <w:rFonts w:hint="eastAsia" w:ascii="宋体" w:hAnsi="宋体" w:eastAsia="宋体"/>
                <w:sz w:val="18"/>
                <w:szCs w:val="18"/>
              </w:rPr>
            </w:pPr>
          </w:p>
        </w:tc>
        <w:tc>
          <w:tcPr>
            <w:tcW w:w="74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C12B71">
            <w:pPr>
              <w:spacing w:line="300" w:lineRule="exact"/>
              <w:ind w:left="0" w:leftChars="0" w:right="0" w:rightChars="0" w:firstLine="0" w:firstLineChars="0"/>
              <w:jc w:val="center"/>
              <w:rPr>
                <w:rFonts w:hint="eastAsia" w:ascii="宋体" w:hAnsi="宋体" w:eastAsia="宋体"/>
                <w:sz w:val="18"/>
                <w:szCs w:val="18"/>
              </w:rPr>
            </w:pPr>
          </w:p>
        </w:tc>
        <w:tc>
          <w:tcPr>
            <w:tcW w:w="1597" w:type="dxa"/>
            <w:vMerge w:val="continue"/>
            <w:tcBorders>
              <w:left w:val="single" w:color="000000" w:sz="4" w:space="0"/>
              <w:bottom w:val="single" w:color="000000" w:sz="4" w:space="0"/>
              <w:right w:val="single" w:color="000000" w:sz="4" w:space="0"/>
            </w:tcBorders>
            <w:noWrap w:val="0"/>
            <w:vAlign w:val="center"/>
          </w:tcPr>
          <w:p w14:paraId="0B7982BC">
            <w:pPr>
              <w:autoSpaceDN w:val="0"/>
              <w:spacing w:line="300" w:lineRule="exact"/>
              <w:ind w:left="0" w:leftChars="0" w:right="0" w:rightChars="0" w:firstLine="0" w:firstLineChars="0"/>
              <w:jc w:val="center"/>
              <w:textAlignment w:val="center"/>
              <w:rPr>
                <w:rFonts w:hint="eastAsia" w:ascii="宋体" w:hAnsi="宋体" w:eastAsia="宋体"/>
                <w:sz w:val="18"/>
                <w:szCs w:val="18"/>
              </w:rPr>
            </w:pPr>
          </w:p>
        </w:tc>
        <w:tc>
          <w:tcPr>
            <w:tcW w:w="623" w:type="dxa"/>
            <w:gridSpan w:val="2"/>
            <w:vMerge w:val="continue"/>
            <w:tcBorders>
              <w:left w:val="single" w:color="000000" w:sz="4" w:space="0"/>
              <w:bottom w:val="single" w:color="000000" w:sz="4" w:space="0"/>
              <w:right w:val="single" w:color="000000" w:sz="4" w:space="0"/>
            </w:tcBorders>
            <w:noWrap w:val="0"/>
            <w:vAlign w:val="center"/>
          </w:tcPr>
          <w:p w14:paraId="344D1E6D">
            <w:pPr>
              <w:spacing w:line="300" w:lineRule="exact"/>
              <w:ind w:left="0" w:leftChars="0" w:right="0" w:rightChars="0" w:firstLine="0" w:firstLineChars="0"/>
              <w:jc w:val="center"/>
              <w:rPr>
                <w:rFonts w:hint="eastAsia" w:ascii="宋体" w:hAnsi="宋体" w:eastAsia="宋体"/>
                <w:sz w:val="18"/>
                <w:szCs w:val="18"/>
              </w:rPr>
            </w:pPr>
          </w:p>
        </w:tc>
        <w:tc>
          <w:tcPr>
            <w:tcW w:w="2514" w:type="dxa"/>
            <w:gridSpan w:val="4"/>
            <w:tcBorders>
              <w:top w:val="single" w:color="auto" w:sz="4" w:space="0"/>
              <w:left w:val="single" w:color="000000" w:sz="4" w:space="0"/>
              <w:bottom w:val="single" w:color="auto" w:sz="4" w:space="0"/>
              <w:right w:val="single" w:color="000000" w:sz="4" w:space="0"/>
            </w:tcBorders>
            <w:noWrap w:val="0"/>
            <w:vAlign w:val="center"/>
          </w:tcPr>
          <w:p w14:paraId="47289BFF">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r>
              <w:rPr>
                <w:rFonts w:hint="eastAsia" w:ascii="宋体" w:hAnsi="宋体" w:eastAsia="宋体"/>
                <w:color w:val="000000"/>
                <w:sz w:val="18"/>
                <w:szCs w:val="18"/>
              </w:rPr>
              <w:t>巩固全区档案管理水平</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14:paraId="0853C024">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3</w:t>
            </w:r>
          </w:p>
        </w:tc>
        <w:tc>
          <w:tcPr>
            <w:tcW w:w="784" w:type="dxa"/>
            <w:tcBorders>
              <w:top w:val="single" w:color="000000" w:sz="4" w:space="0"/>
              <w:left w:val="single" w:color="000000" w:sz="4" w:space="0"/>
              <w:bottom w:val="single" w:color="000000" w:sz="4" w:space="0"/>
              <w:right w:val="single" w:color="000000" w:sz="4" w:space="0"/>
            </w:tcBorders>
            <w:noWrap w:val="0"/>
            <w:vAlign w:val="center"/>
          </w:tcPr>
          <w:p w14:paraId="2D3E328E">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3</w:t>
            </w:r>
          </w:p>
        </w:tc>
      </w:tr>
      <w:tr w14:paraId="7B266A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1413" w:type="dxa"/>
            <w:gridSpan w:val="3"/>
            <w:vMerge w:val="continue"/>
            <w:tcBorders>
              <w:left w:val="single" w:color="000000" w:sz="4" w:space="0"/>
              <w:right w:val="single" w:color="000000" w:sz="4" w:space="0"/>
            </w:tcBorders>
            <w:noWrap w:val="0"/>
            <w:vAlign w:val="center"/>
          </w:tcPr>
          <w:p w14:paraId="42FD9107">
            <w:pPr>
              <w:spacing w:line="300" w:lineRule="exact"/>
              <w:ind w:left="0" w:leftChars="0" w:right="0" w:rightChars="0" w:firstLine="0" w:firstLineChars="0"/>
              <w:jc w:val="center"/>
              <w:rPr>
                <w:rFonts w:hint="eastAsia" w:ascii="宋体" w:hAnsi="宋体" w:eastAsia="宋体"/>
                <w:sz w:val="18"/>
                <w:szCs w:val="18"/>
              </w:rPr>
            </w:pPr>
          </w:p>
        </w:tc>
        <w:tc>
          <w:tcPr>
            <w:tcW w:w="74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8A38C4">
            <w:pPr>
              <w:spacing w:line="300" w:lineRule="exact"/>
              <w:ind w:left="0" w:leftChars="0" w:right="0" w:rightChars="0" w:firstLine="0" w:firstLineChars="0"/>
              <w:jc w:val="center"/>
              <w:rPr>
                <w:rFonts w:hint="eastAsia" w:ascii="宋体" w:hAnsi="宋体" w:eastAsia="宋体"/>
                <w:sz w:val="18"/>
                <w:szCs w:val="18"/>
              </w:rPr>
            </w:pPr>
          </w:p>
        </w:tc>
        <w:tc>
          <w:tcPr>
            <w:tcW w:w="1597" w:type="dxa"/>
            <w:tcBorders>
              <w:top w:val="single" w:color="000000" w:sz="4" w:space="0"/>
              <w:left w:val="single" w:color="000000" w:sz="4" w:space="0"/>
              <w:bottom w:val="single" w:color="000000" w:sz="4" w:space="0"/>
              <w:right w:val="single" w:color="000000" w:sz="4" w:space="0"/>
            </w:tcBorders>
            <w:noWrap w:val="0"/>
            <w:vAlign w:val="center"/>
          </w:tcPr>
          <w:p w14:paraId="794B1BFA">
            <w:pPr>
              <w:autoSpaceDN w:val="0"/>
              <w:spacing w:line="300" w:lineRule="exact"/>
              <w:ind w:left="0" w:leftChars="0" w:right="0" w:rightChars="0" w:firstLine="0" w:firstLineChars="0"/>
              <w:jc w:val="center"/>
              <w:textAlignment w:val="center"/>
              <w:rPr>
                <w:rFonts w:hint="eastAsia" w:ascii="宋体" w:hAnsi="宋体" w:eastAsia="宋体"/>
                <w:sz w:val="18"/>
                <w:szCs w:val="18"/>
              </w:rPr>
            </w:pPr>
            <w:r>
              <w:rPr>
                <w:rFonts w:hint="eastAsia" w:ascii="宋体" w:hAnsi="宋体" w:eastAsia="宋体"/>
                <w:color w:val="000000"/>
                <w:sz w:val="18"/>
                <w:szCs w:val="18"/>
              </w:rPr>
              <w:t>可持续影响</w:t>
            </w:r>
          </w:p>
        </w:tc>
        <w:tc>
          <w:tcPr>
            <w:tcW w:w="623" w:type="dxa"/>
            <w:gridSpan w:val="2"/>
            <w:tcBorders>
              <w:top w:val="single" w:color="000000" w:sz="4" w:space="0"/>
              <w:left w:val="single" w:color="000000" w:sz="4" w:space="0"/>
              <w:bottom w:val="single" w:color="000000" w:sz="4" w:space="0"/>
              <w:right w:val="single" w:color="000000" w:sz="4" w:space="0"/>
            </w:tcBorders>
            <w:noWrap w:val="0"/>
            <w:vAlign w:val="center"/>
          </w:tcPr>
          <w:p w14:paraId="72908089">
            <w:pPr>
              <w:spacing w:line="300" w:lineRule="exact"/>
              <w:ind w:left="0" w:leftChars="0" w:right="0" w:rightChars="0" w:firstLine="0" w:firstLineChars="0"/>
              <w:jc w:val="center"/>
              <w:rPr>
                <w:rFonts w:hint="eastAsia" w:ascii="宋体" w:hAnsi="宋体" w:eastAsia="宋体"/>
                <w:sz w:val="18"/>
                <w:szCs w:val="18"/>
                <w:lang w:val="en-US" w:eastAsia="zh-CN"/>
              </w:rPr>
            </w:pPr>
            <w:r>
              <w:rPr>
                <w:rFonts w:hint="eastAsia" w:ascii="宋体" w:hAnsi="宋体"/>
                <w:sz w:val="18"/>
                <w:szCs w:val="18"/>
                <w:lang w:val="en-US" w:eastAsia="zh-CN"/>
              </w:rPr>
              <w:t>2</w:t>
            </w:r>
          </w:p>
        </w:tc>
        <w:tc>
          <w:tcPr>
            <w:tcW w:w="2514" w:type="dxa"/>
            <w:gridSpan w:val="4"/>
            <w:tcBorders>
              <w:top w:val="single" w:color="auto" w:sz="4" w:space="0"/>
              <w:left w:val="single" w:color="000000" w:sz="4" w:space="0"/>
              <w:bottom w:val="single" w:color="000000" w:sz="4" w:space="0"/>
              <w:right w:val="single" w:color="000000" w:sz="4" w:space="0"/>
            </w:tcBorders>
            <w:noWrap w:val="0"/>
            <w:vAlign w:val="center"/>
          </w:tcPr>
          <w:p w14:paraId="550C6D5B">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r>
              <w:rPr>
                <w:rFonts w:hint="eastAsia" w:ascii="宋体" w:hAnsi="宋体" w:eastAsia="宋体"/>
                <w:color w:val="000000"/>
                <w:sz w:val="18"/>
                <w:szCs w:val="18"/>
              </w:rPr>
              <w:t>档案数字化后，可提高工作、查阅效率</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14:paraId="05F107ED">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2</w:t>
            </w:r>
          </w:p>
        </w:tc>
        <w:tc>
          <w:tcPr>
            <w:tcW w:w="784" w:type="dxa"/>
            <w:tcBorders>
              <w:top w:val="single" w:color="000000" w:sz="4" w:space="0"/>
              <w:left w:val="single" w:color="000000" w:sz="4" w:space="0"/>
              <w:bottom w:val="single" w:color="000000" w:sz="4" w:space="0"/>
              <w:right w:val="single" w:color="000000" w:sz="4" w:space="0"/>
            </w:tcBorders>
            <w:noWrap w:val="0"/>
            <w:vAlign w:val="center"/>
          </w:tcPr>
          <w:p w14:paraId="4C14F85F">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2</w:t>
            </w:r>
          </w:p>
        </w:tc>
      </w:tr>
      <w:tr w14:paraId="53A2C6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1413" w:type="dxa"/>
            <w:gridSpan w:val="3"/>
            <w:vMerge w:val="continue"/>
            <w:tcBorders>
              <w:left w:val="single" w:color="000000" w:sz="4" w:space="0"/>
              <w:bottom w:val="single" w:color="000000" w:sz="4" w:space="0"/>
              <w:right w:val="single" w:color="000000" w:sz="4" w:space="0"/>
            </w:tcBorders>
            <w:noWrap w:val="0"/>
            <w:vAlign w:val="center"/>
          </w:tcPr>
          <w:p w14:paraId="425C3B25">
            <w:pPr>
              <w:spacing w:line="300" w:lineRule="exact"/>
              <w:ind w:left="0" w:leftChars="0" w:right="0" w:rightChars="0" w:firstLine="0" w:firstLineChars="0"/>
              <w:jc w:val="center"/>
              <w:rPr>
                <w:rFonts w:hint="eastAsia" w:ascii="宋体" w:hAnsi="宋体" w:eastAsia="宋体"/>
                <w:sz w:val="18"/>
                <w:szCs w:val="18"/>
              </w:rPr>
            </w:pPr>
          </w:p>
        </w:tc>
        <w:tc>
          <w:tcPr>
            <w:tcW w:w="74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E898DE">
            <w:pPr>
              <w:spacing w:line="300" w:lineRule="exact"/>
              <w:ind w:left="0" w:leftChars="0" w:right="0" w:rightChars="0" w:firstLine="0" w:firstLineChars="0"/>
              <w:jc w:val="center"/>
              <w:rPr>
                <w:rFonts w:hint="eastAsia" w:ascii="宋体" w:hAnsi="宋体" w:eastAsia="宋体"/>
                <w:sz w:val="18"/>
                <w:szCs w:val="18"/>
              </w:rPr>
            </w:pPr>
          </w:p>
        </w:tc>
        <w:tc>
          <w:tcPr>
            <w:tcW w:w="1597" w:type="dxa"/>
            <w:tcBorders>
              <w:top w:val="single" w:color="000000" w:sz="4" w:space="0"/>
              <w:left w:val="single" w:color="000000" w:sz="4" w:space="0"/>
              <w:bottom w:val="single" w:color="000000" w:sz="4" w:space="0"/>
              <w:right w:val="single" w:color="000000" w:sz="4" w:space="0"/>
            </w:tcBorders>
            <w:noWrap w:val="0"/>
            <w:vAlign w:val="center"/>
          </w:tcPr>
          <w:p w14:paraId="4836EA33">
            <w:pPr>
              <w:keepNext w:val="0"/>
              <w:keepLines w:val="0"/>
              <w:pageBreakBefore w:val="0"/>
              <w:widowControl w:val="0"/>
              <w:kinsoku/>
              <w:wordWrap/>
              <w:overflowPunct/>
              <w:topLinePunct w:val="0"/>
              <w:autoSpaceDE/>
              <w:autoSpaceDN w:val="0"/>
              <w:bidi w:val="0"/>
              <w:adjustRightInd/>
              <w:snapToGrid/>
              <w:spacing w:before="0" w:beforeLines="0" w:after="0" w:afterLines="0" w:line="280" w:lineRule="exact"/>
              <w:ind w:left="0" w:leftChars="0" w:right="0" w:rightChars="0" w:firstLine="0" w:firstLineChars="0"/>
              <w:jc w:val="center"/>
              <w:textAlignment w:val="center"/>
              <w:outlineLvl w:val="9"/>
              <w:rPr>
                <w:rFonts w:hint="eastAsia" w:ascii="宋体" w:hAnsi="宋体" w:eastAsia="宋体"/>
                <w:sz w:val="18"/>
                <w:szCs w:val="18"/>
              </w:rPr>
            </w:pPr>
            <w:r>
              <w:rPr>
                <w:rFonts w:hint="eastAsia" w:ascii="宋体" w:hAnsi="宋体" w:eastAsia="宋体"/>
                <w:color w:val="000000"/>
                <w:sz w:val="18"/>
                <w:szCs w:val="18"/>
              </w:rPr>
              <w:t>满意度</w:t>
            </w:r>
          </w:p>
        </w:tc>
        <w:tc>
          <w:tcPr>
            <w:tcW w:w="623" w:type="dxa"/>
            <w:gridSpan w:val="2"/>
            <w:tcBorders>
              <w:top w:val="single" w:color="000000" w:sz="4" w:space="0"/>
              <w:left w:val="single" w:color="000000" w:sz="4" w:space="0"/>
              <w:bottom w:val="single" w:color="000000" w:sz="4" w:space="0"/>
              <w:right w:val="single" w:color="000000" w:sz="4" w:space="0"/>
            </w:tcBorders>
            <w:noWrap w:val="0"/>
            <w:vAlign w:val="center"/>
          </w:tcPr>
          <w:p w14:paraId="3DAEB779">
            <w:pPr>
              <w:keepNext w:val="0"/>
              <w:keepLines w:val="0"/>
              <w:pageBreakBefore w:val="0"/>
              <w:widowControl w:val="0"/>
              <w:kinsoku/>
              <w:wordWrap/>
              <w:overflowPunct/>
              <w:topLinePunct w:val="0"/>
              <w:autoSpaceDE/>
              <w:bidi w:val="0"/>
              <w:adjustRightInd/>
              <w:snapToGrid/>
              <w:spacing w:before="0" w:beforeLines="0" w:after="0" w:afterLines="0" w:line="280" w:lineRule="exact"/>
              <w:ind w:left="0" w:leftChars="0" w:right="0" w:rightChars="0" w:firstLine="0" w:firstLineChars="0"/>
              <w:jc w:val="center"/>
              <w:outlineLvl w:val="9"/>
              <w:rPr>
                <w:rFonts w:hint="default" w:ascii="宋体" w:hAnsi="宋体" w:eastAsia="宋体"/>
                <w:sz w:val="18"/>
                <w:szCs w:val="18"/>
                <w:lang w:val="en-US" w:eastAsia="zh-CN"/>
              </w:rPr>
            </w:pPr>
            <w:r>
              <w:rPr>
                <w:rFonts w:hint="eastAsia" w:ascii="宋体" w:hAnsi="宋体"/>
                <w:sz w:val="18"/>
                <w:szCs w:val="18"/>
                <w:lang w:val="en-US" w:eastAsia="zh-CN"/>
              </w:rPr>
              <w:t>10</w:t>
            </w:r>
          </w:p>
        </w:tc>
        <w:tc>
          <w:tcPr>
            <w:tcW w:w="2514" w:type="dxa"/>
            <w:gridSpan w:val="4"/>
            <w:tcBorders>
              <w:top w:val="single" w:color="000000" w:sz="4" w:space="0"/>
              <w:left w:val="single" w:color="000000" w:sz="4" w:space="0"/>
              <w:bottom w:val="single" w:color="000000" w:sz="4" w:space="0"/>
              <w:right w:val="single" w:color="000000" w:sz="4" w:space="0"/>
            </w:tcBorders>
            <w:noWrap w:val="0"/>
            <w:vAlign w:val="center"/>
          </w:tcPr>
          <w:p w14:paraId="0A454A55">
            <w:pPr>
              <w:keepNext w:val="0"/>
              <w:keepLines w:val="0"/>
              <w:pageBreakBefore w:val="0"/>
              <w:widowControl w:val="0"/>
              <w:kinsoku/>
              <w:wordWrap/>
              <w:overflowPunct/>
              <w:topLinePunct w:val="0"/>
              <w:autoSpaceDE/>
              <w:autoSpaceDN w:val="0"/>
              <w:bidi w:val="0"/>
              <w:adjustRightInd/>
              <w:snapToGrid/>
              <w:spacing w:before="0" w:beforeLines="0" w:after="0" w:afterLines="0" w:line="280" w:lineRule="exact"/>
              <w:ind w:left="0" w:leftChars="0" w:right="0" w:rightChars="0" w:firstLine="0" w:firstLineChars="0"/>
              <w:jc w:val="center"/>
              <w:textAlignment w:val="center"/>
              <w:outlineLvl w:val="9"/>
              <w:rPr>
                <w:rFonts w:hint="eastAsia" w:ascii="宋体" w:hAnsi="宋体" w:eastAsia="宋体"/>
                <w:color w:val="000000"/>
                <w:sz w:val="18"/>
                <w:szCs w:val="18"/>
              </w:rPr>
            </w:pPr>
            <w:r>
              <w:rPr>
                <w:rFonts w:hint="eastAsia" w:ascii="宋体" w:hAnsi="宋体" w:eastAsia="宋体"/>
                <w:color w:val="000000"/>
                <w:sz w:val="18"/>
                <w:szCs w:val="18"/>
              </w:rPr>
              <w:t>社会公众或服务对象满意度</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14:paraId="2A375B63">
            <w:pPr>
              <w:autoSpaceDN w:val="0"/>
              <w:spacing w:line="300" w:lineRule="exact"/>
              <w:ind w:left="0" w:leftChars="0" w:right="0" w:rightChars="0" w:firstLine="0" w:firstLineChars="0"/>
              <w:jc w:val="center"/>
              <w:textAlignment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10</w:t>
            </w:r>
          </w:p>
        </w:tc>
        <w:tc>
          <w:tcPr>
            <w:tcW w:w="784" w:type="dxa"/>
            <w:tcBorders>
              <w:top w:val="single" w:color="000000" w:sz="4" w:space="0"/>
              <w:left w:val="single" w:color="000000" w:sz="4" w:space="0"/>
              <w:bottom w:val="single" w:color="000000" w:sz="4" w:space="0"/>
              <w:right w:val="single" w:color="000000" w:sz="4" w:space="0"/>
            </w:tcBorders>
            <w:noWrap w:val="0"/>
            <w:vAlign w:val="center"/>
          </w:tcPr>
          <w:p w14:paraId="29EE2D13">
            <w:pPr>
              <w:autoSpaceDN w:val="0"/>
              <w:spacing w:line="300" w:lineRule="exact"/>
              <w:ind w:left="0" w:leftChars="0" w:right="0" w:rightChars="0" w:firstLine="0" w:firstLineChars="0"/>
              <w:jc w:val="center"/>
              <w:textAlignment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10</w:t>
            </w:r>
          </w:p>
        </w:tc>
      </w:tr>
      <w:tr w14:paraId="1D2BEC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1413" w:type="dxa"/>
            <w:gridSpan w:val="3"/>
            <w:tcBorders>
              <w:top w:val="single" w:color="000000" w:sz="4" w:space="0"/>
              <w:left w:val="single" w:color="000000" w:sz="4" w:space="0"/>
              <w:bottom w:val="single" w:color="000000" w:sz="4" w:space="0"/>
              <w:right w:val="single" w:color="000000" w:sz="4" w:space="0"/>
            </w:tcBorders>
            <w:noWrap w:val="0"/>
            <w:vAlign w:val="center"/>
          </w:tcPr>
          <w:p w14:paraId="380049A6">
            <w:pPr>
              <w:autoSpaceDN w:val="0"/>
              <w:spacing w:line="300" w:lineRule="exact"/>
              <w:ind w:left="0" w:leftChars="0" w:right="0" w:rightChars="0" w:firstLine="0" w:firstLineChars="0"/>
              <w:jc w:val="center"/>
              <w:textAlignment w:val="center"/>
              <w:rPr>
                <w:rFonts w:hint="eastAsia" w:ascii="宋体" w:hAnsi="宋体" w:eastAsia="宋体"/>
                <w:bCs/>
                <w:color w:val="000000"/>
                <w:sz w:val="18"/>
                <w:szCs w:val="18"/>
              </w:rPr>
            </w:pPr>
            <w:r>
              <w:rPr>
                <w:rFonts w:hint="eastAsia" w:ascii="宋体" w:hAnsi="宋体" w:eastAsia="宋体"/>
                <w:bCs/>
                <w:color w:val="000000"/>
                <w:sz w:val="18"/>
                <w:szCs w:val="18"/>
              </w:rPr>
              <w:t>总分</w:t>
            </w:r>
          </w:p>
        </w:tc>
        <w:tc>
          <w:tcPr>
            <w:tcW w:w="749" w:type="dxa"/>
            <w:tcBorders>
              <w:top w:val="single" w:color="000000" w:sz="4" w:space="0"/>
              <w:left w:val="single" w:color="000000" w:sz="4" w:space="0"/>
              <w:bottom w:val="single" w:color="000000" w:sz="4" w:space="0"/>
              <w:right w:val="single" w:color="000000" w:sz="4" w:space="0"/>
            </w:tcBorders>
            <w:noWrap w:val="0"/>
            <w:vAlign w:val="center"/>
          </w:tcPr>
          <w:p w14:paraId="2153A2A4">
            <w:pPr>
              <w:autoSpaceDN w:val="0"/>
              <w:spacing w:line="300" w:lineRule="exact"/>
              <w:ind w:left="0" w:leftChars="0" w:right="0" w:rightChars="0" w:firstLine="0" w:firstLineChars="0"/>
              <w:jc w:val="center"/>
              <w:textAlignment w:val="center"/>
              <w:rPr>
                <w:rFonts w:hint="eastAsia" w:ascii="宋体" w:hAnsi="宋体" w:eastAsia="宋体"/>
                <w:bCs/>
                <w:color w:val="000000"/>
                <w:sz w:val="18"/>
                <w:szCs w:val="18"/>
              </w:rPr>
            </w:pPr>
            <w:r>
              <w:rPr>
                <w:rFonts w:hint="eastAsia" w:ascii="宋体" w:hAnsi="宋体" w:eastAsia="宋体"/>
                <w:bCs/>
                <w:color w:val="000000"/>
                <w:sz w:val="18"/>
                <w:szCs w:val="18"/>
              </w:rPr>
              <w:t>100</w:t>
            </w:r>
          </w:p>
        </w:tc>
        <w:tc>
          <w:tcPr>
            <w:tcW w:w="1597" w:type="dxa"/>
            <w:tcBorders>
              <w:top w:val="single" w:color="000000" w:sz="4" w:space="0"/>
              <w:left w:val="single" w:color="000000" w:sz="4" w:space="0"/>
              <w:bottom w:val="single" w:color="000000" w:sz="4" w:space="0"/>
              <w:right w:val="single" w:color="000000" w:sz="4" w:space="0"/>
            </w:tcBorders>
            <w:noWrap w:val="0"/>
            <w:vAlign w:val="center"/>
          </w:tcPr>
          <w:p w14:paraId="5DDB3D98">
            <w:pPr>
              <w:autoSpaceDN w:val="0"/>
              <w:spacing w:line="300" w:lineRule="exact"/>
              <w:ind w:left="0" w:leftChars="0" w:right="0" w:rightChars="0" w:firstLine="0" w:firstLineChars="0"/>
              <w:jc w:val="center"/>
              <w:textAlignment w:val="center"/>
              <w:rPr>
                <w:rFonts w:hint="eastAsia" w:ascii="宋体" w:hAnsi="宋体" w:eastAsia="宋体"/>
                <w:bCs/>
                <w:color w:val="000000"/>
                <w:sz w:val="18"/>
                <w:szCs w:val="18"/>
              </w:rPr>
            </w:pPr>
          </w:p>
        </w:tc>
        <w:tc>
          <w:tcPr>
            <w:tcW w:w="623" w:type="dxa"/>
            <w:gridSpan w:val="2"/>
            <w:tcBorders>
              <w:top w:val="single" w:color="000000" w:sz="4" w:space="0"/>
              <w:left w:val="single" w:color="000000" w:sz="4" w:space="0"/>
              <w:bottom w:val="single" w:color="000000" w:sz="4" w:space="0"/>
              <w:right w:val="single" w:color="000000" w:sz="4" w:space="0"/>
            </w:tcBorders>
            <w:noWrap w:val="0"/>
            <w:vAlign w:val="center"/>
          </w:tcPr>
          <w:p w14:paraId="393ADBFD">
            <w:pPr>
              <w:autoSpaceDN w:val="0"/>
              <w:spacing w:line="300" w:lineRule="exact"/>
              <w:ind w:left="0" w:leftChars="0" w:right="0" w:rightChars="0" w:firstLine="0" w:firstLineChars="0"/>
              <w:jc w:val="center"/>
              <w:textAlignment w:val="center"/>
              <w:rPr>
                <w:rFonts w:hint="eastAsia" w:ascii="宋体" w:hAnsi="宋体" w:eastAsia="宋体"/>
                <w:bCs/>
                <w:color w:val="000000"/>
                <w:sz w:val="18"/>
                <w:szCs w:val="18"/>
              </w:rPr>
            </w:pPr>
            <w:r>
              <w:rPr>
                <w:rFonts w:hint="eastAsia" w:ascii="宋体" w:hAnsi="宋体" w:eastAsia="宋体"/>
                <w:bCs/>
                <w:color w:val="000000"/>
                <w:sz w:val="18"/>
                <w:szCs w:val="18"/>
              </w:rPr>
              <w:t>100</w:t>
            </w:r>
          </w:p>
        </w:tc>
        <w:tc>
          <w:tcPr>
            <w:tcW w:w="2514" w:type="dxa"/>
            <w:gridSpan w:val="4"/>
            <w:tcBorders>
              <w:top w:val="single" w:color="000000" w:sz="4" w:space="0"/>
              <w:left w:val="single" w:color="000000" w:sz="4" w:space="0"/>
              <w:bottom w:val="single" w:color="000000" w:sz="4" w:space="0"/>
              <w:right w:val="single" w:color="000000" w:sz="4" w:space="0"/>
            </w:tcBorders>
            <w:noWrap w:val="0"/>
            <w:vAlign w:val="center"/>
          </w:tcPr>
          <w:p w14:paraId="520F9C54">
            <w:pPr>
              <w:autoSpaceDN w:val="0"/>
              <w:spacing w:line="300" w:lineRule="exact"/>
              <w:ind w:left="0" w:leftChars="0" w:right="0" w:rightChars="0" w:firstLine="0" w:firstLineChars="0"/>
              <w:jc w:val="center"/>
              <w:textAlignment w:val="center"/>
              <w:rPr>
                <w:rFonts w:hint="eastAsia" w:ascii="宋体" w:hAnsi="宋体" w:eastAsia="宋体"/>
                <w:bCs/>
                <w:color w:val="000000"/>
                <w:sz w:val="18"/>
                <w:szCs w:val="18"/>
              </w:rPr>
            </w:pPr>
          </w:p>
        </w:tc>
        <w:tc>
          <w:tcPr>
            <w:tcW w:w="1335" w:type="dxa"/>
            <w:tcBorders>
              <w:top w:val="single" w:color="000000" w:sz="4" w:space="0"/>
              <w:left w:val="single" w:color="000000" w:sz="4" w:space="0"/>
              <w:bottom w:val="single" w:color="000000" w:sz="4" w:space="0"/>
              <w:right w:val="single" w:color="000000" w:sz="4" w:space="0"/>
            </w:tcBorders>
            <w:noWrap w:val="0"/>
            <w:vAlign w:val="center"/>
          </w:tcPr>
          <w:p w14:paraId="0EAFD07A">
            <w:pPr>
              <w:autoSpaceDN w:val="0"/>
              <w:spacing w:line="300" w:lineRule="exact"/>
              <w:ind w:left="0" w:leftChars="0" w:right="0" w:rightChars="0" w:firstLine="0" w:firstLineChars="0"/>
              <w:jc w:val="center"/>
              <w:textAlignment w:val="center"/>
              <w:rPr>
                <w:rFonts w:hint="eastAsia" w:ascii="宋体" w:hAnsi="宋体" w:eastAsia="宋体"/>
                <w:bCs/>
                <w:color w:val="000000"/>
                <w:sz w:val="18"/>
                <w:szCs w:val="18"/>
              </w:rPr>
            </w:pPr>
            <w:r>
              <w:rPr>
                <w:rFonts w:hint="eastAsia" w:ascii="宋体" w:hAnsi="宋体" w:eastAsia="宋体"/>
                <w:bCs/>
                <w:color w:val="000000"/>
                <w:sz w:val="18"/>
                <w:szCs w:val="18"/>
              </w:rPr>
              <w:t>100</w:t>
            </w:r>
          </w:p>
        </w:tc>
        <w:tc>
          <w:tcPr>
            <w:tcW w:w="784" w:type="dxa"/>
            <w:tcBorders>
              <w:top w:val="single" w:color="000000" w:sz="4" w:space="0"/>
              <w:left w:val="single" w:color="000000" w:sz="4" w:space="0"/>
              <w:bottom w:val="single" w:color="000000" w:sz="4" w:space="0"/>
              <w:right w:val="single" w:color="000000" w:sz="4" w:space="0"/>
            </w:tcBorders>
            <w:noWrap w:val="0"/>
            <w:vAlign w:val="center"/>
          </w:tcPr>
          <w:p w14:paraId="4BC8FE0A">
            <w:pPr>
              <w:autoSpaceDN w:val="0"/>
              <w:spacing w:line="300" w:lineRule="exact"/>
              <w:ind w:left="0" w:leftChars="0" w:right="0" w:rightChars="0" w:firstLine="0" w:firstLineChars="0"/>
              <w:jc w:val="center"/>
              <w:textAlignment w:val="center"/>
              <w:rPr>
                <w:rFonts w:hint="default" w:ascii="宋体" w:hAnsi="宋体" w:eastAsia="宋体"/>
                <w:bCs/>
                <w:color w:val="000000"/>
                <w:sz w:val="18"/>
                <w:szCs w:val="18"/>
                <w:lang w:val="en-US" w:eastAsia="zh-CN"/>
              </w:rPr>
            </w:pPr>
            <w:r>
              <w:rPr>
                <w:rFonts w:hint="eastAsia" w:ascii="宋体" w:hAnsi="宋体"/>
                <w:bCs/>
                <w:color w:val="000000"/>
                <w:sz w:val="18"/>
                <w:szCs w:val="18"/>
                <w:lang w:val="en-US" w:eastAsia="zh-CN"/>
              </w:rPr>
              <w:t>88</w:t>
            </w:r>
          </w:p>
        </w:tc>
      </w:tr>
      <w:tr w14:paraId="24A7F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1413" w:type="dxa"/>
            <w:gridSpan w:val="3"/>
            <w:vMerge w:val="restart"/>
            <w:noWrap w:val="0"/>
            <w:vAlign w:val="center"/>
          </w:tcPr>
          <w:p w14:paraId="6348FB50">
            <w:pPr>
              <w:spacing w:line="300" w:lineRule="exact"/>
              <w:ind w:left="0" w:leftChars="0" w:right="0" w:rightChars="0" w:firstLine="0" w:firstLineChars="0"/>
              <w:jc w:val="center"/>
              <w:rPr>
                <w:rFonts w:hint="eastAsia" w:ascii="宋体" w:hAnsi="宋体" w:eastAsia="宋体"/>
                <w:sz w:val="18"/>
                <w:szCs w:val="18"/>
              </w:rPr>
            </w:pPr>
            <w:r>
              <w:rPr>
                <w:rFonts w:hint="eastAsia" w:ascii="宋体" w:hAnsi="宋体" w:eastAsia="宋体"/>
                <w:sz w:val="18"/>
                <w:szCs w:val="18"/>
              </w:rPr>
              <w:t>评价等次</w:t>
            </w:r>
          </w:p>
        </w:tc>
        <w:tc>
          <w:tcPr>
            <w:tcW w:w="7602" w:type="dxa"/>
            <w:gridSpan w:val="10"/>
            <w:noWrap w:val="0"/>
            <w:vAlign w:val="center"/>
          </w:tcPr>
          <w:p w14:paraId="578865A2">
            <w:pPr>
              <w:spacing w:line="300" w:lineRule="exact"/>
              <w:ind w:left="0" w:leftChars="0" w:right="0" w:rightChars="0" w:firstLine="0" w:firstLineChars="0"/>
              <w:jc w:val="center"/>
              <w:rPr>
                <w:rFonts w:hint="eastAsia" w:ascii="宋体" w:hAnsi="宋体" w:eastAsia="宋体"/>
                <w:sz w:val="18"/>
                <w:szCs w:val="18"/>
              </w:rPr>
            </w:pPr>
            <w:r>
              <w:rPr>
                <w:rFonts w:hint="eastAsia" w:ascii="宋体" w:hAnsi="宋体" w:eastAsia="宋体" w:cs="宋体"/>
                <w:color w:val="000000"/>
                <w:kern w:val="0"/>
                <w:sz w:val="18"/>
                <w:szCs w:val="18"/>
              </w:rPr>
              <w:t>优</w:t>
            </w:r>
            <w:r>
              <w:rPr>
                <w:rFonts w:hint="eastAsia" w:ascii="宋体" w:hAnsi="宋体" w:eastAsia="宋体" w:cs="宋体"/>
                <w:color w:val="000000"/>
                <w:kern w:val="0"/>
                <w:sz w:val="18"/>
                <w:szCs w:val="18"/>
              </w:rPr>
              <w:sym w:font="Wingdings 2" w:char="00A3"/>
            </w:r>
            <w:r>
              <w:rPr>
                <w:rFonts w:hint="eastAsia" w:ascii="宋体" w:hAnsi="宋体" w:eastAsia="宋体" w:cs="宋体"/>
                <w:color w:val="000000"/>
                <w:kern w:val="0"/>
                <w:sz w:val="18"/>
                <w:szCs w:val="18"/>
              </w:rPr>
              <w:t xml:space="preserve">        良</w:t>
            </w:r>
            <w:r>
              <w:rPr>
                <w:rFonts w:hint="eastAsia" w:ascii="宋体" w:hAnsi="宋体" w:cs="宋体"/>
                <w:color w:val="000000"/>
                <w:kern w:val="0"/>
                <w:sz w:val="18"/>
                <w:szCs w:val="18"/>
                <w:lang w:eastAsia="zh-CN"/>
              </w:rPr>
              <w:t>☑</w:t>
            </w:r>
            <w:r>
              <w:rPr>
                <w:rFonts w:hint="eastAsia" w:ascii="宋体" w:hAnsi="宋体" w:eastAsia="宋体" w:cs="宋体"/>
                <w:color w:val="000000"/>
                <w:kern w:val="0"/>
                <w:sz w:val="18"/>
                <w:szCs w:val="18"/>
              </w:rPr>
              <w:t xml:space="preserve">       中 □       差□</w:t>
            </w:r>
          </w:p>
        </w:tc>
      </w:tr>
      <w:tr w14:paraId="43BEA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1413" w:type="dxa"/>
            <w:gridSpan w:val="3"/>
            <w:vMerge w:val="continue"/>
            <w:noWrap w:val="0"/>
            <w:vAlign w:val="center"/>
          </w:tcPr>
          <w:p w14:paraId="0388CAAC">
            <w:pPr>
              <w:spacing w:line="300" w:lineRule="exact"/>
              <w:ind w:left="0" w:leftChars="0" w:right="0" w:rightChars="0" w:firstLine="0" w:firstLineChars="0"/>
              <w:jc w:val="center"/>
              <w:rPr>
                <w:rFonts w:hint="eastAsia" w:ascii="宋体" w:hAnsi="宋体" w:eastAsia="宋体"/>
                <w:sz w:val="18"/>
                <w:szCs w:val="18"/>
              </w:rPr>
            </w:pPr>
          </w:p>
        </w:tc>
        <w:tc>
          <w:tcPr>
            <w:tcW w:w="7602" w:type="dxa"/>
            <w:gridSpan w:val="10"/>
            <w:noWrap w:val="0"/>
            <w:vAlign w:val="center"/>
          </w:tcPr>
          <w:p w14:paraId="2AF1E2CE">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100</w:t>
            </w:r>
            <w:r>
              <w:rPr>
                <w:rFonts w:hint="eastAsia" w:ascii="宋体" w:hAnsi="宋体" w:eastAsia="宋体" w:cs="宋体"/>
                <w:color w:val="000000"/>
                <w:kern w:val="0"/>
                <w:sz w:val="18"/>
                <w:szCs w:val="18"/>
              </w:rPr>
              <w:t>-90（含）分为优、</w:t>
            </w:r>
            <w:r>
              <w:rPr>
                <w:rFonts w:hint="eastAsia" w:ascii="宋体" w:hAnsi="宋体" w:eastAsia="宋体" w:cs="宋体"/>
                <w:color w:val="000000"/>
                <w:kern w:val="0"/>
                <w:sz w:val="18"/>
                <w:szCs w:val="18"/>
                <w:lang w:val="en-US" w:eastAsia="zh-CN"/>
              </w:rPr>
              <w:t>90</w:t>
            </w:r>
            <w:r>
              <w:rPr>
                <w:rFonts w:hint="eastAsia" w:ascii="宋体" w:hAnsi="宋体" w:eastAsia="宋体" w:cs="宋体"/>
                <w:color w:val="000000"/>
                <w:kern w:val="0"/>
                <w:sz w:val="18"/>
                <w:szCs w:val="18"/>
              </w:rPr>
              <w:t>-80（含）分为良、</w:t>
            </w:r>
            <w:r>
              <w:rPr>
                <w:rFonts w:hint="eastAsia" w:ascii="宋体" w:hAnsi="宋体" w:eastAsia="宋体" w:cs="宋体"/>
                <w:color w:val="000000"/>
                <w:kern w:val="0"/>
                <w:sz w:val="18"/>
                <w:szCs w:val="18"/>
                <w:lang w:val="en-US" w:eastAsia="zh-CN"/>
              </w:rPr>
              <w:t>80</w:t>
            </w:r>
            <w:r>
              <w:rPr>
                <w:rFonts w:hint="eastAsia" w:ascii="宋体" w:hAnsi="宋体" w:eastAsia="宋体" w:cs="宋体"/>
                <w:color w:val="000000"/>
                <w:kern w:val="0"/>
                <w:sz w:val="18"/>
                <w:szCs w:val="18"/>
              </w:rPr>
              <w:t>-60（含）分为中、60分以下为差</w:t>
            </w:r>
          </w:p>
        </w:tc>
      </w:tr>
      <w:tr w14:paraId="41946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0" w:hRule="atLeast"/>
          <w:jc w:val="center"/>
        </w:trPr>
        <w:tc>
          <w:tcPr>
            <w:tcW w:w="1413" w:type="dxa"/>
            <w:gridSpan w:val="3"/>
            <w:noWrap w:val="0"/>
            <w:vAlign w:val="center"/>
          </w:tcPr>
          <w:p w14:paraId="4FA46E3D">
            <w:pPr>
              <w:spacing w:line="300" w:lineRule="exact"/>
              <w:ind w:left="0" w:leftChars="0" w:right="0" w:rightChars="0" w:firstLine="0" w:firstLineChars="0"/>
              <w:jc w:val="center"/>
              <w:rPr>
                <w:rFonts w:hint="eastAsia" w:ascii="宋体" w:hAnsi="宋体" w:eastAsia="宋体"/>
                <w:sz w:val="18"/>
                <w:szCs w:val="18"/>
                <w:lang w:eastAsia="zh-CN"/>
              </w:rPr>
            </w:pPr>
            <w:r>
              <w:rPr>
                <w:rFonts w:hint="eastAsia" w:ascii="宋体" w:hAnsi="宋体"/>
                <w:sz w:val="18"/>
                <w:szCs w:val="18"/>
                <w:lang w:eastAsia="zh-CN"/>
              </w:rPr>
              <w:t>问题和建议</w:t>
            </w:r>
          </w:p>
        </w:tc>
        <w:tc>
          <w:tcPr>
            <w:tcW w:w="7602" w:type="dxa"/>
            <w:gridSpan w:val="10"/>
            <w:noWrap w:val="0"/>
            <w:vAlign w:val="top"/>
          </w:tcPr>
          <w:p w14:paraId="4B184A55">
            <w:pPr>
              <w:pStyle w:val="7"/>
              <w:numPr>
                <w:ilvl w:val="0"/>
                <w:numId w:val="1"/>
              </w:numPr>
              <w:ind w:left="0" w:leftChars="0" w:firstLine="0" w:firstLineChars="0"/>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建议提高年初预算资金到位率；</w:t>
            </w:r>
          </w:p>
          <w:p w14:paraId="7990FD27">
            <w:pPr>
              <w:pStyle w:val="7"/>
              <w:numPr>
                <w:ilvl w:val="0"/>
                <w:numId w:val="1"/>
              </w:numPr>
              <w:ind w:left="0" w:leftChars="0" w:firstLine="0" w:firstLineChars="0"/>
              <w:rPr>
                <w:rFonts w:hint="default"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在保证项目有效实施的同时兼顾成本控制；用有限的经费发挥最大的效果</w:t>
            </w:r>
          </w:p>
          <w:p w14:paraId="72189D67">
            <w:pPr>
              <w:pStyle w:val="7"/>
              <w:ind w:left="0" w:leftChars="0" w:firstLine="0" w:firstLineChars="0"/>
              <w:rPr>
                <w:rFonts w:hint="eastAsia" w:ascii="宋体" w:hAnsi="宋体" w:eastAsia="宋体" w:cs="宋体"/>
                <w:color w:val="000000"/>
                <w:kern w:val="0"/>
                <w:sz w:val="18"/>
                <w:szCs w:val="18"/>
                <w:lang w:val="en-US" w:eastAsia="zh-CN"/>
              </w:rPr>
            </w:pPr>
          </w:p>
          <w:p w14:paraId="0C3982ED">
            <w:pPr>
              <w:pStyle w:val="7"/>
              <w:rPr>
                <w:rFonts w:hint="eastAsia" w:ascii="宋体" w:hAnsi="宋体" w:eastAsia="宋体" w:cs="宋体"/>
                <w:color w:val="000000"/>
                <w:kern w:val="0"/>
                <w:sz w:val="18"/>
                <w:szCs w:val="18"/>
                <w:lang w:val="en-US" w:eastAsia="zh-CN"/>
              </w:rPr>
            </w:pPr>
          </w:p>
          <w:p w14:paraId="5D08397E">
            <w:pPr>
              <w:pStyle w:val="7"/>
              <w:rPr>
                <w:rFonts w:hint="eastAsia" w:ascii="宋体" w:hAnsi="宋体" w:eastAsia="宋体" w:cs="宋体"/>
                <w:color w:val="000000"/>
                <w:kern w:val="0"/>
                <w:sz w:val="18"/>
                <w:szCs w:val="18"/>
                <w:lang w:val="en-US" w:eastAsia="zh-CN"/>
              </w:rPr>
            </w:pPr>
          </w:p>
        </w:tc>
      </w:tr>
      <w:tr w14:paraId="38016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9015" w:type="dxa"/>
            <w:gridSpan w:val="13"/>
            <w:noWrap w:val="0"/>
            <w:vAlign w:val="center"/>
          </w:tcPr>
          <w:p w14:paraId="0CD72186">
            <w:pPr>
              <w:spacing w:line="260" w:lineRule="exact"/>
              <w:jc w:val="center"/>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rPr>
              <w:t>评价人员</w:t>
            </w:r>
          </w:p>
        </w:tc>
      </w:tr>
      <w:tr w14:paraId="0EE8D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1168" w:type="dxa"/>
            <w:noWrap w:val="0"/>
            <w:vAlign w:val="center"/>
          </w:tcPr>
          <w:p w14:paraId="698DC158">
            <w:pPr>
              <w:spacing w:line="260" w:lineRule="exact"/>
              <w:jc w:val="center"/>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rPr>
              <w:t>姓名</w:t>
            </w:r>
          </w:p>
        </w:tc>
        <w:tc>
          <w:tcPr>
            <w:tcW w:w="2769" w:type="dxa"/>
            <w:gridSpan w:val="5"/>
            <w:noWrap w:val="0"/>
            <w:vAlign w:val="center"/>
          </w:tcPr>
          <w:p w14:paraId="3E87D885">
            <w:pPr>
              <w:spacing w:line="260" w:lineRule="exact"/>
              <w:jc w:val="center"/>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rPr>
              <w:t>职务/职称</w:t>
            </w:r>
          </w:p>
        </w:tc>
        <w:tc>
          <w:tcPr>
            <w:tcW w:w="2649" w:type="dxa"/>
            <w:gridSpan w:val="4"/>
            <w:noWrap w:val="0"/>
            <w:vAlign w:val="center"/>
          </w:tcPr>
          <w:p w14:paraId="09271115">
            <w:pPr>
              <w:spacing w:line="260" w:lineRule="exact"/>
              <w:jc w:val="center"/>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rPr>
              <w:t>单位</w:t>
            </w:r>
          </w:p>
        </w:tc>
        <w:tc>
          <w:tcPr>
            <w:tcW w:w="2429" w:type="dxa"/>
            <w:gridSpan w:val="3"/>
            <w:noWrap w:val="0"/>
            <w:vAlign w:val="center"/>
          </w:tcPr>
          <w:p w14:paraId="7C842ABB">
            <w:pPr>
              <w:spacing w:line="260" w:lineRule="exact"/>
              <w:jc w:val="center"/>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rPr>
              <w:t>签字</w:t>
            </w:r>
          </w:p>
        </w:tc>
      </w:tr>
      <w:tr w14:paraId="0A719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1168" w:type="dxa"/>
            <w:noWrap w:val="0"/>
            <w:vAlign w:val="center"/>
          </w:tcPr>
          <w:p w14:paraId="24C23B32">
            <w:pPr>
              <w:spacing w:line="260" w:lineRule="exact"/>
              <w:rPr>
                <w:rFonts w:hint="eastAsia" w:ascii="宋体" w:hAnsi="宋体" w:eastAsia="宋体" w:cs="宋体"/>
                <w:color w:val="000000"/>
                <w:kern w:val="0"/>
                <w:sz w:val="18"/>
                <w:szCs w:val="18"/>
                <w:lang w:val="en-US" w:eastAsia="zh-CN"/>
              </w:rPr>
            </w:pPr>
            <w:r>
              <w:rPr>
                <w:rFonts w:hint="eastAsia" w:ascii="宋体" w:hAnsi="宋体" w:cs="宋体"/>
                <w:color w:val="000000" w:themeColor="text1"/>
                <w:kern w:val="0"/>
                <w:sz w:val="18"/>
                <w:szCs w:val="18"/>
                <w:lang w:val="en-US" w:eastAsia="zh-CN"/>
                <w14:textFill>
                  <w14:solidFill>
                    <w14:schemeClr w14:val="tx1"/>
                  </w14:solidFill>
                </w14:textFill>
              </w:rPr>
              <w:t>陶婵娟</w:t>
            </w:r>
          </w:p>
        </w:tc>
        <w:tc>
          <w:tcPr>
            <w:tcW w:w="2769" w:type="dxa"/>
            <w:gridSpan w:val="5"/>
            <w:noWrap w:val="0"/>
            <w:vAlign w:val="top"/>
          </w:tcPr>
          <w:p w14:paraId="0208C910">
            <w:pPr>
              <w:spacing w:line="260" w:lineRule="exact"/>
              <w:rPr>
                <w:rFonts w:hint="eastAsia" w:ascii="宋体" w:hAnsi="宋体" w:eastAsia="宋体" w:cs="宋体"/>
                <w:color w:val="000000"/>
                <w:kern w:val="0"/>
                <w:sz w:val="18"/>
                <w:szCs w:val="18"/>
                <w:lang w:val="en-US" w:eastAsia="zh-CN"/>
              </w:rPr>
            </w:pPr>
            <w:r>
              <w:rPr>
                <w:rFonts w:hint="eastAsia" w:ascii="宋体" w:hAnsi="宋体" w:cs="宋体"/>
                <w:color w:val="000000" w:themeColor="text1"/>
                <w:kern w:val="0"/>
                <w:sz w:val="18"/>
                <w:szCs w:val="18"/>
                <w:lang w:val="en-US" w:eastAsia="zh-CN"/>
                <w14:textFill>
                  <w14:solidFill>
                    <w14:schemeClr w14:val="tx1"/>
                  </w14:solidFill>
                </w14:textFill>
              </w:rPr>
              <w:t>区委办副主任（档案局局长）</w:t>
            </w:r>
          </w:p>
        </w:tc>
        <w:tc>
          <w:tcPr>
            <w:tcW w:w="2649" w:type="dxa"/>
            <w:gridSpan w:val="4"/>
            <w:noWrap w:val="0"/>
            <w:vAlign w:val="top"/>
          </w:tcPr>
          <w:p w14:paraId="5FF5852C">
            <w:pPr>
              <w:spacing w:line="260" w:lineRule="exact"/>
              <w:rPr>
                <w:rFonts w:hint="eastAsia" w:ascii="宋体" w:hAnsi="宋体" w:eastAsia="宋体" w:cs="宋体"/>
                <w:color w:val="000000"/>
                <w:kern w:val="0"/>
                <w:sz w:val="18"/>
                <w:szCs w:val="18"/>
                <w:lang w:val="en-US" w:eastAsia="zh-CN"/>
              </w:rPr>
            </w:pPr>
            <w:r>
              <w:rPr>
                <w:rFonts w:hint="eastAsia" w:ascii="宋体" w:hAnsi="宋体" w:cs="宋体"/>
                <w:color w:val="000000" w:themeColor="text1"/>
                <w:kern w:val="0"/>
                <w:sz w:val="18"/>
                <w:szCs w:val="18"/>
                <w:lang w:val="en-US" w:eastAsia="zh-CN"/>
                <w14:textFill>
                  <w14:solidFill>
                    <w14:schemeClr w14:val="tx1"/>
                  </w14:solidFill>
                </w14:textFill>
              </w:rPr>
              <w:t>区委办</w:t>
            </w:r>
          </w:p>
        </w:tc>
        <w:tc>
          <w:tcPr>
            <w:tcW w:w="2429" w:type="dxa"/>
            <w:gridSpan w:val="3"/>
            <w:noWrap w:val="0"/>
            <w:vAlign w:val="top"/>
          </w:tcPr>
          <w:p w14:paraId="1966EC40">
            <w:pPr>
              <w:spacing w:line="260" w:lineRule="exact"/>
              <w:rPr>
                <w:rFonts w:hint="eastAsia" w:ascii="宋体" w:hAnsi="宋体" w:eastAsia="宋体" w:cs="宋体"/>
                <w:color w:val="000000"/>
                <w:kern w:val="0"/>
                <w:sz w:val="18"/>
                <w:szCs w:val="18"/>
                <w:lang w:val="en-US" w:eastAsia="zh-CN"/>
              </w:rPr>
            </w:pPr>
          </w:p>
        </w:tc>
      </w:tr>
      <w:tr w14:paraId="1E4D8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1168" w:type="dxa"/>
            <w:noWrap w:val="0"/>
            <w:vAlign w:val="center"/>
          </w:tcPr>
          <w:p w14:paraId="3F25AB90">
            <w:pPr>
              <w:spacing w:line="260" w:lineRule="exact"/>
              <w:rPr>
                <w:rFonts w:hint="eastAsia" w:ascii="宋体" w:hAnsi="宋体" w:eastAsia="宋体" w:cs="宋体"/>
                <w:color w:val="000000"/>
                <w:kern w:val="0"/>
                <w:sz w:val="18"/>
                <w:szCs w:val="18"/>
                <w:lang w:val="en-US" w:eastAsia="zh-CN" w:bidi="ar-SA"/>
              </w:rPr>
            </w:pPr>
            <w:r>
              <w:rPr>
                <w:rFonts w:hint="eastAsia" w:ascii="宋体" w:hAnsi="宋体" w:cs="宋体"/>
                <w:color w:val="000000" w:themeColor="text1"/>
                <w:kern w:val="0"/>
                <w:sz w:val="18"/>
                <w:szCs w:val="18"/>
                <w:lang w:val="en-US" w:eastAsia="zh-CN"/>
                <w14:textFill>
                  <w14:solidFill>
                    <w14:schemeClr w14:val="tx1"/>
                  </w14:solidFill>
                </w14:textFill>
              </w:rPr>
              <w:t>白春燕</w:t>
            </w:r>
          </w:p>
        </w:tc>
        <w:tc>
          <w:tcPr>
            <w:tcW w:w="2769" w:type="dxa"/>
            <w:gridSpan w:val="5"/>
            <w:noWrap w:val="0"/>
            <w:vAlign w:val="top"/>
          </w:tcPr>
          <w:p w14:paraId="19CC1C26">
            <w:pPr>
              <w:spacing w:line="260" w:lineRule="exact"/>
              <w:rPr>
                <w:rFonts w:hint="eastAsia" w:ascii="宋体" w:hAnsi="宋体" w:eastAsia="宋体" w:cs="宋体"/>
                <w:color w:val="000000"/>
                <w:kern w:val="0"/>
                <w:sz w:val="18"/>
                <w:szCs w:val="18"/>
                <w:lang w:val="en-US" w:eastAsia="zh-CN" w:bidi="ar-SA"/>
              </w:rPr>
            </w:pPr>
            <w:r>
              <w:rPr>
                <w:rFonts w:hint="eastAsia" w:ascii="宋体" w:hAnsi="宋体" w:cs="宋体"/>
                <w:color w:val="000000" w:themeColor="text1"/>
                <w:kern w:val="0"/>
                <w:sz w:val="18"/>
                <w:szCs w:val="18"/>
                <w:lang w:val="en-US" w:eastAsia="zh-CN"/>
                <w14:textFill>
                  <w14:solidFill>
                    <w14:schemeClr w14:val="tx1"/>
                  </w14:solidFill>
                </w14:textFill>
              </w:rPr>
              <w:t>档案馆接受管理利用科负责人</w:t>
            </w:r>
          </w:p>
        </w:tc>
        <w:tc>
          <w:tcPr>
            <w:tcW w:w="2649" w:type="dxa"/>
            <w:gridSpan w:val="4"/>
            <w:noWrap w:val="0"/>
            <w:vAlign w:val="top"/>
          </w:tcPr>
          <w:p w14:paraId="4932A953">
            <w:pPr>
              <w:spacing w:line="260" w:lineRule="exact"/>
              <w:rPr>
                <w:rFonts w:hint="eastAsia" w:ascii="宋体" w:hAnsi="宋体" w:eastAsia="宋体" w:cs="宋体"/>
                <w:color w:val="000000"/>
                <w:kern w:val="0"/>
                <w:sz w:val="18"/>
                <w:szCs w:val="18"/>
                <w:lang w:val="en-US" w:eastAsia="zh-CN" w:bidi="ar-SA"/>
              </w:rPr>
            </w:pPr>
            <w:r>
              <w:rPr>
                <w:rFonts w:hint="eastAsia" w:ascii="宋体" w:hAnsi="宋体" w:cs="宋体"/>
                <w:color w:val="000000" w:themeColor="text1"/>
                <w:kern w:val="0"/>
                <w:sz w:val="18"/>
                <w:szCs w:val="18"/>
                <w:lang w:val="en-US" w:eastAsia="zh-CN"/>
                <w14:textFill>
                  <w14:solidFill>
                    <w14:schemeClr w14:val="tx1"/>
                  </w14:solidFill>
                </w14:textFill>
              </w:rPr>
              <w:t>区档案馆</w:t>
            </w:r>
          </w:p>
        </w:tc>
        <w:tc>
          <w:tcPr>
            <w:tcW w:w="2429" w:type="dxa"/>
            <w:gridSpan w:val="3"/>
            <w:noWrap w:val="0"/>
            <w:vAlign w:val="top"/>
          </w:tcPr>
          <w:p w14:paraId="5DE0045F">
            <w:pPr>
              <w:spacing w:line="260" w:lineRule="exact"/>
              <w:rPr>
                <w:rFonts w:hint="eastAsia" w:ascii="宋体" w:hAnsi="宋体" w:eastAsia="宋体" w:cs="宋体"/>
                <w:color w:val="000000"/>
                <w:kern w:val="0"/>
                <w:sz w:val="18"/>
                <w:szCs w:val="18"/>
                <w:lang w:val="en-US" w:eastAsia="zh-CN"/>
              </w:rPr>
            </w:pPr>
          </w:p>
        </w:tc>
      </w:tr>
      <w:tr w14:paraId="0C12D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1168" w:type="dxa"/>
            <w:noWrap w:val="0"/>
            <w:vAlign w:val="center"/>
          </w:tcPr>
          <w:p w14:paraId="384525FE">
            <w:pPr>
              <w:spacing w:line="260" w:lineRule="exact"/>
              <w:rPr>
                <w:rFonts w:hint="eastAsia" w:ascii="宋体" w:hAnsi="宋体" w:eastAsia="宋体" w:cs="宋体"/>
                <w:color w:val="000000"/>
                <w:kern w:val="0"/>
                <w:sz w:val="18"/>
                <w:szCs w:val="18"/>
                <w:lang w:val="en-US" w:eastAsia="zh-CN" w:bidi="ar-SA"/>
              </w:rPr>
            </w:pPr>
            <w:r>
              <w:rPr>
                <w:rFonts w:hint="eastAsia" w:ascii="宋体" w:hAnsi="宋体" w:cs="宋体"/>
                <w:color w:val="000000" w:themeColor="text1"/>
                <w:kern w:val="0"/>
                <w:sz w:val="18"/>
                <w:szCs w:val="18"/>
                <w:lang w:val="en-US" w:eastAsia="zh-CN"/>
                <w14:textFill>
                  <w14:solidFill>
                    <w14:schemeClr w14:val="tx1"/>
                  </w14:solidFill>
                </w14:textFill>
              </w:rPr>
              <w:t>毕勇财</w:t>
            </w:r>
          </w:p>
        </w:tc>
        <w:tc>
          <w:tcPr>
            <w:tcW w:w="2769" w:type="dxa"/>
            <w:gridSpan w:val="5"/>
            <w:noWrap w:val="0"/>
            <w:vAlign w:val="top"/>
          </w:tcPr>
          <w:p w14:paraId="5EEF70FA">
            <w:pPr>
              <w:spacing w:line="260" w:lineRule="exact"/>
              <w:rPr>
                <w:rFonts w:hint="eastAsia" w:ascii="宋体" w:hAnsi="宋体" w:eastAsia="宋体" w:cs="宋体"/>
                <w:color w:val="000000"/>
                <w:kern w:val="0"/>
                <w:sz w:val="18"/>
                <w:szCs w:val="18"/>
                <w:lang w:val="en-US" w:eastAsia="zh-CN" w:bidi="ar-SA"/>
              </w:rPr>
            </w:pPr>
            <w:r>
              <w:rPr>
                <w:rFonts w:hint="eastAsia" w:ascii="宋体" w:hAnsi="宋体" w:cs="宋体"/>
                <w:color w:val="000000" w:themeColor="text1"/>
                <w:kern w:val="0"/>
                <w:sz w:val="18"/>
                <w:szCs w:val="18"/>
                <w:lang w:val="en-US" w:eastAsia="zh-CN"/>
                <w14:textFill>
                  <w14:solidFill>
                    <w14:schemeClr w14:val="tx1"/>
                  </w14:solidFill>
                </w14:textFill>
              </w:rPr>
              <w:t>档案馆综合办公室负责人</w:t>
            </w:r>
          </w:p>
        </w:tc>
        <w:tc>
          <w:tcPr>
            <w:tcW w:w="2649" w:type="dxa"/>
            <w:gridSpan w:val="4"/>
            <w:noWrap w:val="0"/>
            <w:vAlign w:val="top"/>
          </w:tcPr>
          <w:p w14:paraId="10C5E566">
            <w:pPr>
              <w:spacing w:line="260" w:lineRule="exact"/>
              <w:rPr>
                <w:rFonts w:hint="eastAsia" w:ascii="宋体" w:hAnsi="宋体" w:eastAsia="宋体" w:cs="宋体"/>
                <w:color w:val="000000"/>
                <w:kern w:val="0"/>
                <w:sz w:val="18"/>
                <w:szCs w:val="18"/>
                <w:lang w:val="en-US" w:eastAsia="zh-CN" w:bidi="ar-SA"/>
              </w:rPr>
            </w:pPr>
            <w:r>
              <w:rPr>
                <w:rFonts w:hint="eastAsia" w:ascii="宋体" w:hAnsi="宋体" w:cs="宋体"/>
                <w:color w:val="000000" w:themeColor="text1"/>
                <w:kern w:val="0"/>
                <w:sz w:val="18"/>
                <w:szCs w:val="18"/>
                <w:lang w:val="en-US" w:eastAsia="zh-CN"/>
                <w14:textFill>
                  <w14:solidFill>
                    <w14:schemeClr w14:val="tx1"/>
                  </w14:solidFill>
                </w14:textFill>
              </w:rPr>
              <w:t>区档案馆</w:t>
            </w:r>
          </w:p>
        </w:tc>
        <w:tc>
          <w:tcPr>
            <w:tcW w:w="2429" w:type="dxa"/>
            <w:gridSpan w:val="3"/>
            <w:noWrap w:val="0"/>
            <w:vAlign w:val="top"/>
          </w:tcPr>
          <w:p w14:paraId="3528F1F5">
            <w:pPr>
              <w:spacing w:line="260" w:lineRule="exact"/>
              <w:rPr>
                <w:rFonts w:hint="eastAsia" w:ascii="宋体" w:hAnsi="宋体" w:eastAsia="宋体" w:cs="宋体"/>
                <w:color w:val="000000"/>
                <w:kern w:val="0"/>
                <w:sz w:val="18"/>
                <w:szCs w:val="18"/>
                <w:lang w:val="en-US" w:eastAsia="zh-CN"/>
              </w:rPr>
            </w:pPr>
          </w:p>
        </w:tc>
      </w:tr>
      <w:tr w14:paraId="3705A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1168" w:type="dxa"/>
            <w:noWrap w:val="0"/>
            <w:vAlign w:val="center"/>
          </w:tcPr>
          <w:p w14:paraId="28106C13">
            <w:pPr>
              <w:spacing w:line="260" w:lineRule="exact"/>
              <w:rPr>
                <w:rFonts w:hint="eastAsia" w:ascii="宋体" w:hAnsi="宋体" w:eastAsia="宋体" w:cs="宋体"/>
                <w:color w:val="000000"/>
                <w:kern w:val="0"/>
                <w:sz w:val="18"/>
                <w:szCs w:val="18"/>
                <w:lang w:val="en-US" w:eastAsia="zh-CN" w:bidi="ar-SA"/>
              </w:rPr>
            </w:pPr>
          </w:p>
        </w:tc>
        <w:tc>
          <w:tcPr>
            <w:tcW w:w="2769" w:type="dxa"/>
            <w:gridSpan w:val="5"/>
            <w:noWrap w:val="0"/>
            <w:vAlign w:val="top"/>
          </w:tcPr>
          <w:p w14:paraId="0ACD14EA">
            <w:pPr>
              <w:spacing w:line="260" w:lineRule="exact"/>
              <w:rPr>
                <w:rFonts w:hint="eastAsia" w:ascii="宋体" w:hAnsi="宋体" w:eastAsia="宋体" w:cs="宋体"/>
                <w:color w:val="000000"/>
                <w:kern w:val="0"/>
                <w:sz w:val="18"/>
                <w:szCs w:val="18"/>
                <w:lang w:val="en-US" w:eastAsia="zh-CN" w:bidi="ar-SA"/>
              </w:rPr>
            </w:pPr>
          </w:p>
        </w:tc>
        <w:tc>
          <w:tcPr>
            <w:tcW w:w="2649" w:type="dxa"/>
            <w:gridSpan w:val="4"/>
            <w:noWrap w:val="0"/>
            <w:vAlign w:val="top"/>
          </w:tcPr>
          <w:p w14:paraId="4519DA4D">
            <w:pPr>
              <w:spacing w:line="260" w:lineRule="exact"/>
              <w:rPr>
                <w:rFonts w:hint="eastAsia" w:ascii="宋体" w:hAnsi="宋体" w:eastAsia="宋体" w:cs="宋体"/>
                <w:color w:val="000000"/>
                <w:kern w:val="0"/>
                <w:sz w:val="18"/>
                <w:szCs w:val="18"/>
                <w:lang w:val="en-US" w:eastAsia="zh-CN" w:bidi="ar-SA"/>
              </w:rPr>
            </w:pPr>
          </w:p>
        </w:tc>
        <w:tc>
          <w:tcPr>
            <w:tcW w:w="2429" w:type="dxa"/>
            <w:gridSpan w:val="3"/>
            <w:noWrap w:val="0"/>
            <w:vAlign w:val="top"/>
          </w:tcPr>
          <w:p w14:paraId="1EC5AEA6">
            <w:pPr>
              <w:spacing w:line="260" w:lineRule="exact"/>
              <w:rPr>
                <w:rFonts w:hint="eastAsia" w:ascii="宋体" w:hAnsi="宋体" w:eastAsia="宋体" w:cs="宋体"/>
                <w:color w:val="000000"/>
                <w:kern w:val="0"/>
                <w:sz w:val="18"/>
                <w:szCs w:val="18"/>
                <w:lang w:val="en-US" w:eastAsia="zh-CN"/>
              </w:rPr>
            </w:pPr>
          </w:p>
        </w:tc>
      </w:tr>
      <w:tr w14:paraId="1F219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9015" w:type="dxa"/>
            <w:gridSpan w:val="13"/>
            <w:noWrap w:val="0"/>
            <w:vAlign w:val="center"/>
          </w:tcPr>
          <w:p w14:paraId="1C8EAC2A">
            <w:pPr>
              <w:spacing w:line="400" w:lineRule="exac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填报人（签字）：  </w:t>
            </w:r>
            <w:r>
              <w:rPr>
                <w:rFonts w:hint="eastAsia"/>
                <w:color w:val="000000" w:themeColor="text1"/>
                <w:lang w:val="en-US" w:eastAsia="zh-CN"/>
                <w14:textFill>
                  <w14:solidFill>
                    <w14:schemeClr w14:val="tx1"/>
                  </w14:solidFill>
                </w14:textFill>
              </w:rPr>
              <w:t>毕勇财</w:t>
            </w:r>
            <w:r>
              <w:rPr>
                <w:rFonts w:hint="eastAsia"/>
                <w:color w:val="000000" w:themeColor="text1"/>
                <w14:textFill>
                  <w14:solidFill>
                    <w14:schemeClr w14:val="tx1"/>
                  </w14:solidFill>
                </w14:textFill>
              </w:rPr>
              <w:t xml:space="preserve">                                   </w:t>
            </w:r>
            <w:r>
              <w:rPr>
                <w:rFonts w:hint="eastAsia"/>
                <w:color w:val="000000" w:themeColor="text1"/>
                <w:lang w:val="en-US" w:eastAsia="zh-CN"/>
                <w14:textFill>
                  <w14:solidFill>
                    <w14:schemeClr w14:val="tx1"/>
                  </w14:solidFill>
                </w14:textFill>
              </w:rPr>
              <w:t>2026</w:t>
            </w:r>
            <w:r>
              <w:rPr>
                <w:rFonts w:hint="eastAsia"/>
                <w:color w:val="000000" w:themeColor="text1"/>
                <w14:textFill>
                  <w14:solidFill>
                    <w14:schemeClr w14:val="tx1"/>
                  </w14:solidFill>
                </w14:textFill>
              </w:rPr>
              <w:t xml:space="preserve"> 年  </w:t>
            </w:r>
            <w:r>
              <w:rPr>
                <w:rFonts w:hint="eastAsia"/>
                <w:color w:val="000000" w:themeColor="text1"/>
                <w:lang w:val="en-US" w:eastAsia="zh-CN"/>
                <w14:textFill>
                  <w14:solidFill>
                    <w14:schemeClr w14:val="tx1"/>
                  </w14:solidFill>
                </w14:textFill>
              </w:rPr>
              <w:t>3</w:t>
            </w:r>
            <w:r>
              <w:rPr>
                <w:rFonts w:hint="eastAsia"/>
                <w:color w:val="000000" w:themeColor="text1"/>
                <w14:textFill>
                  <w14:solidFill>
                    <w14:schemeClr w14:val="tx1"/>
                  </w14:solidFill>
                </w14:textFill>
              </w:rPr>
              <w:t xml:space="preserve"> 月 </w:t>
            </w:r>
            <w:r>
              <w:rPr>
                <w:rFonts w:hint="eastAsia"/>
                <w:color w:val="000000" w:themeColor="text1"/>
                <w:lang w:val="en-US" w:eastAsia="zh-CN"/>
                <w14:textFill>
                  <w14:solidFill>
                    <w14:schemeClr w14:val="tx1"/>
                  </w14:solidFill>
                </w14:textFill>
              </w:rPr>
              <w:t>20</w:t>
            </w:r>
            <w:r>
              <w:rPr>
                <w:rFonts w:hint="eastAsia"/>
                <w:color w:val="000000" w:themeColor="text1"/>
                <w14:textFill>
                  <w14:solidFill>
                    <w14:schemeClr w14:val="tx1"/>
                  </w14:solidFill>
                </w14:textFill>
              </w:rPr>
              <w:t xml:space="preserve">日                                        </w:t>
            </w:r>
          </w:p>
          <w:p w14:paraId="6022A81C">
            <w:pPr>
              <w:spacing w:line="400" w:lineRule="exact"/>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评价组组长（签字）：</w:t>
            </w:r>
            <w:r>
              <w:rPr>
                <w:rFonts w:hint="eastAsia" w:ascii="Times New Roman" w:hAnsi="Times New Roman"/>
                <w:color w:val="000000" w:themeColor="text1"/>
                <w:lang w:val="en-US" w:eastAsia="zh-CN"/>
                <w14:textFill>
                  <w14:solidFill>
                    <w14:schemeClr w14:val="tx1"/>
                  </w14:solidFill>
                </w14:textFill>
              </w:rPr>
              <w:t>白春燕</w:t>
            </w:r>
            <w:r>
              <w:rPr>
                <w:rFonts w:hint="eastAsia" w:ascii="Times New Roman" w:hAnsi="Times New Roman"/>
                <w:color w:val="000000" w:themeColor="text1"/>
                <w14:textFill>
                  <w14:solidFill>
                    <w14:schemeClr w14:val="tx1"/>
                  </w14:solidFill>
                </w14:textFill>
              </w:rPr>
              <w:t xml:space="preserve">                                </w:t>
            </w:r>
            <w:r>
              <w:rPr>
                <w:rFonts w:hint="eastAsia"/>
                <w:color w:val="000000" w:themeColor="text1"/>
                <w:lang w:val="en-US" w:eastAsia="zh-CN"/>
                <w14:textFill>
                  <w14:solidFill>
                    <w14:schemeClr w14:val="tx1"/>
                  </w14:solidFill>
                </w14:textFill>
              </w:rPr>
              <w:t xml:space="preserve"> 2026</w:t>
            </w:r>
            <w:r>
              <w:rPr>
                <w:rFonts w:hint="eastAsia"/>
                <w:color w:val="000000" w:themeColor="text1"/>
                <w14:textFill>
                  <w14:solidFill>
                    <w14:schemeClr w14:val="tx1"/>
                  </w14:solidFill>
                </w14:textFill>
              </w:rPr>
              <w:t xml:space="preserve"> 年  </w:t>
            </w:r>
            <w:r>
              <w:rPr>
                <w:rFonts w:hint="eastAsia"/>
                <w:color w:val="000000" w:themeColor="text1"/>
                <w:lang w:val="en-US" w:eastAsia="zh-CN"/>
                <w14:textFill>
                  <w14:solidFill>
                    <w14:schemeClr w14:val="tx1"/>
                  </w14:solidFill>
                </w14:textFill>
              </w:rPr>
              <w:t>3</w:t>
            </w:r>
            <w:r>
              <w:rPr>
                <w:rFonts w:hint="eastAsia"/>
                <w:color w:val="000000" w:themeColor="text1"/>
                <w14:textFill>
                  <w14:solidFill>
                    <w14:schemeClr w14:val="tx1"/>
                  </w14:solidFill>
                </w14:textFill>
              </w:rPr>
              <w:t xml:space="preserve"> 月 </w:t>
            </w:r>
            <w:r>
              <w:rPr>
                <w:rFonts w:hint="eastAsia"/>
                <w:color w:val="000000" w:themeColor="text1"/>
                <w:lang w:val="en-US" w:eastAsia="zh-CN"/>
                <w14:textFill>
                  <w14:solidFill>
                    <w14:schemeClr w14:val="tx1"/>
                  </w14:solidFill>
                </w14:textFill>
              </w:rPr>
              <w:t>20</w:t>
            </w:r>
            <w:r>
              <w:rPr>
                <w:rFonts w:hint="eastAsia"/>
                <w:color w:val="000000" w:themeColor="text1"/>
                <w14:textFill>
                  <w14:solidFill>
                    <w14:schemeClr w14:val="tx1"/>
                  </w14:solidFill>
                </w14:textFill>
              </w:rPr>
              <w:t xml:space="preserve">日 </w:t>
            </w:r>
          </w:p>
          <w:p w14:paraId="5416351E">
            <w:pPr>
              <w:spacing w:line="400" w:lineRule="exact"/>
              <w:rPr>
                <w:rFonts w:hint="eastAsia" w:ascii="宋体" w:hAnsi="宋体" w:eastAsia="宋体" w:cs="宋体"/>
                <w:color w:val="000000"/>
                <w:kern w:val="0"/>
                <w:sz w:val="18"/>
                <w:szCs w:val="18"/>
                <w:lang w:val="en-US" w:eastAsia="zh-CN"/>
              </w:rPr>
            </w:pPr>
            <w:r>
              <w:rPr>
                <w:rFonts w:hint="eastAsia" w:ascii="Times New Roman" w:hAnsi="Times New Roman"/>
                <w:color w:val="000000" w:themeColor="text1"/>
                <w14:textFill>
                  <w14:solidFill>
                    <w14:schemeClr w14:val="tx1"/>
                  </w14:solidFill>
                </w14:textFill>
              </w:rPr>
              <w:t xml:space="preserve">评价部门负责人（签字并盖章）：  </w:t>
            </w:r>
            <w:r>
              <w:rPr>
                <w:rFonts w:hint="eastAsia" w:ascii="Times New Roman" w:hAnsi="Times New Roman"/>
                <w:color w:val="000000" w:themeColor="text1"/>
                <w:lang w:val="en-US" w:eastAsia="zh-CN"/>
                <w14:textFill>
                  <w14:solidFill>
                    <w14:schemeClr w14:val="tx1"/>
                  </w14:solidFill>
                </w14:textFill>
              </w:rPr>
              <w:t>陶婵娟</w:t>
            </w:r>
            <w:r>
              <w:rPr>
                <w:rFonts w:hint="eastAsia" w:ascii="Times New Roman" w:hAnsi="Times New Roman"/>
                <w:color w:val="000000" w:themeColor="text1"/>
                <w14:textFill>
                  <w14:solidFill>
                    <w14:schemeClr w14:val="tx1"/>
                  </w14:solidFill>
                </w14:textFill>
              </w:rPr>
              <w:t xml:space="preserve">                     </w:t>
            </w:r>
            <w:r>
              <w:rPr>
                <w:rFonts w:hint="eastAsia"/>
                <w:color w:val="000000" w:themeColor="text1"/>
                <w:lang w:val="en-US" w:eastAsia="zh-CN"/>
                <w14:textFill>
                  <w14:solidFill>
                    <w14:schemeClr w14:val="tx1"/>
                  </w14:solidFill>
                </w14:textFill>
              </w:rPr>
              <w:t>2026</w:t>
            </w:r>
            <w:r>
              <w:rPr>
                <w:rFonts w:hint="eastAsia"/>
                <w:color w:val="000000" w:themeColor="text1"/>
                <w14:textFill>
                  <w14:solidFill>
                    <w14:schemeClr w14:val="tx1"/>
                  </w14:solidFill>
                </w14:textFill>
              </w:rPr>
              <w:t xml:space="preserve"> 年  </w:t>
            </w:r>
            <w:r>
              <w:rPr>
                <w:rFonts w:hint="eastAsia"/>
                <w:color w:val="000000" w:themeColor="text1"/>
                <w:lang w:val="en-US" w:eastAsia="zh-CN"/>
                <w14:textFill>
                  <w14:solidFill>
                    <w14:schemeClr w14:val="tx1"/>
                  </w14:solidFill>
                </w14:textFill>
              </w:rPr>
              <w:t>3</w:t>
            </w:r>
            <w:r>
              <w:rPr>
                <w:rFonts w:hint="eastAsia"/>
                <w:color w:val="000000" w:themeColor="text1"/>
                <w14:textFill>
                  <w14:solidFill>
                    <w14:schemeClr w14:val="tx1"/>
                  </w14:solidFill>
                </w14:textFill>
              </w:rPr>
              <w:t xml:space="preserve"> 月 </w:t>
            </w:r>
            <w:r>
              <w:rPr>
                <w:rFonts w:hint="eastAsia"/>
                <w:color w:val="000000" w:themeColor="text1"/>
                <w:lang w:val="en-US" w:eastAsia="zh-CN"/>
                <w14:textFill>
                  <w14:solidFill>
                    <w14:schemeClr w14:val="tx1"/>
                  </w14:solidFill>
                </w14:textFill>
              </w:rPr>
              <w:t>20</w:t>
            </w:r>
            <w:r>
              <w:rPr>
                <w:rFonts w:hint="eastAsia"/>
                <w:color w:val="000000" w:themeColor="text1"/>
                <w14:textFill>
                  <w14:solidFill>
                    <w14:schemeClr w14:val="tx1"/>
                  </w14:solidFill>
                </w14:textFill>
              </w:rPr>
              <w:t xml:space="preserve">日 </w:t>
            </w:r>
          </w:p>
        </w:tc>
      </w:tr>
    </w:tbl>
    <w:p w14:paraId="6E2BBC5F">
      <w:pPr>
        <w:sectPr>
          <w:pgSz w:w="11906" w:h="16838"/>
          <w:pgMar w:top="1440" w:right="1474" w:bottom="1440" w:left="1587" w:header="851" w:footer="1077" w:gutter="0"/>
          <w:cols w:space="720" w:num="1"/>
          <w:rtlGutter w:val="0"/>
          <w:docGrid w:type="lines" w:linePitch="327" w:charSpace="0"/>
        </w:sectPr>
      </w:pPr>
    </w:p>
    <w:p w14:paraId="2BC2673E">
      <w:pPr>
        <w:keepNext w:val="0"/>
        <w:keepLines w:val="0"/>
        <w:pageBreakBefore w:val="0"/>
        <w:widowControl/>
        <w:kinsoku/>
        <w:wordWrap/>
        <w:overflowPunct/>
        <w:topLinePunct w:val="0"/>
        <w:autoSpaceDE/>
        <w:autoSpaceDN/>
        <w:bidi w:val="0"/>
        <w:adjustRightInd/>
        <w:snapToGrid/>
        <w:spacing w:after="0" w:line="560" w:lineRule="exact"/>
        <w:ind w:left="0" w:right="0" w:firstLine="880" w:firstLineChars="200"/>
        <w:jc w:val="center"/>
        <w:textAlignment w:val="auto"/>
        <w:rPr>
          <w:color w:val="auto"/>
          <w:sz w:val="30"/>
          <w:szCs w:val="30"/>
        </w:rPr>
      </w:pPr>
      <w:r>
        <w:rPr>
          <w:rFonts w:hint="eastAsia" w:ascii="方正小标宋简体" w:hAnsi="方正小标宋简体" w:eastAsia="方正小标宋简体" w:cs="方正小标宋简体"/>
          <w:color w:val="auto"/>
          <w:sz w:val="44"/>
          <w:szCs w:val="44"/>
        </w:rPr>
        <w:t>项目支出绩效评价报告</w:t>
      </w:r>
    </w:p>
    <w:p w14:paraId="593AE632">
      <w:pPr>
        <w:keepNext w:val="0"/>
        <w:keepLines w:val="0"/>
        <w:pageBreakBefore w:val="0"/>
        <w:widowControl/>
        <w:kinsoku/>
        <w:wordWrap/>
        <w:overflowPunct/>
        <w:topLinePunct w:val="0"/>
        <w:autoSpaceDE/>
        <w:autoSpaceDN/>
        <w:bidi w:val="0"/>
        <w:adjustRightInd/>
        <w:snapToGrid/>
        <w:spacing w:after="0" w:line="560" w:lineRule="exact"/>
        <w:ind w:right="0"/>
        <w:textAlignment w:val="auto"/>
        <w:rPr>
          <w:rFonts w:hint="eastAsia" w:ascii="仿宋_GB2312" w:hAnsi="仿宋_GB2312" w:eastAsia="仿宋_GB2312" w:cs="仿宋_GB2312"/>
          <w:color w:val="auto"/>
          <w:sz w:val="30"/>
          <w:szCs w:val="30"/>
          <w:lang w:val="en-US" w:eastAsia="zh-CN"/>
        </w:rPr>
      </w:pPr>
    </w:p>
    <w:p w14:paraId="73E1D4F0">
      <w:pPr>
        <w:keepNext w:val="0"/>
        <w:keepLines w:val="0"/>
        <w:pageBreakBefore w:val="0"/>
        <w:widowControl/>
        <w:kinsoku/>
        <w:wordWrap/>
        <w:overflowPunct/>
        <w:topLinePunct w:val="0"/>
        <w:autoSpaceDE/>
        <w:autoSpaceDN/>
        <w:bidi w:val="0"/>
        <w:adjustRightInd/>
        <w:snapToGrid/>
        <w:spacing w:after="0" w:line="560" w:lineRule="exact"/>
        <w:ind w:left="0" w:right="0" w:firstLine="640" w:firstLineChars="200"/>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一、基本情况</w:t>
      </w:r>
    </w:p>
    <w:p w14:paraId="1D9BAA2C">
      <w:pPr>
        <w:keepNext w:val="0"/>
        <w:keepLines w:val="0"/>
        <w:pageBreakBefore w:val="0"/>
        <w:widowControl/>
        <w:kinsoku/>
        <w:wordWrap/>
        <w:overflowPunct/>
        <w:topLinePunct w:val="0"/>
        <w:autoSpaceDE/>
        <w:autoSpaceDN/>
        <w:bidi w:val="0"/>
        <w:adjustRightInd/>
        <w:snapToGrid/>
        <w:spacing w:after="0" w:line="560" w:lineRule="exact"/>
        <w:ind w:left="0" w:right="0"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rPr>
        <w:t>（一）项目概况。</w:t>
      </w:r>
    </w:p>
    <w:p w14:paraId="4A745458">
      <w:pPr>
        <w:keepNext w:val="0"/>
        <w:keepLines w:val="0"/>
        <w:pageBreakBefore w:val="0"/>
        <w:widowControl/>
        <w:kinsoku/>
        <w:wordWrap/>
        <w:overflowPunct/>
        <w:topLinePunct w:val="0"/>
        <w:autoSpaceDE/>
        <w:autoSpaceDN/>
        <w:bidi w:val="0"/>
        <w:adjustRightInd/>
        <w:snapToGrid/>
        <w:spacing w:after="0" w:line="560" w:lineRule="exact"/>
        <w:ind w:left="0" w:right="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项目背景：昆明市五华区档案馆在省市档案部门的指导下，在区委、区政府的正确领导下，以习近平新时代中国特色社会主义思想为引领，坚持“依法管档、科教兴档，面向社会、服务民生”的发展思路，认真履行档案工作者“为党管档、为国守史、为民服务”的神圣职责，不断夯实档案基础业务建设,稳步推进档案各项工作扎实开展。</w:t>
      </w:r>
    </w:p>
    <w:p w14:paraId="35302A09">
      <w:pPr>
        <w:keepNext w:val="0"/>
        <w:keepLines w:val="0"/>
        <w:pageBreakBefore w:val="0"/>
        <w:widowControl/>
        <w:kinsoku/>
        <w:wordWrap/>
        <w:overflowPunct/>
        <w:topLinePunct w:val="0"/>
        <w:autoSpaceDE/>
        <w:autoSpaceDN/>
        <w:bidi w:val="0"/>
        <w:adjustRightInd/>
        <w:snapToGrid/>
        <w:spacing w:after="0" w:line="560" w:lineRule="exact"/>
        <w:ind w:left="0" w:right="0" w:firstLine="640" w:firstLineChars="200"/>
        <w:textAlignment w:val="auto"/>
        <w:rPr>
          <w:rFonts w:hint="eastAsia" w:ascii="仿宋_GB2312" w:eastAsia="仿宋_GB2312"/>
          <w:sz w:val="32"/>
          <w:szCs w:val="32"/>
          <w:lang w:val="en-US" w:eastAsia="zh-CN"/>
        </w:rPr>
      </w:pPr>
      <w:r>
        <w:rPr>
          <w:rFonts w:hint="eastAsia" w:ascii="仿宋_GB2312" w:hAnsi="仿宋_GB2312" w:eastAsia="仿宋_GB2312" w:cs="仿宋_GB2312"/>
          <w:color w:val="auto"/>
          <w:sz w:val="32"/>
          <w:szCs w:val="32"/>
          <w:lang w:val="en-US" w:eastAsia="zh-CN"/>
        </w:rPr>
        <w:t>2.资金投入和使用情况：</w:t>
      </w:r>
      <w:r>
        <w:rPr>
          <w:rFonts w:hint="eastAsia" w:ascii="仿宋_GB2312" w:eastAsia="仿宋_GB2312"/>
          <w:sz w:val="32"/>
          <w:szCs w:val="32"/>
        </w:rPr>
        <w:t>202</w:t>
      </w:r>
      <w:r>
        <w:rPr>
          <w:rFonts w:hint="eastAsia" w:ascii="仿宋_GB2312" w:eastAsia="仿宋_GB2312"/>
          <w:sz w:val="32"/>
          <w:szCs w:val="32"/>
          <w:lang w:val="en-US" w:eastAsia="zh-CN"/>
        </w:rPr>
        <w:t>5</w:t>
      </w:r>
      <w:r>
        <w:rPr>
          <w:rFonts w:hint="eastAsia" w:ascii="仿宋_GB2312" w:eastAsia="仿宋_GB2312"/>
          <w:sz w:val="32"/>
          <w:szCs w:val="32"/>
        </w:rPr>
        <w:t>年收入档案管理工作经费</w:t>
      </w:r>
      <w:r>
        <w:rPr>
          <w:rFonts w:hint="eastAsia" w:ascii="仿宋_GB2312" w:eastAsia="仿宋_GB2312"/>
          <w:sz w:val="32"/>
          <w:szCs w:val="32"/>
          <w:lang w:val="en-US" w:eastAsia="zh-CN"/>
        </w:rPr>
        <w:t>0.36</w:t>
      </w:r>
      <w:r>
        <w:rPr>
          <w:rFonts w:hint="eastAsia" w:ascii="仿宋_GB2312" w:eastAsia="仿宋_GB2312"/>
          <w:sz w:val="32"/>
          <w:szCs w:val="32"/>
        </w:rPr>
        <w:t>万元，支出</w:t>
      </w:r>
      <w:r>
        <w:rPr>
          <w:rFonts w:hint="eastAsia" w:ascii="仿宋_GB2312" w:eastAsia="仿宋_GB2312"/>
          <w:sz w:val="32"/>
          <w:szCs w:val="32"/>
          <w:lang w:val="en-US" w:eastAsia="zh-CN"/>
        </w:rPr>
        <w:t>0.36万元，预算执行率100%。</w:t>
      </w:r>
    </w:p>
    <w:p w14:paraId="40F30A1D">
      <w:pPr>
        <w:keepNext w:val="0"/>
        <w:keepLines w:val="0"/>
        <w:pageBreakBefore w:val="0"/>
        <w:widowControl/>
        <w:kinsoku/>
        <w:wordWrap/>
        <w:overflowPunct/>
        <w:topLinePunct w:val="0"/>
        <w:autoSpaceDE/>
        <w:autoSpaceDN/>
        <w:bidi w:val="0"/>
        <w:adjustRightInd/>
        <w:snapToGrid/>
        <w:spacing w:after="0" w:line="560" w:lineRule="exact"/>
        <w:ind w:left="0" w:right="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（二）项目绩效目标。</w:t>
      </w:r>
    </w:p>
    <w:p w14:paraId="5155BA55">
      <w:pPr>
        <w:keepNext w:val="0"/>
        <w:keepLines w:val="0"/>
        <w:pageBreakBefore w:val="0"/>
        <w:widowControl/>
        <w:kinsoku/>
        <w:wordWrap/>
        <w:overflowPunct/>
        <w:topLinePunct w:val="0"/>
        <w:autoSpaceDE/>
        <w:autoSpaceDN/>
        <w:bidi w:val="0"/>
        <w:adjustRightInd/>
        <w:snapToGrid/>
        <w:spacing w:after="0" w:line="560" w:lineRule="exact"/>
        <w:ind w:left="0" w:right="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总体目标:加强数字档案资源建设。积极做好“存量数字化，增量电子化”工作，加快提升电子档案数量和质量，以推动档案信息数字化为目标，大力完善档案信息化建设基础设施，加快推进区国家综合档案馆馆藏档案数字化工作，完善数字化档案移交与接收管理制度，逐步建立以数字档案资源为主导的现代档案资源体系。</w:t>
      </w:r>
    </w:p>
    <w:p w14:paraId="3D76C7F2">
      <w:pPr>
        <w:keepNext w:val="0"/>
        <w:keepLines w:val="0"/>
        <w:pageBreakBefore w:val="0"/>
        <w:widowControl/>
        <w:kinsoku/>
        <w:wordWrap/>
        <w:overflowPunct/>
        <w:topLinePunct w:val="0"/>
        <w:autoSpaceDE/>
        <w:autoSpaceDN/>
        <w:bidi w:val="0"/>
        <w:adjustRightInd/>
        <w:snapToGrid/>
        <w:spacing w:after="0" w:line="560" w:lineRule="exact"/>
        <w:ind w:left="0" w:right="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阶段性目标：1.按上级档案局、档案馆规定，在全区范围内开展档案法及相关法律法规、条例的宣传，执法检查。2.开办全区机关、事业单位档案干部业务培训;3.开办社区档案业务指导与培训;4.完成页数字化扫描任务，维护好馆藏档案，民国档案抢修。5.对全部馆藏档案及新增图书资料进行人工清点，对不符合国家新颁布档案管理规范的，档案重新整理。6.查阅档案零收费，为所需打印复印免费提供服务，7.参加省、市档案执法及计算机档案管理培训。</w:t>
      </w:r>
    </w:p>
    <w:p w14:paraId="11508211">
      <w:pPr>
        <w:keepNext w:val="0"/>
        <w:keepLines w:val="0"/>
        <w:pageBreakBefore w:val="0"/>
        <w:widowControl/>
        <w:kinsoku/>
        <w:wordWrap/>
        <w:overflowPunct/>
        <w:topLinePunct w:val="0"/>
        <w:autoSpaceDE/>
        <w:autoSpaceDN/>
        <w:bidi w:val="0"/>
        <w:adjustRightInd/>
        <w:snapToGrid/>
        <w:spacing w:after="0" w:line="560" w:lineRule="exact"/>
        <w:ind w:left="0" w:right="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（三）项目组织管理情况。</w:t>
      </w:r>
    </w:p>
    <w:p w14:paraId="766E23CF">
      <w:pPr>
        <w:keepNext w:val="0"/>
        <w:keepLines w:val="0"/>
        <w:pageBreakBefore w:val="0"/>
        <w:widowControl/>
        <w:kinsoku/>
        <w:wordWrap/>
        <w:overflowPunct/>
        <w:topLinePunct w:val="0"/>
        <w:autoSpaceDE/>
        <w:autoSpaceDN/>
        <w:bidi w:val="0"/>
        <w:adjustRightInd/>
        <w:snapToGrid/>
        <w:spacing w:after="0" w:line="560" w:lineRule="exact"/>
        <w:ind w:left="0" w:right="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建立单位领导负责牵头、各科室具体执行、按季度监督、问责，全体干部共同参与的预算绩效管理组织体系。各科室作为预算绩效实施的责任主体，落实工作目标，突出重点，切实提升预算绩效。各科室高度重视预算绩效管理工作，充分发挥预算绩效管理的主体作用，对财政支出预算绩效管理工作的全过程进行规范，确保预算编制、预算执行、监督管理、自我评价、结果应用和绩效问责等环节的工作有序开展。</w:t>
      </w:r>
    </w:p>
    <w:p w14:paraId="651B7943">
      <w:pPr>
        <w:spacing w:line="580" w:lineRule="exact"/>
        <w:ind w:firstLine="640" w:firstLineChars="200"/>
        <w:rPr>
          <w:rFonts w:hint="eastAsia" w:ascii="仿宋_GB2312" w:hAnsi="仿宋_GB2312" w:eastAsia="仿宋_GB2312" w:cs="仿宋_GB2312"/>
          <w:color w:val="auto"/>
          <w:sz w:val="32"/>
          <w:szCs w:val="32"/>
        </w:rPr>
      </w:pPr>
      <w:r>
        <w:rPr>
          <w:rFonts w:hint="eastAsia" w:ascii="仿宋_GB2312" w:eastAsia="仿宋_GB2312"/>
          <w:sz w:val="32"/>
          <w:szCs w:val="32"/>
          <w:lang w:val="en-US" w:eastAsia="zh-CN"/>
        </w:rPr>
        <w:t>2.</w:t>
      </w:r>
      <w:r>
        <w:rPr>
          <w:rFonts w:ascii="仿宋_GB2312" w:eastAsia="仿宋_GB2312"/>
          <w:sz w:val="32"/>
          <w:szCs w:val="32"/>
        </w:rPr>
        <w:t>通过查找、梳理、评估业务及管理中的各类风险，制定、完善并有效实施一系列制度、流程、程序和方法，逐步建立对财政工作风险进行事前防范、事中控制、事后监督和纠正的动态过程和机制，进一步提高内部管理水平。并达到以下目标：严肃行政纪律，提高工作质量和效率、各项政策与规章制度符合国家法律法规规定并得到有效贯彻执行，各项财政业务活动合法合规。</w:t>
      </w:r>
    </w:p>
    <w:p w14:paraId="13F91622">
      <w:pPr>
        <w:keepNext w:val="0"/>
        <w:keepLines w:val="0"/>
        <w:pageBreakBefore w:val="0"/>
        <w:widowControl/>
        <w:kinsoku/>
        <w:wordWrap/>
        <w:overflowPunct/>
        <w:topLinePunct w:val="0"/>
        <w:autoSpaceDE/>
        <w:autoSpaceDN/>
        <w:bidi w:val="0"/>
        <w:adjustRightInd/>
        <w:snapToGrid/>
        <w:spacing w:after="0" w:line="560" w:lineRule="exact"/>
        <w:ind w:left="0" w:right="0" w:firstLine="640" w:firstLineChars="200"/>
        <w:textAlignment w:val="auto"/>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rPr>
        <w:t>二、绩效评价工作开展情况</w:t>
      </w:r>
    </w:p>
    <w:p w14:paraId="3341D26E">
      <w:pPr>
        <w:keepNext w:val="0"/>
        <w:keepLines w:val="0"/>
        <w:pageBreakBefore w:val="0"/>
        <w:widowControl/>
        <w:kinsoku/>
        <w:wordWrap/>
        <w:overflowPunct/>
        <w:topLinePunct w:val="0"/>
        <w:autoSpaceDE/>
        <w:autoSpaceDN/>
        <w:bidi w:val="0"/>
        <w:adjustRightInd/>
        <w:snapToGrid/>
        <w:spacing w:after="0" w:line="560" w:lineRule="exact"/>
        <w:ind w:left="0" w:right="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（一）绩效评价目的、对象和范围。</w:t>
      </w:r>
    </w:p>
    <w:p w14:paraId="0B33ADF0">
      <w:pPr>
        <w:keepNext w:val="0"/>
        <w:keepLines w:val="0"/>
        <w:pageBreakBefore w:val="0"/>
        <w:widowControl/>
        <w:kinsoku/>
        <w:wordWrap/>
        <w:overflowPunct/>
        <w:topLinePunct w:val="0"/>
        <w:autoSpaceDE/>
        <w:autoSpaceDN/>
        <w:bidi w:val="0"/>
        <w:adjustRightInd/>
        <w:snapToGrid/>
        <w:spacing w:after="0" w:line="560" w:lineRule="exact"/>
        <w:ind w:right="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绩效评价目的：通过收集单位基本情况、预算制定与明细、单位中长期规划目标及组织架构等信息，分析单位资源配置的合理性及中长期规划目标完成与履职情况，总结经验做法，找出预算绩效管理中的薄弱环节，提出改进建议，提高财政资金的使用效益。</w:t>
      </w:r>
    </w:p>
    <w:p w14:paraId="4ADF320C">
      <w:pPr>
        <w:keepNext w:val="0"/>
        <w:keepLines w:val="0"/>
        <w:pageBreakBefore w:val="0"/>
        <w:widowControl/>
        <w:kinsoku/>
        <w:wordWrap/>
        <w:overflowPunct/>
        <w:topLinePunct w:val="0"/>
        <w:autoSpaceDE/>
        <w:autoSpaceDN/>
        <w:bidi w:val="0"/>
        <w:adjustRightInd/>
        <w:snapToGrid/>
        <w:spacing w:after="0" w:line="560" w:lineRule="exact"/>
        <w:ind w:right="0"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2.评价对象和范围：五华区档案馆2025年档案管理工作经费项目自评。</w:t>
      </w:r>
    </w:p>
    <w:p w14:paraId="40236260">
      <w:pPr>
        <w:keepNext w:val="0"/>
        <w:keepLines w:val="0"/>
        <w:pageBreakBefore w:val="0"/>
        <w:widowControl/>
        <w:kinsoku/>
        <w:wordWrap/>
        <w:overflowPunct/>
        <w:topLinePunct w:val="0"/>
        <w:autoSpaceDE/>
        <w:autoSpaceDN/>
        <w:bidi w:val="0"/>
        <w:adjustRightInd/>
        <w:snapToGrid/>
        <w:spacing w:after="0" w:line="560" w:lineRule="exact"/>
        <w:ind w:left="0" w:right="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（二）绩效评价原则、依据、评价指标体系（附表说明）、评价方法、评价标准、评价抽样等。</w:t>
      </w:r>
    </w:p>
    <w:p w14:paraId="4CB8E38A">
      <w:pPr>
        <w:keepNext w:val="0"/>
        <w:keepLines w:val="0"/>
        <w:pageBreakBefore w:val="0"/>
        <w:widowControl/>
        <w:kinsoku/>
        <w:wordWrap/>
        <w:overflowPunct/>
        <w:topLinePunct w:val="0"/>
        <w:autoSpaceDE/>
        <w:autoSpaceDN/>
        <w:bidi w:val="0"/>
        <w:adjustRightInd/>
        <w:snapToGrid/>
        <w:spacing w:after="0" w:line="560" w:lineRule="exact"/>
        <w:ind w:left="0" w:right="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与评价对象密切相关，全面反映项目决策、项目和资金管理、产出和效益;优先选取最具代表性、最能直接反映产出和效益的核心指标，精简实用;指标内涵应当明确、具体、可衡量、数据及佐证资料应当可采集，可获得;同类项目绩效评价指标和标准应具有一致性，便于评价结果相互比较。</w:t>
      </w:r>
    </w:p>
    <w:p w14:paraId="3CA0CF82">
      <w:pPr>
        <w:keepNext w:val="0"/>
        <w:keepLines w:val="0"/>
        <w:pageBreakBefore w:val="0"/>
        <w:widowControl/>
        <w:kinsoku/>
        <w:wordWrap/>
        <w:overflowPunct/>
        <w:topLinePunct w:val="0"/>
        <w:autoSpaceDE/>
        <w:autoSpaceDN/>
        <w:bidi w:val="0"/>
        <w:adjustRightInd/>
        <w:snapToGrid/>
        <w:spacing w:after="0" w:line="560" w:lineRule="exact"/>
        <w:ind w:left="0" w:right="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（三）绩效评价工作过程。</w:t>
      </w:r>
    </w:p>
    <w:p w14:paraId="6BF56DDF">
      <w:pPr>
        <w:keepNext w:val="0"/>
        <w:keepLines w:val="0"/>
        <w:pageBreakBefore w:val="0"/>
        <w:widowControl/>
        <w:kinsoku/>
        <w:wordWrap/>
        <w:overflowPunct/>
        <w:topLinePunct w:val="0"/>
        <w:autoSpaceDE/>
        <w:autoSpaceDN/>
        <w:bidi w:val="0"/>
        <w:adjustRightInd/>
        <w:snapToGrid/>
        <w:spacing w:after="0" w:line="560" w:lineRule="exact"/>
        <w:ind w:left="0" w:right="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确认当年度单位</w:t>
      </w:r>
      <w:r>
        <w:rPr>
          <w:rFonts w:hint="eastAsia" w:ascii="仿宋_GB2312" w:hAnsi="仿宋_GB2312" w:eastAsia="仿宋_GB2312" w:cs="仿宋_GB2312"/>
          <w:color w:val="auto"/>
          <w:sz w:val="32"/>
          <w:szCs w:val="32"/>
          <w:lang w:val="en-US" w:eastAsia="zh-CN"/>
        </w:rPr>
        <w:t>项目</w:t>
      </w:r>
      <w:r>
        <w:rPr>
          <w:rFonts w:hint="eastAsia" w:ascii="仿宋_GB2312" w:hAnsi="仿宋_GB2312" w:eastAsia="仿宋_GB2312" w:cs="仿宋_GB2312"/>
          <w:color w:val="auto"/>
          <w:sz w:val="32"/>
          <w:szCs w:val="32"/>
        </w:rPr>
        <w:t>支出的绩效目标→梳理单位内部管理制度及存量资源→分析确定当年度单位</w:t>
      </w:r>
      <w:r>
        <w:rPr>
          <w:rFonts w:hint="eastAsia" w:ascii="仿宋_GB2312" w:hAnsi="仿宋_GB2312" w:eastAsia="仿宋_GB2312" w:cs="仿宋_GB2312"/>
          <w:color w:val="auto"/>
          <w:sz w:val="32"/>
          <w:szCs w:val="32"/>
          <w:lang w:val="en-US" w:eastAsia="zh-CN"/>
        </w:rPr>
        <w:t>项目</w:t>
      </w:r>
      <w:r>
        <w:rPr>
          <w:rFonts w:hint="eastAsia" w:ascii="仿宋_GB2312" w:hAnsi="仿宋_GB2312" w:eastAsia="仿宋_GB2312" w:cs="仿宋_GB2312"/>
          <w:color w:val="auto"/>
          <w:sz w:val="32"/>
          <w:szCs w:val="32"/>
        </w:rPr>
        <w:t>支出的评价重点→构建绩效评价指标体系。</w:t>
      </w:r>
    </w:p>
    <w:p w14:paraId="087A71BB">
      <w:pPr>
        <w:keepNext w:val="0"/>
        <w:keepLines w:val="0"/>
        <w:pageBreakBefore w:val="0"/>
        <w:widowControl/>
        <w:kinsoku/>
        <w:wordWrap/>
        <w:overflowPunct/>
        <w:topLinePunct w:val="0"/>
        <w:autoSpaceDE/>
        <w:autoSpaceDN/>
        <w:bidi w:val="0"/>
        <w:adjustRightInd/>
        <w:snapToGrid/>
        <w:spacing w:after="0" w:line="560" w:lineRule="exact"/>
        <w:ind w:left="0" w:right="0" w:firstLine="640" w:firstLineChars="200"/>
        <w:textAlignment w:val="auto"/>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rPr>
        <w:t>三、综合评价情况及评价结论（附相关评分表）</w:t>
      </w:r>
    </w:p>
    <w:p w14:paraId="59AB941B">
      <w:pPr>
        <w:keepNext w:val="0"/>
        <w:keepLines w:val="0"/>
        <w:pageBreakBefore w:val="0"/>
        <w:widowControl/>
        <w:kinsoku/>
        <w:wordWrap/>
        <w:overflowPunct/>
        <w:topLinePunct w:val="0"/>
        <w:autoSpaceDE/>
        <w:autoSpaceDN/>
        <w:bidi w:val="0"/>
        <w:adjustRightInd/>
        <w:snapToGrid/>
        <w:spacing w:after="0" w:line="560" w:lineRule="exact"/>
        <w:ind w:left="0" w:right="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（一）绩效评价综合结论。</w:t>
      </w:r>
    </w:p>
    <w:p w14:paraId="4DBFD710">
      <w:pPr>
        <w:keepNext w:val="0"/>
        <w:keepLines w:val="0"/>
        <w:pageBreakBefore w:val="0"/>
        <w:widowControl/>
        <w:kinsoku/>
        <w:wordWrap/>
        <w:overflowPunct/>
        <w:topLinePunct w:val="0"/>
        <w:autoSpaceDE/>
        <w:autoSpaceDN/>
        <w:bidi w:val="0"/>
        <w:adjustRightInd/>
        <w:snapToGrid/>
        <w:spacing w:after="0" w:line="560" w:lineRule="exact"/>
        <w:ind w:left="0" w:right="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档案管理工作经费</w:t>
      </w:r>
      <w:r>
        <w:rPr>
          <w:rFonts w:hint="eastAsia" w:ascii="仿宋_GB2312" w:hAnsi="仿宋_GB2312" w:eastAsia="仿宋_GB2312" w:cs="仿宋_GB2312"/>
          <w:color w:val="auto"/>
          <w:sz w:val="32"/>
          <w:szCs w:val="32"/>
        </w:rPr>
        <w:t>项目支出绩效目标明确，符合法律法规及经济社会发展规划的要求，经对绩效目标设定、资金管理、资产管理、财务管理、各项目产出、社会效益等方面进行了绩效评价。</w:t>
      </w:r>
    </w:p>
    <w:p w14:paraId="7005AE04">
      <w:pPr>
        <w:keepNext w:val="0"/>
        <w:keepLines w:val="0"/>
        <w:pageBreakBefore w:val="0"/>
        <w:widowControl/>
        <w:kinsoku/>
        <w:wordWrap/>
        <w:overflowPunct/>
        <w:topLinePunct w:val="0"/>
        <w:autoSpaceDE/>
        <w:autoSpaceDN/>
        <w:bidi w:val="0"/>
        <w:adjustRightInd/>
        <w:snapToGrid/>
        <w:spacing w:after="0" w:line="560" w:lineRule="exact"/>
        <w:ind w:left="0" w:right="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评价综合得分为</w:t>
      </w:r>
      <w:r>
        <w:rPr>
          <w:rFonts w:hint="eastAsia" w:ascii="仿宋_GB2312" w:hAnsi="仿宋_GB2312" w:eastAsia="仿宋_GB2312" w:cs="仿宋_GB2312"/>
          <w:color w:val="auto"/>
          <w:sz w:val="32"/>
          <w:szCs w:val="32"/>
          <w:lang w:val="en-US" w:eastAsia="zh-CN"/>
        </w:rPr>
        <w:t>88</w:t>
      </w:r>
      <w:r>
        <w:rPr>
          <w:rFonts w:hint="eastAsia" w:ascii="仿宋_GB2312" w:hAnsi="仿宋_GB2312" w:eastAsia="仿宋_GB2312" w:cs="仿宋_GB2312"/>
          <w:color w:val="auto"/>
          <w:sz w:val="32"/>
          <w:szCs w:val="32"/>
        </w:rPr>
        <w:t>分，评分等级为</w:t>
      </w:r>
      <w:r>
        <w:rPr>
          <w:rFonts w:hint="eastAsia" w:ascii="仿宋_GB2312" w:hAnsi="仿宋_GB2312" w:eastAsia="仿宋_GB2312" w:cs="仿宋_GB2312"/>
          <w:color w:val="auto"/>
          <w:sz w:val="32"/>
          <w:szCs w:val="32"/>
          <w:lang w:val="en-US" w:eastAsia="zh-CN"/>
        </w:rPr>
        <w:t>良</w:t>
      </w:r>
      <w:r>
        <w:rPr>
          <w:rFonts w:hint="eastAsia" w:ascii="仿宋_GB2312" w:hAnsi="仿宋_GB2312" w:eastAsia="仿宋_GB2312" w:cs="仿宋_GB2312"/>
          <w:color w:val="auto"/>
          <w:sz w:val="32"/>
          <w:szCs w:val="32"/>
        </w:rPr>
        <w:t>，能准确反映出项目绩效支出。</w:t>
      </w:r>
    </w:p>
    <w:p w14:paraId="213F429B">
      <w:pPr>
        <w:keepNext w:val="0"/>
        <w:keepLines w:val="0"/>
        <w:pageBreakBefore w:val="0"/>
        <w:widowControl/>
        <w:numPr>
          <w:ilvl w:val="0"/>
          <w:numId w:val="2"/>
        </w:numPr>
        <w:kinsoku/>
        <w:wordWrap/>
        <w:overflowPunct/>
        <w:topLinePunct w:val="0"/>
        <w:autoSpaceDE/>
        <w:autoSpaceDN/>
        <w:bidi w:val="0"/>
        <w:adjustRightInd/>
        <w:snapToGrid/>
        <w:spacing w:after="0" w:line="560" w:lineRule="exact"/>
        <w:ind w:left="0" w:right="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绩效目标实现情况等。</w:t>
      </w:r>
    </w:p>
    <w:p w14:paraId="474B0E98">
      <w:pPr>
        <w:keepNext w:val="0"/>
        <w:keepLines w:val="0"/>
        <w:pageBreakBefore w:val="0"/>
        <w:widowControl/>
        <w:numPr>
          <w:ilvl w:val="0"/>
          <w:numId w:val="0"/>
        </w:numPr>
        <w:kinsoku/>
        <w:wordWrap/>
        <w:overflowPunct/>
        <w:topLinePunct w:val="0"/>
        <w:autoSpaceDE/>
        <w:autoSpaceDN/>
        <w:bidi w:val="0"/>
        <w:adjustRightInd/>
        <w:snapToGrid/>
        <w:spacing w:after="0" w:line="560" w:lineRule="exact"/>
        <w:ind w:right="0" w:righ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在全区范围内开展档案法及相关法律法规、条例的宣传，执法检查。开办全区机关、事业单位档案干部业务培训。</w:t>
      </w:r>
    </w:p>
    <w:p w14:paraId="74ED3EA3">
      <w:pPr>
        <w:keepNext w:val="0"/>
        <w:keepLines w:val="0"/>
        <w:pageBreakBefore w:val="0"/>
        <w:widowControl/>
        <w:numPr>
          <w:ilvl w:val="0"/>
          <w:numId w:val="0"/>
        </w:numPr>
        <w:kinsoku/>
        <w:wordWrap/>
        <w:overflowPunct/>
        <w:topLinePunct w:val="0"/>
        <w:autoSpaceDE/>
        <w:autoSpaceDN/>
        <w:bidi w:val="0"/>
        <w:adjustRightInd/>
        <w:snapToGrid/>
        <w:spacing w:after="0" w:line="560" w:lineRule="exact"/>
        <w:ind w:right="0" w:righ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w:t>
      </w:r>
      <w:r>
        <w:rPr>
          <w:rFonts w:hint="eastAsia" w:ascii="仿宋_GB2312" w:hAnsi="仿宋_GB2312" w:eastAsia="仿宋_GB2312" w:cs="仿宋_GB2312"/>
          <w:color w:val="auto"/>
          <w:sz w:val="32"/>
          <w:szCs w:val="32"/>
          <w:lang w:val="en-US" w:eastAsia="zh-CN"/>
        </w:rPr>
        <w:t>2025年</w:t>
      </w:r>
      <w:r>
        <w:rPr>
          <w:rFonts w:hint="eastAsia" w:ascii="仿宋_GB2312" w:hAnsi="仿宋_GB2312" w:eastAsia="仿宋_GB2312" w:cs="仿宋_GB2312"/>
          <w:color w:val="auto"/>
          <w:sz w:val="32"/>
          <w:szCs w:val="32"/>
        </w:rPr>
        <w:t>区档案馆分两次对档案库房进行密闭杀虫消毒灭菌工作。</w:t>
      </w:r>
    </w:p>
    <w:p w14:paraId="7C8A75E6">
      <w:pPr>
        <w:keepNext w:val="0"/>
        <w:keepLines w:val="0"/>
        <w:pageBreakBefore w:val="0"/>
        <w:widowControl/>
        <w:numPr>
          <w:ilvl w:val="0"/>
          <w:numId w:val="0"/>
        </w:numPr>
        <w:kinsoku/>
        <w:wordWrap/>
        <w:overflowPunct/>
        <w:topLinePunct w:val="0"/>
        <w:autoSpaceDE/>
        <w:autoSpaceDN/>
        <w:bidi w:val="0"/>
        <w:adjustRightInd/>
        <w:snapToGrid/>
        <w:spacing w:after="0" w:line="560" w:lineRule="exact"/>
        <w:ind w:right="0" w:righ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3.完成馆藏</w:t>
      </w:r>
      <w:r>
        <w:rPr>
          <w:rFonts w:hint="eastAsia" w:ascii="仿宋_GB2312" w:hAnsi="仿宋_GB2312" w:eastAsia="仿宋_GB2312" w:cs="仿宋_GB2312"/>
          <w:color w:val="auto"/>
          <w:sz w:val="32"/>
          <w:szCs w:val="32"/>
          <w:lang w:eastAsia="zh-CN"/>
        </w:rPr>
        <w:t>档案</w:t>
      </w:r>
      <w:r>
        <w:rPr>
          <w:rFonts w:hint="eastAsia" w:ascii="仿宋_GB2312" w:hAnsi="仿宋_GB2312" w:eastAsia="仿宋_GB2312" w:cs="仿宋_GB2312"/>
          <w:color w:val="auto"/>
          <w:sz w:val="32"/>
          <w:szCs w:val="32"/>
        </w:rPr>
        <w:t>维护。</w:t>
      </w:r>
    </w:p>
    <w:p w14:paraId="0DA76B70">
      <w:pPr>
        <w:keepNext w:val="0"/>
        <w:keepLines w:val="0"/>
        <w:pageBreakBefore w:val="0"/>
        <w:widowControl/>
        <w:numPr>
          <w:ilvl w:val="0"/>
          <w:numId w:val="0"/>
        </w:numPr>
        <w:kinsoku/>
        <w:wordWrap/>
        <w:overflowPunct/>
        <w:topLinePunct w:val="0"/>
        <w:autoSpaceDE/>
        <w:autoSpaceDN/>
        <w:bidi w:val="0"/>
        <w:adjustRightInd/>
        <w:snapToGrid/>
        <w:spacing w:after="0" w:line="560" w:lineRule="exact"/>
        <w:ind w:right="0" w:righ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.利用五华区政府大楼电子显示屏滚动播放档案宣传视频，并利用区档案馆查询大厅办事群众较多的优势，摆放了宣传展板，安排工作人员发放宣传资料及手册，开展制作档案文创产品等活动。</w:t>
      </w:r>
    </w:p>
    <w:p w14:paraId="61706CEF">
      <w:pPr>
        <w:keepNext w:val="0"/>
        <w:keepLines w:val="0"/>
        <w:pageBreakBefore w:val="0"/>
        <w:widowControl/>
        <w:kinsoku/>
        <w:wordWrap/>
        <w:overflowPunct/>
        <w:topLinePunct w:val="0"/>
        <w:autoSpaceDE/>
        <w:autoSpaceDN/>
        <w:bidi w:val="0"/>
        <w:adjustRightInd/>
        <w:snapToGrid/>
        <w:spacing w:after="0" w:line="560" w:lineRule="exact"/>
        <w:ind w:left="0" w:right="0" w:firstLine="640" w:firstLineChars="200"/>
        <w:textAlignment w:val="auto"/>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rPr>
        <w:t>四、绩效评价指标分析</w:t>
      </w:r>
    </w:p>
    <w:p w14:paraId="100D621E">
      <w:pPr>
        <w:keepNext w:val="0"/>
        <w:keepLines w:val="0"/>
        <w:pageBreakBefore w:val="0"/>
        <w:widowControl w:val="0"/>
        <w:kinsoku/>
        <w:wordWrap/>
        <w:overflowPunct/>
        <w:topLinePunct w:val="0"/>
        <w:autoSpaceDE/>
        <w:autoSpaceDN/>
        <w:bidi w:val="0"/>
        <w:adjustRightInd/>
        <w:snapToGrid/>
        <w:spacing w:after="0" w:line="560" w:lineRule="exact"/>
        <w:ind w:right="0"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（一）项目决策情况分析</w:t>
      </w:r>
      <w:r>
        <w:rPr>
          <w:rFonts w:hint="eastAsia" w:ascii="仿宋_GB2312" w:hAnsi="仿宋_GB2312" w:eastAsia="仿宋_GB2312" w:cs="仿宋_GB2312"/>
          <w:color w:val="auto"/>
          <w:sz w:val="32"/>
          <w:szCs w:val="32"/>
          <w:lang w:eastAsia="zh-CN"/>
        </w:rPr>
        <w:t>。</w:t>
      </w:r>
    </w:p>
    <w:p w14:paraId="3B2265EF">
      <w:pPr>
        <w:keepNext w:val="0"/>
        <w:keepLines w:val="0"/>
        <w:pageBreakBefore w:val="0"/>
        <w:widowControl w:val="0"/>
        <w:kinsoku/>
        <w:wordWrap/>
        <w:overflowPunct/>
        <w:topLinePunct w:val="0"/>
        <w:autoSpaceDE/>
        <w:autoSpaceDN/>
        <w:bidi w:val="0"/>
        <w:adjustRightInd/>
        <w:snapToGrid/>
        <w:spacing w:after="0" w:line="560" w:lineRule="exact"/>
        <w:ind w:right="0"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1.项目的立项依据充分:符合国家法律法规、国民经济发展规划，与部门职责范围相符，属于部门职责所需，属于公共财政支持的范围；</w:t>
      </w:r>
    </w:p>
    <w:p w14:paraId="24C5F6F5">
      <w:pPr>
        <w:keepNext w:val="0"/>
        <w:keepLines w:val="0"/>
        <w:pageBreakBefore w:val="0"/>
        <w:widowControl w:val="0"/>
        <w:kinsoku/>
        <w:wordWrap/>
        <w:overflowPunct/>
        <w:topLinePunct w:val="0"/>
        <w:autoSpaceDE/>
        <w:autoSpaceDN/>
        <w:bidi w:val="0"/>
        <w:adjustRightInd/>
        <w:snapToGrid/>
        <w:spacing w:after="0" w:line="560" w:lineRule="exact"/>
        <w:ind w:right="0"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2.项目的立项程序规范:按照规定的程序申请设立，审批文件、材料符合相关要求；</w:t>
      </w:r>
    </w:p>
    <w:p w14:paraId="2C2221E5">
      <w:pPr>
        <w:keepNext w:val="0"/>
        <w:keepLines w:val="0"/>
        <w:pageBreakBefore w:val="0"/>
        <w:widowControl w:val="0"/>
        <w:kinsoku/>
        <w:wordWrap/>
        <w:overflowPunct/>
        <w:topLinePunct w:val="0"/>
        <w:autoSpaceDE/>
        <w:autoSpaceDN/>
        <w:bidi w:val="0"/>
        <w:adjustRightInd/>
        <w:snapToGrid/>
        <w:spacing w:after="0" w:line="560" w:lineRule="exact"/>
        <w:ind w:right="0"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3.项目绩效目标合理：设定的绩效目标依据合理、充分，与实际工作内容具有相关性，预期产出的效益和效果符合正常的水平；</w:t>
      </w:r>
    </w:p>
    <w:p w14:paraId="2B1A6B30">
      <w:pPr>
        <w:keepNext w:val="0"/>
        <w:keepLines w:val="0"/>
        <w:pageBreakBefore w:val="0"/>
        <w:widowControl w:val="0"/>
        <w:kinsoku/>
        <w:wordWrap/>
        <w:overflowPunct/>
        <w:topLinePunct w:val="0"/>
        <w:autoSpaceDE/>
        <w:autoSpaceDN/>
        <w:bidi w:val="0"/>
        <w:adjustRightInd/>
        <w:snapToGrid/>
        <w:spacing w:after="0" w:line="560" w:lineRule="exact"/>
        <w:ind w:right="0"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4.项目绩效指标明确：项目设定的绩效指标明确，是清晰、细化的；</w:t>
      </w:r>
    </w:p>
    <w:p w14:paraId="554F3FA8">
      <w:pPr>
        <w:keepNext w:val="0"/>
        <w:keepLines w:val="0"/>
        <w:pageBreakBefore w:val="0"/>
        <w:widowControl w:val="0"/>
        <w:kinsoku/>
        <w:wordWrap/>
        <w:overflowPunct/>
        <w:topLinePunct w:val="0"/>
        <w:autoSpaceDE/>
        <w:autoSpaceDN/>
        <w:bidi w:val="0"/>
        <w:adjustRightInd/>
        <w:snapToGrid/>
        <w:spacing w:after="0" w:line="560" w:lineRule="exact"/>
        <w:ind w:right="0"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5.预算编制科学：预算编制有明确的标准，资金额度与年度目标相适应；</w:t>
      </w:r>
    </w:p>
    <w:p w14:paraId="14762A04">
      <w:pPr>
        <w:keepNext w:val="0"/>
        <w:keepLines w:val="0"/>
        <w:pageBreakBefore w:val="0"/>
        <w:widowControl w:val="0"/>
        <w:kinsoku/>
        <w:wordWrap/>
        <w:overflowPunct/>
        <w:topLinePunct w:val="0"/>
        <w:autoSpaceDE/>
        <w:autoSpaceDN/>
        <w:bidi w:val="0"/>
        <w:adjustRightInd/>
        <w:snapToGrid/>
        <w:spacing w:after="0" w:line="560" w:lineRule="exact"/>
        <w:ind w:right="0"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6.资金分配合理：项目预算资金分配有测算依据，分配合理与项目单位相适应。</w:t>
      </w:r>
    </w:p>
    <w:p w14:paraId="238D0DD4">
      <w:pPr>
        <w:keepNext w:val="0"/>
        <w:keepLines w:val="0"/>
        <w:pageBreakBefore w:val="0"/>
        <w:widowControl w:val="0"/>
        <w:kinsoku/>
        <w:wordWrap/>
        <w:overflowPunct/>
        <w:topLinePunct w:val="0"/>
        <w:autoSpaceDE/>
        <w:autoSpaceDN/>
        <w:bidi w:val="0"/>
        <w:adjustRightInd/>
        <w:snapToGrid/>
        <w:spacing w:after="0" w:line="560" w:lineRule="exact"/>
        <w:ind w:right="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w:t>
      </w:r>
      <w:r>
        <w:rPr>
          <w:rFonts w:hint="eastAsia" w:ascii="仿宋_GB2312" w:hAnsi="仿宋_GB2312" w:eastAsia="仿宋_GB2312" w:cs="仿宋_GB2312"/>
          <w:color w:val="auto"/>
          <w:sz w:val="32"/>
          <w:szCs w:val="32"/>
          <w:highlight w:val="none"/>
        </w:rPr>
        <w:t>项目过程情况分析</w:t>
      </w:r>
      <w:r>
        <w:rPr>
          <w:rFonts w:hint="eastAsia" w:ascii="仿宋_GB2312" w:hAnsi="仿宋_GB2312" w:eastAsia="仿宋_GB2312" w:cs="仿宋_GB2312"/>
          <w:color w:val="auto"/>
          <w:sz w:val="32"/>
          <w:szCs w:val="32"/>
        </w:rPr>
        <w:t>。</w:t>
      </w:r>
    </w:p>
    <w:p w14:paraId="7936A312">
      <w:pPr>
        <w:keepNext w:val="0"/>
        <w:keepLines w:val="0"/>
        <w:pageBreakBefore w:val="0"/>
        <w:widowControl w:val="0"/>
        <w:kinsoku/>
        <w:wordWrap/>
        <w:overflowPunct/>
        <w:topLinePunct w:val="0"/>
        <w:autoSpaceDE/>
        <w:autoSpaceDN/>
        <w:bidi w:val="0"/>
        <w:adjustRightInd/>
        <w:snapToGrid/>
        <w:spacing w:after="0" w:line="560" w:lineRule="exact"/>
        <w:ind w:right="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1.资金到位率：资金到位率=（实际到位资金/预算资金）*100%=</w:t>
      </w:r>
      <w:r>
        <w:rPr>
          <w:rFonts w:hint="eastAsia" w:ascii="仿宋_GB2312" w:hAnsi="仿宋_GB2312" w:eastAsia="仿宋_GB2312" w:cs="仿宋_GB2312"/>
          <w:color w:val="auto"/>
          <w:sz w:val="32"/>
          <w:szCs w:val="32"/>
          <w:lang w:val="en-US" w:eastAsia="zh-CN"/>
        </w:rPr>
        <w:t>3602</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200000</w:t>
      </w:r>
      <w:r>
        <w:rPr>
          <w:rFonts w:hint="eastAsia" w:ascii="仿宋_GB2312" w:hAnsi="仿宋_GB2312" w:eastAsia="仿宋_GB2312" w:cs="仿宋_GB2312"/>
          <w:color w:val="auto"/>
          <w:sz w:val="32"/>
          <w:szCs w:val="32"/>
        </w:rPr>
        <w:t>*100%=</w:t>
      </w:r>
      <w:r>
        <w:rPr>
          <w:rFonts w:hint="eastAsia" w:ascii="仿宋_GB2312" w:hAnsi="仿宋_GB2312" w:eastAsia="仿宋_GB2312" w:cs="仿宋_GB2312"/>
          <w:color w:val="auto"/>
          <w:sz w:val="32"/>
          <w:szCs w:val="32"/>
          <w:lang w:val="en-US" w:eastAsia="zh-CN"/>
        </w:rPr>
        <w:t>1.80</w:t>
      </w:r>
      <w:r>
        <w:rPr>
          <w:rFonts w:hint="eastAsia" w:ascii="仿宋_GB2312" w:hAnsi="仿宋_GB2312" w:eastAsia="仿宋_GB2312" w:cs="仿宋_GB2312"/>
          <w:color w:val="auto"/>
          <w:sz w:val="32"/>
          <w:szCs w:val="32"/>
        </w:rPr>
        <w:t>%；</w:t>
      </w:r>
    </w:p>
    <w:p w14:paraId="3B970D43">
      <w:pPr>
        <w:keepNext w:val="0"/>
        <w:keepLines w:val="0"/>
        <w:pageBreakBefore w:val="0"/>
        <w:widowControl w:val="0"/>
        <w:kinsoku/>
        <w:wordWrap/>
        <w:overflowPunct/>
        <w:topLinePunct w:val="0"/>
        <w:autoSpaceDE/>
        <w:autoSpaceDN/>
        <w:bidi w:val="0"/>
        <w:adjustRightInd/>
        <w:snapToGrid/>
        <w:spacing w:after="0" w:line="560" w:lineRule="exact"/>
        <w:ind w:right="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2.预算执行率：预算执行率=（实际支出资金/实际到位资金）*100%=</w:t>
      </w:r>
      <w:r>
        <w:rPr>
          <w:rFonts w:hint="eastAsia" w:ascii="仿宋_GB2312" w:hAnsi="仿宋_GB2312" w:eastAsia="仿宋_GB2312" w:cs="仿宋_GB2312"/>
          <w:color w:val="auto"/>
          <w:sz w:val="32"/>
          <w:szCs w:val="32"/>
          <w:lang w:val="en-US" w:eastAsia="zh-CN"/>
        </w:rPr>
        <w:t>3602</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3602</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100</w:t>
      </w:r>
      <w:r>
        <w:rPr>
          <w:rFonts w:hint="eastAsia" w:ascii="仿宋_GB2312" w:hAnsi="仿宋_GB2312" w:eastAsia="仿宋_GB2312" w:cs="仿宋_GB2312"/>
          <w:color w:val="auto"/>
          <w:sz w:val="32"/>
          <w:szCs w:val="32"/>
        </w:rPr>
        <w:t>%；</w:t>
      </w:r>
    </w:p>
    <w:p w14:paraId="6554EEBC">
      <w:pPr>
        <w:keepNext w:val="0"/>
        <w:keepLines w:val="0"/>
        <w:pageBreakBefore w:val="0"/>
        <w:widowControl w:val="0"/>
        <w:kinsoku/>
        <w:wordWrap/>
        <w:overflowPunct/>
        <w:topLinePunct w:val="0"/>
        <w:autoSpaceDE/>
        <w:autoSpaceDN/>
        <w:bidi w:val="0"/>
        <w:adjustRightInd/>
        <w:snapToGrid/>
        <w:spacing w:after="0" w:line="560" w:lineRule="exact"/>
        <w:ind w:right="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资金使用合规性：资金使用合规，符合国家财经法规，按照本单位财务管理制度进行开支，支付的资金有完整的审批程序和手续，符合项目预算批复或合同规定的用途，不存在截留、挤占、挪用、虚列支出等情况；</w:t>
      </w:r>
    </w:p>
    <w:p w14:paraId="202EFCA1">
      <w:pPr>
        <w:keepNext w:val="0"/>
        <w:keepLines w:val="0"/>
        <w:pageBreakBefore w:val="0"/>
        <w:widowControl w:val="0"/>
        <w:kinsoku/>
        <w:wordWrap/>
        <w:overflowPunct/>
        <w:topLinePunct w:val="0"/>
        <w:autoSpaceDE/>
        <w:autoSpaceDN/>
        <w:bidi w:val="0"/>
        <w:adjustRightInd/>
        <w:snapToGrid/>
        <w:spacing w:after="0" w:line="560" w:lineRule="exact"/>
        <w:ind w:right="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4.管理制度健全性：管理制度健全、合法、合规、完整，能保障项目顺利实施；</w:t>
      </w:r>
    </w:p>
    <w:p w14:paraId="24C574F5">
      <w:pPr>
        <w:keepNext w:val="0"/>
        <w:keepLines w:val="0"/>
        <w:pageBreakBefore w:val="0"/>
        <w:widowControl w:val="0"/>
        <w:kinsoku/>
        <w:wordWrap/>
        <w:overflowPunct/>
        <w:topLinePunct w:val="0"/>
        <w:autoSpaceDE/>
        <w:autoSpaceDN/>
        <w:bidi w:val="0"/>
        <w:adjustRightInd/>
        <w:snapToGrid/>
        <w:spacing w:after="0" w:line="560" w:lineRule="exact"/>
        <w:ind w:right="0"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5.制度执行有效性：遵守相关法律法规和相关管理规定，项目支出手续完整，项目支出的项目附件资料齐全并及时归档</w:t>
      </w:r>
      <w:r>
        <w:rPr>
          <w:rFonts w:hint="eastAsia" w:ascii="仿宋_GB2312" w:hAnsi="仿宋_GB2312" w:eastAsia="仿宋_GB2312" w:cs="仿宋_GB2312"/>
          <w:color w:val="auto"/>
          <w:sz w:val="32"/>
          <w:szCs w:val="32"/>
          <w:lang w:eastAsia="zh-CN"/>
        </w:rPr>
        <w:t>。</w:t>
      </w:r>
    </w:p>
    <w:p w14:paraId="476AFD19">
      <w:pPr>
        <w:keepNext w:val="0"/>
        <w:keepLines w:val="0"/>
        <w:pageBreakBefore w:val="0"/>
        <w:widowControl w:val="0"/>
        <w:kinsoku/>
        <w:wordWrap/>
        <w:overflowPunct/>
        <w:topLinePunct w:val="0"/>
        <w:autoSpaceDE/>
        <w:autoSpaceDN/>
        <w:bidi w:val="0"/>
        <w:adjustRightInd/>
        <w:snapToGrid/>
        <w:spacing w:after="0" w:line="560" w:lineRule="exact"/>
        <w:ind w:left="0" w:right="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（三）项目产出情况分析。</w:t>
      </w:r>
    </w:p>
    <w:p w14:paraId="2ED1331B">
      <w:pPr>
        <w:keepNext w:val="0"/>
        <w:keepLines w:val="0"/>
        <w:pageBreakBefore w:val="0"/>
        <w:widowControl w:val="0"/>
        <w:kinsoku/>
        <w:wordWrap/>
        <w:overflowPunct/>
        <w:topLinePunct w:val="0"/>
        <w:autoSpaceDE/>
        <w:autoSpaceDN/>
        <w:bidi w:val="0"/>
        <w:adjustRightInd/>
        <w:snapToGrid/>
        <w:spacing w:after="0" w:line="560" w:lineRule="exact"/>
        <w:ind w:left="0" w:right="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1.完成馆藏档案数字化扫描和馆藏档案运行维护；对全区机关、事业单位、办事处档案干部进行了业务培训培训完成及合格率达标，群众法制档案意识提升；做好档案库房消杀。</w:t>
      </w:r>
    </w:p>
    <w:p w14:paraId="151092A4">
      <w:pPr>
        <w:keepNext w:val="0"/>
        <w:keepLines w:val="0"/>
        <w:pageBreakBefore w:val="0"/>
        <w:widowControl w:val="0"/>
        <w:kinsoku/>
        <w:wordWrap/>
        <w:overflowPunct/>
        <w:topLinePunct w:val="0"/>
        <w:autoSpaceDE/>
        <w:autoSpaceDN/>
        <w:bidi w:val="0"/>
        <w:adjustRightInd/>
        <w:snapToGrid/>
        <w:spacing w:after="0" w:line="560" w:lineRule="exact"/>
        <w:ind w:left="0" w:right="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（四）项目效益情况分析。</w:t>
      </w:r>
    </w:p>
    <w:p w14:paraId="2EBF27C4">
      <w:pPr>
        <w:keepNext w:val="0"/>
        <w:keepLines w:val="0"/>
        <w:pageBreakBefore w:val="0"/>
        <w:widowControl w:val="0"/>
        <w:kinsoku/>
        <w:wordWrap/>
        <w:overflowPunct/>
        <w:topLinePunct w:val="0"/>
        <w:autoSpaceDE/>
        <w:autoSpaceDN/>
        <w:bidi w:val="0"/>
        <w:adjustRightInd/>
        <w:snapToGrid/>
        <w:spacing w:after="0" w:line="560" w:lineRule="exact"/>
        <w:ind w:left="0" w:right="0"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通过对全区机关、事业单位、办事处档案干部业务</w:t>
      </w:r>
      <w:r>
        <w:rPr>
          <w:rFonts w:hint="default" w:ascii="仿宋_GB2312" w:hAnsi="仿宋_GB2312" w:eastAsia="仿宋_GB2312" w:cs="仿宋_GB2312"/>
          <w:color w:val="auto"/>
          <w:sz w:val="32"/>
          <w:szCs w:val="32"/>
          <w:lang w:val="en-US" w:eastAsia="zh-CN"/>
        </w:rPr>
        <w:t>培训，提高档案人员业务知识水平</w:t>
      </w:r>
      <w:r>
        <w:rPr>
          <w:rFonts w:hint="eastAsia" w:ascii="仿宋_GB2312" w:hAnsi="仿宋_GB2312" w:eastAsia="仿宋_GB2312" w:cs="仿宋_GB2312"/>
          <w:color w:val="auto"/>
          <w:sz w:val="32"/>
          <w:szCs w:val="32"/>
          <w:lang w:val="en-US" w:eastAsia="zh-CN"/>
        </w:rPr>
        <w:t>；通过档案工作规范化，巩固全区档案管理水平，档案管理工作持续；档案数字化后，可提高工作、查阅效率。进一步强化“档案工作姓党”的政治担当，推动档案基础业务再提质、档案信息化水平再提高、档案民生服务再提效，坚持服务和创新并举，提升档案管理能力和服务群众水平，以新担当新作为推动五华档案工作高质量发展，更好地服务全区工作大局。</w:t>
      </w:r>
    </w:p>
    <w:p w14:paraId="4CE9AA04">
      <w:pPr>
        <w:keepNext w:val="0"/>
        <w:keepLines w:val="0"/>
        <w:pageBreakBefore w:val="0"/>
        <w:widowControl/>
        <w:kinsoku/>
        <w:wordWrap/>
        <w:overflowPunct/>
        <w:topLinePunct w:val="0"/>
        <w:autoSpaceDE/>
        <w:autoSpaceDN/>
        <w:bidi w:val="0"/>
        <w:adjustRightInd/>
        <w:snapToGrid/>
        <w:spacing w:after="0" w:line="560" w:lineRule="exact"/>
        <w:ind w:left="0" w:right="0" w:firstLine="640" w:firstLineChars="200"/>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五、主要经验及做法</w:t>
      </w:r>
    </w:p>
    <w:p w14:paraId="0BD94F3F">
      <w:pPr>
        <w:keepNext w:val="0"/>
        <w:keepLines w:val="0"/>
        <w:pageBreakBefore w:val="0"/>
        <w:widowControl w:val="0"/>
        <w:kinsoku/>
        <w:wordWrap/>
        <w:overflowPunct/>
        <w:topLinePunct w:val="0"/>
        <w:autoSpaceDE/>
        <w:autoSpaceDN/>
        <w:bidi w:val="0"/>
        <w:adjustRightInd/>
        <w:snapToGrid/>
        <w:spacing w:after="0" w:line="560" w:lineRule="exact"/>
        <w:ind w:left="0" w:right="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通过加强预算绩效管理工作，牢固树立“讲绩效、重绩效、用绩效”的观念，进一步完善绩效评价结果运用机制，将评价结果作为申报以后年度预算的重要依据，发挥绩效评价工作的应有作用。下一步，区档案馆将继续按照上级部门及财政局相关要求，认真做好项目经费预算、管理和使用等工作，切实提高项目经费使用效率，最大限度的满足各项工作要求，为本单位工作提供更好支撑和支持。</w:t>
      </w:r>
    </w:p>
    <w:p w14:paraId="5805EDB1">
      <w:pPr>
        <w:keepNext w:val="0"/>
        <w:keepLines w:val="0"/>
        <w:pageBreakBefore w:val="0"/>
        <w:widowControl/>
        <w:kinsoku/>
        <w:wordWrap/>
        <w:overflowPunct/>
        <w:topLinePunct w:val="0"/>
        <w:autoSpaceDE/>
        <w:autoSpaceDN/>
        <w:bidi w:val="0"/>
        <w:adjustRightInd/>
        <w:snapToGrid/>
        <w:spacing w:after="0" w:line="560" w:lineRule="exact"/>
        <w:ind w:left="0" w:right="0" w:firstLine="640" w:firstLineChars="200"/>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六、存在的问题及原因分析</w:t>
      </w:r>
    </w:p>
    <w:p w14:paraId="29BBDF83">
      <w:pPr>
        <w:keepNext w:val="0"/>
        <w:keepLines w:val="0"/>
        <w:pageBreakBefore w:val="0"/>
        <w:widowControl w:val="0"/>
        <w:kinsoku/>
        <w:wordWrap/>
        <w:overflowPunct/>
        <w:topLinePunct w:val="0"/>
        <w:autoSpaceDE/>
        <w:autoSpaceDN/>
        <w:bidi w:val="0"/>
        <w:adjustRightInd/>
        <w:snapToGrid/>
        <w:spacing w:after="0" w:line="560" w:lineRule="exact"/>
        <w:ind w:left="0" w:right="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问题：项目资金到位率不高，年初预算经费与实际需要支付金额差距较大；项目费用支付不及时，项目业务按约定完成了，但没有资金支付。</w:t>
      </w:r>
    </w:p>
    <w:p w14:paraId="2570F100">
      <w:pPr>
        <w:ind w:firstLine="640" w:firstLineChars="200"/>
        <w:rPr>
          <w:rFonts w:hint="default" w:ascii="仿宋_GB2312" w:hAnsi="仿宋_GB2312" w:eastAsia="仿宋_GB2312" w:cs="仿宋_GB2312"/>
          <w:color w:val="auto"/>
          <w:sz w:val="32"/>
          <w:szCs w:val="32"/>
          <w:lang w:val="en-US" w:eastAsia="zh-CN"/>
        </w:rPr>
      </w:pPr>
      <w:r>
        <w:rPr>
          <w:rFonts w:hint="eastAsia" w:ascii="仿宋_GB2312" w:hAnsi="仿宋" w:eastAsia="仿宋_GB2312"/>
          <w:sz w:val="32"/>
          <w:szCs w:val="32"/>
        </w:rPr>
        <w:t>财政收入大幅减少，经费紧张。财政采取了保运转的报账制度，只能用于保运转、保民生、要确保每一笔资金花得安全、用得高效，导致部分经费支出无法支出。</w:t>
      </w:r>
    </w:p>
    <w:p w14:paraId="70484265">
      <w:pPr>
        <w:keepNext w:val="0"/>
        <w:keepLines w:val="0"/>
        <w:pageBreakBefore w:val="0"/>
        <w:widowControl/>
        <w:kinsoku/>
        <w:wordWrap/>
        <w:overflowPunct/>
        <w:topLinePunct w:val="0"/>
        <w:autoSpaceDE/>
        <w:autoSpaceDN/>
        <w:bidi w:val="0"/>
        <w:adjustRightInd/>
        <w:snapToGrid/>
        <w:spacing w:after="0" w:line="560" w:lineRule="exact"/>
        <w:ind w:left="0" w:right="0" w:firstLine="640" w:firstLineChars="200"/>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七、有关建议</w:t>
      </w:r>
    </w:p>
    <w:p w14:paraId="62B85169">
      <w:pPr>
        <w:ind w:firstLine="640" w:firstLineChars="200"/>
        <w:rPr>
          <w:rFonts w:hint="eastAsia" w:ascii="仿宋_GB2312" w:hAnsi="仿宋" w:eastAsia="仿宋_GB2312"/>
          <w:sz w:val="32"/>
          <w:szCs w:val="32"/>
          <w:lang w:val="en-US" w:eastAsia="zh-CN"/>
        </w:rPr>
      </w:pPr>
      <w:r>
        <w:rPr>
          <w:rFonts w:hint="eastAsia" w:ascii="仿宋_GB2312" w:hAnsi="仿宋" w:eastAsia="仿宋_GB2312"/>
          <w:sz w:val="32"/>
          <w:szCs w:val="32"/>
          <w:lang w:val="en-US" w:eastAsia="zh-CN"/>
        </w:rPr>
        <w:t>无。</w:t>
      </w:r>
    </w:p>
    <w:p w14:paraId="12115D8A">
      <w:pPr>
        <w:keepNext w:val="0"/>
        <w:keepLines w:val="0"/>
        <w:pageBreakBefore w:val="0"/>
        <w:widowControl/>
        <w:kinsoku/>
        <w:wordWrap/>
        <w:overflowPunct/>
        <w:topLinePunct w:val="0"/>
        <w:autoSpaceDE/>
        <w:autoSpaceDN/>
        <w:bidi w:val="0"/>
        <w:adjustRightInd/>
        <w:snapToGrid/>
        <w:spacing w:after="0" w:line="560" w:lineRule="exact"/>
        <w:ind w:left="0" w:right="0" w:firstLine="640" w:firstLineChars="200"/>
        <w:textAlignment w:val="auto"/>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rPr>
        <w:t>八、其他需要说明的问题</w:t>
      </w:r>
    </w:p>
    <w:p w14:paraId="73462FAB">
      <w:pPr>
        <w:keepNext w:val="0"/>
        <w:keepLines w:val="0"/>
        <w:pageBreakBefore w:val="0"/>
        <w:widowControl/>
        <w:kinsoku/>
        <w:wordWrap/>
        <w:overflowPunct/>
        <w:topLinePunct w:val="0"/>
        <w:autoSpaceDE/>
        <w:autoSpaceDN/>
        <w:bidi w:val="0"/>
        <w:adjustRightInd/>
        <w:snapToGrid/>
        <w:spacing w:after="0" w:line="560" w:lineRule="exact"/>
        <w:ind w:left="0" w:right="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无。</w:t>
      </w:r>
    </w:p>
    <w:p w14:paraId="03DEFF80">
      <w:pPr>
        <w:pStyle w:val="2"/>
        <w:sectPr>
          <w:pgSz w:w="11906" w:h="16838"/>
          <w:pgMar w:top="1440" w:right="1474" w:bottom="1440" w:left="1587" w:header="851" w:footer="1077" w:gutter="0"/>
          <w:cols w:space="720" w:num="1"/>
          <w:rtlGutter w:val="0"/>
          <w:docGrid w:type="lines" w:linePitch="327" w:charSpace="0"/>
        </w:sectPr>
      </w:pPr>
    </w:p>
    <w:p w14:paraId="166C6AFC">
      <w:pPr>
        <w:pStyle w:val="6"/>
        <w:shd w:val="clear" w:color="auto" w:fill="FFFFFF"/>
        <w:spacing w:before="0" w:beforeAutospacing="0" w:after="0" w:afterAutospacing="0" w:line="560" w:lineRule="exact"/>
        <w:jc w:val="center"/>
        <w:rPr>
          <w:rFonts w:hint="eastAsia" w:ascii="方正小标宋_GBK" w:hAnsi="方正小标宋_GBK" w:eastAsia="方正小标宋_GBK" w:cs="方正小标宋_GBK"/>
          <w:color w:val="000000"/>
          <w:sz w:val="44"/>
          <w:szCs w:val="44"/>
          <w:lang w:eastAsia="zh-CN"/>
        </w:rPr>
      </w:pPr>
    </w:p>
    <w:p w14:paraId="35343D49">
      <w:pPr>
        <w:pStyle w:val="6"/>
        <w:shd w:val="clear" w:color="auto" w:fill="FFFFFF"/>
        <w:spacing w:before="0" w:beforeAutospacing="0" w:after="0" w:afterAutospacing="0" w:line="560" w:lineRule="exact"/>
        <w:jc w:val="center"/>
        <w:rPr>
          <w:rFonts w:hint="eastAsia" w:ascii="方正小标宋_GBK" w:hAnsi="方正小标宋_GBK" w:eastAsia="方正小标宋_GBK" w:cs="方正小标宋_GBK"/>
          <w:color w:val="000000"/>
          <w:sz w:val="44"/>
          <w:szCs w:val="44"/>
          <w:lang w:val="en-US" w:eastAsia="zh-CN"/>
        </w:rPr>
      </w:pPr>
      <w:r>
        <w:rPr>
          <w:rFonts w:hint="eastAsia" w:ascii="方正小标宋_GBK" w:hAnsi="方正小标宋_GBK" w:eastAsia="方正小标宋_GBK" w:cs="方正小标宋_GBK"/>
          <w:color w:val="000000"/>
          <w:sz w:val="44"/>
          <w:szCs w:val="44"/>
          <w:lang w:eastAsia="zh-CN"/>
        </w:rPr>
        <w:t>五华区</w:t>
      </w:r>
      <w:r>
        <w:rPr>
          <w:rFonts w:hint="eastAsia" w:ascii="方正小标宋_GBK" w:hAnsi="方正小标宋_GBK" w:eastAsia="方正小标宋_GBK" w:cs="方正小标宋_GBK"/>
          <w:color w:val="000000"/>
          <w:sz w:val="44"/>
          <w:szCs w:val="44"/>
          <w:lang w:val="en-US" w:eastAsia="zh-CN"/>
        </w:rPr>
        <w:t>档案馆部门</w:t>
      </w:r>
    </w:p>
    <w:p w14:paraId="4183B694">
      <w:pPr>
        <w:pStyle w:val="6"/>
        <w:shd w:val="clear" w:color="auto" w:fill="FFFFFF"/>
        <w:spacing w:before="0" w:beforeAutospacing="0" w:after="0" w:afterAutospacing="0" w:line="560" w:lineRule="exact"/>
        <w:jc w:val="center"/>
        <w:rPr>
          <w:rFonts w:ascii="方正小标宋_GBK" w:hAnsi="方正小标宋_GBK" w:eastAsia="方正小标宋_GBK" w:cs="方正小标宋_GBK"/>
          <w:color w:val="000000"/>
          <w:sz w:val="44"/>
          <w:szCs w:val="44"/>
        </w:rPr>
      </w:pPr>
      <w:r>
        <w:rPr>
          <w:rFonts w:hint="eastAsia" w:ascii="方正小标宋_GBK" w:hAnsi="方正小标宋_GBK" w:eastAsia="方正小标宋_GBK" w:cs="方正小标宋_GBK"/>
          <w:color w:val="000000"/>
          <w:sz w:val="44"/>
          <w:szCs w:val="44"/>
          <w:lang w:val="en-US" w:eastAsia="zh-CN"/>
        </w:rPr>
        <w:t>档案管理工作经费项目</w:t>
      </w:r>
      <w:r>
        <w:rPr>
          <w:rFonts w:hint="eastAsia" w:ascii="方正小标宋_GBK" w:hAnsi="方正小标宋_GBK" w:eastAsia="方正小标宋_GBK" w:cs="方正小标宋_GBK"/>
          <w:color w:val="000000"/>
          <w:sz w:val="44"/>
          <w:szCs w:val="44"/>
        </w:rPr>
        <w:t>绩效</w:t>
      </w:r>
      <w:r>
        <w:rPr>
          <w:rFonts w:hint="eastAsia" w:ascii="方正小标宋_GBK" w:hAnsi="方正小标宋_GBK" w:eastAsia="方正小标宋_GBK" w:cs="方正小标宋_GBK"/>
          <w:color w:val="000000"/>
          <w:sz w:val="44"/>
          <w:szCs w:val="44"/>
          <w:lang w:eastAsia="zh-CN"/>
        </w:rPr>
        <w:t>评价</w:t>
      </w:r>
      <w:r>
        <w:rPr>
          <w:rFonts w:hint="eastAsia" w:ascii="方正小标宋_GBK" w:hAnsi="方正小标宋_GBK" w:eastAsia="方正小标宋_GBK" w:cs="方正小标宋_GBK"/>
          <w:color w:val="000000"/>
          <w:sz w:val="44"/>
          <w:szCs w:val="44"/>
        </w:rPr>
        <w:t>问题清单</w:t>
      </w:r>
    </w:p>
    <w:tbl>
      <w:tblPr>
        <w:tblStyle w:val="8"/>
        <w:tblpPr w:leftFromText="180" w:rightFromText="180" w:vertAnchor="text" w:horzAnchor="page" w:tblpX="1590" w:tblpY="598"/>
        <w:tblOverlap w:val="never"/>
        <w:tblW w:w="8967" w:type="dxa"/>
        <w:tblInd w:w="0" w:type="dxa"/>
        <w:tblLayout w:type="fixed"/>
        <w:tblCellMar>
          <w:top w:w="0" w:type="dxa"/>
          <w:left w:w="108" w:type="dxa"/>
          <w:bottom w:w="0" w:type="dxa"/>
          <w:right w:w="108" w:type="dxa"/>
        </w:tblCellMar>
      </w:tblPr>
      <w:tblGrid>
        <w:gridCol w:w="2551"/>
        <w:gridCol w:w="872"/>
        <w:gridCol w:w="1985"/>
        <w:gridCol w:w="3559"/>
      </w:tblGrid>
      <w:tr w14:paraId="5DA03996">
        <w:tblPrEx>
          <w:tblCellMar>
            <w:top w:w="0" w:type="dxa"/>
            <w:left w:w="108" w:type="dxa"/>
            <w:bottom w:w="0" w:type="dxa"/>
            <w:right w:w="108" w:type="dxa"/>
          </w:tblCellMar>
        </w:tblPrEx>
        <w:trPr>
          <w:trHeight w:val="620" w:hRule="atLeast"/>
        </w:trPr>
        <w:tc>
          <w:tcPr>
            <w:tcW w:w="2551" w:type="dxa"/>
            <w:tcBorders>
              <w:top w:val="single" w:color="000000" w:sz="4" w:space="0"/>
              <w:left w:val="single" w:color="000000" w:sz="4" w:space="0"/>
              <w:bottom w:val="single" w:color="000000" w:sz="4" w:space="0"/>
              <w:right w:val="single" w:color="000000" w:sz="4" w:space="0"/>
            </w:tcBorders>
            <w:noWrap/>
            <w:vAlign w:val="center"/>
          </w:tcPr>
          <w:p w14:paraId="44FD15D1">
            <w:pPr>
              <w:widowControl/>
              <w:spacing w:line="420" w:lineRule="exact"/>
              <w:jc w:val="center"/>
              <w:textAlignment w:val="center"/>
              <w:rPr>
                <w:rFonts w:ascii="宋体" w:hAnsi="宋体" w:cs="宋体"/>
                <w:b/>
                <w:bCs/>
                <w:color w:val="000000"/>
                <w:kern w:val="0"/>
                <w:sz w:val="28"/>
                <w:szCs w:val="28"/>
              </w:rPr>
            </w:pPr>
            <w:r>
              <w:rPr>
                <w:rFonts w:hint="eastAsia" w:ascii="宋体" w:hAnsi="宋体" w:cs="宋体"/>
                <w:b/>
                <w:bCs/>
                <w:color w:val="000000"/>
                <w:kern w:val="0"/>
                <w:sz w:val="28"/>
                <w:szCs w:val="28"/>
              </w:rPr>
              <w:t>问题分类</w:t>
            </w:r>
          </w:p>
        </w:tc>
        <w:tc>
          <w:tcPr>
            <w:tcW w:w="872" w:type="dxa"/>
            <w:tcBorders>
              <w:top w:val="single" w:color="000000" w:sz="4" w:space="0"/>
              <w:left w:val="single" w:color="000000" w:sz="4" w:space="0"/>
              <w:bottom w:val="single" w:color="000000" w:sz="4" w:space="0"/>
              <w:right w:val="single" w:color="000000" w:sz="4" w:space="0"/>
            </w:tcBorders>
            <w:noWrap/>
            <w:vAlign w:val="center"/>
          </w:tcPr>
          <w:p w14:paraId="6B3BDFB6">
            <w:pPr>
              <w:widowControl/>
              <w:spacing w:line="420" w:lineRule="exact"/>
              <w:jc w:val="center"/>
              <w:textAlignment w:val="center"/>
              <w:rPr>
                <w:rFonts w:ascii="宋体" w:hAnsi="宋体" w:cs="宋体"/>
                <w:b/>
                <w:bCs/>
                <w:color w:val="000000"/>
                <w:kern w:val="0"/>
                <w:sz w:val="28"/>
                <w:szCs w:val="28"/>
              </w:rPr>
            </w:pPr>
            <w:r>
              <w:rPr>
                <w:rFonts w:hint="eastAsia" w:ascii="宋体" w:hAnsi="宋体" w:cs="宋体"/>
                <w:b/>
                <w:bCs/>
                <w:color w:val="000000"/>
                <w:kern w:val="0"/>
                <w:sz w:val="28"/>
                <w:szCs w:val="28"/>
              </w:rPr>
              <w:t>序号</w:t>
            </w:r>
          </w:p>
        </w:tc>
        <w:tc>
          <w:tcPr>
            <w:tcW w:w="1985" w:type="dxa"/>
            <w:tcBorders>
              <w:top w:val="single" w:color="000000" w:sz="4" w:space="0"/>
              <w:left w:val="single" w:color="000000" w:sz="4" w:space="0"/>
              <w:bottom w:val="single" w:color="000000" w:sz="4" w:space="0"/>
              <w:right w:val="single" w:color="000000" w:sz="4" w:space="0"/>
            </w:tcBorders>
            <w:noWrap/>
            <w:vAlign w:val="center"/>
          </w:tcPr>
          <w:p w14:paraId="70854246">
            <w:pPr>
              <w:widowControl/>
              <w:spacing w:line="420" w:lineRule="exact"/>
              <w:jc w:val="center"/>
              <w:textAlignment w:val="center"/>
              <w:rPr>
                <w:rFonts w:ascii="宋体" w:hAnsi="宋体" w:cs="宋体"/>
                <w:b/>
                <w:bCs/>
                <w:color w:val="000000"/>
                <w:kern w:val="0"/>
                <w:sz w:val="28"/>
                <w:szCs w:val="28"/>
              </w:rPr>
            </w:pPr>
            <w:r>
              <w:rPr>
                <w:rFonts w:hint="eastAsia" w:ascii="宋体" w:hAnsi="宋体" w:cs="宋体"/>
                <w:b/>
                <w:bCs/>
                <w:color w:val="000000"/>
                <w:kern w:val="0"/>
                <w:sz w:val="28"/>
                <w:szCs w:val="28"/>
              </w:rPr>
              <w:t>项目责任单位</w:t>
            </w:r>
          </w:p>
        </w:tc>
        <w:tc>
          <w:tcPr>
            <w:tcW w:w="3559" w:type="dxa"/>
            <w:tcBorders>
              <w:top w:val="single" w:color="000000" w:sz="4" w:space="0"/>
              <w:left w:val="single" w:color="000000" w:sz="4" w:space="0"/>
              <w:bottom w:val="single" w:color="000000" w:sz="4" w:space="0"/>
              <w:right w:val="single" w:color="000000" w:sz="4" w:space="0"/>
            </w:tcBorders>
            <w:noWrap/>
            <w:vAlign w:val="center"/>
          </w:tcPr>
          <w:p w14:paraId="130A4B5B">
            <w:pPr>
              <w:widowControl/>
              <w:spacing w:line="420" w:lineRule="exact"/>
              <w:jc w:val="center"/>
              <w:textAlignment w:val="center"/>
              <w:rPr>
                <w:rFonts w:ascii="宋体" w:hAnsi="宋体" w:cs="宋体"/>
                <w:b/>
                <w:bCs/>
                <w:color w:val="000000"/>
                <w:kern w:val="0"/>
                <w:sz w:val="28"/>
                <w:szCs w:val="28"/>
              </w:rPr>
            </w:pPr>
            <w:r>
              <w:rPr>
                <w:rFonts w:hint="eastAsia" w:ascii="宋体" w:hAnsi="宋体" w:cs="宋体"/>
                <w:b/>
                <w:bCs/>
                <w:color w:val="000000"/>
                <w:kern w:val="0"/>
                <w:sz w:val="28"/>
                <w:szCs w:val="28"/>
              </w:rPr>
              <w:t>问题描述</w:t>
            </w:r>
          </w:p>
        </w:tc>
      </w:tr>
      <w:tr w14:paraId="3A4DAA8C">
        <w:tblPrEx>
          <w:tblCellMar>
            <w:top w:w="0" w:type="dxa"/>
            <w:left w:w="108" w:type="dxa"/>
            <w:bottom w:w="0" w:type="dxa"/>
            <w:right w:w="108" w:type="dxa"/>
          </w:tblCellMar>
        </w:tblPrEx>
        <w:trPr>
          <w:trHeight w:val="270" w:hRule="atLeast"/>
        </w:trPr>
        <w:tc>
          <w:tcPr>
            <w:tcW w:w="2551" w:type="dxa"/>
            <w:vMerge w:val="restart"/>
            <w:tcBorders>
              <w:top w:val="single" w:color="000000" w:sz="4" w:space="0"/>
              <w:left w:val="single" w:color="000000" w:sz="4" w:space="0"/>
              <w:bottom w:val="single" w:color="000000" w:sz="4" w:space="0"/>
              <w:right w:val="single" w:color="000000" w:sz="4" w:space="0"/>
            </w:tcBorders>
            <w:noWrap/>
            <w:vAlign w:val="center"/>
          </w:tcPr>
          <w:p w14:paraId="23978E29">
            <w:pPr>
              <w:widowControl/>
              <w:spacing w:line="420" w:lineRule="exact"/>
              <w:jc w:val="center"/>
              <w:textAlignment w:val="center"/>
              <w:rPr>
                <w:rFonts w:ascii="宋体" w:hAnsi="宋体" w:cs="宋体"/>
                <w:color w:val="000000"/>
                <w:kern w:val="0"/>
                <w:sz w:val="24"/>
              </w:rPr>
            </w:pPr>
            <w:r>
              <w:rPr>
                <w:rFonts w:hint="eastAsia" w:ascii="宋体" w:hAnsi="宋体" w:cs="宋体"/>
                <w:color w:val="000000"/>
                <w:kern w:val="0"/>
                <w:sz w:val="24"/>
              </w:rPr>
              <w:t>项目立项存在的问题</w:t>
            </w:r>
          </w:p>
        </w:tc>
        <w:tc>
          <w:tcPr>
            <w:tcW w:w="872" w:type="dxa"/>
            <w:tcBorders>
              <w:top w:val="single" w:color="000000" w:sz="4" w:space="0"/>
              <w:left w:val="single" w:color="000000" w:sz="4" w:space="0"/>
              <w:bottom w:val="single" w:color="000000" w:sz="4" w:space="0"/>
              <w:right w:val="single" w:color="000000" w:sz="4" w:space="0"/>
            </w:tcBorders>
            <w:noWrap/>
            <w:vAlign w:val="center"/>
          </w:tcPr>
          <w:p w14:paraId="1B660E61">
            <w:pPr>
              <w:widowControl/>
              <w:spacing w:line="420" w:lineRule="exact"/>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1985" w:type="dxa"/>
            <w:tcBorders>
              <w:top w:val="single" w:color="000000" w:sz="4" w:space="0"/>
              <w:left w:val="single" w:color="000000" w:sz="4" w:space="0"/>
              <w:bottom w:val="single" w:color="000000" w:sz="4" w:space="0"/>
              <w:right w:val="single" w:color="000000" w:sz="4" w:space="0"/>
            </w:tcBorders>
            <w:noWrap/>
            <w:vAlign w:val="center"/>
          </w:tcPr>
          <w:p w14:paraId="1537FD03">
            <w:pPr>
              <w:spacing w:line="420" w:lineRule="exact"/>
              <w:rPr>
                <w:rFonts w:ascii="宋体" w:hAnsi="宋体" w:cs="宋体"/>
                <w:color w:val="000000"/>
                <w:sz w:val="22"/>
                <w:szCs w:val="22"/>
              </w:rPr>
            </w:pPr>
            <w:r>
              <w:rPr>
                <w:rFonts w:hint="eastAsia" w:ascii="宋体" w:hAnsi="宋体" w:cs="宋体"/>
                <w:color w:val="000000"/>
                <w:sz w:val="22"/>
                <w:szCs w:val="22"/>
                <w:lang w:val="en-US" w:eastAsia="zh-CN"/>
              </w:rPr>
              <w:t>区档案馆</w:t>
            </w:r>
          </w:p>
        </w:tc>
        <w:tc>
          <w:tcPr>
            <w:tcW w:w="3559" w:type="dxa"/>
            <w:tcBorders>
              <w:top w:val="single" w:color="000000" w:sz="4" w:space="0"/>
              <w:left w:val="single" w:color="000000" w:sz="4" w:space="0"/>
              <w:bottom w:val="single" w:color="000000" w:sz="4" w:space="0"/>
              <w:right w:val="single" w:color="000000" w:sz="4" w:space="0"/>
            </w:tcBorders>
            <w:noWrap/>
            <w:vAlign w:val="center"/>
          </w:tcPr>
          <w:p w14:paraId="354BD95A">
            <w:pPr>
              <w:spacing w:line="420" w:lineRule="exact"/>
              <w:rPr>
                <w:rFonts w:hint="eastAsia" w:ascii="宋体" w:hAnsi="宋体" w:eastAsia="宋体" w:cs="宋体"/>
                <w:color w:val="000000"/>
                <w:sz w:val="22"/>
                <w:szCs w:val="22"/>
                <w:lang w:val="en-US" w:eastAsia="zh-CN"/>
              </w:rPr>
            </w:pPr>
            <w:r>
              <w:rPr>
                <w:rFonts w:hint="eastAsia" w:ascii="宋体" w:hAnsi="宋体" w:cs="宋体"/>
                <w:color w:val="000000"/>
                <w:sz w:val="22"/>
                <w:szCs w:val="22"/>
                <w:lang w:val="en-US" w:eastAsia="zh-CN"/>
              </w:rPr>
              <w:t>无</w:t>
            </w:r>
          </w:p>
        </w:tc>
      </w:tr>
      <w:tr w14:paraId="17EEE0F5">
        <w:tblPrEx>
          <w:tblCellMar>
            <w:top w:w="0" w:type="dxa"/>
            <w:left w:w="108" w:type="dxa"/>
            <w:bottom w:w="0" w:type="dxa"/>
            <w:right w:w="108" w:type="dxa"/>
          </w:tblCellMar>
        </w:tblPrEx>
        <w:trPr>
          <w:trHeight w:val="270" w:hRule="atLeast"/>
        </w:trPr>
        <w:tc>
          <w:tcPr>
            <w:tcW w:w="2551" w:type="dxa"/>
            <w:vMerge w:val="continue"/>
            <w:tcBorders>
              <w:top w:val="single" w:color="000000" w:sz="4" w:space="0"/>
              <w:left w:val="single" w:color="000000" w:sz="4" w:space="0"/>
              <w:bottom w:val="single" w:color="000000" w:sz="4" w:space="0"/>
              <w:right w:val="single" w:color="000000" w:sz="4" w:space="0"/>
            </w:tcBorders>
            <w:vAlign w:val="center"/>
          </w:tcPr>
          <w:p w14:paraId="56F6E81E">
            <w:pPr>
              <w:widowControl/>
              <w:jc w:val="left"/>
              <w:rPr>
                <w:rFonts w:ascii="宋体" w:hAnsi="宋体" w:cs="宋体"/>
                <w:color w:val="000000"/>
                <w:kern w:val="0"/>
                <w:sz w:val="24"/>
              </w:rPr>
            </w:pPr>
          </w:p>
        </w:tc>
        <w:tc>
          <w:tcPr>
            <w:tcW w:w="872" w:type="dxa"/>
            <w:tcBorders>
              <w:top w:val="single" w:color="000000" w:sz="4" w:space="0"/>
              <w:left w:val="single" w:color="000000" w:sz="4" w:space="0"/>
              <w:bottom w:val="single" w:color="000000" w:sz="4" w:space="0"/>
              <w:right w:val="single" w:color="000000" w:sz="4" w:space="0"/>
            </w:tcBorders>
            <w:noWrap/>
            <w:vAlign w:val="center"/>
          </w:tcPr>
          <w:p w14:paraId="3C1A01DA">
            <w:pPr>
              <w:widowControl/>
              <w:spacing w:line="420" w:lineRule="exact"/>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1985" w:type="dxa"/>
            <w:tcBorders>
              <w:top w:val="single" w:color="000000" w:sz="4" w:space="0"/>
              <w:left w:val="single" w:color="000000" w:sz="4" w:space="0"/>
              <w:bottom w:val="single" w:color="000000" w:sz="4" w:space="0"/>
              <w:right w:val="single" w:color="000000" w:sz="4" w:space="0"/>
            </w:tcBorders>
            <w:noWrap/>
            <w:vAlign w:val="center"/>
          </w:tcPr>
          <w:p w14:paraId="79886B20">
            <w:pPr>
              <w:spacing w:line="420" w:lineRule="exact"/>
              <w:rPr>
                <w:rFonts w:ascii="宋体" w:hAnsi="宋体" w:cs="宋体"/>
                <w:color w:val="000000"/>
                <w:sz w:val="22"/>
                <w:szCs w:val="22"/>
              </w:rPr>
            </w:pPr>
          </w:p>
        </w:tc>
        <w:tc>
          <w:tcPr>
            <w:tcW w:w="3559" w:type="dxa"/>
            <w:tcBorders>
              <w:top w:val="single" w:color="000000" w:sz="4" w:space="0"/>
              <w:left w:val="single" w:color="000000" w:sz="4" w:space="0"/>
              <w:bottom w:val="single" w:color="000000" w:sz="4" w:space="0"/>
              <w:right w:val="single" w:color="000000" w:sz="4" w:space="0"/>
            </w:tcBorders>
            <w:noWrap/>
            <w:vAlign w:val="center"/>
          </w:tcPr>
          <w:p w14:paraId="14E146DA">
            <w:pPr>
              <w:spacing w:line="420" w:lineRule="exact"/>
              <w:rPr>
                <w:rFonts w:ascii="宋体" w:hAnsi="宋体" w:cs="宋体"/>
                <w:color w:val="000000"/>
                <w:sz w:val="22"/>
                <w:szCs w:val="22"/>
              </w:rPr>
            </w:pPr>
          </w:p>
        </w:tc>
      </w:tr>
      <w:tr w14:paraId="6D51B1A2">
        <w:tblPrEx>
          <w:tblCellMar>
            <w:top w:w="0" w:type="dxa"/>
            <w:left w:w="108" w:type="dxa"/>
            <w:bottom w:w="0" w:type="dxa"/>
            <w:right w:w="108" w:type="dxa"/>
          </w:tblCellMar>
        </w:tblPrEx>
        <w:trPr>
          <w:trHeight w:val="270" w:hRule="atLeast"/>
        </w:trPr>
        <w:tc>
          <w:tcPr>
            <w:tcW w:w="2551" w:type="dxa"/>
            <w:vMerge w:val="continue"/>
            <w:tcBorders>
              <w:top w:val="single" w:color="000000" w:sz="4" w:space="0"/>
              <w:left w:val="single" w:color="000000" w:sz="4" w:space="0"/>
              <w:bottom w:val="single" w:color="000000" w:sz="4" w:space="0"/>
              <w:right w:val="single" w:color="000000" w:sz="4" w:space="0"/>
            </w:tcBorders>
            <w:vAlign w:val="center"/>
          </w:tcPr>
          <w:p w14:paraId="0F55452D">
            <w:pPr>
              <w:widowControl/>
              <w:jc w:val="left"/>
              <w:rPr>
                <w:rFonts w:ascii="宋体" w:hAnsi="宋体" w:cs="宋体"/>
                <w:color w:val="000000"/>
                <w:kern w:val="0"/>
                <w:sz w:val="24"/>
              </w:rPr>
            </w:pPr>
          </w:p>
        </w:tc>
        <w:tc>
          <w:tcPr>
            <w:tcW w:w="872" w:type="dxa"/>
            <w:tcBorders>
              <w:top w:val="single" w:color="000000" w:sz="4" w:space="0"/>
              <w:left w:val="single" w:color="000000" w:sz="4" w:space="0"/>
              <w:bottom w:val="single" w:color="000000" w:sz="4" w:space="0"/>
              <w:right w:val="single" w:color="000000" w:sz="4" w:space="0"/>
            </w:tcBorders>
            <w:noWrap/>
            <w:vAlign w:val="center"/>
          </w:tcPr>
          <w:p w14:paraId="3C5A4641">
            <w:pPr>
              <w:widowControl/>
              <w:spacing w:line="420" w:lineRule="exact"/>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1985" w:type="dxa"/>
            <w:tcBorders>
              <w:top w:val="single" w:color="000000" w:sz="4" w:space="0"/>
              <w:left w:val="single" w:color="000000" w:sz="4" w:space="0"/>
              <w:bottom w:val="single" w:color="000000" w:sz="4" w:space="0"/>
              <w:right w:val="single" w:color="000000" w:sz="4" w:space="0"/>
            </w:tcBorders>
            <w:noWrap/>
            <w:vAlign w:val="center"/>
          </w:tcPr>
          <w:p w14:paraId="65CB7BB0">
            <w:pPr>
              <w:spacing w:line="420" w:lineRule="exact"/>
              <w:rPr>
                <w:rFonts w:ascii="宋体" w:hAnsi="宋体" w:cs="宋体"/>
                <w:color w:val="000000"/>
                <w:sz w:val="22"/>
                <w:szCs w:val="22"/>
              </w:rPr>
            </w:pPr>
          </w:p>
        </w:tc>
        <w:tc>
          <w:tcPr>
            <w:tcW w:w="3559" w:type="dxa"/>
            <w:tcBorders>
              <w:top w:val="single" w:color="000000" w:sz="4" w:space="0"/>
              <w:left w:val="single" w:color="000000" w:sz="4" w:space="0"/>
              <w:bottom w:val="single" w:color="000000" w:sz="4" w:space="0"/>
              <w:right w:val="single" w:color="000000" w:sz="4" w:space="0"/>
            </w:tcBorders>
            <w:noWrap/>
            <w:vAlign w:val="center"/>
          </w:tcPr>
          <w:p w14:paraId="547BFC3E">
            <w:pPr>
              <w:spacing w:line="420" w:lineRule="exact"/>
              <w:rPr>
                <w:rFonts w:ascii="宋体" w:hAnsi="宋体" w:cs="宋体"/>
                <w:color w:val="000000"/>
                <w:sz w:val="22"/>
                <w:szCs w:val="22"/>
              </w:rPr>
            </w:pPr>
          </w:p>
        </w:tc>
      </w:tr>
      <w:tr w14:paraId="07A47F34">
        <w:tblPrEx>
          <w:tblCellMar>
            <w:top w:w="0" w:type="dxa"/>
            <w:left w:w="108" w:type="dxa"/>
            <w:bottom w:w="0" w:type="dxa"/>
            <w:right w:w="108" w:type="dxa"/>
          </w:tblCellMar>
        </w:tblPrEx>
        <w:trPr>
          <w:trHeight w:val="270" w:hRule="atLeast"/>
        </w:trPr>
        <w:tc>
          <w:tcPr>
            <w:tcW w:w="2551" w:type="dxa"/>
            <w:vMerge w:val="restart"/>
            <w:tcBorders>
              <w:top w:val="single" w:color="000000" w:sz="4" w:space="0"/>
              <w:left w:val="single" w:color="000000" w:sz="4" w:space="0"/>
              <w:bottom w:val="single" w:color="000000" w:sz="4" w:space="0"/>
              <w:right w:val="single" w:color="000000" w:sz="4" w:space="0"/>
            </w:tcBorders>
            <w:noWrap/>
            <w:vAlign w:val="center"/>
          </w:tcPr>
          <w:p w14:paraId="0768C576">
            <w:pPr>
              <w:widowControl/>
              <w:spacing w:line="420" w:lineRule="exact"/>
              <w:jc w:val="center"/>
              <w:textAlignment w:val="center"/>
              <w:rPr>
                <w:rFonts w:ascii="宋体" w:hAnsi="宋体" w:cs="宋体"/>
                <w:color w:val="000000"/>
                <w:kern w:val="0"/>
                <w:sz w:val="24"/>
              </w:rPr>
            </w:pPr>
            <w:r>
              <w:rPr>
                <w:rFonts w:hint="eastAsia" w:ascii="宋体" w:hAnsi="宋体" w:cs="宋体"/>
                <w:color w:val="000000"/>
                <w:kern w:val="0"/>
                <w:sz w:val="24"/>
              </w:rPr>
              <w:t>资金管理存在的问题</w:t>
            </w:r>
          </w:p>
        </w:tc>
        <w:tc>
          <w:tcPr>
            <w:tcW w:w="872" w:type="dxa"/>
            <w:tcBorders>
              <w:top w:val="single" w:color="000000" w:sz="4" w:space="0"/>
              <w:left w:val="single" w:color="000000" w:sz="4" w:space="0"/>
              <w:bottom w:val="single" w:color="000000" w:sz="4" w:space="0"/>
              <w:right w:val="single" w:color="000000" w:sz="4" w:space="0"/>
            </w:tcBorders>
            <w:noWrap/>
            <w:vAlign w:val="center"/>
          </w:tcPr>
          <w:p w14:paraId="13DD9DE7">
            <w:pPr>
              <w:widowControl/>
              <w:spacing w:line="420" w:lineRule="exact"/>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1985" w:type="dxa"/>
            <w:tcBorders>
              <w:top w:val="single" w:color="000000" w:sz="4" w:space="0"/>
              <w:left w:val="single" w:color="000000" w:sz="4" w:space="0"/>
              <w:bottom w:val="single" w:color="000000" w:sz="4" w:space="0"/>
              <w:right w:val="single" w:color="000000" w:sz="4" w:space="0"/>
            </w:tcBorders>
            <w:noWrap/>
            <w:vAlign w:val="center"/>
          </w:tcPr>
          <w:p w14:paraId="78911C61">
            <w:pPr>
              <w:spacing w:line="420" w:lineRule="exact"/>
              <w:rPr>
                <w:rFonts w:hint="eastAsia" w:ascii="宋体" w:hAnsi="宋体" w:eastAsia="宋体" w:cs="宋体"/>
                <w:color w:val="000000"/>
                <w:sz w:val="22"/>
                <w:szCs w:val="22"/>
                <w:lang w:val="en-US" w:eastAsia="zh-CN"/>
              </w:rPr>
            </w:pPr>
            <w:r>
              <w:rPr>
                <w:rFonts w:hint="eastAsia" w:ascii="宋体" w:hAnsi="宋体" w:cs="宋体"/>
                <w:color w:val="000000"/>
                <w:sz w:val="22"/>
                <w:szCs w:val="22"/>
                <w:lang w:val="en-US" w:eastAsia="zh-CN"/>
              </w:rPr>
              <w:t>区档案馆</w:t>
            </w:r>
          </w:p>
        </w:tc>
        <w:tc>
          <w:tcPr>
            <w:tcW w:w="3559" w:type="dxa"/>
            <w:tcBorders>
              <w:top w:val="single" w:color="000000" w:sz="4" w:space="0"/>
              <w:left w:val="single" w:color="000000" w:sz="4" w:space="0"/>
              <w:bottom w:val="single" w:color="000000" w:sz="4" w:space="0"/>
              <w:right w:val="single" w:color="000000" w:sz="4" w:space="0"/>
            </w:tcBorders>
            <w:noWrap/>
            <w:vAlign w:val="center"/>
          </w:tcPr>
          <w:p w14:paraId="4CB9C946">
            <w:pPr>
              <w:spacing w:line="420" w:lineRule="exact"/>
              <w:rPr>
                <w:rFonts w:hint="eastAsia" w:ascii="宋体" w:hAnsi="宋体" w:eastAsia="宋体" w:cs="宋体"/>
                <w:color w:val="000000"/>
                <w:sz w:val="22"/>
                <w:szCs w:val="22"/>
                <w:lang w:val="en-US" w:eastAsia="zh-CN"/>
              </w:rPr>
            </w:pPr>
            <w:r>
              <w:rPr>
                <w:rFonts w:hint="eastAsia" w:ascii="宋体" w:hAnsi="宋体" w:cs="宋体"/>
                <w:color w:val="000000"/>
                <w:sz w:val="22"/>
                <w:szCs w:val="22"/>
                <w:lang w:eastAsia="zh-CN"/>
              </w:rPr>
              <w:t>项目资金到位率不高，年初预算经费与实际需要支付金额差距较大。</w:t>
            </w:r>
          </w:p>
        </w:tc>
      </w:tr>
      <w:tr w14:paraId="163E0BE6">
        <w:tblPrEx>
          <w:tblCellMar>
            <w:top w:w="0" w:type="dxa"/>
            <w:left w:w="108" w:type="dxa"/>
            <w:bottom w:w="0" w:type="dxa"/>
            <w:right w:w="108" w:type="dxa"/>
          </w:tblCellMar>
        </w:tblPrEx>
        <w:trPr>
          <w:trHeight w:val="270" w:hRule="atLeast"/>
        </w:trPr>
        <w:tc>
          <w:tcPr>
            <w:tcW w:w="2551" w:type="dxa"/>
            <w:vMerge w:val="continue"/>
            <w:tcBorders>
              <w:top w:val="single" w:color="000000" w:sz="4" w:space="0"/>
              <w:left w:val="single" w:color="000000" w:sz="4" w:space="0"/>
              <w:bottom w:val="single" w:color="000000" w:sz="4" w:space="0"/>
              <w:right w:val="single" w:color="000000" w:sz="4" w:space="0"/>
            </w:tcBorders>
            <w:vAlign w:val="center"/>
          </w:tcPr>
          <w:p w14:paraId="574E64A3">
            <w:pPr>
              <w:widowControl/>
              <w:jc w:val="left"/>
              <w:rPr>
                <w:rFonts w:ascii="宋体" w:hAnsi="宋体" w:cs="宋体"/>
                <w:color w:val="000000"/>
                <w:kern w:val="0"/>
                <w:sz w:val="24"/>
              </w:rPr>
            </w:pPr>
          </w:p>
        </w:tc>
        <w:tc>
          <w:tcPr>
            <w:tcW w:w="872" w:type="dxa"/>
            <w:tcBorders>
              <w:top w:val="single" w:color="000000" w:sz="4" w:space="0"/>
              <w:left w:val="single" w:color="000000" w:sz="4" w:space="0"/>
              <w:bottom w:val="single" w:color="000000" w:sz="4" w:space="0"/>
              <w:right w:val="single" w:color="000000" w:sz="4" w:space="0"/>
            </w:tcBorders>
            <w:noWrap/>
            <w:vAlign w:val="center"/>
          </w:tcPr>
          <w:p w14:paraId="5EBEC31D">
            <w:pPr>
              <w:widowControl/>
              <w:spacing w:line="420" w:lineRule="exact"/>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1985" w:type="dxa"/>
            <w:tcBorders>
              <w:top w:val="single" w:color="000000" w:sz="4" w:space="0"/>
              <w:left w:val="single" w:color="000000" w:sz="4" w:space="0"/>
              <w:bottom w:val="single" w:color="000000" w:sz="4" w:space="0"/>
              <w:right w:val="single" w:color="000000" w:sz="4" w:space="0"/>
            </w:tcBorders>
            <w:noWrap/>
            <w:vAlign w:val="center"/>
          </w:tcPr>
          <w:p w14:paraId="1D323F47">
            <w:pPr>
              <w:spacing w:line="420" w:lineRule="exact"/>
              <w:rPr>
                <w:rFonts w:ascii="宋体" w:hAnsi="宋体" w:cs="宋体"/>
                <w:color w:val="000000"/>
                <w:sz w:val="22"/>
                <w:szCs w:val="22"/>
              </w:rPr>
            </w:pPr>
          </w:p>
        </w:tc>
        <w:tc>
          <w:tcPr>
            <w:tcW w:w="3559" w:type="dxa"/>
            <w:tcBorders>
              <w:top w:val="single" w:color="000000" w:sz="4" w:space="0"/>
              <w:left w:val="single" w:color="000000" w:sz="4" w:space="0"/>
              <w:bottom w:val="single" w:color="000000" w:sz="4" w:space="0"/>
              <w:right w:val="single" w:color="000000" w:sz="4" w:space="0"/>
            </w:tcBorders>
            <w:noWrap/>
            <w:vAlign w:val="center"/>
          </w:tcPr>
          <w:p w14:paraId="4A4E6F7C">
            <w:pPr>
              <w:spacing w:line="420" w:lineRule="exact"/>
              <w:rPr>
                <w:rFonts w:ascii="宋体" w:hAnsi="宋体" w:cs="宋体"/>
                <w:color w:val="000000"/>
                <w:sz w:val="22"/>
                <w:szCs w:val="22"/>
              </w:rPr>
            </w:pPr>
          </w:p>
        </w:tc>
      </w:tr>
      <w:tr w14:paraId="49D42192">
        <w:tblPrEx>
          <w:tblCellMar>
            <w:top w:w="0" w:type="dxa"/>
            <w:left w:w="108" w:type="dxa"/>
            <w:bottom w:w="0" w:type="dxa"/>
            <w:right w:w="108" w:type="dxa"/>
          </w:tblCellMar>
        </w:tblPrEx>
        <w:trPr>
          <w:trHeight w:val="270" w:hRule="atLeast"/>
        </w:trPr>
        <w:tc>
          <w:tcPr>
            <w:tcW w:w="2551" w:type="dxa"/>
            <w:vMerge w:val="continue"/>
            <w:tcBorders>
              <w:top w:val="single" w:color="000000" w:sz="4" w:space="0"/>
              <w:left w:val="single" w:color="000000" w:sz="4" w:space="0"/>
              <w:bottom w:val="single" w:color="000000" w:sz="4" w:space="0"/>
              <w:right w:val="single" w:color="000000" w:sz="4" w:space="0"/>
            </w:tcBorders>
            <w:vAlign w:val="center"/>
          </w:tcPr>
          <w:p w14:paraId="1A2E5F84">
            <w:pPr>
              <w:widowControl/>
              <w:jc w:val="left"/>
              <w:rPr>
                <w:rFonts w:ascii="宋体" w:hAnsi="宋体" w:cs="宋体"/>
                <w:color w:val="000000"/>
                <w:kern w:val="0"/>
                <w:sz w:val="24"/>
              </w:rPr>
            </w:pPr>
          </w:p>
        </w:tc>
        <w:tc>
          <w:tcPr>
            <w:tcW w:w="872" w:type="dxa"/>
            <w:tcBorders>
              <w:top w:val="single" w:color="000000" w:sz="4" w:space="0"/>
              <w:left w:val="single" w:color="000000" w:sz="4" w:space="0"/>
              <w:bottom w:val="single" w:color="000000" w:sz="4" w:space="0"/>
              <w:right w:val="single" w:color="000000" w:sz="4" w:space="0"/>
            </w:tcBorders>
            <w:noWrap/>
            <w:vAlign w:val="center"/>
          </w:tcPr>
          <w:p w14:paraId="5665477D">
            <w:pPr>
              <w:widowControl/>
              <w:spacing w:line="420" w:lineRule="exact"/>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1985" w:type="dxa"/>
            <w:tcBorders>
              <w:top w:val="single" w:color="000000" w:sz="4" w:space="0"/>
              <w:left w:val="single" w:color="000000" w:sz="4" w:space="0"/>
              <w:bottom w:val="single" w:color="000000" w:sz="4" w:space="0"/>
              <w:right w:val="single" w:color="000000" w:sz="4" w:space="0"/>
            </w:tcBorders>
            <w:noWrap/>
            <w:vAlign w:val="center"/>
          </w:tcPr>
          <w:p w14:paraId="343923F4">
            <w:pPr>
              <w:spacing w:line="420" w:lineRule="exact"/>
              <w:rPr>
                <w:rFonts w:ascii="宋体" w:hAnsi="宋体" w:cs="宋体"/>
                <w:color w:val="000000"/>
                <w:sz w:val="22"/>
                <w:szCs w:val="22"/>
              </w:rPr>
            </w:pPr>
          </w:p>
        </w:tc>
        <w:tc>
          <w:tcPr>
            <w:tcW w:w="3559" w:type="dxa"/>
            <w:tcBorders>
              <w:top w:val="single" w:color="000000" w:sz="4" w:space="0"/>
              <w:left w:val="single" w:color="000000" w:sz="4" w:space="0"/>
              <w:bottom w:val="single" w:color="000000" w:sz="4" w:space="0"/>
              <w:right w:val="single" w:color="000000" w:sz="4" w:space="0"/>
            </w:tcBorders>
            <w:noWrap/>
            <w:vAlign w:val="center"/>
          </w:tcPr>
          <w:p w14:paraId="5A7EDB99">
            <w:pPr>
              <w:spacing w:line="420" w:lineRule="exact"/>
              <w:rPr>
                <w:rFonts w:ascii="宋体" w:hAnsi="宋体" w:cs="宋体"/>
                <w:color w:val="000000"/>
                <w:sz w:val="22"/>
                <w:szCs w:val="22"/>
              </w:rPr>
            </w:pPr>
          </w:p>
        </w:tc>
      </w:tr>
      <w:tr w14:paraId="352B955C">
        <w:tblPrEx>
          <w:tblCellMar>
            <w:top w:w="0" w:type="dxa"/>
            <w:left w:w="108" w:type="dxa"/>
            <w:bottom w:w="0" w:type="dxa"/>
            <w:right w:w="108" w:type="dxa"/>
          </w:tblCellMar>
        </w:tblPrEx>
        <w:trPr>
          <w:trHeight w:val="270" w:hRule="atLeast"/>
        </w:trPr>
        <w:tc>
          <w:tcPr>
            <w:tcW w:w="2551" w:type="dxa"/>
            <w:vMerge w:val="restart"/>
            <w:tcBorders>
              <w:top w:val="single" w:color="000000" w:sz="4" w:space="0"/>
              <w:left w:val="single" w:color="000000" w:sz="4" w:space="0"/>
              <w:bottom w:val="single" w:color="000000" w:sz="4" w:space="0"/>
              <w:right w:val="single" w:color="000000" w:sz="4" w:space="0"/>
            </w:tcBorders>
            <w:noWrap/>
            <w:vAlign w:val="center"/>
          </w:tcPr>
          <w:p w14:paraId="6E63309E">
            <w:pPr>
              <w:widowControl/>
              <w:spacing w:line="420" w:lineRule="exact"/>
              <w:jc w:val="center"/>
              <w:textAlignment w:val="center"/>
              <w:rPr>
                <w:rFonts w:ascii="宋体" w:hAnsi="宋体" w:cs="宋体"/>
                <w:color w:val="000000"/>
                <w:kern w:val="0"/>
                <w:sz w:val="24"/>
              </w:rPr>
            </w:pPr>
            <w:r>
              <w:rPr>
                <w:rFonts w:hint="eastAsia" w:ascii="宋体" w:hAnsi="宋体" w:cs="宋体"/>
                <w:color w:val="000000"/>
                <w:kern w:val="0"/>
                <w:sz w:val="24"/>
              </w:rPr>
              <w:t>业务管理存在的问题</w:t>
            </w:r>
          </w:p>
        </w:tc>
        <w:tc>
          <w:tcPr>
            <w:tcW w:w="872" w:type="dxa"/>
            <w:tcBorders>
              <w:top w:val="single" w:color="000000" w:sz="4" w:space="0"/>
              <w:left w:val="single" w:color="000000" w:sz="4" w:space="0"/>
              <w:bottom w:val="single" w:color="000000" w:sz="4" w:space="0"/>
              <w:right w:val="single" w:color="000000" w:sz="4" w:space="0"/>
            </w:tcBorders>
            <w:noWrap/>
            <w:vAlign w:val="center"/>
          </w:tcPr>
          <w:p w14:paraId="2319E337">
            <w:pPr>
              <w:widowControl/>
              <w:spacing w:line="420" w:lineRule="exact"/>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1985" w:type="dxa"/>
            <w:tcBorders>
              <w:top w:val="single" w:color="000000" w:sz="4" w:space="0"/>
              <w:left w:val="single" w:color="000000" w:sz="4" w:space="0"/>
              <w:bottom w:val="single" w:color="000000" w:sz="4" w:space="0"/>
              <w:right w:val="single" w:color="000000" w:sz="4" w:space="0"/>
            </w:tcBorders>
            <w:noWrap/>
            <w:vAlign w:val="center"/>
          </w:tcPr>
          <w:p w14:paraId="43C00F72">
            <w:pPr>
              <w:spacing w:line="420" w:lineRule="exact"/>
              <w:rPr>
                <w:rFonts w:hint="eastAsia" w:ascii="宋体" w:hAnsi="宋体" w:eastAsia="宋体" w:cs="宋体"/>
                <w:color w:val="000000"/>
                <w:sz w:val="22"/>
                <w:szCs w:val="22"/>
                <w:lang w:eastAsia="zh-CN"/>
              </w:rPr>
            </w:pPr>
            <w:r>
              <w:rPr>
                <w:rFonts w:hint="eastAsia" w:ascii="宋体" w:hAnsi="宋体" w:cs="宋体"/>
                <w:color w:val="000000"/>
                <w:sz w:val="22"/>
                <w:szCs w:val="22"/>
                <w:lang w:eastAsia="zh-CN"/>
              </w:rPr>
              <w:t>区档案馆</w:t>
            </w:r>
          </w:p>
        </w:tc>
        <w:tc>
          <w:tcPr>
            <w:tcW w:w="3559" w:type="dxa"/>
            <w:tcBorders>
              <w:top w:val="single" w:color="000000" w:sz="4" w:space="0"/>
              <w:left w:val="single" w:color="000000" w:sz="4" w:space="0"/>
              <w:bottom w:val="single" w:color="000000" w:sz="4" w:space="0"/>
              <w:right w:val="single" w:color="000000" w:sz="4" w:space="0"/>
            </w:tcBorders>
            <w:noWrap/>
            <w:vAlign w:val="center"/>
          </w:tcPr>
          <w:p w14:paraId="71604611">
            <w:pPr>
              <w:spacing w:line="420" w:lineRule="exact"/>
              <w:rPr>
                <w:rFonts w:hint="eastAsia" w:ascii="宋体" w:hAnsi="宋体" w:eastAsia="宋体" w:cs="宋体"/>
                <w:color w:val="000000"/>
                <w:sz w:val="22"/>
                <w:szCs w:val="22"/>
                <w:lang w:eastAsia="zh-CN"/>
              </w:rPr>
            </w:pPr>
            <w:r>
              <w:rPr>
                <w:rFonts w:hint="eastAsia" w:ascii="宋体" w:hAnsi="宋体" w:cs="宋体"/>
                <w:color w:val="000000"/>
                <w:sz w:val="22"/>
                <w:szCs w:val="22"/>
                <w:lang w:eastAsia="zh-CN"/>
              </w:rPr>
              <w:t>项目费用支付不及时，项目业务按约定完成了，没有资金支付。</w:t>
            </w:r>
          </w:p>
        </w:tc>
      </w:tr>
      <w:tr w14:paraId="22E10816">
        <w:tblPrEx>
          <w:tblCellMar>
            <w:top w:w="0" w:type="dxa"/>
            <w:left w:w="108" w:type="dxa"/>
            <w:bottom w:w="0" w:type="dxa"/>
            <w:right w:w="108" w:type="dxa"/>
          </w:tblCellMar>
        </w:tblPrEx>
        <w:trPr>
          <w:trHeight w:val="270" w:hRule="atLeast"/>
        </w:trPr>
        <w:tc>
          <w:tcPr>
            <w:tcW w:w="2551" w:type="dxa"/>
            <w:vMerge w:val="continue"/>
            <w:tcBorders>
              <w:top w:val="single" w:color="000000" w:sz="4" w:space="0"/>
              <w:left w:val="single" w:color="000000" w:sz="4" w:space="0"/>
              <w:bottom w:val="single" w:color="000000" w:sz="4" w:space="0"/>
              <w:right w:val="single" w:color="000000" w:sz="4" w:space="0"/>
            </w:tcBorders>
            <w:vAlign w:val="center"/>
          </w:tcPr>
          <w:p w14:paraId="137247B1">
            <w:pPr>
              <w:widowControl/>
              <w:jc w:val="left"/>
              <w:rPr>
                <w:rFonts w:ascii="宋体" w:hAnsi="宋体" w:cs="宋体"/>
                <w:color w:val="000000"/>
                <w:kern w:val="0"/>
                <w:sz w:val="24"/>
              </w:rPr>
            </w:pPr>
          </w:p>
        </w:tc>
        <w:tc>
          <w:tcPr>
            <w:tcW w:w="872" w:type="dxa"/>
            <w:tcBorders>
              <w:top w:val="single" w:color="000000" w:sz="4" w:space="0"/>
              <w:left w:val="single" w:color="000000" w:sz="4" w:space="0"/>
              <w:bottom w:val="single" w:color="000000" w:sz="4" w:space="0"/>
              <w:right w:val="single" w:color="000000" w:sz="4" w:space="0"/>
            </w:tcBorders>
            <w:noWrap/>
            <w:vAlign w:val="center"/>
          </w:tcPr>
          <w:p w14:paraId="73E7D5E0">
            <w:pPr>
              <w:widowControl/>
              <w:spacing w:line="420" w:lineRule="exact"/>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1985" w:type="dxa"/>
            <w:tcBorders>
              <w:top w:val="single" w:color="000000" w:sz="4" w:space="0"/>
              <w:left w:val="single" w:color="000000" w:sz="4" w:space="0"/>
              <w:bottom w:val="single" w:color="000000" w:sz="4" w:space="0"/>
              <w:right w:val="single" w:color="000000" w:sz="4" w:space="0"/>
            </w:tcBorders>
            <w:noWrap/>
            <w:vAlign w:val="center"/>
          </w:tcPr>
          <w:p w14:paraId="3BE8AEA4">
            <w:pPr>
              <w:spacing w:line="420" w:lineRule="exact"/>
              <w:rPr>
                <w:rFonts w:ascii="宋体" w:hAnsi="宋体" w:cs="宋体"/>
                <w:color w:val="000000"/>
                <w:sz w:val="22"/>
                <w:szCs w:val="22"/>
              </w:rPr>
            </w:pPr>
          </w:p>
        </w:tc>
        <w:tc>
          <w:tcPr>
            <w:tcW w:w="3559" w:type="dxa"/>
            <w:tcBorders>
              <w:top w:val="single" w:color="000000" w:sz="4" w:space="0"/>
              <w:left w:val="single" w:color="000000" w:sz="4" w:space="0"/>
              <w:bottom w:val="single" w:color="000000" w:sz="4" w:space="0"/>
              <w:right w:val="single" w:color="000000" w:sz="4" w:space="0"/>
            </w:tcBorders>
            <w:noWrap/>
            <w:vAlign w:val="center"/>
          </w:tcPr>
          <w:p w14:paraId="08048ACD">
            <w:pPr>
              <w:spacing w:line="420" w:lineRule="exact"/>
              <w:rPr>
                <w:rFonts w:ascii="宋体" w:hAnsi="宋体" w:cs="宋体"/>
                <w:color w:val="000000"/>
                <w:sz w:val="22"/>
                <w:szCs w:val="22"/>
              </w:rPr>
            </w:pPr>
          </w:p>
        </w:tc>
      </w:tr>
      <w:tr w14:paraId="65858255">
        <w:tblPrEx>
          <w:tblCellMar>
            <w:top w:w="0" w:type="dxa"/>
            <w:left w:w="108" w:type="dxa"/>
            <w:bottom w:w="0" w:type="dxa"/>
            <w:right w:w="108" w:type="dxa"/>
          </w:tblCellMar>
        </w:tblPrEx>
        <w:trPr>
          <w:trHeight w:val="270" w:hRule="atLeast"/>
        </w:trPr>
        <w:tc>
          <w:tcPr>
            <w:tcW w:w="2551" w:type="dxa"/>
            <w:vMerge w:val="continue"/>
            <w:tcBorders>
              <w:top w:val="single" w:color="000000" w:sz="4" w:space="0"/>
              <w:left w:val="single" w:color="000000" w:sz="4" w:space="0"/>
              <w:bottom w:val="single" w:color="000000" w:sz="4" w:space="0"/>
              <w:right w:val="single" w:color="000000" w:sz="4" w:space="0"/>
            </w:tcBorders>
            <w:vAlign w:val="center"/>
          </w:tcPr>
          <w:p w14:paraId="0E6843FE">
            <w:pPr>
              <w:widowControl/>
              <w:jc w:val="left"/>
              <w:rPr>
                <w:rFonts w:ascii="宋体" w:hAnsi="宋体" w:cs="宋体"/>
                <w:color w:val="000000"/>
                <w:kern w:val="0"/>
                <w:sz w:val="24"/>
              </w:rPr>
            </w:pPr>
          </w:p>
        </w:tc>
        <w:tc>
          <w:tcPr>
            <w:tcW w:w="872" w:type="dxa"/>
            <w:tcBorders>
              <w:top w:val="single" w:color="000000" w:sz="4" w:space="0"/>
              <w:left w:val="single" w:color="000000" w:sz="4" w:space="0"/>
              <w:bottom w:val="single" w:color="000000" w:sz="4" w:space="0"/>
              <w:right w:val="single" w:color="000000" w:sz="4" w:space="0"/>
            </w:tcBorders>
            <w:noWrap/>
            <w:vAlign w:val="center"/>
          </w:tcPr>
          <w:p w14:paraId="6F0510D2">
            <w:pPr>
              <w:widowControl/>
              <w:spacing w:line="420" w:lineRule="exact"/>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1985" w:type="dxa"/>
            <w:tcBorders>
              <w:top w:val="single" w:color="000000" w:sz="4" w:space="0"/>
              <w:left w:val="single" w:color="000000" w:sz="4" w:space="0"/>
              <w:bottom w:val="single" w:color="000000" w:sz="4" w:space="0"/>
              <w:right w:val="single" w:color="000000" w:sz="4" w:space="0"/>
            </w:tcBorders>
            <w:noWrap/>
            <w:vAlign w:val="center"/>
          </w:tcPr>
          <w:p w14:paraId="41C888EB">
            <w:pPr>
              <w:spacing w:line="420" w:lineRule="exact"/>
              <w:rPr>
                <w:rFonts w:ascii="宋体" w:hAnsi="宋体" w:cs="宋体"/>
                <w:color w:val="000000"/>
                <w:sz w:val="22"/>
                <w:szCs w:val="22"/>
              </w:rPr>
            </w:pPr>
          </w:p>
        </w:tc>
        <w:tc>
          <w:tcPr>
            <w:tcW w:w="3559" w:type="dxa"/>
            <w:tcBorders>
              <w:top w:val="single" w:color="000000" w:sz="4" w:space="0"/>
              <w:left w:val="single" w:color="000000" w:sz="4" w:space="0"/>
              <w:bottom w:val="single" w:color="000000" w:sz="4" w:space="0"/>
              <w:right w:val="single" w:color="000000" w:sz="4" w:space="0"/>
            </w:tcBorders>
            <w:noWrap/>
            <w:vAlign w:val="center"/>
          </w:tcPr>
          <w:p w14:paraId="2BAF499D">
            <w:pPr>
              <w:spacing w:line="420" w:lineRule="exact"/>
              <w:rPr>
                <w:rFonts w:ascii="宋体" w:hAnsi="宋体" w:cs="宋体"/>
                <w:color w:val="000000"/>
                <w:sz w:val="22"/>
                <w:szCs w:val="22"/>
              </w:rPr>
            </w:pPr>
          </w:p>
        </w:tc>
      </w:tr>
      <w:tr w14:paraId="616EF5C1">
        <w:tblPrEx>
          <w:tblCellMar>
            <w:top w:w="0" w:type="dxa"/>
            <w:left w:w="108" w:type="dxa"/>
            <w:bottom w:w="0" w:type="dxa"/>
            <w:right w:w="108" w:type="dxa"/>
          </w:tblCellMar>
        </w:tblPrEx>
        <w:trPr>
          <w:trHeight w:val="270" w:hRule="atLeast"/>
        </w:trPr>
        <w:tc>
          <w:tcPr>
            <w:tcW w:w="2551" w:type="dxa"/>
            <w:vMerge w:val="restart"/>
            <w:tcBorders>
              <w:top w:val="single" w:color="000000" w:sz="4" w:space="0"/>
              <w:left w:val="single" w:color="000000" w:sz="4" w:space="0"/>
              <w:bottom w:val="single" w:color="000000" w:sz="4" w:space="0"/>
              <w:right w:val="single" w:color="000000" w:sz="4" w:space="0"/>
            </w:tcBorders>
            <w:noWrap/>
            <w:vAlign w:val="center"/>
          </w:tcPr>
          <w:p w14:paraId="29F499C5">
            <w:pPr>
              <w:widowControl/>
              <w:spacing w:line="420" w:lineRule="exact"/>
              <w:jc w:val="center"/>
              <w:textAlignment w:val="center"/>
              <w:rPr>
                <w:rFonts w:ascii="宋体" w:hAnsi="宋体" w:cs="宋体"/>
                <w:color w:val="000000"/>
                <w:kern w:val="0"/>
                <w:sz w:val="24"/>
              </w:rPr>
            </w:pPr>
            <w:r>
              <w:rPr>
                <w:rFonts w:hint="eastAsia" w:ascii="宋体" w:hAnsi="宋体" w:cs="宋体"/>
                <w:color w:val="000000"/>
                <w:kern w:val="0"/>
                <w:sz w:val="24"/>
              </w:rPr>
              <w:t>项目产出存在的问题</w:t>
            </w:r>
          </w:p>
        </w:tc>
        <w:tc>
          <w:tcPr>
            <w:tcW w:w="872" w:type="dxa"/>
            <w:tcBorders>
              <w:top w:val="single" w:color="000000" w:sz="4" w:space="0"/>
              <w:left w:val="single" w:color="000000" w:sz="4" w:space="0"/>
              <w:bottom w:val="single" w:color="000000" w:sz="4" w:space="0"/>
              <w:right w:val="single" w:color="000000" w:sz="4" w:space="0"/>
            </w:tcBorders>
            <w:noWrap/>
            <w:vAlign w:val="center"/>
          </w:tcPr>
          <w:p w14:paraId="31AF2B9D">
            <w:pPr>
              <w:widowControl/>
              <w:spacing w:line="420" w:lineRule="exact"/>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1985" w:type="dxa"/>
            <w:tcBorders>
              <w:top w:val="single" w:color="000000" w:sz="4" w:space="0"/>
              <w:left w:val="single" w:color="000000" w:sz="4" w:space="0"/>
              <w:bottom w:val="single" w:color="000000" w:sz="4" w:space="0"/>
              <w:right w:val="single" w:color="000000" w:sz="4" w:space="0"/>
            </w:tcBorders>
            <w:noWrap/>
            <w:vAlign w:val="center"/>
          </w:tcPr>
          <w:p w14:paraId="1C8444A3">
            <w:pPr>
              <w:spacing w:line="420" w:lineRule="exact"/>
              <w:rPr>
                <w:rFonts w:hint="eastAsia" w:ascii="宋体" w:hAnsi="宋体" w:eastAsia="宋体" w:cs="宋体"/>
                <w:color w:val="000000"/>
                <w:sz w:val="22"/>
                <w:szCs w:val="22"/>
                <w:lang w:eastAsia="zh-CN"/>
              </w:rPr>
            </w:pPr>
            <w:r>
              <w:rPr>
                <w:rFonts w:hint="eastAsia" w:ascii="宋体" w:hAnsi="宋体" w:cs="宋体"/>
                <w:color w:val="000000"/>
                <w:sz w:val="22"/>
                <w:szCs w:val="22"/>
                <w:lang w:eastAsia="zh-CN"/>
              </w:rPr>
              <w:t>区档案馆</w:t>
            </w:r>
          </w:p>
        </w:tc>
        <w:tc>
          <w:tcPr>
            <w:tcW w:w="3559" w:type="dxa"/>
            <w:tcBorders>
              <w:top w:val="single" w:color="000000" w:sz="4" w:space="0"/>
              <w:left w:val="single" w:color="000000" w:sz="4" w:space="0"/>
              <w:bottom w:val="single" w:color="000000" w:sz="4" w:space="0"/>
              <w:right w:val="single" w:color="000000" w:sz="4" w:space="0"/>
            </w:tcBorders>
            <w:noWrap/>
            <w:vAlign w:val="center"/>
          </w:tcPr>
          <w:p w14:paraId="4A1A16F2">
            <w:pPr>
              <w:spacing w:line="420" w:lineRule="exact"/>
              <w:rPr>
                <w:rFonts w:hint="eastAsia" w:ascii="宋体" w:hAnsi="宋体" w:eastAsia="宋体" w:cs="宋体"/>
                <w:color w:val="000000"/>
                <w:sz w:val="22"/>
                <w:szCs w:val="22"/>
                <w:lang w:eastAsia="zh-CN"/>
              </w:rPr>
            </w:pPr>
            <w:r>
              <w:rPr>
                <w:rFonts w:hint="eastAsia" w:ascii="宋体" w:hAnsi="宋体" w:cs="宋体"/>
                <w:color w:val="000000"/>
                <w:sz w:val="22"/>
                <w:szCs w:val="22"/>
                <w:lang w:val="en-US" w:eastAsia="zh-CN"/>
              </w:rPr>
              <w:t>无</w:t>
            </w:r>
          </w:p>
        </w:tc>
      </w:tr>
      <w:tr w14:paraId="1A2795FC">
        <w:tblPrEx>
          <w:tblCellMar>
            <w:top w:w="0" w:type="dxa"/>
            <w:left w:w="108" w:type="dxa"/>
            <w:bottom w:w="0" w:type="dxa"/>
            <w:right w:w="108" w:type="dxa"/>
          </w:tblCellMar>
        </w:tblPrEx>
        <w:trPr>
          <w:trHeight w:val="270" w:hRule="atLeast"/>
        </w:trPr>
        <w:tc>
          <w:tcPr>
            <w:tcW w:w="2551" w:type="dxa"/>
            <w:vMerge w:val="continue"/>
            <w:tcBorders>
              <w:top w:val="single" w:color="000000" w:sz="4" w:space="0"/>
              <w:left w:val="single" w:color="000000" w:sz="4" w:space="0"/>
              <w:bottom w:val="single" w:color="000000" w:sz="4" w:space="0"/>
              <w:right w:val="single" w:color="000000" w:sz="4" w:space="0"/>
            </w:tcBorders>
            <w:vAlign w:val="center"/>
          </w:tcPr>
          <w:p w14:paraId="288A0463">
            <w:pPr>
              <w:widowControl/>
              <w:jc w:val="left"/>
              <w:rPr>
                <w:rFonts w:ascii="宋体" w:hAnsi="宋体" w:cs="宋体"/>
                <w:color w:val="000000"/>
                <w:kern w:val="0"/>
                <w:sz w:val="24"/>
              </w:rPr>
            </w:pPr>
          </w:p>
        </w:tc>
        <w:tc>
          <w:tcPr>
            <w:tcW w:w="872" w:type="dxa"/>
            <w:tcBorders>
              <w:top w:val="single" w:color="000000" w:sz="4" w:space="0"/>
              <w:left w:val="single" w:color="000000" w:sz="4" w:space="0"/>
              <w:bottom w:val="single" w:color="000000" w:sz="4" w:space="0"/>
              <w:right w:val="single" w:color="000000" w:sz="4" w:space="0"/>
            </w:tcBorders>
            <w:noWrap/>
            <w:vAlign w:val="center"/>
          </w:tcPr>
          <w:p w14:paraId="470B15F3">
            <w:pPr>
              <w:widowControl/>
              <w:spacing w:line="420" w:lineRule="exact"/>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1985" w:type="dxa"/>
            <w:tcBorders>
              <w:top w:val="single" w:color="000000" w:sz="4" w:space="0"/>
              <w:left w:val="single" w:color="000000" w:sz="4" w:space="0"/>
              <w:bottom w:val="single" w:color="000000" w:sz="4" w:space="0"/>
              <w:right w:val="single" w:color="000000" w:sz="4" w:space="0"/>
            </w:tcBorders>
            <w:noWrap/>
            <w:vAlign w:val="center"/>
          </w:tcPr>
          <w:p w14:paraId="1D5AF849">
            <w:pPr>
              <w:spacing w:line="420" w:lineRule="exact"/>
              <w:rPr>
                <w:rFonts w:ascii="宋体" w:hAnsi="宋体" w:cs="宋体"/>
                <w:color w:val="000000"/>
                <w:sz w:val="22"/>
                <w:szCs w:val="22"/>
              </w:rPr>
            </w:pPr>
          </w:p>
        </w:tc>
        <w:tc>
          <w:tcPr>
            <w:tcW w:w="3559" w:type="dxa"/>
            <w:tcBorders>
              <w:top w:val="single" w:color="000000" w:sz="4" w:space="0"/>
              <w:left w:val="single" w:color="000000" w:sz="4" w:space="0"/>
              <w:bottom w:val="single" w:color="000000" w:sz="4" w:space="0"/>
              <w:right w:val="single" w:color="000000" w:sz="4" w:space="0"/>
            </w:tcBorders>
            <w:noWrap/>
            <w:vAlign w:val="center"/>
          </w:tcPr>
          <w:p w14:paraId="7D5B02FA">
            <w:pPr>
              <w:spacing w:line="420" w:lineRule="exact"/>
              <w:rPr>
                <w:rFonts w:ascii="宋体" w:hAnsi="宋体" w:cs="宋体"/>
                <w:color w:val="000000"/>
                <w:sz w:val="22"/>
                <w:szCs w:val="22"/>
              </w:rPr>
            </w:pPr>
          </w:p>
        </w:tc>
      </w:tr>
      <w:tr w14:paraId="5718AAF9">
        <w:tblPrEx>
          <w:tblCellMar>
            <w:top w:w="0" w:type="dxa"/>
            <w:left w:w="108" w:type="dxa"/>
            <w:bottom w:w="0" w:type="dxa"/>
            <w:right w:w="108" w:type="dxa"/>
          </w:tblCellMar>
        </w:tblPrEx>
        <w:trPr>
          <w:trHeight w:val="270" w:hRule="atLeast"/>
        </w:trPr>
        <w:tc>
          <w:tcPr>
            <w:tcW w:w="2551" w:type="dxa"/>
            <w:vMerge w:val="continue"/>
            <w:tcBorders>
              <w:top w:val="single" w:color="000000" w:sz="4" w:space="0"/>
              <w:left w:val="single" w:color="000000" w:sz="4" w:space="0"/>
              <w:bottom w:val="single" w:color="000000" w:sz="4" w:space="0"/>
              <w:right w:val="single" w:color="000000" w:sz="4" w:space="0"/>
            </w:tcBorders>
            <w:vAlign w:val="center"/>
          </w:tcPr>
          <w:p w14:paraId="2B4F9D57">
            <w:pPr>
              <w:widowControl/>
              <w:jc w:val="left"/>
              <w:rPr>
                <w:rFonts w:ascii="宋体" w:hAnsi="宋体" w:cs="宋体"/>
                <w:color w:val="000000"/>
                <w:kern w:val="0"/>
                <w:sz w:val="24"/>
              </w:rPr>
            </w:pPr>
          </w:p>
        </w:tc>
        <w:tc>
          <w:tcPr>
            <w:tcW w:w="872" w:type="dxa"/>
            <w:tcBorders>
              <w:top w:val="single" w:color="000000" w:sz="4" w:space="0"/>
              <w:left w:val="single" w:color="000000" w:sz="4" w:space="0"/>
              <w:bottom w:val="single" w:color="000000" w:sz="4" w:space="0"/>
              <w:right w:val="single" w:color="000000" w:sz="4" w:space="0"/>
            </w:tcBorders>
            <w:noWrap/>
            <w:vAlign w:val="center"/>
          </w:tcPr>
          <w:p w14:paraId="6038BFD3">
            <w:pPr>
              <w:widowControl/>
              <w:spacing w:line="420" w:lineRule="exact"/>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1985" w:type="dxa"/>
            <w:tcBorders>
              <w:top w:val="single" w:color="000000" w:sz="4" w:space="0"/>
              <w:left w:val="single" w:color="000000" w:sz="4" w:space="0"/>
              <w:bottom w:val="single" w:color="000000" w:sz="4" w:space="0"/>
              <w:right w:val="single" w:color="000000" w:sz="4" w:space="0"/>
            </w:tcBorders>
            <w:noWrap/>
            <w:vAlign w:val="center"/>
          </w:tcPr>
          <w:p w14:paraId="65DF2D80">
            <w:pPr>
              <w:spacing w:line="420" w:lineRule="exact"/>
              <w:rPr>
                <w:rFonts w:ascii="宋体" w:hAnsi="宋体" w:cs="宋体"/>
                <w:color w:val="000000"/>
                <w:sz w:val="22"/>
                <w:szCs w:val="22"/>
              </w:rPr>
            </w:pPr>
          </w:p>
        </w:tc>
        <w:tc>
          <w:tcPr>
            <w:tcW w:w="3559" w:type="dxa"/>
            <w:tcBorders>
              <w:top w:val="single" w:color="000000" w:sz="4" w:space="0"/>
              <w:left w:val="single" w:color="000000" w:sz="4" w:space="0"/>
              <w:bottom w:val="single" w:color="000000" w:sz="4" w:space="0"/>
              <w:right w:val="single" w:color="000000" w:sz="4" w:space="0"/>
            </w:tcBorders>
            <w:noWrap/>
            <w:vAlign w:val="center"/>
          </w:tcPr>
          <w:p w14:paraId="547FCBF9">
            <w:pPr>
              <w:spacing w:line="420" w:lineRule="exact"/>
              <w:rPr>
                <w:rFonts w:ascii="宋体" w:hAnsi="宋体" w:cs="宋体"/>
                <w:color w:val="000000"/>
                <w:sz w:val="22"/>
                <w:szCs w:val="22"/>
              </w:rPr>
            </w:pPr>
          </w:p>
        </w:tc>
      </w:tr>
      <w:tr w14:paraId="5E1EE975">
        <w:tblPrEx>
          <w:tblCellMar>
            <w:top w:w="0" w:type="dxa"/>
            <w:left w:w="108" w:type="dxa"/>
            <w:bottom w:w="0" w:type="dxa"/>
            <w:right w:w="108" w:type="dxa"/>
          </w:tblCellMar>
        </w:tblPrEx>
        <w:trPr>
          <w:trHeight w:val="270" w:hRule="atLeast"/>
        </w:trPr>
        <w:tc>
          <w:tcPr>
            <w:tcW w:w="2551" w:type="dxa"/>
            <w:vMerge w:val="restart"/>
            <w:tcBorders>
              <w:top w:val="single" w:color="000000" w:sz="4" w:space="0"/>
              <w:left w:val="single" w:color="000000" w:sz="4" w:space="0"/>
              <w:bottom w:val="single" w:color="000000" w:sz="4" w:space="0"/>
              <w:right w:val="single" w:color="000000" w:sz="4" w:space="0"/>
            </w:tcBorders>
            <w:noWrap/>
            <w:vAlign w:val="center"/>
          </w:tcPr>
          <w:p w14:paraId="0C2D6F42">
            <w:pPr>
              <w:widowControl/>
              <w:spacing w:line="420" w:lineRule="exact"/>
              <w:jc w:val="center"/>
              <w:textAlignment w:val="center"/>
              <w:rPr>
                <w:rFonts w:ascii="宋体" w:hAnsi="宋体" w:cs="宋体"/>
                <w:color w:val="000000"/>
                <w:kern w:val="0"/>
                <w:sz w:val="24"/>
              </w:rPr>
            </w:pPr>
            <w:r>
              <w:rPr>
                <w:rFonts w:hint="eastAsia" w:ascii="宋体" w:hAnsi="宋体" w:cs="宋体"/>
                <w:color w:val="000000"/>
                <w:kern w:val="0"/>
                <w:sz w:val="24"/>
              </w:rPr>
              <w:t>项目效益存在的问题</w:t>
            </w:r>
          </w:p>
        </w:tc>
        <w:tc>
          <w:tcPr>
            <w:tcW w:w="872" w:type="dxa"/>
            <w:tcBorders>
              <w:top w:val="single" w:color="000000" w:sz="4" w:space="0"/>
              <w:left w:val="single" w:color="000000" w:sz="4" w:space="0"/>
              <w:bottom w:val="single" w:color="000000" w:sz="4" w:space="0"/>
              <w:right w:val="single" w:color="000000" w:sz="4" w:space="0"/>
            </w:tcBorders>
            <w:noWrap/>
            <w:vAlign w:val="center"/>
          </w:tcPr>
          <w:p w14:paraId="1D6F2706">
            <w:pPr>
              <w:widowControl/>
              <w:spacing w:line="420" w:lineRule="exact"/>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1985" w:type="dxa"/>
            <w:tcBorders>
              <w:top w:val="single" w:color="000000" w:sz="4" w:space="0"/>
              <w:left w:val="single" w:color="000000" w:sz="4" w:space="0"/>
              <w:bottom w:val="single" w:color="000000" w:sz="4" w:space="0"/>
              <w:right w:val="single" w:color="000000" w:sz="4" w:space="0"/>
            </w:tcBorders>
            <w:noWrap/>
            <w:vAlign w:val="center"/>
          </w:tcPr>
          <w:p w14:paraId="7655E562">
            <w:pPr>
              <w:spacing w:line="420" w:lineRule="exact"/>
              <w:rPr>
                <w:rFonts w:ascii="宋体" w:hAnsi="宋体" w:cs="宋体"/>
                <w:color w:val="000000"/>
                <w:sz w:val="22"/>
                <w:szCs w:val="22"/>
              </w:rPr>
            </w:pPr>
            <w:r>
              <w:rPr>
                <w:rFonts w:hint="eastAsia" w:ascii="宋体" w:hAnsi="宋体" w:cs="宋体"/>
                <w:color w:val="000000"/>
                <w:sz w:val="22"/>
                <w:szCs w:val="22"/>
                <w:lang w:val="en-US" w:eastAsia="zh-CN"/>
              </w:rPr>
              <w:t>区档案馆</w:t>
            </w:r>
          </w:p>
        </w:tc>
        <w:tc>
          <w:tcPr>
            <w:tcW w:w="3559" w:type="dxa"/>
            <w:tcBorders>
              <w:top w:val="single" w:color="000000" w:sz="4" w:space="0"/>
              <w:left w:val="single" w:color="000000" w:sz="4" w:space="0"/>
              <w:bottom w:val="single" w:color="000000" w:sz="4" w:space="0"/>
              <w:right w:val="single" w:color="000000" w:sz="4" w:space="0"/>
            </w:tcBorders>
            <w:noWrap/>
            <w:vAlign w:val="center"/>
          </w:tcPr>
          <w:p w14:paraId="2E5022E7">
            <w:pPr>
              <w:spacing w:line="420" w:lineRule="exact"/>
              <w:rPr>
                <w:rFonts w:hint="eastAsia" w:ascii="宋体" w:hAnsi="宋体" w:eastAsia="宋体" w:cs="宋体"/>
                <w:color w:val="000000"/>
                <w:sz w:val="22"/>
                <w:szCs w:val="22"/>
                <w:lang w:val="en-US" w:eastAsia="zh-CN"/>
              </w:rPr>
            </w:pPr>
            <w:r>
              <w:rPr>
                <w:rFonts w:hint="eastAsia" w:ascii="宋体" w:hAnsi="宋体" w:cs="宋体"/>
                <w:color w:val="000000"/>
                <w:sz w:val="22"/>
                <w:szCs w:val="22"/>
                <w:lang w:val="en-US" w:eastAsia="zh-CN"/>
              </w:rPr>
              <w:t>无</w:t>
            </w:r>
          </w:p>
        </w:tc>
      </w:tr>
      <w:tr w14:paraId="5961F113">
        <w:tblPrEx>
          <w:tblCellMar>
            <w:top w:w="0" w:type="dxa"/>
            <w:left w:w="108" w:type="dxa"/>
            <w:bottom w:w="0" w:type="dxa"/>
            <w:right w:w="108" w:type="dxa"/>
          </w:tblCellMar>
        </w:tblPrEx>
        <w:trPr>
          <w:trHeight w:val="270" w:hRule="atLeast"/>
        </w:trPr>
        <w:tc>
          <w:tcPr>
            <w:tcW w:w="2551" w:type="dxa"/>
            <w:vMerge w:val="continue"/>
            <w:tcBorders>
              <w:top w:val="single" w:color="000000" w:sz="4" w:space="0"/>
              <w:left w:val="single" w:color="000000" w:sz="4" w:space="0"/>
              <w:bottom w:val="single" w:color="000000" w:sz="4" w:space="0"/>
              <w:right w:val="single" w:color="000000" w:sz="4" w:space="0"/>
            </w:tcBorders>
            <w:vAlign w:val="center"/>
          </w:tcPr>
          <w:p w14:paraId="20BEDBA1">
            <w:pPr>
              <w:widowControl/>
              <w:jc w:val="left"/>
              <w:rPr>
                <w:rFonts w:ascii="宋体" w:hAnsi="宋体" w:cs="宋体"/>
                <w:color w:val="000000"/>
                <w:kern w:val="0"/>
                <w:sz w:val="24"/>
              </w:rPr>
            </w:pPr>
          </w:p>
        </w:tc>
        <w:tc>
          <w:tcPr>
            <w:tcW w:w="872" w:type="dxa"/>
            <w:tcBorders>
              <w:top w:val="single" w:color="000000" w:sz="4" w:space="0"/>
              <w:left w:val="single" w:color="000000" w:sz="4" w:space="0"/>
              <w:bottom w:val="single" w:color="000000" w:sz="4" w:space="0"/>
              <w:right w:val="single" w:color="000000" w:sz="4" w:space="0"/>
            </w:tcBorders>
            <w:noWrap/>
            <w:vAlign w:val="center"/>
          </w:tcPr>
          <w:p w14:paraId="7AFD700C">
            <w:pPr>
              <w:widowControl/>
              <w:spacing w:line="420" w:lineRule="exact"/>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1985" w:type="dxa"/>
            <w:tcBorders>
              <w:top w:val="single" w:color="000000" w:sz="4" w:space="0"/>
              <w:left w:val="single" w:color="000000" w:sz="4" w:space="0"/>
              <w:bottom w:val="single" w:color="000000" w:sz="4" w:space="0"/>
              <w:right w:val="single" w:color="000000" w:sz="4" w:space="0"/>
            </w:tcBorders>
            <w:noWrap/>
            <w:vAlign w:val="center"/>
          </w:tcPr>
          <w:p w14:paraId="0C4C1E91">
            <w:pPr>
              <w:spacing w:line="420" w:lineRule="exact"/>
              <w:rPr>
                <w:rFonts w:ascii="宋体" w:hAnsi="宋体" w:cs="宋体"/>
                <w:color w:val="000000"/>
                <w:sz w:val="22"/>
                <w:szCs w:val="22"/>
              </w:rPr>
            </w:pPr>
          </w:p>
        </w:tc>
        <w:tc>
          <w:tcPr>
            <w:tcW w:w="3559" w:type="dxa"/>
            <w:tcBorders>
              <w:top w:val="single" w:color="000000" w:sz="4" w:space="0"/>
              <w:left w:val="single" w:color="000000" w:sz="4" w:space="0"/>
              <w:bottom w:val="single" w:color="000000" w:sz="4" w:space="0"/>
              <w:right w:val="single" w:color="000000" w:sz="4" w:space="0"/>
            </w:tcBorders>
            <w:noWrap/>
            <w:vAlign w:val="center"/>
          </w:tcPr>
          <w:p w14:paraId="772FD894">
            <w:pPr>
              <w:spacing w:line="420" w:lineRule="exact"/>
              <w:rPr>
                <w:rFonts w:ascii="宋体" w:hAnsi="宋体" w:cs="宋体"/>
                <w:color w:val="000000"/>
                <w:sz w:val="22"/>
                <w:szCs w:val="22"/>
              </w:rPr>
            </w:pPr>
          </w:p>
        </w:tc>
      </w:tr>
      <w:tr w14:paraId="13155B4E">
        <w:tblPrEx>
          <w:tblCellMar>
            <w:top w:w="0" w:type="dxa"/>
            <w:left w:w="108" w:type="dxa"/>
            <w:bottom w:w="0" w:type="dxa"/>
            <w:right w:w="108" w:type="dxa"/>
          </w:tblCellMar>
        </w:tblPrEx>
        <w:trPr>
          <w:trHeight w:val="270" w:hRule="atLeast"/>
        </w:trPr>
        <w:tc>
          <w:tcPr>
            <w:tcW w:w="2551" w:type="dxa"/>
            <w:vMerge w:val="continue"/>
            <w:tcBorders>
              <w:top w:val="single" w:color="000000" w:sz="4" w:space="0"/>
              <w:left w:val="single" w:color="000000" w:sz="4" w:space="0"/>
              <w:bottom w:val="single" w:color="000000" w:sz="4" w:space="0"/>
              <w:right w:val="single" w:color="000000" w:sz="4" w:space="0"/>
            </w:tcBorders>
            <w:vAlign w:val="center"/>
          </w:tcPr>
          <w:p w14:paraId="69AED31C">
            <w:pPr>
              <w:widowControl/>
              <w:jc w:val="left"/>
              <w:rPr>
                <w:rFonts w:ascii="宋体" w:hAnsi="宋体" w:cs="宋体"/>
                <w:color w:val="000000"/>
                <w:kern w:val="0"/>
                <w:sz w:val="24"/>
              </w:rPr>
            </w:pPr>
          </w:p>
        </w:tc>
        <w:tc>
          <w:tcPr>
            <w:tcW w:w="872" w:type="dxa"/>
            <w:tcBorders>
              <w:top w:val="single" w:color="000000" w:sz="4" w:space="0"/>
              <w:left w:val="single" w:color="000000" w:sz="4" w:space="0"/>
              <w:bottom w:val="single" w:color="000000" w:sz="4" w:space="0"/>
              <w:right w:val="single" w:color="000000" w:sz="4" w:space="0"/>
            </w:tcBorders>
            <w:noWrap/>
            <w:vAlign w:val="center"/>
          </w:tcPr>
          <w:p w14:paraId="0E7CC011">
            <w:pPr>
              <w:widowControl/>
              <w:spacing w:line="420" w:lineRule="exact"/>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1985" w:type="dxa"/>
            <w:tcBorders>
              <w:top w:val="single" w:color="000000" w:sz="4" w:space="0"/>
              <w:left w:val="single" w:color="000000" w:sz="4" w:space="0"/>
              <w:bottom w:val="single" w:color="000000" w:sz="4" w:space="0"/>
              <w:right w:val="single" w:color="000000" w:sz="4" w:space="0"/>
            </w:tcBorders>
            <w:noWrap/>
            <w:vAlign w:val="center"/>
          </w:tcPr>
          <w:p w14:paraId="09D636FD">
            <w:pPr>
              <w:spacing w:line="420" w:lineRule="exact"/>
              <w:rPr>
                <w:rFonts w:ascii="宋体" w:hAnsi="宋体" w:cs="宋体"/>
                <w:color w:val="000000"/>
                <w:sz w:val="22"/>
                <w:szCs w:val="22"/>
              </w:rPr>
            </w:pPr>
          </w:p>
        </w:tc>
        <w:tc>
          <w:tcPr>
            <w:tcW w:w="3559" w:type="dxa"/>
            <w:tcBorders>
              <w:top w:val="single" w:color="000000" w:sz="4" w:space="0"/>
              <w:left w:val="single" w:color="000000" w:sz="4" w:space="0"/>
              <w:bottom w:val="single" w:color="000000" w:sz="4" w:space="0"/>
              <w:right w:val="single" w:color="000000" w:sz="4" w:space="0"/>
            </w:tcBorders>
            <w:noWrap/>
            <w:vAlign w:val="center"/>
          </w:tcPr>
          <w:p w14:paraId="04234F96">
            <w:pPr>
              <w:spacing w:line="420" w:lineRule="exact"/>
              <w:rPr>
                <w:rFonts w:ascii="宋体" w:hAnsi="宋体" w:cs="宋体"/>
                <w:color w:val="000000"/>
                <w:sz w:val="22"/>
                <w:szCs w:val="22"/>
              </w:rPr>
            </w:pPr>
          </w:p>
        </w:tc>
      </w:tr>
      <w:tr w14:paraId="78433BC9">
        <w:tblPrEx>
          <w:tblCellMar>
            <w:top w:w="0" w:type="dxa"/>
            <w:left w:w="108" w:type="dxa"/>
            <w:bottom w:w="0" w:type="dxa"/>
            <w:right w:w="108" w:type="dxa"/>
          </w:tblCellMar>
        </w:tblPrEx>
        <w:trPr>
          <w:trHeight w:val="270" w:hRule="atLeast"/>
        </w:trPr>
        <w:tc>
          <w:tcPr>
            <w:tcW w:w="2551" w:type="dxa"/>
            <w:vMerge w:val="restart"/>
            <w:tcBorders>
              <w:top w:val="single" w:color="000000" w:sz="4" w:space="0"/>
              <w:left w:val="single" w:color="000000" w:sz="4" w:space="0"/>
              <w:bottom w:val="nil"/>
              <w:right w:val="single" w:color="000000" w:sz="4" w:space="0"/>
            </w:tcBorders>
            <w:noWrap/>
            <w:vAlign w:val="center"/>
          </w:tcPr>
          <w:p w14:paraId="29910A0E">
            <w:pPr>
              <w:widowControl/>
              <w:spacing w:line="420" w:lineRule="exact"/>
              <w:jc w:val="center"/>
              <w:textAlignment w:val="center"/>
              <w:rPr>
                <w:rFonts w:ascii="宋体" w:hAnsi="宋体" w:cs="宋体"/>
                <w:color w:val="000000"/>
                <w:kern w:val="0"/>
                <w:sz w:val="24"/>
              </w:rPr>
            </w:pPr>
            <w:r>
              <w:rPr>
                <w:rFonts w:hint="eastAsia" w:ascii="宋体" w:hAnsi="宋体" w:cs="宋体"/>
                <w:color w:val="000000"/>
                <w:kern w:val="0"/>
                <w:sz w:val="24"/>
              </w:rPr>
              <w:t>其他问题</w:t>
            </w:r>
          </w:p>
        </w:tc>
        <w:tc>
          <w:tcPr>
            <w:tcW w:w="872" w:type="dxa"/>
            <w:tcBorders>
              <w:top w:val="single" w:color="000000" w:sz="4" w:space="0"/>
              <w:left w:val="single" w:color="000000" w:sz="4" w:space="0"/>
              <w:bottom w:val="single" w:color="000000" w:sz="4" w:space="0"/>
              <w:right w:val="single" w:color="000000" w:sz="4" w:space="0"/>
            </w:tcBorders>
            <w:noWrap/>
            <w:vAlign w:val="center"/>
          </w:tcPr>
          <w:p w14:paraId="10E5ABD5">
            <w:pPr>
              <w:widowControl/>
              <w:spacing w:line="420" w:lineRule="exact"/>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1985" w:type="dxa"/>
            <w:tcBorders>
              <w:top w:val="single" w:color="000000" w:sz="4" w:space="0"/>
              <w:left w:val="single" w:color="000000" w:sz="4" w:space="0"/>
              <w:bottom w:val="single" w:color="000000" w:sz="4" w:space="0"/>
              <w:right w:val="single" w:color="000000" w:sz="4" w:space="0"/>
            </w:tcBorders>
            <w:noWrap/>
            <w:vAlign w:val="center"/>
          </w:tcPr>
          <w:p w14:paraId="152F1455">
            <w:pPr>
              <w:spacing w:line="420" w:lineRule="exact"/>
              <w:rPr>
                <w:rFonts w:ascii="宋体" w:hAnsi="宋体" w:cs="宋体"/>
                <w:color w:val="000000"/>
                <w:sz w:val="22"/>
                <w:szCs w:val="22"/>
              </w:rPr>
            </w:pPr>
            <w:r>
              <w:rPr>
                <w:rFonts w:hint="eastAsia" w:ascii="宋体" w:hAnsi="宋体" w:cs="宋体"/>
                <w:color w:val="000000"/>
                <w:sz w:val="22"/>
                <w:szCs w:val="22"/>
                <w:lang w:val="en-US" w:eastAsia="zh-CN"/>
              </w:rPr>
              <w:t>区档案馆</w:t>
            </w:r>
          </w:p>
        </w:tc>
        <w:tc>
          <w:tcPr>
            <w:tcW w:w="3559" w:type="dxa"/>
            <w:tcBorders>
              <w:top w:val="single" w:color="000000" w:sz="4" w:space="0"/>
              <w:left w:val="single" w:color="000000" w:sz="4" w:space="0"/>
              <w:bottom w:val="single" w:color="000000" w:sz="4" w:space="0"/>
              <w:right w:val="single" w:color="000000" w:sz="4" w:space="0"/>
            </w:tcBorders>
            <w:noWrap/>
            <w:vAlign w:val="center"/>
          </w:tcPr>
          <w:p w14:paraId="0B2AAB67">
            <w:pPr>
              <w:spacing w:line="420" w:lineRule="exact"/>
              <w:rPr>
                <w:rFonts w:hint="eastAsia" w:ascii="宋体" w:hAnsi="宋体" w:eastAsia="宋体" w:cs="宋体"/>
                <w:color w:val="000000"/>
                <w:sz w:val="22"/>
                <w:szCs w:val="22"/>
                <w:lang w:val="en-US" w:eastAsia="zh-CN"/>
              </w:rPr>
            </w:pPr>
            <w:r>
              <w:rPr>
                <w:rFonts w:hint="eastAsia" w:ascii="宋体" w:hAnsi="宋体" w:cs="宋体"/>
                <w:color w:val="000000"/>
                <w:sz w:val="22"/>
                <w:szCs w:val="22"/>
                <w:lang w:val="en-US" w:eastAsia="zh-CN"/>
              </w:rPr>
              <w:t>无</w:t>
            </w:r>
          </w:p>
        </w:tc>
      </w:tr>
      <w:tr w14:paraId="0D99EDF8">
        <w:tblPrEx>
          <w:tblCellMar>
            <w:top w:w="0" w:type="dxa"/>
            <w:left w:w="108" w:type="dxa"/>
            <w:bottom w:w="0" w:type="dxa"/>
            <w:right w:w="108" w:type="dxa"/>
          </w:tblCellMar>
        </w:tblPrEx>
        <w:trPr>
          <w:trHeight w:val="270" w:hRule="atLeast"/>
        </w:trPr>
        <w:tc>
          <w:tcPr>
            <w:tcW w:w="2551" w:type="dxa"/>
            <w:vMerge w:val="continue"/>
            <w:tcBorders>
              <w:top w:val="single" w:color="000000" w:sz="4" w:space="0"/>
              <w:left w:val="single" w:color="000000" w:sz="4" w:space="0"/>
              <w:bottom w:val="nil"/>
              <w:right w:val="single" w:color="000000" w:sz="4" w:space="0"/>
            </w:tcBorders>
            <w:vAlign w:val="center"/>
          </w:tcPr>
          <w:p w14:paraId="4517E41E">
            <w:pPr>
              <w:widowControl/>
              <w:jc w:val="left"/>
              <w:rPr>
                <w:rFonts w:ascii="宋体" w:hAnsi="宋体" w:cs="宋体"/>
                <w:color w:val="000000"/>
                <w:kern w:val="0"/>
                <w:sz w:val="24"/>
              </w:rPr>
            </w:pPr>
          </w:p>
        </w:tc>
        <w:tc>
          <w:tcPr>
            <w:tcW w:w="872" w:type="dxa"/>
            <w:tcBorders>
              <w:top w:val="single" w:color="000000" w:sz="4" w:space="0"/>
              <w:left w:val="single" w:color="000000" w:sz="4" w:space="0"/>
              <w:bottom w:val="single" w:color="000000" w:sz="4" w:space="0"/>
              <w:right w:val="single" w:color="000000" w:sz="4" w:space="0"/>
            </w:tcBorders>
            <w:noWrap/>
            <w:vAlign w:val="center"/>
          </w:tcPr>
          <w:p w14:paraId="782842FE">
            <w:pPr>
              <w:widowControl/>
              <w:spacing w:line="420" w:lineRule="exact"/>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1985" w:type="dxa"/>
            <w:tcBorders>
              <w:top w:val="single" w:color="000000" w:sz="4" w:space="0"/>
              <w:left w:val="single" w:color="000000" w:sz="4" w:space="0"/>
              <w:bottom w:val="single" w:color="000000" w:sz="4" w:space="0"/>
              <w:right w:val="single" w:color="000000" w:sz="4" w:space="0"/>
            </w:tcBorders>
            <w:noWrap/>
            <w:vAlign w:val="center"/>
          </w:tcPr>
          <w:p w14:paraId="4E4C9E4E">
            <w:pPr>
              <w:spacing w:line="420" w:lineRule="exact"/>
              <w:rPr>
                <w:rFonts w:ascii="宋体" w:hAnsi="宋体" w:cs="宋体"/>
                <w:color w:val="000000"/>
                <w:sz w:val="22"/>
                <w:szCs w:val="22"/>
              </w:rPr>
            </w:pPr>
          </w:p>
        </w:tc>
        <w:tc>
          <w:tcPr>
            <w:tcW w:w="3559" w:type="dxa"/>
            <w:tcBorders>
              <w:top w:val="single" w:color="000000" w:sz="4" w:space="0"/>
              <w:left w:val="single" w:color="000000" w:sz="4" w:space="0"/>
              <w:bottom w:val="single" w:color="000000" w:sz="4" w:space="0"/>
              <w:right w:val="single" w:color="000000" w:sz="4" w:space="0"/>
            </w:tcBorders>
            <w:noWrap/>
            <w:vAlign w:val="center"/>
          </w:tcPr>
          <w:p w14:paraId="570F321E">
            <w:pPr>
              <w:spacing w:line="420" w:lineRule="exact"/>
              <w:rPr>
                <w:rFonts w:ascii="宋体" w:hAnsi="宋体" w:cs="宋体"/>
                <w:color w:val="000000"/>
                <w:sz w:val="22"/>
                <w:szCs w:val="22"/>
              </w:rPr>
            </w:pPr>
          </w:p>
        </w:tc>
      </w:tr>
      <w:tr w14:paraId="727AB06A">
        <w:tblPrEx>
          <w:tblCellMar>
            <w:top w:w="0" w:type="dxa"/>
            <w:left w:w="108" w:type="dxa"/>
            <w:bottom w:w="0" w:type="dxa"/>
            <w:right w:w="108" w:type="dxa"/>
          </w:tblCellMar>
        </w:tblPrEx>
        <w:trPr>
          <w:trHeight w:val="270" w:hRule="atLeast"/>
        </w:trPr>
        <w:tc>
          <w:tcPr>
            <w:tcW w:w="2551" w:type="dxa"/>
            <w:vMerge w:val="continue"/>
            <w:tcBorders>
              <w:top w:val="single" w:color="000000" w:sz="4" w:space="0"/>
              <w:left w:val="single" w:color="000000" w:sz="4" w:space="0"/>
              <w:bottom w:val="nil"/>
              <w:right w:val="single" w:color="000000" w:sz="4" w:space="0"/>
            </w:tcBorders>
            <w:vAlign w:val="center"/>
          </w:tcPr>
          <w:p w14:paraId="0073A0FC">
            <w:pPr>
              <w:widowControl/>
              <w:jc w:val="left"/>
              <w:rPr>
                <w:rFonts w:ascii="宋体" w:hAnsi="宋体" w:cs="宋体"/>
                <w:color w:val="000000"/>
                <w:kern w:val="0"/>
                <w:sz w:val="24"/>
              </w:rPr>
            </w:pPr>
          </w:p>
        </w:tc>
        <w:tc>
          <w:tcPr>
            <w:tcW w:w="872" w:type="dxa"/>
            <w:tcBorders>
              <w:top w:val="single" w:color="000000" w:sz="4" w:space="0"/>
              <w:left w:val="single" w:color="000000" w:sz="4" w:space="0"/>
              <w:bottom w:val="nil"/>
              <w:right w:val="single" w:color="000000" w:sz="4" w:space="0"/>
            </w:tcBorders>
            <w:noWrap/>
            <w:vAlign w:val="center"/>
          </w:tcPr>
          <w:p w14:paraId="264C6F9E">
            <w:pPr>
              <w:widowControl/>
              <w:spacing w:line="420" w:lineRule="exact"/>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1985" w:type="dxa"/>
            <w:tcBorders>
              <w:top w:val="single" w:color="000000" w:sz="4" w:space="0"/>
              <w:left w:val="single" w:color="000000" w:sz="4" w:space="0"/>
              <w:bottom w:val="nil"/>
              <w:right w:val="single" w:color="000000" w:sz="4" w:space="0"/>
            </w:tcBorders>
            <w:noWrap/>
            <w:vAlign w:val="center"/>
          </w:tcPr>
          <w:p w14:paraId="68AF2DB8">
            <w:pPr>
              <w:spacing w:line="420" w:lineRule="exact"/>
              <w:rPr>
                <w:rFonts w:ascii="宋体" w:hAnsi="宋体" w:cs="宋体"/>
                <w:color w:val="000000"/>
                <w:sz w:val="22"/>
                <w:szCs w:val="22"/>
              </w:rPr>
            </w:pPr>
          </w:p>
        </w:tc>
        <w:tc>
          <w:tcPr>
            <w:tcW w:w="3559" w:type="dxa"/>
            <w:tcBorders>
              <w:top w:val="single" w:color="000000" w:sz="4" w:space="0"/>
              <w:left w:val="single" w:color="000000" w:sz="4" w:space="0"/>
              <w:bottom w:val="nil"/>
              <w:right w:val="single" w:color="000000" w:sz="4" w:space="0"/>
            </w:tcBorders>
            <w:noWrap/>
            <w:vAlign w:val="center"/>
          </w:tcPr>
          <w:p w14:paraId="0539E15A">
            <w:pPr>
              <w:spacing w:line="420" w:lineRule="exact"/>
              <w:rPr>
                <w:rFonts w:ascii="宋体" w:hAnsi="宋体" w:cs="宋体"/>
                <w:color w:val="000000"/>
                <w:sz w:val="22"/>
                <w:szCs w:val="22"/>
              </w:rPr>
            </w:pPr>
          </w:p>
        </w:tc>
      </w:tr>
      <w:tr w14:paraId="10D13FBF">
        <w:tblPrEx>
          <w:tblCellMar>
            <w:top w:w="0" w:type="dxa"/>
            <w:left w:w="108" w:type="dxa"/>
            <w:bottom w:w="0" w:type="dxa"/>
            <w:right w:w="108" w:type="dxa"/>
          </w:tblCellMar>
        </w:tblPrEx>
        <w:trPr>
          <w:trHeight w:val="868" w:hRule="atLeast"/>
        </w:trPr>
        <w:tc>
          <w:tcPr>
            <w:tcW w:w="8967" w:type="dxa"/>
            <w:gridSpan w:val="4"/>
            <w:tcBorders>
              <w:top w:val="single" w:color="000000" w:sz="4" w:space="0"/>
              <w:left w:val="single" w:color="000000" w:sz="4" w:space="0"/>
              <w:bottom w:val="single" w:color="000000" w:sz="4" w:space="0"/>
              <w:right w:val="single" w:color="000000" w:sz="4" w:space="0"/>
            </w:tcBorders>
            <w:noWrap/>
          </w:tcPr>
          <w:p w14:paraId="1FF6FA94">
            <w:pPr>
              <w:spacing w:line="420" w:lineRule="exact"/>
              <w:rPr>
                <w:rFonts w:hint="eastAsia" w:ascii="宋体" w:hAnsi="宋体" w:cs="宋体"/>
                <w:color w:val="000000"/>
                <w:kern w:val="0"/>
                <w:sz w:val="24"/>
              </w:rPr>
            </w:pPr>
            <w:r>
              <w:rPr>
                <w:rFonts w:hint="eastAsia" w:ascii="宋体" w:hAnsi="宋体" w:cs="宋体"/>
                <w:color w:val="000000"/>
                <w:kern w:val="0"/>
                <w:sz w:val="24"/>
              </w:rPr>
              <w:t>备  注:</w:t>
            </w:r>
          </w:p>
          <w:p w14:paraId="65C0E60B">
            <w:pPr>
              <w:spacing w:line="420" w:lineRule="exact"/>
              <w:rPr>
                <w:rFonts w:hint="eastAsia" w:ascii="宋体" w:hAnsi="宋体" w:cs="宋体"/>
                <w:color w:val="000000"/>
                <w:kern w:val="0"/>
                <w:sz w:val="24"/>
              </w:rPr>
            </w:pPr>
          </w:p>
        </w:tc>
      </w:tr>
    </w:tbl>
    <w:p w14:paraId="4E8C9E60">
      <w:pPr>
        <w:pStyle w:val="6"/>
        <w:shd w:val="clear" w:color="auto" w:fill="FFFFFF"/>
        <w:spacing w:before="0" w:beforeAutospacing="0" w:after="0" w:afterAutospacing="0" w:line="56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(部门评价参考格式)</w:t>
      </w:r>
    </w:p>
    <w:p w14:paraId="4E958CF8"/>
    <w:p w14:paraId="65D2D536">
      <w:r>
        <w:br w:type="page"/>
      </w:r>
    </w:p>
    <w:p w14:paraId="2797BE96">
      <w:pPr>
        <w:spacing w:line="560" w:lineRule="exact"/>
        <w:jc w:val="center"/>
        <w:rPr>
          <w:rFonts w:ascii="方正小标宋简体" w:hAnsi="黑体" w:eastAsia="方正小标宋简体"/>
          <w:color w:val="000000"/>
          <w:sz w:val="44"/>
          <w:szCs w:val="44"/>
        </w:rPr>
      </w:pPr>
      <w:r>
        <w:rPr>
          <w:rFonts w:hint="eastAsia" w:ascii="方正小标宋简体" w:hAnsi="黑体" w:eastAsia="方正小标宋简体"/>
          <w:color w:val="000000"/>
          <w:sz w:val="44"/>
          <w:szCs w:val="44"/>
        </w:rPr>
        <w:t>五华区预算支出部门评价表</w:t>
      </w:r>
    </w:p>
    <w:p w14:paraId="5A72AA20">
      <w:pPr>
        <w:spacing w:line="560" w:lineRule="exact"/>
        <w:jc w:val="center"/>
        <w:rPr>
          <w:rFonts w:ascii="方正小标宋简体" w:hAnsi="黑体" w:eastAsia="方正小标宋简体"/>
          <w:color w:val="000000"/>
          <w:sz w:val="32"/>
          <w:szCs w:val="32"/>
        </w:rPr>
      </w:pPr>
      <w:r>
        <w:rPr>
          <w:rFonts w:hint="eastAsia" w:ascii="方正小标宋简体" w:hAnsi="黑体" w:eastAsia="方正小标宋简体"/>
          <w:color w:val="000000"/>
          <w:sz w:val="32"/>
          <w:szCs w:val="32"/>
        </w:rPr>
        <w:t>（202</w:t>
      </w:r>
      <w:r>
        <w:rPr>
          <w:rFonts w:hint="eastAsia" w:ascii="方正小标宋简体" w:hAnsi="黑体" w:eastAsia="方正小标宋简体"/>
          <w:color w:val="000000"/>
          <w:sz w:val="32"/>
          <w:szCs w:val="32"/>
          <w:lang w:val="en-US" w:eastAsia="zh-CN"/>
        </w:rPr>
        <w:t>5</w:t>
      </w:r>
      <w:r>
        <w:rPr>
          <w:rFonts w:hint="eastAsia" w:ascii="方正小标宋简体" w:hAnsi="黑体" w:eastAsia="方正小标宋简体"/>
          <w:color w:val="000000"/>
          <w:sz w:val="32"/>
          <w:szCs w:val="32"/>
        </w:rPr>
        <w:t>）年度</w:t>
      </w:r>
    </w:p>
    <w:tbl>
      <w:tblPr>
        <w:tblStyle w:val="8"/>
        <w:tblpPr w:leftFromText="180" w:rightFromText="180" w:vertAnchor="text" w:horzAnchor="page" w:tblpXSpec="center" w:tblpY="258"/>
        <w:tblOverlap w:val="never"/>
        <w:tblW w:w="90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85" w:type="dxa"/>
          <w:bottom w:w="0" w:type="dxa"/>
          <w:right w:w="85" w:type="dxa"/>
        </w:tblCellMar>
      </w:tblPr>
      <w:tblGrid>
        <w:gridCol w:w="1169"/>
        <w:gridCol w:w="618"/>
        <w:gridCol w:w="374"/>
        <w:gridCol w:w="1779"/>
        <w:gridCol w:w="439"/>
        <w:gridCol w:w="447"/>
        <w:gridCol w:w="546"/>
        <w:gridCol w:w="1218"/>
        <w:gridCol w:w="305"/>
        <w:gridCol w:w="1334"/>
        <w:gridCol w:w="790"/>
      </w:tblGrid>
      <w:tr w14:paraId="0642A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95" w:hRule="atLeast"/>
          <w:jc w:val="center"/>
        </w:trPr>
        <w:tc>
          <w:tcPr>
            <w:tcW w:w="1787" w:type="dxa"/>
            <w:gridSpan w:val="2"/>
            <w:vAlign w:val="center"/>
          </w:tcPr>
          <w:p w14:paraId="4738A309">
            <w:pPr>
              <w:spacing w:line="400" w:lineRule="exact"/>
              <w:jc w:val="center"/>
              <w:rPr>
                <w:rFonts w:ascii="宋体" w:hAnsi="宋体"/>
                <w:sz w:val="18"/>
                <w:szCs w:val="18"/>
              </w:rPr>
            </w:pPr>
            <w:r>
              <w:rPr>
                <w:rFonts w:hint="eastAsia" w:ascii="宋体" w:hAnsi="宋体"/>
                <w:sz w:val="18"/>
                <w:szCs w:val="18"/>
              </w:rPr>
              <w:t>项目名称</w:t>
            </w:r>
          </w:p>
        </w:tc>
        <w:tc>
          <w:tcPr>
            <w:tcW w:w="7232" w:type="dxa"/>
            <w:gridSpan w:val="9"/>
            <w:vAlign w:val="center"/>
          </w:tcPr>
          <w:p w14:paraId="4F9389CF">
            <w:pPr>
              <w:spacing w:line="400" w:lineRule="exact"/>
              <w:rPr>
                <w:rFonts w:ascii="宋体" w:hAnsi="宋体"/>
                <w:sz w:val="18"/>
                <w:szCs w:val="18"/>
              </w:rPr>
            </w:pPr>
            <w:r>
              <w:rPr>
                <w:rFonts w:hint="eastAsia" w:ascii="宋体" w:hAnsi="宋体"/>
                <w:sz w:val="18"/>
                <w:szCs w:val="18"/>
              </w:rPr>
              <w:t>昆明市五华区档案馆档案数字化服务经费</w:t>
            </w:r>
          </w:p>
        </w:tc>
      </w:tr>
      <w:tr w14:paraId="4DAB6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1787" w:type="dxa"/>
            <w:gridSpan w:val="2"/>
            <w:vAlign w:val="center"/>
          </w:tcPr>
          <w:p w14:paraId="2ADF553B">
            <w:pPr>
              <w:spacing w:line="300" w:lineRule="exact"/>
              <w:jc w:val="center"/>
              <w:rPr>
                <w:rFonts w:ascii="宋体" w:hAnsi="宋体"/>
                <w:sz w:val="18"/>
                <w:szCs w:val="18"/>
              </w:rPr>
            </w:pPr>
            <w:r>
              <w:rPr>
                <w:rFonts w:hint="eastAsia" w:ascii="宋体" w:hAnsi="宋体"/>
                <w:sz w:val="18"/>
                <w:szCs w:val="18"/>
              </w:rPr>
              <w:t>主管部门</w:t>
            </w:r>
          </w:p>
        </w:tc>
        <w:tc>
          <w:tcPr>
            <w:tcW w:w="3039" w:type="dxa"/>
            <w:gridSpan w:val="4"/>
            <w:vAlign w:val="center"/>
          </w:tcPr>
          <w:p w14:paraId="06A3E4E3">
            <w:pPr>
              <w:spacing w:line="300" w:lineRule="exact"/>
              <w:jc w:val="center"/>
              <w:rPr>
                <w:rFonts w:ascii="宋体" w:hAnsi="宋体"/>
                <w:sz w:val="18"/>
                <w:szCs w:val="18"/>
              </w:rPr>
            </w:pPr>
            <w:r>
              <w:rPr>
                <w:rFonts w:hint="eastAsia" w:ascii="宋体" w:hAnsi="宋体"/>
                <w:sz w:val="18"/>
                <w:szCs w:val="18"/>
                <w:lang w:val="en-US" w:eastAsia="zh-CN"/>
              </w:rPr>
              <w:t>中共五华区委办公室</w:t>
            </w:r>
          </w:p>
        </w:tc>
        <w:tc>
          <w:tcPr>
            <w:tcW w:w="2069" w:type="dxa"/>
            <w:gridSpan w:val="3"/>
            <w:vAlign w:val="center"/>
          </w:tcPr>
          <w:p w14:paraId="0C11C157">
            <w:pPr>
              <w:spacing w:line="300" w:lineRule="exact"/>
              <w:jc w:val="center"/>
              <w:rPr>
                <w:rFonts w:ascii="宋体" w:hAnsi="宋体"/>
                <w:sz w:val="18"/>
                <w:szCs w:val="18"/>
              </w:rPr>
            </w:pPr>
            <w:r>
              <w:rPr>
                <w:rFonts w:hint="eastAsia" w:ascii="宋体" w:hAnsi="宋体"/>
                <w:sz w:val="18"/>
                <w:szCs w:val="18"/>
              </w:rPr>
              <w:t>项目实施单位</w:t>
            </w:r>
          </w:p>
        </w:tc>
        <w:tc>
          <w:tcPr>
            <w:tcW w:w="2124" w:type="dxa"/>
            <w:gridSpan w:val="2"/>
            <w:vAlign w:val="center"/>
          </w:tcPr>
          <w:p w14:paraId="22A8727C">
            <w:pPr>
              <w:spacing w:line="300" w:lineRule="exact"/>
              <w:jc w:val="center"/>
              <w:rPr>
                <w:rFonts w:ascii="宋体" w:hAnsi="宋体"/>
                <w:sz w:val="18"/>
                <w:szCs w:val="18"/>
              </w:rPr>
            </w:pPr>
            <w:r>
              <w:rPr>
                <w:rFonts w:ascii="宋体" w:hAnsi="宋体"/>
                <w:sz w:val="18"/>
                <w:szCs w:val="18"/>
              </w:rPr>
              <w:t>五华区档案馆</w:t>
            </w:r>
          </w:p>
        </w:tc>
      </w:tr>
      <w:tr w14:paraId="48F1C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1787" w:type="dxa"/>
            <w:gridSpan w:val="2"/>
            <w:vAlign w:val="center"/>
          </w:tcPr>
          <w:p w14:paraId="545C41AB">
            <w:pPr>
              <w:spacing w:line="300" w:lineRule="exact"/>
              <w:jc w:val="center"/>
              <w:rPr>
                <w:rFonts w:hint="eastAsia" w:ascii="宋体" w:hAnsi="宋体"/>
                <w:sz w:val="18"/>
                <w:szCs w:val="18"/>
              </w:rPr>
            </w:pPr>
            <w:r>
              <w:rPr>
                <w:rFonts w:hint="eastAsia" w:ascii="宋体" w:hAnsi="宋体"/>
                <w:sz w:val="18"/>
                <w:szCs w:val="18"/>
              </w:rPr>
              <w:t>项目负责人</w:t>
            </w:r>
          </w:p>
        </w:tc>
        <w:tc>
          <w:tcPr>
            <w:tcW w:w="3039" w:type="dxa"/>
            <w:gridSpan w:val="4"/>
            <w:vAlign w:val="center"/>
          </w:tcPr>
          <w:p w14:paraId="58689B97">
            <w:pPr>
              <w:spacing w:line="300" w:lineRule="exact"/>
              <w:jc w:val="center"/>
              <w:rPr>
                <w:rFonts w:hint="eastAsia" w:ascii="宋体" w:hAnsi="宋体"/>
                <w:sz w:val="18"/>
                <w:szCs w:val="18"/>
                <w:lang w:val="en-US" w:eastAsia="zh-CN"/>
              </w:rPr>
            </w:pPr>
            <w:r>
              <w:rPr>
                <w:rFonts w:hint="eastAsia" w:ascii="宋体" w:hAnsi="宋体"/>
                <w:sz w:val="18"/>
                <w:szCs w:val="18"/>
                <w:lang w:val="en-US" w:eastAsia="zh-CN"/>
              </w:rPr>
              <w:t>陶婵娟</w:t>
            </w:r>
          </w:p>
        </w:tc>
        <w:tc>
          <w:tcPr>
            <w:tcW w:w="2069" w:type="dxa"/>
            <w:gridSpan w:val="3"/>
            <w:vAlign w:val="center"/>
          </w:tcPr>
          <w:p w14:paraId="381384D3">
            <w:pPr>
              <w:spacing w:line="300" w:lineRule="exact"/>
              <w:jc w:val="center"/>
              <w:rPr>
                <w:rFonts w:hint="eastAsia" w:ascii="宋体" w:hAnsi="宋体"/>
                <w:sz w:val="18"/>
                <w:szCs w:val="18"/>
              </w:rPr>
            </w:pPr>
            <w:r>
              <w:rPr>
                <w:rFonts w:hint="eastAsia" w:ascii="宋体" w:hAnsi="宋体"/>
                <w:sz w:val="18"/>
                <w:szCs w:val="18"/>
              </w:rPr>
              <w:t>联系电话</w:t>
            </w:r>
          </w:p>
        </w:tc>
        <w:tc>
          <w:tcPr>
            <w:tcW w:w="2124" w:type="dxa"/>
            <w:gridSpan w:val="2"/>
            <w:vAlign w:val="center"/>
          </w:tcPr>
          <w:p w14:paraId="2826A37E">
            <w:pPr>
              <w:spacing w:line="300" w:lineRule="exact"/>
              <w:jc w:val="center"/>
              <w:rPr>
                <w:rFonts w:hint="default" w:ascii="宋体" w:hAnsi="宋体"/>
                <w:sz w:val="18"/>
                <w:szCs w:val="18"/>
                <w:lang w:val="en-US" w:eastAsia="zh-CN"/>
              </w:rPr>
            </w:pPr>
            <w:r>
              <w:rPr>
                <w:rFonts w:hint="eastAsia" w:ascii="宋体" w:hAnsi="宋体"/>
                <w:sz w:val="18"/>
                <w:szCs w:val="18"/>
                <w:lang w:val="en-US" w:eastAsia="zh-CN"/>
              </w:rPr>
              <w:t>0871.64155119</w:t>
            </w:r>
          </w:p>
        </w:tc>
      </w:tr>
      <w:tr w14:paraId="4B6B2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1787" w:type="dxa"/>
            <w:gridSpan w:val="2"/>
            <w:vAlign w:val="center"/>
          </w:tcPr>
          <w:p w14:paraId="2F4A3BD2">
            <w:pPr>
              <w:spacing w:line="300" w:lineRule="exact"/>
              <w:jc w:val="center"/>
              <w:rPr>
                <w:rFonts w:ascii="宋体" w:hAnsi="宋体"/>
                <w:sz w:val="18"/>
                <w:szCs w:val="18"/>
              </w:rPr>
            </w:pPr>
            <w:r>
              <w:rPr>
                <w:rFonts w:hint="eastAsia" w:ascii="宋体" w:hAnsi="宋体"/>
                <w:sz w:val="18"/>
                <w:szCs w:val="18"/>
              </w:rPr>
              <w:t>项目类型</w:t>
            </w:r>
          </w:p>
        </w:tc>
        <w:tc>
          <w:tcPr>
            <w:tcW w:w="7232" w:type="dxa"/>
            <w:gridSpan w:val="9"/>
            <w:vAlign w:val="center"/>
          </w:tcPr>
          <w:p w14:paraId="7D761D98">
            <w:pPr>
              <w:spacing w:line="300" w:lineRule="exact"/>
              <w:jc w:val="center"/>
              <w:rPr>
                <w:rFonts w:ascii="宋体" w:hAnsi="宋体"/>
                <w:sz w:val="18"/>
                <w:szCs w:val="18"/>
              </w:rPr>
            </w:pPr>
            <w:r>
              <w:rPr>
                <w:rFonts w:hint="eastAsia" w:ascii="宋体" w:hAnsi="宋体"/>
                <w:sz w:val="18"/>
                <w:szCs w:val="18"/>
              </w:rPr>
              <w:t>经常性项目（ √ ）       一次性项目（  ）</w:t>
            </w:r>
          </w:p>
        </w:tc>
      </w:tr>
      <w:tr w14:paraId="0293A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1787" w:type="dxa"/>
            <w:gridSpan w:val="2"/>
            <w:vMerge w:val="restart"/>
            <w:vAlign w:val="center"/>
          </w:tcPr>
          <w:p w14:paraId="34AE3EE3">
            <w:pPr>
              <w:spacing w:line="240" w:lineRule="exact"/>
              <w:jc w:val="center"/>
              <w:rPr>
                <w:rFonts w:ascii="宋体" w:hAnsi="宋体"/>
                <w:sz w:val="18"/>
                <w:szCs w:val="18"/>
              </w:rPr>
            </w:pPr>
            <w:r>
              <w:rPr>
                <w:rFonts w:hint="eastAsia" w:ascii="宋体" w:hAnsi="宋体"/>
                <w:sz w:val="18"/>
                <w:szCs w:val="18"/>
              </w:rPr>
              <w:t>项目资金（万元）</w:t>
            </w:r>
          </w:p>
        </w:tc>
        <w:tc>
          <w:tcPr>
            <w:tcW w:w="2153" w:type="dxa"/>
            <w:gridSpan w:val="2"/>
            <w:vAlign w:val="center"/>
          </w:tcPr>
          <w:p w14:paraId="3CC761A7">
            <w:pPr>
              <w:spacing w:line="240" w:lineRule="exact"/>
              <w:jc w:val="center"/>
              <w:rPr>
                <w:rFonts w:ascii="宋体" w:hAnsi="宋体"/>
                <w:sz w:val="18"/>
                <w:szCs w:val="18"/>
              </w:rPr>
            </w:pPr>
            <w:r>
              <w:rPr>
                <w:rFonts w:hint="eastAsia" w:ascii="宋体" w:hAnsi="宋体"/>
                <w:sz w:val="18"/>
                <w:szCs w:val="18"/>
              </w:rPr>
              <w:t>项目支出明细内容</w:t>
            </w:r>
          </w:p>
        </w:tc>
        <w:tc>
          <w:tcPr>
            <w:tcW w:w="1432" w:type="dxa"/>
            <w:gridSpan w:val="3"/>
            <w:vAlign w:val="center"/>
          </w:tcPr>
          <w:p w14:paraId="314546BB">
            <w:pPr>
              <w:spacing w:line="240" w:lineRule="exact"/>
              <w:jc w:val="center"/>
              <w:rPr>
                <w:rFonts w:ascii="宋体" w:hAnsi="宋体"/>
                <w:sz w:val="18"/>
                <w:szCs w:val="18"/>
              </w:rPr>
            </w:pPr>
            <w:r>
              <w:rPr>
                <w:rFonts w:hint="eastAsia" w:ascii="宋体" w:hAnsi="宋体"/>
                <w:sz w:val="18"/>
                <w:szCs w:val="18"/>
              </w:rPr>
              <w:t>年初预算数</w:t>
            </w:r>
          </w:p>
        </w:tc>
        <w:tc>
          <w:tcPr>
            <w:tcW w:w="1523" w:type="dxa"/>
            <w:gridSpan w:val="2"/>
            <w:vAlign w:val="center"/>
          </w:tcPr>
          <w:p w14:paraId="6C873B08">
            <w:pPr>
              <w:spacing w:line="240" w:lineRule="exact"/>
              <w:jc w:val="center"/>
              <w:rPr>
                <w:rFonts w:ascii="宋体" w:hAnsi="宋体"/>
                <w:sz w:val="18"/>
                <w:szCs w:val="18"/>
              </w:rPr>
            </w:pPr>
            <w:r>
              <w:rPr>
                <w:rFonts w:hint="eastAsia" w:ascii="宋体" w:hAnsi="宋体"/>
                <w:sz w:val="18"/>
                <w:szCs w:val="18"/>
              </w:rPr>
              <w:t>实际到位数</w:t>
            </w:r>
          </w:p>
        </w:tc>
        <w:tc>
          <w:tcPr>
            <w:tcW w:w="1334" w:type="dxa"/>
            <w:vAlign w:val="center"/>
          </w:tcPr>
          <w:p w14:paraId="3DC045CC">
            <w:pPr>
              <w:spacing w:line="240" w:lineRule="exact"/>
              <w:jc w:val="center"/>
              <w:rPr>
                <w:rFonts w:ascii="宋体" w:hAnsi="宋体"/>
                <w:sz w:val="18"/>
                <w:szCs w:val="18"/>
              </w:rPr>
            </w:pPr>
            <w:r>
              <w:rPr>
                <w:rFonts w:hint="eastAsia" w:ascii="宋体" w:hAnsi="宋体"/>
                <w:sz w:val="18"/>
                <w:szCs w:val="18"/>
              </w:rPr>
              <w:t>实际支出数</w:t>
            </w:r>
          </w:p>
        </w:tc>
        <w:tc>
          <w:tcPr>
            <w:tcW w:w="790" w:type="dxa"/>
            <w:vAlign w:val="center"/>
          </w:tcPr>
          <w:p w14:paraId="6BF566CD">
            <w:pPr>
              <w:spacing w:line="240" w:lineRule="exact"/>
              <w:jc w:val="center"/>
              <w:rPr>
                <w:rFonts w:ascii="宋体" w:hAnsi="宋体"/>
                <w:sz w:val="18"/>
                <w:szCs w:val="18"/>
              </w:rPr>
            </w:pPr>
            <w:r>
              <w:rPr>
                <w:rFonts w:hint="eastAsia" w:ascii="宋体" w:hAnsi="宋体"/>
                <w:sz w:val="18"/>
                <w:szCs w:val="18"/>
              </w:rPr>
              <w:t>执行率</w:t>
            </w:r>
          </w:p>
        </w:tc>
      </w:tr>
      <w:tr w14:paraId="2A62B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1787" w:type="dxa"/>
            <w:gridSpan w:val="2"/>
            <w:vMerge w:val="continue"/>
            <w:vAlign w:val="center"/>
          </w:tcPr>
          <w:p w14:paraId="34FD1227">
            <w:pPr>
              <w:spacing w:line="240" w:lineRule="exact"/>
              <w:jc w:val="center"/>
              <w:rPr>
                <w:rFonts w:ascii="宋体" w:hAnsi="宋体"/>
                <w:sz w:val="18"/>
                <w:szCs w:val="18"/>
              </w:rPr>
            </w:pPr>
          </w:p>
        </w:tc>
        <w:tc>
          <w:tcPr>
            <w:tcW w:w="2153" w:type="dxa"/>
            <w:gridSpan w:val="2"/>
            <w:vAlign w:val="center"/>
          </w:tcPr>
          <w:p w14:paraId="5749F690">
            <w:pPr>
              <w:spacing w:line="240" w:lineRule="exact"/>
              <w:jc w:val="center"/>
              <w:rPr>
                <w:rFonts w:ascii="宋体" w:hAnsi="宋体"/>
                <w:sz w:val="18"/>
                <w:szCs w:val="18"/>
              </w:rPr>
            </w:pPr>
            <w:r>
              <w:rPr>
                <w:rFonts w:hint="eastAsia" w:ascii="宋体" w:hAnsi="宋体"/>
                <w:sz w:val="18"/>
                <w:szCs w:val="18"/>
              </w:rPr>
              <w:t>馆藏档案数字化服务</w:t>
            </w:r>
          </w:p>
        </w:tc>
        <w:tc>
          <w:tcPr>
            <w:tcW w:w="1432" w:type="dxa"/>
            <w:gridSpan w:val="3"/>
            <w:vAlign w:val="center"/>
          </w:tcPr>
          <w:p w14:paraId="5949BCA8">
            <w:pPr>
              <w:spacing w:line="240" w:lineRule="exact"/>
              <w:jc w:val="center"/>
              <w:rPr>
                <w:rFonts w:ascii="宋体" w:hAnsi="宋体"/>
                <w:sz w:val="18"/>
                <w:szCs w:val="18"/>
              </w:rPr>
            </w:pPr>
            <w:r>
              <w:rPr>
                <w:rFonts w:hint="eastAsia" w:ascii="宋体" w:hAnsi="宋体"/>
                <w:sz w:val="18"/>
                <w:szCs w:val="18"/>
                <w:lang w:val="en-US" w:eastAsia="zh-CN"/>
              </w:rPr>
              <w:t>26.81</w:t>
            </w:r>
            <w:r>
              <w:rPr>
                <w:rFonts w:hint="eastAsia" w:ascii="宋体" w:hAnsi="宋体"/>
                <w:sz w:val="18"/>
                <w:szCs w:val="18"/>
              </w:rPr>
              <w:t>万元</w:t>
            </w:r>
          </w:p>
        </w:tc>
        <w:tc>
          <w:tcPr>
            <w:tcW w:w="1523" w:type="dxa"/>
            <w:gridSpan w:val="2"/>
            <w:vAlign w:val="center"/>
          </w:tcPr>
          <w:p w14:paraId="79FC9291">
            <w:pPr>
              <w:spacing w:line="240" w:lineRule="exact"/>
              <w:jc w:val="center"/>
              <w:rPr>
                <w:rFonts w:ascii="宋体" w:hAnsi="宋体"/>
                <w:sz w:val="18"/>
                <w:szCs w:val="18"/>
              </w:rPr>
            </w:pPr>
            <w:r>
              <w:rPr>
                <w:rFonts w:hint="eastAsia" w:ascii="宋体" w:hAnsi="宋体"/>
                <w:sz w:val="18"/>
                <w:szCs w:val="18"/>
                <w:lang w:val="en-US" w:eastAsia="zh-CN"/>
              </w:rPr>
              <w:t>26.81</w:t>
            </w:r>
            <w:r>
              <w:rPr>
                <w:rFonts w:hint="eastAsia" w:ascii="宋体" w:hAnsi="宋体"/>
                <w:sz w:val="18"/>
                <w:szCs w:val="18"/>
              </w:rPr>
              <w:t>万元</w:t>
            </w:r>
          </w:p>
        </w:tc>
        <w:tc>
          <w:tcPr>
            <w:tcW w:w="1334" w:type="dxa"/>
            <w:vAlign w:val="center"/>
          </w:tcPr>
          <w:p w14:paraId="74A4F334">
            <w:pPr>
              <w:spacing w:line="240" w:lineRule="exact"/>
              <w:jc w:val="center"/>
              <w:rPr>
                <w:rFonts w:ascii="宋体" w:hAnsi="宋体"/>
                <w:sz w:val="18"/>
                <w:szCs w:val="18"/>
              </w:rPr>
            </w:pPr>
            <w:r>
              <w:rPr>
                <w:rFonts w:hint="eastAsia" w:ascii="宋体" w:hAnsi="宋体"/>
                <w:sz w:val="18"/>
                <w:szCs w:val="18"/>
                <w:lang w:val="en-US" w:eastAsia="zh-CN"/>
              </w:rPr>
              <w:t>26.81</w:t>
            </w:r>
            <w:r>
              <w:rPr>
                <w:rFonts w:hint="eastAsia" w:ascii="宋体" w:hAnsi="宋体"/>
                <w:sz w:val="18"/>
                <w:szCs w:val="18"/>
              </w:rPr>
              <w:t>万元</w:t>
            </w:r>
          </w:p>
        </w:tc>
        <w:tc>
          <w:tcPr>
            <w:tcW w:w="790" w:type="dxa"/>
            <w:vAlign w:val="center"/>
          </w:tcPr>
          <w:p w14:paraId="5D890922">
            <w:pPr>
              <w:spacing w:line="240" w:lineRule="exact"/>
              <w:jc w:val="center"/>
              <w:rPr>
                <w:rFonts w:ascii="宋体" w:hAnsi="宋体"/>
                <w:sz w:val="18"/>
                <w:szCs w:val="18"/>
              </w:rPr>
            </w:pPr>
            <w:r>
              <w:rPr>
                <w:rFonts w:hint="eastAsia" w:ascii="宋体" w:hAnsi="宋体"/>
                <w:sz w:val="18"/>
                <w:szCs w:val="18"/>
                <w:lang w:val="en-US" w:eastAsia="zh-CN"/>
              </w:rPr>
              <w:t>100</w:t>
            </w:r>
            <w:r>
              <w:rPr>
                <w:rFonts w:hint="eastAsia" w:ascii="宋体" w:hAnsi="宋体"/>
                <w:sz w:val="18"/>
                <w:szCs w:val="18"/>
              </w:rPr>
              <w:t>%</w:t>
            </w:r>
          </w:p>
        </w:tc>
      </w:tr>
      <w:tr w14:paraId="70708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1787" w:type="dxa"/>
            <w:gridSpan w:val="2"/>
            <w:vMerge w:val="continue"/>
            <w:vAlign w:val="center"/>
          </w:tcPr>
          <w:p w14:paraId="45789CAF">
            <w:pPr>
              <w:spacing w:line="240" w:lineRule="exact"/>
              <w:jc w:val="center"/>
              <w:rPr>
                <w:rFonts w:ascii="宋体" w:hAnsi="宋体"/>
                <w:sz w:val="18"/>
                <w:szCs w:val="18"/>
              </w:rPr>
            </w:pPr>
          </w:p>
        </w:tc>
        <w:tc>
          <w:tcPr>
            <w:tcW w:w="2153" w:type="dxa"/>
            <w:gridSpan w:val="2"/>
            <w:vAlign w:val="center"/>
          </w:tcPr>
          <w:p w14:paraId="0F0125AD">
            <w:pPr>
              <w:spacing w:line="240" w:lineRule="exact"/>
              <w:jc w:val="center"/>
              <w:rPr>
                <w:rFonts w:ascii="宋体" w:hAnsi="宋体"/>
                <w:sz w:val="18"/>
                <w:szCs w:val="18"/>
              </w:rPr>
            </w:pPr>
          </w:p>
        </w:tc>
        <w:tc>
          <w:tcPr>
            <w:tcW w:w="1432" w:type="dxa"/>
            <w:gridSpan w:val="3"/>
            <w:vAlign w:val="center"/>
          </w:tcPr>
          <w:p w14:paraId="186333FE">
            <w:pPr>
              <w:spacing w:line="240" w:lineRule="exact"/>
              <w:jc w:val="center"/>
              <w:rPr>
                <w:rFonts w:ascii="宋体" w:hAnsi="宋体"/>
                <w:sz w:val="18"/>
                <w:szCs w:val="18"/>
              </w:rPr>
            </w:pPr>
          </w:p>
        </w:tc>
        <w:tc>
          <w:tcPr>
            <w:tcW w:w="1523" w:type="dxa"/>
            <w:gridSpan w:val="2"/>
            <w:vAlign w:val="center"/>
          </w:tcPr>
          <w:p w14:paraId="130E0C30">
            <w:pPr>
              <w:spacing w:line="240" w:lineRule="exact"/>
              <w:jc w:val="center"/>
              <w:rPr>
                <w:rFonts w:ascii="宋体" w:hAnsi="宋体"/>
                <w:sz w:val="18"/>
                <w:szCs w:val="18"/>
              </w:rPr>
            </w:pPr>
          </w:p>
        </w:tc>
        <w:tc>
          <w:tcPr>
            <w:tcW w:w="1334" w:type="dxa"/>
            <w:vAlign w:val="center"/>
          </w:tcPr>
          <w:p w14:paraId="1569B518">
            <w:pPr>
              <w:spacing w:line="240" w:lineRule="exact"/>
              <w:jc w:val="center"/>
              <w:rPr>
                <w:rFonts w:ascii="宋体" w:hAnsi="宋体"/>
                <w:sz w:val="18"/>
                <w:szCs w:val="18"/>
              </w:rPr>
            </w:pPr>
          </w:p>
        </w:tc>
        <w:tc>
          <w:tcPr>
            <w:tcW w:w="790" w:type="dxa"/>
            <w:vAlign w:val="center"/>
          </w:tcPr>
          <w:p w14:paraId="2F3ECF6E">
            <w:pPr>
              <w:spacing w:line="240" w:lineRule="exact"/>
              <w:jc w:val="center"/>
              <w:rPr>
                <w:rFonts w:ascii="宋体" w:hAnsi="宋体"/>
                <w:sz w:val="18"/>
                <w:szCs w:val="18"/>
              </w:rPr>
            </w:pPr>
          </w:p>
        </w:tc>
      </w:tr>
      <w:tr w14:paraId="66BAA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1787" w:type="dxa"/>
            <w:gridSpan w:val="2"/>
            <w:vMerge w:val="continue"/>
            <w:vAlign w:val="center"/>
          </w:tcPr>
          <w:p w14:paraId="3EA717EF">
            <w:pPr>
              <w:spacing w:line="240" w:lineRule="exact"/>
              <w:jc w:val="center"/>
              <w:rPr>
                <w:rFonts w:ascii="宋体" w:hAnsi="宋体"/>
                <w:sz w:val="18"/>
                <w:szCs w:val="18"/>
              </w:rPr>
            </w:pPr>
          </w:p>
        </w:tc>
        <w:tc>
          <w:tcPr>
            <w:tcW w:w="2153" w:type="dxa"/>
            <w:gridSpan w:val="2"/>
            <w:vAlign w:val="center"/>
          </w:tcPr>
          <w:p w14:paraId="08C72740">
            <w:pPr>
              <w:spacing w:line="240" w:lineRule="exact"/>
              <w:jc w:val="center"/>
              <w:rPr>
                <w:rFonts w:ascii="宋体" w:hAnsi="宋体"/>
                <w:sz w:val="18"/>
                <w:szCs w:val="18"/>
              </w:rPr>
            </w:pPr>
          </w:p>
        </w:tc>
        <w:tc>
          <w:tcPr>
            <w:tcW w:w="1432" w:type="dxa"/>
            <w:gridSpan w:val="3"/>
            <w:vAlign w:val="center"/>
          </w:tcPr>
          <w:p w14:paraId="63F41FB0">
            <w:pPr>
              <w:spacing w:line="240" w:lineRule="exact"/>
              <w:jc w:val="center"/>
              <w:rPr>
                <w:rFonts w:ascii="宋体" w:hAnsi="宋体"/>
                <w:sz w:val="18"/>
                <w:szCs w:val="18"/>
              </w:rPr>
            </w:pPr>
          </w:p>
        </w:tc>
        <w:tc>
          <w:tcPr>
            <w:tcW w:w="1523" w:type="dxa"/>
            <w:gridSpan w:val="2"/>
            <w:vAlign w:val="center"/>
          </w:tcPr>
          <w:p w14:paraId="36BD1316">
            <w:pPr>
              <w:spacing w:line="240" w:lineRule="exact"/>
              <w:jc w:val="center"/>
              <w:rPr>
                <w:rFonts w:ascii="宋体" w:hAnsi="宋体"/>
                <w:sz w:val="18"/>
                <w:szCs w:val="18"/>
              </w:rPr>
            </w:pPr>
          </w:p>
        </w:tc>
        <w:tc>
          <w:tcPr>
            <w:tcW w:w="1334" w:type="dxa"/>
            <w:vAlign w:val="center"/>
          </w:tcPr>
          <w:p w14:paraId="19ED0EA4">
            <w:pPr>
              <w:spacing w:line="240" w:lineRule="exact"/>
              <w:jc w:val="center"/>
              <w:rPr>
                <w:rFonts w:ascii="宋体" w:hAnsi="宋体"/>
                <w:sz w:val="18"/>
                <w:szCs w:val="18"/>
              </w:rPr>
            </w:pPr>
          </w:p>
        </w:tc>
        <w:tc>
          <w:tcPr>
            <w:tcW w:w="790" w:type="dxa"/>
            <w:vAlign w:val="center"/>
          </w:tcPr>
          <w:p w14:paraId="77D99FC7">
            <w:pPr>
              <w:spacing w:line="240" w:lineRule="exact"/>
              <w:jc w:val="center"/>
              <w:rPr>
                <w:rFonts w:ascii="宋体" w:hAnsi="宋体"/>
                <w:sz w:val="18"/>
                <w:szCs w:val="18"/>
              </w:rPr>
            </w:pPr>
          </w:p>
        </w:tc>
      </w:tr>
      <w:tr w14:paraId="09BC5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1787" w:type="dxa"/>
            <w:gridSpan w:val="2"/>
            <w:vMerge w:val="continue"/>
            <w:vAlign w:val="center"/>
          </w:tcPr>
          <w:p w14:paraId="4CB2D710">
            <w:pPr>
              <w:spacing w:line="240" w:lineRule="exact"/>
              <w:jc w:val="center"/>
              <w:rPr>
                <w:rFonts w:ascii="宋体" w:hAnsi="宋体"/>
                <w:sz w:val="18"/>
                <w:szCs w:val="18"/>
              </w:rPr>
            </w:pPr>
          </w:p>
        </w:tc>
        <w:tc>
          <w:tcPr>
            <w:tcW w:w="2153" w:type="dxa"/>
            <w:gridSpan w:val="2"/>
            <w:vAlign w:val="center"/>
          </w:tcPr>
          <w:p w14:paraId="2EE9A124">
            <w:pPr>
              <w:spacing w:line="240" w:lineRule="exact"/>
              <w:jc w:val="center"/>
              <w:rPr>
                <w:rFonts w:ascii="宋体" w:hAnsi="宋体"/>
                <w:sz w:val="18"/>
                <w:szCs w:val="18"/>
              </w:rPr>
            </w:pPr>
          </w:p>
        </w:tc>
        <w:tc>
          <w:tcPr>
            <w:tcW w:w="1432" w:type="dxa"/>
            <w:gridSpan w:val="3"/>
            <w:vAlign w:val="center"/>
          </w:tcPr>
          <w:p w14:paraId="4204DD81">
            <w:pPr>
              <w:spacing w:line="240" w:lineRule="exact"/>
              <w:jc w:val="center"/>
              <w:rPr>
                <w:rFonts w:ascii="宋体" w:hAnsi="宋体"/>
                <w:sz w:val="18"/>
                <w:szCs w:val="18"/>
              </w:rPr>
            </w:pPr>
          </w:p>
        </w:tc>
        <w:tc>
          <w:tcPr>
            <w:tcW w:w="1523" w:type="dxa"/>
            <w:gridSpan w:val="2"/>
            <w:vAlign w:val="center"/>
          </w:tcPr>
          <w:p w14:paraId="648341D0">
            <w:pPr>
              <w:spacing w:line="240" w:lineRule="exact"/>
              <w:jc w:val="center"/>
              <w:rPr>
                <w:rFonts w:ascii="宋体" w:hAnsi="宋体"/>
                <w:sz w:val="18"/>
                <w:szCs w:val="18"/>
              </w:rPr>
            </w:pPr>
          </w:p>
        </w:tc>
        <w:tc>
          <w:tcPr>
            <w:tcW w:w="1334" w:type="dxa"/>
            <w:vAlign w:val="center"/>
          </w:tcPr>
          <w:p w14:paraId="33CC9505">
            <w:pPr>
              <w:spacing w:line="240" w:lineRule="exact"/>
              <w:jc w:val="center"/>
              <w:rPr>
                <w:rFonts w:ascii="宋体" w:hAnsi="宋体"/>
                <w:sz w:val="18"/>
                <w:szCs w:val="18"/>
              </w:rPr>
            </w:pPr>
          </w:p>
        </w:tc>
        <w:tc>
          <w:tcPr>
            <w:tcW w:w="790" w:type="dxa"/>
            <w:vAlign w:val="center"/>
          </w:tcPr>
          <w:p w14:paraId="27878A43">
            <w:pPr>
              <w:spacing w:line="240" w:lineRule="exact"/>
              <w:jc w:val="center"/>
              <w:rPr>
                <w:rFonts w:ascii="宋体" w:hAnsi="宋体"/>
                <w:sz w:val="18"/>
                <w:szCs w:val="18"/>
              </w:rPr>
            </w:pPr>
          </w:p>
        </w:tc>
      </w:tr>
      <w:tr w14:paraId="2DF27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1787" w:type="dxa"/>
            <w:gridSpan w:val="2"/>
            <w:vMerge w:val="continue"/>
            <w:vAlign w:val="center"/>
          </w:tcPr>
          <w:p w14:paraId="00C0C052">
            <w:pPr>
              <w:spacing w:line="240" w:lineRule="exact"/>
              <w:jc w:val="center"/>
              <w:rPr>
                <w:rFonts w:ascii="宋体" w:hAnsi="宋体"/>
                <w:sz w:val="18"/>
                <w:szCs w:val="18"/>
              </w:rPr>
            </w:pPr>
          </w:p>
        </w:tc>
        <w:tc>
          <w:tcPr>
            <w:tcW w:w="2153" w:type="dxa"/>
            <w:gridSpan w:val="2"/>
            <w:vAlign w:val="center"/>
          </w:tcPr>
          <w:p w14:paraId="4C6B424C">
            <w:pPr>
              <w:spacing w:line="240" w:lineRule="exact"/>
              <w:jc w:val="center"/>
              <w:rPr>
                <w:rFonts w:ascii="宋体" w:hAnsi="宋体"/>
                <w:sz w:val="18"/>
                <w:szCs w:val="18"/>
              </w:rPr>
            </w:pPr>
          </w:p>
        </w:tc>
        <w:tc>
          <w:tcPr>
            <w:tcW w:w="1432" w:type="dxa"/>
            <w:gridSpan w:val="3"/>
            <w:vAlign w:val="center"/>
          </w:tcPr>
          <w:p w14:paraId="65EEAB96">
            <w:pPr>
              <w:spacing w:line="240" w:lineRule="exact"/>
              <w:jc w:val="center"/>
              <w:rPr>
                <w:rFonts w:ascii="宋体" w:hAnsi="宋体"/>
                <w:sz w:val="18"/>
                <w:szCs w:val="18"/>
              </w:rPr>
            </w:pPr>
          </w:p>
        </w:tc>
        <w:tc>
          <w:tcPr>
            <w:tcW w:w="1523" w:type="dxa"/>
            <w:gridSpan w:val="2"/>
            <w:vAlign w:val="center"/>
          </w:tcPr>
          <w:p w14:paraId="3877E16F">
            <w:pPr>
              <w:spacing w:line="240" w:lineRule="exact"/>
              <w:jc w:val="center"/>
              <w:rPr>
                <w:rFonts w:ascii="宋体" w:hAnsi="宋体"/>
                <w:sz w:val="18"/>
                <w:szCs w:val="18"/>
              </w:rPr>
            </w:pPr>
          </w:p>
        </w:tc>
        <w:tc>
          <w:tcPr>
            <w:tcW w:w="1334" w:type="dxa"/>
            <w:vAlign w:val="center"/>
          </w:tcPr>
          <w:p w14:paraId="5158ADA2">
            <w:pPr>
              <w:spacing w:line="240" w:lineRule="exact"/>
              <w:jc w:val="center"/>
              <w:rPr>
                <w:rFonts w:ascii="宋体" w:hAnsi="宋体"/>
                <w:sz w:val="18"/>
                <w:szCs w:val="18"/>
              </w:rPr>
            </w:pPr>
          </w:p>
        </w:tc>
        <w:tc>
          <w:tcPr>
            <w:tcW w:w="790" w:type="dxa"/>
            <w:vAlign w:val="center"/>
          </w:tcPr>
          <w:p w14:paraId="11828DB6">
            <w:pPr>
              <w:spacing w:line="240" w:lineRule="exact"/>
              <w:jc w:val="center"/>
              <w:rPr>
                <w:rFonts w:ascii="宋体" w:hAnsi="宋体"/>
                <w:sz w:val="18"/>
                <w:szCs w:val="18"/>
              </w:rPr>
            </w:pPr>
          </w:p>
        </w:tc>
      </w:tr>
      <w:tr w14:paraId="13D8F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3940" w:type="dxa"/>
            <w:gridSpan w:val="4"/>
            <w:vAlign w:val="center"/>
          </w:tcPr>
          <w:p w14:paraId="457D5F53">
            <w:pPr>
              <w:spacing w:line="240" w:lineRule="exact"/>
              <w:jc w:val="center"/>
              <w:rPr>
                <w:rFonts w:ascii="宋体" w:hAnsi="宋体"/>
                <w:b/>
                <w:bCs/>
                <w:sz w:val="18"/>
                <w:szCs w:val="18"/>
              </w:rPr>
            </w:pPr>
            <w:r>
              <w:rPr>
                <w:rFonts w:hint="eastAsia" w:ascii="宋体" w:hAnsi="宋体"/>
                <w:b/>
                <w:bCs/>
                <w:sz w:val="18"/>
                <w:szCs w:val="18"/>
              </w:rPr>
              <w:t>合      计</w:t>
            </w:r>
          </w:p>
        </w:tc>
        <w:tc>
          <w:tcPr>
            <w:tcW w:w="1432" w:type="dxa"/>
            <w:gridSpan w:val="3"/>
            <w:vAlign w:val="center"/>
          </w:tcPr>
          <w:p w14:paraId="5785271D">
            <w:pPr>
              <w:spacing w:line="240" w:lineRule="exact"/>
              <w:jc w:val="center"/>
              <w:rPr>
                <w:rFonts w:ascii="宋体" w:hAnsi="宋体"/>
                <w:b/>
                <w:bCs/>
                <w:sz w:val="18"/>
                <w:szCs w:val="18"/>
              </w:rPr>
            </w:pPr>
            <w:r>
              <w:rPr>
                <w:rFonts w:hint="eastAsia" w:ascii="宋体" w:hAnsi="宋体"/>
                <w:sz w:val="18"/>
                <w:szCs w:val="18"/>
                <w:lang w:val="en-US" w:eastAsia="zh-CN"/>
              </w:rPr>
              <w:t>26.81</w:t>
            </w:r>
            <w:r>
              <w:rPr>
                <w:rFonts w:hint="eastAsia" w:ascii="宋体" w:hAnsi="宋体"/>
                <w:sz w:val="18"/>
                <w:szCs w:val="18"/>
              </w:rPr>
              <w:t>万元</w:t>
            </w:r>
          </w:p>
        </w:tc>
        <w:tc>
          <w:tcPr>
            <w:tcW w:w="1523" w:type="dxa"/>
            <w:gridSpan w:val="2"/>
            <w:vAlign w:val="center"/>
          </w:tcPr>
          <w:p w14:paraId="16EA9B83">
            <w:pPr>
              <w:spacing w:line="240" w:lineRule="exact"/>
              <w:jc w:val="center"/>
              <w:rPr>
                <w:rFonts w:ascii="宋体" w:hAnsi="宋体"/>
                <w:b/>
                <w:bCs/>
                <w:sz w:val="18"/>
                <w:szCs w:val="18"/>
              </w:rPr>
            </w:pPr>
            <w:r>
              <w:rPr>
                <w:rFonts w:hint="eastAsia" w:ascii="宋体" w:hAnsi="宋体"/>
                <w:sz w:val="18"/>
                <w:szCs w:val="18"/>
                <w:lang w:val="en-US" w:eastAsia="zh-CN"/>
              </w:rPr>
              <w:t>26.81</w:t>
            </w:r>
            <w:r>
              <w:rPr>
                <w:rFonts w:hint="eastAsia" w:ascii="宋体" w:hAnsi="宋体"/>
                <w:sz w:val="18"/>
                <w:szCs w:val="18"/>
              </w:rPr>
              <w:t>万元</w:t>
            </w:r>
          </w:p>
        </w:tc>
        <w:tc>
          <w:tcPr>
            <w:tcW w:w="1334" w:type="dxa"/>
            <w:vAlign w:val="center"/>
          </w:tcPr>
          <w:p w14:paraId="3BDAE5B1">
            <w:pPr>
              <w:spacing w:line="240" w:lineRule="exact"/>
              <w:jc w:val="center"/>
              <w:rPr>
                <w:rFonts w:ascii="宋体" w:hAnsi="宋体"/>
                <w:b/>
                <w:bCs/>
                <w:sz w:val="18"/>
                <w:szCs w:val="18"/>
              </w:rPr>
            </w:pPr>
            <w:r>
              <w:rPr>
                <w:rFonts w:hint="eastAsia" w:ascii="宋体" w:hAnsi="宋体"/>
                <w:sz w:val="18"/>
                <w:szCs w:val="18"/>
                <w:lang w:val="en-US" w:eastAsia="zh-CN"/>
              </w:rPr>
              <w:t>26.81</w:t>
            </w:r>
            <w:r>
              <w:rPr>
                <w:rFonts w:hint="eastAsia" w:ascii="宋体" w:hAnsi="宋体"/>
                <w:sz w:val="18"/>
                <w:szCs w:val="18"/>
              </w:rPr>
              <w:t>万元</w:t>
            </w:r>
          </w:p>
        </w:tc>
        <w:tc>
          <w:tcPr>
            <w:tcW w:w="790" w:type="dxa"/>
            <w:vAlign w:val="center"/>
          </w:tcPr>
          <w:p w14:paraId="0D897100">
            <w:pPr>
              <w:spacing w:line="240" w:lineRule="exact"/>
              <w:jc w:val="center"/>
              <w:rPr>
                <w:rFonts w:ascii="宋体" w:hAnsi="宋体"/>
                <w:b/>
                <w:bCs/>
                <w:sz w:val="18"/>
                <w:szCs w:val="18"/>
              </w:rPr>
            </w:pPr>
            <w:r>
              <w:rPr>
                <w:rFonts w:hint="eastAsia" w:ascii="宋体" w:hAnsi="宋体"/>
                <w:sz w:val="18"/>
                <w:szCs w:val="18"/>
                <w:lang w:val="en-US" w:eastAsia="zh-CN"/>
              </w:rPr>
              <w:t>100</w:t>
            </w:r>
            <w:r>
              <w:rPr>
                <w:rFonts w:hint="eastAsia" w:ascii="宋体" w:hAnsi="宋体"/>
                <w:sz w:val="18"/>
                <w:szCs w:val="18"/>
              </w:rPr>
              <w:t>%</w:t>
            </w:r>
          </w:p>
        </w:tc>
      </w:tr>
      <w:tr w14:paraId="6755E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3940" w:type="dxa"/>
            <w:gridSpan w:val="4"/>
            <w:vAlign w:val="center"/>
          </w:tcPr>
          <w:p w14:paraId="09DD4546">
            <w:pPr>
              <w:spacing w:line="300" w:lineRule="exact"/>
              <w:jc w:val="center"/>
              <w:rPr>
                <w:rFonts w:ascii="宋体" w:hAnsi="宋体"/>
                <w:sz w:val="18"/>
                <w:szCs w:val="18"/>
              </w:rPr>
            </w:pPr>
            <w:r>
              <w:rPr>
                <w:rFonts w:hint="eastAsia" w:ascii="宋体" w:hAnsi="宋体"/>
                <w:sz w:val="18"/>
                <w:szCs w:val="18"/>
              </w:rPr>
              <w:t xml:space="preserve">                其中：中央财政</w:t>
            </w:r>
          </w:p>
        </w:tc>
        <w:tc>
          <w:tcPr>
            <w:tcW w:w="1432" w:type="dxa"/>
            <w:gridSpan w:val="3"/>
            <w:vAlign w:val="center"/>
          </w:tcPr>
          <w:p w14:paraId="52BFD92F">
            <w:pPr>
              <w:spacing w:line="300" w:lineRule="exact"/>
              <w:jc w:val="center"/>
              <w:rPr>
                <w:rFonts w:ascii="宋体" w:hAnsi="宋体"/>
                <w:sz w:val="18"/>
                <w:szCs w:val="18"/>
              </w:rPr>
            </w:pPr>
          </w:p>
        </w:tc>
        <w:tc>
          <w:tcPr>
            <w:tcW w:w="1523" w:type="dxa"/>
            <w:gridSpan w:val="2"/>
            <w:vAlign w:val="center"/>
          </w:tcPr>
          <w:p w14:paraId="2D452231">
            <w:pPr>
              <w:spacing w:line="300" w:lineRule="exact"/>
              <w:jc w:val="center"/>
              <w:rPr>
                <w:rFonts w:ascii="宋体" w:hAnsi="宋体"/>
                <w:sz w:val="18"/>
                <w:szCs w:val="18"/>
              </w:rPr>
            </w:pPr>
          </w:p>
        </w:tc>
        <w:tc>
          <w:tcPr>
            <w:tcW w:w="1334" w:type="dxa"/>
            <w:vAlign w:val="center"/>
          </w:tcPr>
          <w:p w14:paraId="3B10337C">
            <w:pPr>
              <w:spacing w:line="300" w:lineRule="exact"/>
              <w:jc w:val="center"/>
              <w:rPr>
                <w:rFonts w:ascii="宋体" w:hAnsi="宋体"/>
                <w:sz w:val="18"/>
                <w:szCs w:val="18"/>
              </w:rPr>
            </w:pPr>
          </w:p>
        </w:tc>
        <w:tc>
          <w:tcPr>
            <w:tcW w:w="790" w:type="dxa"/>
            <w:vAlign w:val="center"/>
          </w:tcPr>
          <w:p w14:paraId="30555142">
            <w:pPr>
              <w:spacing w:line="300" w:lineRule="exact"/>
              <w:jc w:val="center"/>
              <w:rPr>
                <w:rFonts w:ascii="宋体" w:hAnsi="宋体"/>
                <w:sz w:val="18"/>
                <w:szCs w:val="18"/>
              </w:rPr>
            </w:pPr>
          </w:p>
        </w:tc>
      </w:tr>
      <w:tr w14:paraId="091E1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3940" w:type="dxa"/>
            <w:gridSpan w:val="4"/>
            <w:vAlign w:val="center"/>
          </w:tcPr>
          <w:p w14:paraId="5CD0B817">
            <w:pPr>
              <w:spacing w:line="300" w:lineRule="exact"/>
              <w:jc w:val="center"/>
              <w:rPr>
                <w:rFonts w:ascii="宋体" w:hAnsi="宋体"/>
                <w:sz w:val="18"/>
                <w:szCs w:val="18"/>
              </w:rPr>
            </w:pPr>
            <w:r>
              <w:rPr>
                <w:rFonts w:hint="eastAsia" w:ascii="宋体" w:hAnsi="宋体"/>
                <w:sz w:val="18"/>
                <w:szCs w:val="18"/>
              </w:rPr>
              <w:t xml:space="preserve">                      省级财政</w:t>
            </w:r>
          </w:p>
        </w:tc>
        <w:tc>
          <w:tcPr>
            <w:tcW w:w="1432" w:type="dxa"/>
            <w:gridSpan w:val="3"/>
            <w:vAlign w:val="center"/>
          </w:tcPr>
          <w:p w14:paraId="48448EFE">
            <w:pPr>
              <w:spacing w:line="300" w:lineRule="exact"/>
              <w:jc w:val="center"/>
              <w:rPr>
                <w:rFonts w:ascii="宋体" w:hAnsi="宋体"/>
                <w:sz w:val="18"/>
                <w:szCs w:val="18"/>
              </w:rPr>
            </w:pPr>
            <w:r>
              <w:rPr>
                <w:rFonts w:hint="eastAsia" w:ascii="宋体" w:hAnsi="宋体"/>
                <w:sz w:val="18"/>
                <w:szCs w:val="18"/>
              </w:rPr>
              <w:t xml:space="preserve">   </w:t>
            </w:r>
          </w:p>
        </w:tc>
        <w:tc>
          <w:tcPr>
            <w:tcW w:w="1523" w:type="dxa"/>
            <w:gridSpan w:val="2"/>
            <w:vAlign w:val="center"/>
          </w:tcPr>
          <w:p w14:paraId="6403C459">
            <w:pPr>
              <w:spacing w:line="300" w:lineRule="exact"/>
              <w:jc w:val="center"/>
              <w:rPr>
                <w:rFonts w:ascii="宋体" w:hAnsi="宋体"/>
                <w:sz w:val="18"/>
                <w:szCs w:val="18"/>
              </w:rPr>
            </w:pPr>
          </w:p>
        </w:tc>
        <w:tc>
          <w:tcPr>
            <w:tcW w:w="1334" w:type="dxa"/>
            <w:vAlign w:val="center"/>
          </w:tcPr>
          <w:p w14:paraId="6CFD26CA">
            <w:pPr>
              <w:spacing w:line="300" w:lineRule="exact"/>
              <w:jc w:val="center"/>
              <w:rPr>
                <w:rFonts w:ascii="宋体" w:hAnsi="宋体"/>
                <w:sz w:val="18"/>
                <w:szCs w:val="18"/>
              </w:rPr>
            </w:pPr>
          </w:p>
        </w:tc>
        <w:tc>
          <w:tcPr>
            <w:tcW w:w="790" w:type="dxa"/>
            <w:vAlign w:val="center"/>
          </w:tcPr>
          <w:p w14:paraId="3B694732">
            <w:pPr>
              <w:spacing w:line="300" w:lineRule="exact"/>
              <w:jc w:val="center"/>
              <w:rPr>
                <w:rFonts w:ascii="宋体" w:hAnsi="宋体"/>
                <w:sz w:val="18"/>
                <w:szCs w:val="18"/>
              </w:rPr>
            </w:pPr>
          </w:p>
        </w:tc>
      </w:tr>
      <w:tr w14:paraId="711EE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3940" w:type="dxa"/>
            <w:gridSpan w:val="4"/>
            <w:vAlign w:val="center"/>
          </w:tcPr>
          <w:p w14:paraId="6576C8DD">
            <w:pPr>
              <w:spacing w:line="300" w:lineRule="exact"/>
              <w:jc w:val="center"/>
              <w:rPr>
                <w:rFonts w:ascii="宋体" w:hAnsi="宋体"/>
                <w:sz w:val="18"/>
                <w:szCs w:val="18"/>
              </w:rPr>
            </w:pPr>
            <w:r>
              <w:rPr>
                <w:rFonts w:hint="eastAsia" w:ascii="宋体" w:hAnsi="宋体"/>
                <w:sz w:val="18"/>
                <w:szCs w:val="18"/>
              </w:rPr>
              <w:t xml:space="preserve">                      市级财政</w:t>
            </w:r>
          </w:p>
        </w:tc>
        <w:tc>
          <w:tcPr>
            <w:tcW w:w="1432" w:type="dxa"/>
            <w:gridSpan w:val="3"/>
            <w:vAlign w:val="center"/>
          </w:tcPr>
          <w:p w14:paraId="70E86B4C">
            <w:pPr>
              <w:spacing w:line="300" w:lineRule="exact"/>
              <w:jc w:val="center"/>
              <w:rPr>
                <w:rFonts w:ascii="宋体" w:hAnsi="宋体"/>
                <w:sz w:val="18"/>
                <w:szCs w:val="18"/>
              </w:rPr>
            </w:pPr>
            <w:r>
              <w:rPr>
                <w:rFonts w:hint="eastAsia" w:ascii="宋体" w:hAnsi="宋体"/>
                <w:sz w:val="18"/>
                <w:szCs w:val="18"/>
              </w:rPr>
              <w:t xml:space="preserve">     </w:t>
            </w:r>
          </w:p>
        </w:tc>
        <w:tc>
          <w:tcPr>
            <w:tcW w:w="1523" w:type="dxa"/>
            <w:gridSpan w:val="2"/>
            <w:vAlign w:val="center"/>
          </w:tcPr>
          <w:p w14:paraId="6075D86D">
            <w:pPr>
              <w:spacing w:line="300" w:lineRule="exact"/>
              <w:jc w:val="center"/>
              <w:rPr>
                <w:rFonts w:ascii="宋体" w:hAnsi="宋体"/>
                <w:sz w:val="18"/>
                <w:szCs w:val="18"/>
              </w:rPr>
            </w:pPr>
          </w:p>
        </w:tc>
        <w:tc>
          <w:tcPr>
            <w:tcW w:w="1334" w:type="dxa"/>
            <w:vAlign w:val="center"/>
          </w:tcPr>
          <w:p w14:paraId="27E5FBC5">
            <w:pPr>
              <w:spacing w:line="300" w:lineRule="exact"/>
              <w:jc w:val="center"/>
              <w:rPr>
                <w:rFonts w:ascii="宋体" w:hAnsi="宋体"/>
                <w:sz w:val="18"/>
                <w:szCs w:val="18"/>
              </w:rPr>
            </w:pPr>
          </w:p>
        </w:tc>
        <w:tc>
          <w:tcPr>
            <w:tcW w:w="790" w:type="dxa"/>
            <w:vAlign w:val="center"/>
          </w:tcPr>
          <w:p w14:paraId="72650561">
            <w:pPr>
              <w:spacing w:line="300" w:lineRule="exact"/>
              <w:jc w:val="center"/>
              <w:rPr>
                <w:rFonts w:ascii="宋体" w:hAnsi="宋体"/>
                <w:sz w:val="18"/>
                <w:szCs w:val="18"/>
              </w:rPr>
            </w:pPr>
          </w:p>
        </w:tc>
      </w:tr>
      <w:tr w14:paraId="126C3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3940" w:type="dxa"/>
            <w:gridSpan w:val="4"/>
            <w:vAlign w:val="center"/>
          </w:tcPr>
          <w:p w14:paraId="6F30C1A2">
            <w:pPr>
              <w:spacing w:line="300" w:lineRule="exact"/>
              <w:jc w:val="center"/>
              <w:rPr>
                <w:rFonts w:ascii="宋体" w:hAnsi="宋体"/>
                <w:sz w:val="18"/>
                <w:szCs w:val="18"/>
              </w:rPr>
            </w:pPr>
            <w:r>
              <w:rPr>
                <w:rFonts w:hint="eastAsia" w:ascii="宋体" w:hAnsi="宋体"/>
                <w:sz w:val="18"/>
                <w:szCs w:val="18"/>
              </w:rPr>
              <w:t xml:space="preserve">                      区级财政</w:t>
            </w:r>
          </w:p>
        </w:tc>
        <w:tc>
          <w:tcPr>
            <w:tcW w:w="1432" w:type="dxa"/>
            <w:gridSpan w:val="3"/>
            <w:vAlign w:val="center"/>
          </w:tcPr>
          <w:p w14:paraId="4A3F7292">
            <w:pPr>
              <w:spacing w:line="240" w:lineRule="exact"/>
              <w:jc w:val="center"/>
              <w:rPr>
                <w:rFonts w:ascii="宋体" w:hAnsi="宋体"/>
                <w:b/>
                <w:bCs/>
                <w:sz w:val="18"/>
                <w:szCs w:val="18"/>
              </w:rPr>
            </w:pPr>
            <w:r>
              <w:rPr>
                <w:rFonts w:hint="eastAsia" w:ascii="宋体" w:hAnsi="宋体"/>
                <w:sz w:val="18"/>
                <w:szCs w:val="18"/>
                <w:lang w:val="en-US" w:eastAsia="zh-CN"/>
              </w:rPr>
              <w:t>26.81</w:t>
            </w:r>
            <w:r>
              <w:rPr>
                <w:rFonts w:hint="eastAsia" w:ascii="宋体" w:hAnsi="宋体"/>
                <w:sz w:val="18"/>
                <w:szCs w:val="18"/>
              </w:rPr>
              <w:t>万元</w:t>
            </w:r>
          </w:p>
        </w:tc>
        <w:tc>
          <w:tcPr>
            <w:tcW w:w="1523" w:type="dxa"/>
            <w:gridSpan w:val="2"/>
            <w:vAlign w:val="center"/>
          </w:tcPr>
          <w:p w14:paraId="06E33356">
            <w:pPr>
              <w:spacing w:line="240" w:lineRule="exact"/>
              <w:jc w:val="center"/>
              <w:rPr>
                <w:rFonts w:ascii="宋体" w:hAnsi="宋体"/>
                <w:b/>
                <w:bCs/>
                <w:sz w:val="18"/>
                <w:szCs w:val="18"/>
              </w:rPr>
            </w:pPr>
            <w:r>
              <w:rPr>
                <w:rFonts w:hint="eastAsia" w:ascii="宋体" w:hAnsi="宋体"/>
                <w:sz w:val="18"/>
                <w:szCs w:val="18"/>
                <w:lang w:val="en-US" w:eastAsia="zh-CN"/>
              </w:rPr>
              <w:t>26.81</w:t>
            </w:r>
            <w:r>
              <w:rPr>
                <w:rFonts w:hint="eastAsia" w:ascii="宋体" w:hAnsi="宋体"/>
                <w:sz w:val="18"/>
                <w:szCs w:val="18"/>
              </w:rPr>
              <w:t>万元</w:t>
            </w:r>
          </w:p>
        </w:tc>
        <w:tc>
          <w:tcPr>
            <w:tcW w:w="1334" w:type="dxa"/>
            <w:vAlign w:val="center"/>
          </w:tcPr>
          <w:p w14:paraId="47D13DAA">
            <w:pPr>
              <w:spacing w:line="240" w:lineRule="exact"/>
              <w:jc w:val="center"/>
              <w:rPr>
                <w:rFonts w:ascii="宋体" w:hAnsi="宋体"/>
                <w:b/>
                <w:bCs/>
                <w:sz w:val="18"/>
                <w:szCs w:val="18"/>
              </w:rPr>
            </w:pPr>
            <w:r>
              <w:rPr>
                <w:rFonts w:hint="eastAsia" w:ascii="宋体" w:hAnsi="宋体"/>
                <w:sz w:val="18"/>
                <w:szCs w:val="18"/>
                <w:lang w:val="en-US" w:eastAsia="zh-CN"/>
              </w:rPr>
              <w:t>26.81</w:t>
            </w:r>
            <w:r>
              <w:rPr>
                <w:rFonts w:hint="eastAsia" w:ascii="宋体" w:hAnsi="宋体"/>
                <w:sz w:val="18"/>
                <w:szCs w:val="18"/>
              </w:rPr>
              <w:t>万元</w:t>
            </w:r>
          </w:p>
        </w:tc>
        <w:tc>
          <w:tcPr>
            <w:tcW w:w="790" w:type="dxa"/>
            <w:vAlign w:val="center"/>
          </w:tcPr>
          <w:p w14:paraId="03C5E8B9">
            <w:pPr>
              <w:spacing w:line="240" w:lineRule="exact"/>
              <w:jc w:val="center"/>
              <w:rPr>
                <w:rFonts w:ascii="宋体" w:hAnsi="宋体"/>
                <w:b/>
                <w:bCs/>
                <w:sz w:val="18"/>
                <w:szCs w:val="18"/>
              </w:rPr>
            </w:pPr>
            <w:r>
              <w:rPr>
                <w:rFonts w:hint="eastAsia" w:ascii="宋体" w:hAnsi="宋体"/>
                <w:sz w:val="18"/>
                <w:szCs w:val="18"/>
                <w:lang w:val="en-US" w:eastAsia="zh-CN"/>
              </w:rPr>
              <w:t>100</w:t>
            </w:r>
            <w:r>
              <w:rPr>
                <w:rFonts w:hint="eastAsia" w:ascii="宋体" w:hAnsi="宋体"/>
                <w:sz w:val="18"/>
                <w:szCs w:val="18"/>
              </w:rPr>
              <w:t>%</w:t>
            </w:r>
          </w:p>
        </w:tc>
      </w:tr>
      <w:tr w14:paraId="5D1F7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299" w:hRule="atLeast"/>
          <w:jc w:val="center"/>
        </w:trPr>
        <w:tc>
          <w:tcPr>
            <w:tcW w:w="3940" w:type="dxa"/>
            <w:gridSpan w:val="4"/>
            <w:vAlign w:val="center"/>
          </w:tcPr>
          <w:p w14:paraId="15D369A2">
            <w:pPr>
              <w:spacing w:line="300" w:lineRule="exact"/>
              <w:jc w:val="center"/>
              <w:rPr>
                <w:rFonts w:ascii="宋体" w:hAnsi="宋体"/>
                <w:sz w:val="18"/>
                <w:szCs w:val="18"/>
              </w:rPr>
            </w:pPr>
            <w:r>
              <w:rPr>
                <w:rFonts w:hint="eastAsia" w:ascii="宋体" w:hAnsi="宋体"/>
                <w:sz w:val="18"/>
                <w:szCs w:val="18"/>
              </w:rPr>
              <w:t xml:space="preserve">                  其他</w:t>
            </w:r>
          </w:p>
        </w:tc>
        <w:tc>
          <w:tcPr>
            <w:tcW w:w="1432" w:type="dxa"/>
            <w:gridSpan w:val="3"/>
            <w:vAlign w:val="center"/>
          </w:tcPr>
          <w:p w14:paraId="3B4D8247">
            <w:pPr>
              <w:spacing w:line="300" w:lineRule="exact"/>
              <w:jc w:val="center"/>
              <w:rPr>
                <w:rFonts w:ascii="宋体" w:hAnsi="宋体"/>
                <w:sz w:val="18"/>
                <w:szCs w:val="18"/>
              </w:rPr>
            </w:pPr>
          </w:p>
        </w:tc>
        <w:tc>
          <w:tcPr>
            <w:tcW w:w="1523" w:type="dxa"/>
            <w:gridSpan w:val="2"/>
            <w:vAlign w:val="center"/>
          </w:tcPr>
          <w:p w14:paraId="4CB33052">
            <w:pPr>
              <w:spacing w:line="300" w:lineRule="exact"/>
              <w:jc w:val="center"/>
              <w:rPr>
                <w:rFonts w:ascii="宋体" w:hAnsi="宋体"/>
                <w:sz w:val="18"/>
                <w:szCs w:val="18"/>
              </w:rPr>
            </w:pPr>
          </w:p>
        </w:tc>
        <w:tc>
          <w:tcPr>
            <w:tcW w:w="1334" w:type="dxa"/>
            <w:vAlign w:val="center"/>
          </w:tcPr>
          <w:p w14:paraId="794C268D">
            <w:pPr>
              <w:spacing w:line="300" w:lineRule="exact"/>
              <w:jc w:val="center"/>
              <w:rPr>
                <w:rFonts w:ascii="宋体" w:hAnsi="宋体"/>
                <w:sz w:val="18"/>
                <w:szCs w:val="18"/>
              </w:rPr>
            </w:pPr>
          </w:p>
        </w:tc>
        <w:tc>
          <w:tcPr>
            <w:tcW w:w="790" w:type="dxa"/>
            <w:vAlign w:val="center"/>
          </w:tcPr>
          <w:p w14:paraId="4836B2B3">
            <w:pPr>
              <w:spacing w:line="300" w:lineRule="exact"/>
              <w:jc w:val="center"/>
              <w:rPr>
                <w:rFonts w:ascii="宋体" w:hAnsi="宋体"/>
                <w:sz w:val="18"/>
                <w:szCs w:val="18"/>
              </w:rPr>
            </w:pPr>
          </w:p>
        </w:tc>
      </w:tr>
      <w:tr w14:paraId="2D88A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299" w:hRule="atLeast"/>
          <w:jc w:val="center"/>
        </w:trPr>
        <w:tc>
          <w:tcPr>
            <w:tcW w:w="1787" w:type="dxa"/>
            <w:gridSpan w:val="2"/>
            <w:vMerge w:val="restart"/>
            <w:vAlign w:val="center"/>
          </w:tcPr>
          <w:p w14:paraId="128415DD">
            <w:pPr>
              <w:spacing w:line="300" w:lineRule="exact"/>
              <w:jc w:val="center"/>
              <w:rPr>
                <w:rFonts w:hint="eastAsia" w:ascii="宋体" w:hAnsi="宋体"/>
                <w:sz w:val="18"/>
                <w:szCs w:val="18"/>
              </w:rPr>
            </w:pPr>
            <w:r>
              <w:rPr>
                <w:rFonts w:hint="eastAsia" w:ascii="宋体" w:hAnsi="宋体"/>
                <w:sz w:val="18"/>
                <w:szCs w:val="18"/>
              </w:rPr>
              <w:t>年度总体目标</w:t>
            </w:r>
          </w:p>
        </w:tc>
        <w:tc>
          <w:tcPr>
            <w:tcW w:w="3585" w:type="dxa"/>
            <w:gridSpan w:val="5"/>
            <w:vAlign w:val="center"/>
          </w:tcPr>
          <w:p w14:paraId="0AD661D5">
            <w:pPr>
              <w:spacing w:line="300" w:lineRule="exact"/>
              <w:jc w:val="center"/>
              <w:rPr>
                <w:rFonts w:hint="eastAsia" w:ascii="宋体" w:hAnsi="宋体"/>
                <w:sz w:val="18"/>
                <w:szCs w:val="18"/>
              </w:rPr>
            </w:pPr>
            <w:r>
              <w:rPr>
                <w:rFonts w:hint="eastAsia" w:ascii="宋体" w:hAnsi="宋体"/>
                <w:sz w:val="18"/>
                <w:szCs w:val="18"/>
              </w:rPr>
              <w:t>预期目标</w:t>
            </w:r>
          </w:p>
        </w:tc>
        <w:tc>
          <w:tcPr>
            <w:tcW w:w="3647" w:type="dxa"/>
            <w:gridSpan w:val="4"/>
            <w:vAlign w:val="center"/>
          </w:tcPr>
          <w:p w14:paraId="383073C5">
            <w:pPr>
              <w:spacing w:line="300" w:lineRule="exact"/>
              <w:jc w:val="center"/>
              <w:rPr>
                <w:rFonts w:ascii="宋体" w:hAnsi="宋体"/>
                <w:sz w:val="18"/>
                <w:szCs w:val="18"/>
              </w:rPr>
            </w:pPr>
            <w:r>
              <w:rPr>
                <w:rFonts w:hint="eastAsia" w:ascii="宋体" w:hAnsi="宋体"/>
                <w:sz w:val="18"/>
                <w:szCs w:val="18"/>
              </w:rPr>
              <w:t>实际完成情况</w:t>
            </w:r>
          </w:p>
        </w:tc>
      </w:tr>
      <w:tr w14:paraId="13277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1019" w:hRule="atLeast"/>
          <w:jc w:val="center"/>
        </w:trPr>
        <w:tc>
          <w:tcPr>
            <w:tcW w:w="1787" w:type="dxa"/>
            <w:gridSpan w:val="2"/>
            <w:vMerge w:val="continue"/>
            <w:vAlign w:val="center"/>
          </w:tcPr>
          <w:p w14:paraId="53CE3FB7">
            <w:pPr>
              <w:spacing w:line="300" w:lineRule="exact"/>
              <w:jc w:val="center"/>
              <w:rPr>
                <w:rFonts w:hint="eastAsia" w:ascii="宋体" w:hAnsi="宋体"/>
                <w:sz w:val="18"/>
                <w:szCs w:val="18"/>
              </w:rPr>
            </w:pPr>
          </w:p>
        </w:tc>
        <w:tc>
          <w:tcPr>
            <w:tcW w:w="3585" w:type="dxa"/>
            <w:gridSpan w:val="5"/>
          </w:tcPr>
          <w:p w14:paraId="1DFE7E59">
            <w:pPr>
              <w:spacing w:line="300" w:lineRule="exact"/>
              <w:jc w:val="left"/>
              <w:rPr>
                <w:rFonts w:hint="eastAsia" w:ascii="宋体" w:hAnsi="宋体"/>
                <w:sz w:val="18"/>
                <w:szCs w:val="18"/>
              </w:rPr>
            </w:pPr>
            <w:r>
              <w:rPr>
                <w:rFonts w:hint="eastAsia" w:ascii="宋体" w:hAnsi="宋体"/>
                <w:sz w:val="18"/>
                <w:szCs w:val="18"/>
              </w:rPr>
              <w:t>1.支付档案馆2023年昆明市五华区档案馆档案数字化服务经费费用</w:t>
            </w:r>
            <w:r>
              <w:rPr>
                <w:rFonts w:hint="eastAsia" w:ascii="宋体" w:hAnsi="宋体"/>
                <w:sz w:val="18"/>
                <w:szCs w:val="18"/>
                <w:lang w:val="en-US" w:eastAsia="zh-CN"/>
              </w:rPr>
              <w:t>268100</w:t>
            </w:r>
            <w:r>
              <w:rPr>
                <w:rFonts w:hint="eastAsia" w:ascii="宋体" w:hAnsi="宋体"/>
                <w:sz w:val="18"/>
                <w:szCs w:val="18"/>
              </w:rPr>
              <w:t>元；</w:t>
            </w:r>
          </w:p>
        </w:tc>
        <w:tc>
          <w:tcPr>
            <w:tcW w:w="3647" w:type="dxa"/>
            <w:gridSpan w:val="4"/>
            <w:vAlign w:val="center"/>
          </w:tcPr>
          <w:p w14:paraId="4B1EE13A">
            <w:pPr>
              <w:spacing w:line="300" w:lineRule="exact"/>
              <w:jc w:val="left"/>
              <w:rPr>
                <w:rFonts w:ascii="宋体" w:hAnsi="宋体"/>
                <w:sz w:val="18"/>
                <w:szCs w:val="18"/>
              </w:rPr>
            </w:pPr>
            <w:r>
              <w:rPr>
                <w:rFonts w:hint="eastAsia" w:ascii="宋体" w:hAnsi="宋体"/>
                <w:sz w:val="18"/>
                <w:szCs w:val="18"/>
              </w:rPr>
              <w:t>1.完成档案馆2023年昆明市五华区档案馆档案数字化服务经费费用</w:t>
            </w:r>
            <w:r>
              <w:rPr>
                <w:rFonts w:hint="eastAsia" w:ascii="宋体" w:hAnsi="宋体"/>
                <w:sz w:val="18"/>
                <w:szCs w:val="18"/>
                <w:lang w:val="en-US" w:eastAsia="zh-CN"/>
              </w:rPr>
              <w:t>268100</w:t>
            </w:r>
            <w:r>
              <w:rPr>
                <w:rFonts w:hint="eastAsia" w:ascii="宋体" w:hAnsi="宋体"/>
                <w:sz w:val="18"/>
                <w:szCs w:val="18"/>
              </w:rPr>
              <w:t>元支付</w:t>
            </w:r>
          </w:p>
        </w:tc>
      </w:tr>
      <w:tr w14:paraId="42622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9019" w:type="dxa"/>
            <w:gridSpan w:val="11"/>
            <w:vAlign w:val="center"/>
          </w:tcPr>
          <w:p w14:paraId="4D12FB76">
            <w:pPr>
              <w:spacing w:line="300" w:lineRule="exact"/>
              <w:rPr>
                <w:rFonts w:ascii="宋体" w:hAnsi="宋体"/>
                <w:sz w:val="18"/>
                <w:szCs w:val="18"/>
              </w:rPr>
            </w:pPr>
            <w:r>
              <w:rPr>
                <w:rFonts w:hint="eastAsia" w:ascii="宋体" w:hAnsi="宋体"/>
                <w:b/>
                <w:bCs/>
                <w:sz w:val="18"/>
                <w:szCs w:val="18"/>
              </w:rPr>
              <w:t>二、</w:t>
            </w:r>
            <w:r>
              <w:rPr>
                <w:rFonts w:hint="eastAsia" w:ascii="宋体" w:hAnsi="宋体"/>
                <w:b/>
                <w:color w:val="000000"/>
                <w:sz w:val="18"/>
                <w:szCs w:val="18"/>
              </w:rPr>
              <w:t>绩效评价指标评分</w:t>
            </w:r>
          </w:p>
        </w:tc>
      </w:tr>
      <w:tr w14:paraId="548277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169" w:type="dxa"/>
            <w:tcBorders>
              <w:top w:val="single" w:color="000000" w:sz="4" w:space="0"/>
              <w:left w:val="single" w:color="000000" w:sz="4" w:space="0"/>
              <w:right w:val="single" w:color="000000" w:sz="4" w:space="0"/>
            </w:tcBorders>
            <w:vAlign w:val="center"/>
          </w:tcPr>
          <w:p w14:paraId="5E466BBC">
            <w:pPr>
              <w:autoSpaceDN w:val="0"/>
              <w:spacing w:line="300" w:lineRule="exact"/>
              <w:jc w:val="center"/>
              <w:textAlignment w:val="center"/>
              <w:rPr>
                <w:rFonts w:ascii="宋体" w:hAnsi="宋体"/>
                <w:bCs/>
                <w:color w:val="000000"/>
                <w:sz w:val="18"/>
                <w:szCs w:val="18"/>
              </w:rPr>
            </w:pPr>
            <w:r>
              <w:rPr>
                <w:rFonts w:hint="eastAsia" w:ascii="宋体" w:hAnsi="宋体"/>
                <w:bCs/>
                <w:color w:val="000000"/>
                <w:sz w:val="18"/>
                <w:szCs w:val="18"/>
              </w:rPr>
              <w:t>一级指标</w:t>
            </w:r>
          </w:p>
        </w:tc>
        <w:tc>
          <w:tcPr>
            <w:tcW w:w="992" w:type="dxa"/>
            <w:gridSpan w:val="2"/>
            <w:tcBorders>
              <w:top w:val="single" w:color="000000" w:sz="4" w:space="0"/>
              <w:left w:val="single" w:color="000000" w:sz="4" w:space="0"/>
              <w:right w:val="single" w:color="000000" w:sz="4" w:space="0"/>
            </w:tcBorders>
            <w:vAlign w:val="center"/>
          </w:tcPr>
          <w:p w14:paraId="03FDF600">
            <w:pPr>
              <w:autoSpaceDN w:val="0"/>
              <w:spacing w:line="300" w:lineRule="exact"/>
              <w:jc w:val="center"/>
              <w:textAlignment w:val="center"/>
              <w:rPr>
                <w:rFonts w:ascii="宋体" w:hAnsi="宋体"/>
                <w:bCs/>
                <w:color w:val="000000"/>
                <w:sz w:val="18"/>
                <w:szCs w:val="18"/>
              </w:rPr>
            </w:pPr>
            <w:r>
              <w:rPr>
                <w:rFonts w:hint="eastAsia" w:ascii="宋体" w:hAnsi="宋体"/>
                <w:bCs/>
                <w:color w:val="000000"/>
                <w:sz w:val="18"/>
                <w:szCs w:val="18"/>
              </w:rPr>
              <w:t>分值</w:t>
            </w:r>
          </w:p>
        </w:tc>
        <w:tc>
          <w:tcPr>
            <w:tcW w:w="1779" w:type="dxa"/>
            <w:tcBorders>
              <w:top w:val="single" w:color="000000" w:sz="4" w:space="0"/>
              <w:left w:val="single" w:color="000000" w:sz="4" w:space="0"/>
              <w:bottom w:val="single" w:color="000000" w:sz="4" w:space="0"/>
              <w:right w:val="single" w:color="000000" w:sz="4" w:space="0"/>
            </w:tcBorders>
            <w:vAlign w:val="center"/>
          </w:tcPr>
          <w:p w14:paraId="51664F20">
            <w:pPr>
              <w:autoSpaceDN w:val="0"/>
              <w:spacing w:line="300" w:lineRule="exact"/>
              <w:jc w:val="center"/>
              <w:textAlignment w:val="center"/>
              <w:rPr>
                <w:rFonts w:ascii="宋体" w:hAnsi="宋体"/>
                <w:bCs/>
                <w:color w:val="000000"/>
                <w:sz w:val="18"/>
                <w:szCs w:val="18"/>
              </w:rPr>
            </w:pPr>
            <w:r>
              <w:rPr>
                <w:rFonts w:hint="eastAsia" w:ascii="宋体" w:hAnsi="宋体"/>
                <w:bCs/>
                <w:color w:val="000000"/>
                <w:sz w:val="18"/>
                <w:szCs w:val="18"/>
              </w:rPr>
              <w:t>二级指标</w:t>
            </w:r>
          </w:p>
        </w:tc>
        <w:tc>
          <w:tcPr>
            <w:tcW w:w="439" w:type="dxa"/>
            <w:tcBorders>
              <w:top w:val="single" w:color="000000" w:sz="4" w:space="0"/>
              <w:left w:val="single" w:color="000000" w:sz="4" w:space="0"/>
              <w:bottom w:val="single" w:color="000000" w:sz="4" w:space="0"/>
              <w:right w:val="single" w:color="000000" w:sz="4" w:space="0"/>
            </w:tcBorders>
            <w:vAlign w:val="center"/>
          </w:tcPr>
          <w:p w14:paraId="766F100A">
            <w:pPr>
              <w:autoSpaceDN w:val="0"/>
              <w:spacing w:line="300" w:lineRule="exact"/>
              <w:jc w:val="center"/>
              <w:textAlignment w:val="center"/>
              <w:rPr>
                <w:rFonts w:ascii="宋体" w:hAnsi="宋体"/>
                <w:bCs/>
                <w:color w:val="000000"/>
                <w:sz w:val="18"/>
                <w:szCs w:val="18"/>
              </w:rPr>
            </w:pPr>
            <w:r>
              <w:rPr>
                <w:rFonts w:hint="eastAsia" w:ascii="宋体" w:hAnsi="宋体"/>
                <w:bCs/>
                <w:color w:val="000000"/>
                <w:sz w:val="18"/>
                <w:szCs w:val="18"/>
              </w:rPr>
              <w:t>分值</w:t>
            </w:r>
          </w:p>
        </w:tc>
        <w:tc>
          <w:tcPr>
            <w:tcW w:w="2516" w:type="dxa"/>
            <w:gridSpan w:val="4"/>
            <w:tcBorders>
              <w:top w:val="single" w:color="000000" w:sz="4" w:space="0"/>
              <w:left w:val="single" w:color="000000" w:sz="4" w:space="0"/>
              <w:bottom w:val="single" w:color="000000" w:sz="4" w:space="0"/>
              <w:right w:val="single" w:color="000000" w:sz="4" w:space="0"/>
            </w:tcBorders>
            <w:vAlign w:val="center"/>
          </w:tcPr>
          <w:p w14:paraId="7A46FC02">
            <w:pPr>
              <w:autoSpaceDN w:val="0"/>
              <w:spacing w:line="300" w:lineRule="exact"/>
              <w:jc w:val="center"/>
              <w:textAlignment w:val="center"/>
              <w:rPr>
                <w:rFonts w:ascii="宋体" w:hAnsi="宋体"/>
                <w:bCs/>
                <w:color w:val="000000"/>
                <w:sz w:val="18"/>
                <w:szCs w:val="18"/>
              </w:rPr>
            </w:pPr>
            <w:r>
              <w:rPr>
                <w:rFonts w:hint="eastAsia" w:ascii="宋体" w:hAnsi="宋体"/>
                <w:bCs/>
                <w:color w:val="000000"/>
                <w:sz w:val="18"/>
                <w:szCs w:val="18"/>
              </w:rPr>
              <w:t>三级指标</w:t>
            </w:r>
          </w:p>
        </w:tc>
        <w:tc>
          <w:tcPr>
            <w:tcW w:w="1334" w:type="dxa"/>
            <w:tcBorders>
              <w:top w:val="single" w:color="000000" w:sz="4" w:space="0"/>
              <w:left w:val="single" w:color="000000" w:sz="4" w:space="0"/>
              <w:bottom w:val="single" w:color="000000" w:sz="4" w:space="0"/>
              <w:right w:val="single" w:color="000000" w:sz="4" w:space="0"/>
            </w:tcBorders>
            <w:vAlign w:val="center"/>
          </w:tcPr>
          <w:p w14:paraId="3D281862">
            <w:pPr>
              <w:autoSpaceDN w:val="0"/>
              <w:spacing w:line="300" w:lineRule="exact"/>
              <w:jc w:val="center"/>
              <w:textAlignment w:val="center"/>
              <w:rPr>
                <w:rFonts w:ascii="宋体" w:hAnsi="宋体"/>
                <w:bCs/>
                <w:color w:val="000000"/>
                <w:sz w:val="18"/>
                <w:szCs w:val="18"/>
              </w:rPr>
            </w:pPr>
            <w:r>
              <w:rPr>
                <w:rFonts w:hint="eastAsia" w:ascii="宋体" w:hAnsi="宋体"/>
                <w:bCs/>
                <w:color w:val="000000"/>
                <w:sz w:val="18"/>
                <w:szCs w:val="18"/>
              </w:rPr>
              <w:t>分值</w:t>
            </w:r>
          </w:p>
        </w:tc>
        <w:tc>
          <w:tcPr>
            <w:tcW w:w="790" w:type="dxa"/>
            <w:tcBorders>
              <w:top w:val="single" w:color="000000" w:sz="4" w:space="0"/>
              <w:left w:val="single" w:color="000000" w:sz="4" w:space="0"/>
              <w:bottom w:val="single" w:color="000000" w:sz="4" w:space="0"/>
              <w:right w:val="single" w:color="000000" w:sz="4" w:space="0"/>
            </w:tcBorders>
            <w:vAlign w:val="center"/>
          </w:tcPr>
          <w:p w14:paraId="15A5047D">
            <w:pPr>
              <w:autoSpaceDN w:val="0"/>
              <w:spacing w:line="300" w:lineRule="exact"/>
              <w:jc w:val="center"/>
              <w:textAlignment w:val="center"/>
              <w:rPr>
                <w:rFonts w:ascii="宋体" w:hAnsi="宋体"/>
                <w:bCs/>
                <w:color w:val="000000"/>
                <w:sz w:val="18"/>
                <w:szCs w:val="18"/>
              </w:rPr>
            </w:pPr>
            <w:r>
              <w:rPr>
                <w:rFonts w:hint="eastAsia" w:ascii="宋体" w:hAnsi="宋体"/>
                <w:bCs/>
                <w:color w:val="000000"/>
                <w:sz w:val="18"/>
                <w:szCs w:val="18"/>
              </w:rPr>
              <w:t>得分</w:t>
            </w:r>
          </w:p>
        </w:tc>
      </w:tr>
      <w:tr w14:paraId="1B433A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169" w:type="dxa"/>
            <w:vMerge w:val="restart"/>
            <w:tcBorders>
              <w:top w:val="single" w:color="000000" w:sz="4" w:space="0"/>
              <w:left w:val="single" w:color="000000" w:sz="4" w:space="0"/>
              <w:bottom w:val="single" w:color="000000" w:sz="4" w:space="0"/>
              <w:right w:val="single" w:color="000000" w:sz="4" w:space="0"/>
            </w:tcBorders>
            <w:vAlign w:val="center"/>
          </w:tcPr>
          <w:p w14:paraId="5B6AD19B">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决策</w:t>
            </w:r>
          </w:p>
          <w:p w14:paraId="6333BE28">
            <w:pPr>
              <w:autoSpaceDN w:val="0"/>
              <w:spacing w:line="300" w:lineRule="exact"/>
              <w:jc w:val="center"/>
              <w:textAlignment w:val="center"/>
              <w:rPr>
                <w:rFonts w:ascii="宋体" w:hAnsi="宋体"/>
                <w:color w:val="000000"/>
                <w:sz w:val="18"/>
                <w:szCs w:val="18"/>
              </w:rPr>
            </w:pPr>
          </w:p>
        </w:tc>
        <w:tc>
          <w:tcPr>
            <w:tcW w:w="992" w:type="dxa"/>
            <w:gridSpan w:val="2"/>
            <w:vMerge w:val="restart"/>
            <w:tcBorders>
              <w:top w:val="single" w:color="000000" w:sz="4" w:space="0"/>
              <w:left w:val="single" w:color="000000" w:sz="4" w:space="0"/>
              <w:right w:val="single" w:color="000000" w:sz="4" w:space="0"/>
            </w:tcBorders>
            <w:vAlign w:val="center"/>
          </w:tcPr>
          <w:p w14:paraId="20ED5BB6">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40</w:t>
            </w:r>
          </w:p>
        </w:tc>
        <w:tc>
          <w:tcPr>
            <w:tcW w:w="1779" w:type="dxa"/>
            <w:vMerge w:val="restart"/>
            <w:tcBorders>
              <w:top w:val="single" w:color="000000" w:sz="4" w:space="0"/>
              <w:left w:val="single" w:color="000000" w:sz="4" w:space="0"/>
              <w:right w:val="single" w:color="000000" w:sz="4" w:space="0"/>
            </w:tcBorders>
            <w:vAlign w:val="center"/>
          </w:tcPr>
          <w:p w14:paraId="74FE867B">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项目立项</w:t>
            </w:r>
          </w:p>
        </w:tc>
        <w:tc>
          <w:tcPr>
            <w:tcW w:w="439" w:type="dxa"/>
            <w:vMerge w:val="restart"/>
            <w:tcBorders>
              <w:top w:val="single" w:color="000000" w:sz="4" w:space="0"/>
              <w:left w:val="single" w:color="000000" w:sz="4" w:space="0"/>
              <w:right w:val="single" w:color="000000" w:sz="4" w:space="0"/>
            </w:tcBorders>
            <w:vAlign w:val="center"/>
          </w:tcPr>
          <w:p w14:paraId="330B9F55">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8</w:t>
            </w:r>
          </w:p>
        </w:tc>
        <w:tc>
          <w:tcPr>
            <w:tcW w:w="2516" w:type="dxa"/>
            <w:gridSpan w:val="4"/>
            <w:tcBorders>
              <w:top w:val="single" w:color="000000" w:sz="4" w:space="0"/>
              <w:left w:val="single" w:color="000000" w:sz="4" w:space="0"/>
              <w:bottom w:val="single" w:color="000000" w:sz="4" w:space="0"/>
              <w:right w:val="single" w:color="000000" w:sz="4" w:space="0"/>
            </w:tcBorders>
            <w:vAlign w:val="center"/>
          </w:tcPr>
          <w:p w14:paraId="0C39EED0">
            <w:pPr>
              <w:spacing w:line="0" w:lineRule="atLeast"/>
              <w:jc w:val="center"/>
              <w:rPr>
                <w:rFonts w:ascii="宋体" w:hAnsi="宋体" w:cs="宋体"/>
                <w:color w:val="000000"/>
                <w:kern w:val="0"/>
                <w:sz w:val="18"/>
                <w:szCs w:val="18"/>
              </w:rPr>
            </w:pPr>
            <w:r>
              <w:rPr>
                <w:rFonts w:hint="eastAsia" w:ascii="宋体" w:hAnsi="宋体" w:cs="宋体"/>
                <w:color w:val="000000"/>
                <w:kern w:val="0"/>
                <w:sz w:val="18"/>
                <w:szCs w:val="18"/>
              </w:rPr>
              <w:t>立项依据充分性</w:t>
            </w:r>
          </w:p>
        </w:tc>
        <w:tc>
          <w:tcPr>
            <w:tcW w:w="1334" w:type="dxa"/>
            <w:tcBorders>
              <w:top w:val="single" w:color="000000" w:sz="4" w:space="0"/>
              <w:left w:val="single" w:color="000000" w:sz="4" w:space="0"/>
              <w:bottom w:val="single" w:color="000000" w:sz="4" w:space="0"/>
              <w:right w:val="single" w:color="000000" w:sz="4" w:space="0"/>
            </w:tcBorders>
            <w:vAlign w:val="center"/>
          </w:tcPr>
          <w:p w14:paraId="46B4C3A2">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4</w:t>
            </w:r>
          </w:p>
        </w:tc>
        <w:tc>
          <w:tcPr>
            <w:tcW w:w="790" w:type="dxa"/>
            <w:tcBorders>
              <w:top w:val="single" w:color="000000" w:sz="4" w:space="0"/>
              <w:left w:val="single" w:color="000000" w:sz="4" w:space="0"/>
              <w:bottom w:val="single" w:color="000000" w:sz="4" w:space="0"/>
              <w:right w:val="single" w:color="000000" w:sz="4" w:space="0"/>
            </w:tcBorders>
            <w:vAlign w:val="center"/>
          </w:tcPr>
          <w:p w14:paraId="1E6D2CAE">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4</w:t>
            </w:r>
          </w:p>
        </w:tc>
      </w:tr>
      <w:tr w14:paraId="25384C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169" w:type="dxa"/>
            <w:vMerge w:val="continue"/>
            <w:tcBorders>
              <w:top w:val="single" w:color="000000" w:sz="4" w:space="0"/>
              <w:left w:val="single" w:color="000000" w:sz="4" w:space="0"/>
              <w:bottom w:val="single" w:color="000000" w:sz="4" w:space="0"/>
              <w:right w:val="single" w:color="000000" w:sz="4" w:space="0"/>
            </w:tcBorders>
            <w:vAlign w:val="center"/>
          </w:tcPr>
          <w:p w14:paraId="184D5799">
            <w:pPr>
              <w:autoSpaceDN w:val="0"/>
              <w:spacing w:line="300" w:lineRule="exact"/>
              <w:jc w:val="center"/>
              <w:textAlignment w:val="center"/>
              <w:rPr>
                <w:rFonts w:ascii="宋体" w:hAnsi="宋体"/>
                <w:color w:val="000000"/>
                <w:sz w:val="18"/>
                <w:szCs w:val="18"/>
              </w:rPr>
            </w:pPr>
          </w:p>
        </w:tc>
        <w:tc>
          <w:tcPr>
            <w:tcW w:w="992" w:type="dxa"/>
            <w:gridSpan w:val="2"/>
            <w:vMerge w:val="continue"/>
            <w:tcBorders>
              <w:left w:val="single" w:color="000000" w:sz="4" w:space="0"/>
              <w:right w:val="single" w:color="000000" w:sz="4" w:space="0"/>
            </w:tcBorders>
            <w:vAlign w:val="center"/>
          </w:tcPr>
          <w:p w14:paraId="66E602A0">
            <w:pPr>
              <w:autoSpaceDN w:val="0"/>
              <w:spacing w:line="300" w:lineRule="exact"/>
              <w:jc w:val="center"/>
              <w:textAlignment w:val="center"/>
              <w:rPr>
                <w:rFonts w:ascii="宋体" w:hAnsi="宋体"/>
                <w:color w:val="000000"/>
                <w:sz w:val="18"/>
                <w:szCs w:val="18"/>
              </w:rPr>
            </w:pPr>
          </w:p>
        </w:tc>
        <w:tc>
          <w:tcPr>
            <w:tcW w:w="1779" w:type="dxa"/>
            <w:vMerge w:val="continue"/>
            <w:tcBorders>
              <w:left w:val="single" w:color="000000" w:sz="4" w:space="0"/>
              <w:bottom w:val="single" w:color="000000" w:sz="4" w:space="0"/>
              <w:right w:val="single" w:color="000000" w:sz="4" w:space="0"/>
            </w:tcBorders>
            <w:vAlign w:val="center"/>
          </w:tcPr>
          <w:p w14:paraId="3D965868">
            <w:pPr>
              <w:autoSpaceDN w:val="0"/>
              <w:spacing w:line="300" w:lineRule="exact"/>
              <w:jc w:val="center"/>
              <w:textAlignment w:val="center"/>
              <w:rPr>
                <w:rFonts w:ascii="宋体" w:hAnsi="宋体"/>
                <w:color w:val="000000"/>
                <w:sz w:val="18"/>
                <w:szCs w:val="18"/>
              </w:rPr>
            </w:pPr>
          </w:p>
        </w:tc>
        <w:tc>
          <w:tcPr>
            <w:tcW w:w="439" w:type="dxa"/>
            <w:vMerge w:val="continue"/>
            <w:tcBorders>
              <w:left w:val="single" w:color="000000" w:sz="4" w:space="0"/>
              <w:bottom w:val="single" w:color="000000" w:sz="4" w:space="0"/>
              <w:right w:val="single" w:color="000000" w:sz="4" w:space="0"/>
            </w:tcBorders>
            <w:vAlign w:val="center"/>
          </w:tcPr>
          <w:p w14:paraId="54BB351F">
            <w:pPr>
              <w:autoSpaceDN w:val="0"/>
              <w:spacing w:line="300" w:lineRule="exact"/>
              <w:jc w:val="center"/>
              <w:textAlignment w:val="center"/>
              <w:rPr>
                <w:rFonts w:ascii="宋体" w:hAnsi="宋体"/>
                <w:color w:val="000000"/>
                <w:sz w:val="18"/>
                <w:szCs w:val="18"/>
              </w:rPr>
            </w:pPr>
          </w:p>
        </w:tc>
        <w:tc>
          <w:tcPr>
            <w:tcW w:w="2516" w:type="dxa"/>
            <w:gridSpan w:val="4"/>
            <w:tcBorders>
              <w:top w:val="single" w:color="000000" w:sz="4" w:space="0"/>
              <w:left w:val="single" w:color="000000" w:sz="4" w:space="0"/>
              <w:bottom w:val="single" w:color="000000" w:sz="4" w:space="0"/>
              <w:right w:val="single" w:color="000000" w:sz="4" w:space="0"/>
            </w:tcBorders>
            <w:vAlign w:val="center"/>
          </w:tcPr>
          <w:p w14:paraId="1906CD0C">
            <w:pPr>
              <w:spacing w:line="0" w:lineRule="atLeast"/>
              <w:jc w:val="center"/>
              <w:rPr>
                <w:rFonts w:ascii="宋体" w:hAnsi="宋体" w:cs="宋体"/>
                <w:color w:val="000000"/>
                <w:kern w:val="0"/>
                <w:sz w:val="18"/>
                <w:szCs w:val="18"/>
              </w:rPr>
            </w:pPr>
            <w:r>
              <w:rPr>
                <w:rFonts w:hint="eastAsia" w:ascii="宋体" w:hAnsi="宋体" w:cs="宋体"/>
                <w:color w:val="000000"/>
                <w:kern w:val="0"/>
                <w:sz w:val="18"/>
                <w:szCs w:val="18"/>
              </w:rPr>
              <w:t>立项程序规范性</w:t>
            </w:r>
          </w:p>
        </w:tc>
        <w:tc>
          <w:tcPr>
            <w:tcW w:w="1334" w:type="dxa"/>
            <w:tcBorders>
              <w:top w:val="single" w:color="000000" w:sz="4" w:space="0"/>
              <w:left w:val="single" w:color="000000" w:sz="4" w:space="0"/>
              <w:bottom w:val="single" w:color="000000" w:sz="4" w:space="0"/>
              <w:right w:val="single" w:color="000000" w:sz="4" w:space="0"/>
            </w:tcBorders>
            <w:vAlign w:val="center"/>
          </w:tcPr>
          <w:p w14:paraId="41605B9D">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4</w:t>
            </w:r>
          </w:p>
        </w:tc>
        <w:tc>
          <w:tcPr>
            <w:tcW w:w="790" w:type="dxa"/>
            <w:tcBorders>
              <w:top w:val="single" w:color="000000" w:sz="4" w:space="0"/>
              <w:left w:val="single" w:color="000000" w:sz="4" w:space="0"/>
              <w:bottom w:val="single" w:color="000000" w:sz="4" w:space="0"/>
              <w:right w:val="single" w:color="000000" w:sz="4" w:space="0"/>
            </w:tcBorders>
            <w:vAlign w:val="center"/>
          </w:tcPr>
          <w:p w14:paraId="0D44835C">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4</w:t>
            </w:r>
          </w:p>
        </w:tc>
      </w:tr>
      <w:tr w14:paraId="52B1F9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169" w:type="dxa"/>
            <w:vMerge w:val="continue"/>
            <w:tcBorders>
              <w:top w:val="single" w:color="000000" w:sz="4" w:space="0"/>
              <w:left w:val="single" w:color="000000" w:sz="4" w:space="0"/>
              <w:bottom w:val="single" w:color="000000" w:sz="4" w:space="0"/>
              <w:right w:val="single" w:color="000000" w:sz="4" w:space="0"/>
            </w:tcBorders>
            <w:vAlign w:val="center"/>
          </w:tcPr>
          <w:p w14:paraId="11A12C9F">
            <w:pPr>
              <w:autoSpaceDN w:val="0"/>
              <w:spacing w:line="300" w:lineRule="exact"/>
              <w:jc w:val="center"/>
              <w:textAlignment w:val="center"/>
              <w:rPr>
                <w:rFonts w:ascii="宋体" w:hAnsi="宋体"/>
                <w:color w:val="000000"/>
                <w:sz w:val="18"/>
                <w:szCs w:val="18"/>
              </w:rPr>
            </w:pPr>
          </w:p>
        </w:tc>
        <w:tc>
          <w:tcPr>
            <w:tcW w:w="992" w:type="dxa"/>
            <w:gridSpan w:val="2"/>
            <w:vMerge w:val="continue"/>
            <w:tcBorders>
              <w:left w:val="single" w:color="000000" w:sz="4" w:space="0"/>
              <w:right w:val="single" w:color="000000" w:sz="4" w:space="0"/>
            </w:tcBorders>
            <w:vAlign w:val="center"/>
          </w:tcPr>
          <w:p w14:paraId="371E131C">
            <w:pPr>
              <w:autoSpaceDN w:val="0"/>
              <w:spacing w:line="300" w:lineRule="exact"/>
              <w:jc w:val="center"/>
              <w:textAlignment w:val="center"/>
              <w:rPr>
                <w:rFonts w:ascii="宋体" w:hAnsi="宋体"/>
                <w:color w:val="000000"/>
                <w:sz w:val="18"/>
                <w:szCs w:val="18"/>
              </w:rPr>
            </w:pPr>
          </w:p>
        </w:tc>
        <w:tc>
          <w:tcPr>
            <w:tcW w:w="1779" w:type="dxa"/>
            <w:vMerge w:val="restart"/>
            <w:tcBorders>
              <w:left w:val="single" w:color="000000" w:sz="4" w:space="0"/>
              <w:right w:val="single" w:color="000000" w:sz="4" w:space="0"/>
            </w:tcBorders>
            <w:vAlign w:val="center"/>
          </w:tcPr>
          <w:p w14:paraId="73B8E1F9">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绩效目标</w:t>
            </w:r>
          </w:p>
        </w:tc>
        <w:tc>
          <w:tcPr>
            <w:tcW w:w="439" w:type="dxa"/>
            <w:vMerge w:val="restart"/>
            <w:tcBorders>
              <w:left w:val="single" w:color="000000" w:sz="4" w:space="0"/>
              <w:right w:val="single" w:color="000000" w:sz="4" w:space="0"/>
            </w:tcBorders>
            <w:vAlign w:val="center"/>
          </w:tcPr>
          <w:p w14:paraId="5DE3867F">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8</w:t>
            </w:r>
          </w:p>
        </w:tc>
        <w:tc>
          <w:tcPr>
            <w:tcW w:w="2516" w:type="dxa"/>
            <w:gridSpan w:val="4"/>
            <w:tcBorders>
              <w:top w:val="single" w:color="000000" w:sz="4" w:space="0"/>
              <w:left w:val="single" w:color="000000" w:sz="4" w:space="0"/>
              <w:bottom w:val="single" w:color="000000" w:sz="4" w:space="0"/>
              <w:right w:val="single" w:color="000000" w:sz="4" w:space="0"/>
            </w:tcBorders>
            <w:vAlign w:val="center"/>
          </w:tcPr>
          <w:p w14:paraId="13682CD7">
            <w:pPr>
              <w:spacing w:line="0" w:lineRule="atLeast"/>
              <w:jc w:val="center"/>
              <w:rPr>
                <w:rFonts w:ascii="宋体" w:hAnsi="宋体" w:cs="宋体"/>
                <w:color w:val="000000"/>
                <w:kern w:val="0"/>
                <w:sz w:val="18"/>
                <w:szCs w:val="18"/>
              </w:rPr>
            </w:pPr>
            <w:r>
              <w:rPr>
                <w:rFonts w:hint="eastAsia" w:ascii="宋体" w:hAnsi="宋体" w:cs="宋体"/>
                <w:color w:val="000000"/>
                <w:kern w:val="0"/>
                <w:sz w:val="18"/>
                <w:szCs w:val="18"/>
              </w:rPr>
              <w:t>绩效目标合理性</w:t>
            </w:r>
          </w:p>
        </w:tc>
        <w:tc>
          <w:tcPr>
            <w:tcW w:w="1334" w:type="dxa"/>
            <w:tcBorders>
              <w:top w:val="single" w:color="000000" w:sz="4" w:space="0"/>
              <w:left w:val="single" w:color="000000" w:sz="4" w:space="0"/>
              <w:bottom w:val="single" w:color="000000" w:sz="4" w:space="0"/>
              <w:right w:val="single" w:color="000000" w:sz="4" w:space="0"/>
            </w:tcBorders>
            <w:vAlign w:val="center"/>
          </w:tcPr>
          <w:p w14:paraId="3024292D">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4</w:t>
            </w:r>
          </w:p>
        </w:tc>
        <w:tc>
          <w:tcPr>
            <w:tcW w:w="790" w:type="dxa"/>
            <w:tcBorders>
              <w:top w:val="single" w:color="000000" w:sz="4" w:space="0"/>
              <w:left w:val="single" w:color="000000" w:sz="4" w:space="0"/>
              <w:bottom w:val="single" w:color="000000" w:sz="4" w:space="0"/>
              <w:right w:val="single" w:color="000000" w:sz="4" w:space="0"/>
            </w:tcBorders>
            <w:vAlign w:val="center"/>
          </w:tcPr>
          <w:p w14:paraId="47D8D3FE">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4</w:t>
            </w:r>
          </w:p>
        </w:tc>
      </w:tr>
      <w:tr w14:paraId="4974FC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169" w:type="dxa"/>
            <w:vMerge w:val="continue"/>
            <w:tcBorders>
              <w:top w:val="single" w:color="000000" w:sz="4" w:space="0"/>
              <w:left w:val="single" w:color="000000" w:sz="4" w:space="0"/>
              <w:bottom w:val="single" w:color="000000" w:sz="4" w:space="0"/>
              <w:right w:val="single" w:color="000000" w:sz="4" w:space="0"/>
            </w:tcBorders>
            <w:vAlign w:val="center"/>
          </w:tcPr>
          <w:p w14:paraId="710BCC9A">
            <w:pPr>
              <w:autoSpaceDN w:val="0"/>
              <w:spacing w:line="300" w:lineRule="exact"/>
              <w:jc w:val="center"/>
              <w:textAlignment w:val="center"/>
              <w:rPr>
                <w:rFonts w:ascii="宋体" w:hAnsi="宋体"/>
                <w:color w:val="000000"/>
                <w:sz w:val="18"/>
                <w:szCs w:val="18"/>
              </w:rPr>
            </w:pPr>
          </w:p>
        </w:tc>
        <w:tc>
          <w:tcPr>
            <w:tcW w:w="992" w:type="dxa"/>
            <w:gridSpan w:val="2"/>
            <w:vMerge w:val="continue"/>
            <w:tcBorders>
              <w:left w:val="single" w:color="000000" w:sz="4" w:space="0"/>
              <w:right w:val="single" w:color="000000" w:sz="4" w:space="0"/>
            </w:tcBorders>
            <w:vAlign w:val="center"/>
          </w:tcPr>
          <w:p w14:paraId="4D7ED546">
            <w:pPr>
              <w:autoSpaceDN w:val="0"/>
              <w:spacing w:line="300" w:lineRule="exact"/>
              <w:jc w:val="center"/>
              <w:textAlignment w:val="center"/>
              <w:rPr>
                <w:rFonts w:ascii="宋体" w:hAnsi="宋体"/>
                <w:color w:val="000000"/>
                <w:sz w:val="18"/>
                <w:szCs w:val="18"/>
              </w:rPr>
            </w:pPr>
          </w:p>
        </w:tc>
        <w:tc>
          <w:tcPr>
            <w:tcW w:w="1779" w:type="dxa"/>
            <w:vMerge w:val="continue"/>
            <w:tcBorders>
              <w:left w:val="single" w:color="000000" w:sz="4" w:space="0"/>
              <w:bottom w:val="single" w:color="000000" w:sz="4" w:space="0"/>
              <w:right w:val="single" w:color="000000" w:sz="4" w:space="0"/>
            </w:tcBorders>
            <w:vAlign w:val="center"/>
          </w:tcPr>
          <w:p w14:paraId="0DCABE0F">
            <w:pPr>
              <w:autoSpaceDN w:val="0"/>
              <w:spacing w:line="300" w:lineRule="exact"/>
              <w:jc w:val="center"/>
              <w:textAlignment w:val="center"/>
              <w:rPr>
                <w:rFonts w:ascii="宋体" w:hAnsi="宋体"/>
                <w:color w:val="000000"/>
                <w:sz w:val="18"/>
                <w:szCs w:val="18"/>
              </w:rPr>
            </w:pPr>
          </w:p>
        </w:tc>
        <w:tc>
          <w:tcPr>
            <w:tcW w:w="439" w:type="dxa"/>
            <w:vMerge w:val="continue"/>
            <w:tcBorders>
              <w:left w:val="single" w:color="000000" w:sz="4" w:space="0"/>
              <w:bottom w:val="single" w:color="000000" w:sz="4" w:space="0"/>
              <w:right w:val="single" w:color="000000" w:sz="4" w:space="0"/>
            </w:tcBorders>
            <w:vAlign w:val="center"/>
          </w:tcPr>
          <w:p w14:paraId="13925D77">
            <w:pPr>
              <w:autoSpaceDN w:val="0"/>
              <w:spacing w:line="300" w:lineRule="exact"/>
              <w:jc w:val="center"/>
              <w:textAlignment w:val="center"/>
              <w:rPr>
                <w:rFonts w:ascii="宋体" w:hAnsi="宋体"/>
                <w:color w:val="000000"/>
                <w:sz w:val="18"/>
                <w:szCs w:val="18"/>
              </w:rPr>
            </w:pPr>
          </w:p>
        </w:tc>
        <w:tc>
          <w:tcPr>
            <w:tcW w:w="2516" w:type="dxa"/>
            <w:gridSpan w:val="4"/>
            <w:tcBorders>
              <w:top w:val="single" w:color="000000" w:sz="4" w:space="0"/>
              <w:left w:val="single" w:color="000000" w:sz="4" w:space="0"/>
              <w:bottom w:val="single" w:color="000000" w:sz="4" w:space="0"/>
              <w:right w:val="single" w:color="000000" w:sz="4" w:space="0"/>
            </w:tcBorders>
            <w:vAlign w:val="center"/>
          </w:tcPr>
          <w:p w14:paraId="56D41BD2">
            <w:pPr>
              <w:spacing w:line="0" w:lineRule="atLeast"/>
              <w:jc w:val="center"/>
              <w:rPr>
                <w:rFonts w:ascii="宋体" w:hAnsi="宋体" w:cs="宋体"/>
                <w:color w:val="000000"/>
                <w:kern w:val="0"/>
                <w:sz w:val="18"/>
                <w:szCs w:val="18"/>
              </w:rPr>
            </w:pPr>
            <w:r>
              <w:rPr>
                <w:rFonts w:hint="eastAsia" w:ascii="宋体" w:hAnsi="宋体" w:cs="宋体"/>
                <w:color w:val="000000"/>
                <w:kern w:val="0"/>
                <w:sz w:val="18"/>
                <w:szCs w:val="18"/>
              </w:rPr>
              <w:t>绩效指标明确性</w:t>
            </w:r>
          </w:p>
        </w:tc>
        <w:tc>
          <w:tcPr>
            <w:tcW w:w="1334" w:type="dxa"/>
            <w:tcBorders>
              <w:top w:val="single" w:color="000000" w:sz="4" w:space="0"/>
              <w:left w:val="single" w:color="000000" w:sz="4" w:space="0"/>
              <w:bottom w:val="single" w:color="000000" w:sz="4" w:space="0"/>
              <w:right w:val="single" w:color="000000" w:sz="4" w:space="0"/>
            </w:tcBorders>
            <w:vAlign w:val="center"/>
          </w:tcPr>
          <w:p w14:paraId="7ABEFE42">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4</w:t>
            </w:r>
          </w:p>
        </w:tc>
        <w:tc>
          <w:tcPr>
            <w:tcW w:w="790" w:type="dxa"/>
            <w:tcBorders>
              <w:top w:val="single" w:color="000000" w:sz="4" w:space="0"/>
              <w:left w:val="single" w:color="000000" w:sz="4" w:space="0"/>
              <w:bottom w:val="single" w:color="000000" w:sz="4" w:space="0"/>
              <w:right w:val="single" w:color="000000" w:sz="4" w:space="0"/>
            </w:tcBorders>
            <w:vAlign w:val="center"/>
          </w:tcPr>
          <w:p w14:paraId="23BF1EAB">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4</w:t>
            </w:r>
          </w:p>
        </w:tc>
      </w:tr>
      <w:tr w14:paraId="1BA945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169" w:type="dxa"/>
            <w:vMerge w:val="continue"/>
            <w:tcBorders>
              <w:top w:val="single" w:color="000000" w:sz="4" w:space="0"/>
              <w:left w:val="single" w:color="000000" w:sz="4" w:space="0"/>
              <w:bottom w:val="single" w:color="000000" w:sz="4" w:space="0"/>
              <w:right w:val="single" w:color="000000" w:sz="4" w:space="0"/>
            </w:tcBorders>
            <w:vAlign w:val="center"/>
          </w:tcPr>
          <w:p w14:paraId="3095F571">
            <w:pPr>
              <w:spacing w:line="300" w:lineRule="exact"/>
              <w:jc w:val="center"/>
              <w:rPr>
                <w:rFonts w:ascii="宋体" w:hAnsi="宋体"/>
                <w:sz w:val="18"/>
                <w:szCs w:val="18"/>
              </w:rPr>
            </w:pPr>
          </w:p>
        </w:tc>
        <w:tc>
          <w:tcPr>
            <w:tcW w:w="992" w:type="dxa"/>
            <w:gridSpan w:val="2"/>
            <w:vMerge w:val="continue"/>
            <w:tcBorders>
              <w:left w:val="single" w:color="000000" w:sz="4" w:space="0"/>
              <w:right w:val="single" w:color="000000" w:sz="4" w:space="0"/>
            </w:tcBorders>
            <w:vAlign w:val="center"/>
          </w:tcPr>
          <w:p w14:paraId="4C0D786C">
            <w:pPr>
              <w:spacing w:line="300" w:lineRule="exact"/>
              <w:jc w:val="center"/>
              <w:rPr>
                <w:rFonts w:ascii="宋体" w:hAnsi="宋体"/>
                <w:sz w:val="18"/>
                <w:szCs w:val="18"/>
              </w:rPr>
            </w:pPr>
          </w:p>
        </w:tc>
        <w:tc>
          <w:tcPr>
            <w:tcW w:w="1779" w:type="dxa"/>
            <w:vMerge w:val="restart"/>
            <w:tcBorders>
              <w:top w:val="single" w:color="000000" w:sz="4" w:space="0"/>
              <w:left w:val="single" w:color="000000" w:sz="4" w:space="0"/>
              <w:bottom w:val="single" w:color="000000" w:sz="4" w:space="0"/>
              <w:right w:val="single" w:color="000000" w:sz="4" w:space="0"/>
            </w:tcBorders>
            <w:vAlign w:val="center"/>
          </w:tcPr>
          <w:p w14:paraId="7D9669DE">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资金投入</w:t>
            </w:r>
          </w:p>
        </w:tc>
        <w:tc>
          <w:tcPr>
            <w:tcW w:w="439" w:type="dxa"/>
            <w:vMerge w:val="restart"/>
            <w:tcBorders>
              <w:top w:val="single" w:color="000000" w:sz="4" w:space="0"/>
              <w:left w:val="single" w:color="000000" w:sz="4" w:space="0"/>
              <w:bottom w:val="single" w:color="000000" w:sz="4" w:space="0"/>
              <w:right w:val="single" w:color="000000" w:sz="4" w:space="0"/>
            </w:tcBorders>
            <w:vAlign w:val="center"/>
          </w:tcPr>
          <w:p w14:paraId="56680AE8">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7</w:t>
            </w:r>
          </w:p>
        </w:tc>
        <w:tc>
          <w:tcPr>
            <w:tcW w:w="2516" w:type="dxa"/>
            <w:gridSpan w:val="4"/>
            <w:tcBorders>
              <w:top w:val="single" w:color="000000" w:sz="4" w:space="0"/>
              <w:left w:val="single" w:color="000000" w:sz="4" w:space="0"/>
              <w:bottom w:val="single" w:color="000000" w:sz="4" w:space="0"/>
              <w:right w:val="single" w:color="000000" w:sz="4" w:space="0"/>
            </w:tcBorders>
            <w:vAlign w:val="center"/>
          </w:tcPr>
          <w:p w14:paraId="2FC24AC9">
            <w:pPr>
              <w:spacing w:line="0" w:lineRule="atLeast"/>
              <w:jc w:val="center"/>
              <w:rPr>
                <w:rFonts w:ascii="宋体" w:hAnsi="宋体" w:cs="宋体"/>
                <w:color w:val="000000"/>
                <w:kern w:val="0"/>
                <w:sz w:val="18"/>
                <w:szCs w:val="18"/>
              </w:rPr>
            </w:pPr>
            <w:r>
              <w:rPr>
                <w:rFonts w:hint="eastAsia" w:ascii="宋体" w:hAnsi="宋体" w:cs="宋体"/>
                <w:color w:val="000000"/>
                <w:kern w:val="0"/>
                <w:sz w:val="18"/>
                <w:szCs w:val="18"/>
              </w:rPr>
              <w:t>预算编制科学性</w:t>
            </w:r>
          </w:p>
        </w:tc>
        <w:tc>
          <w:tcPr>
            <w:tcW w:w="1334" w:type="dxa"/>
            <w:tcBorders>
              <w:top w:val="single" w:color="000000" w:sz="4" w:space="0"/>
              <w:left w:val="single" w:color="000000" w:sz="4" w:space="0"/>
              <w:bottom w:val="single" w:color="000000" w:sz="4" w:space="0"/>
              <w:right w:val="single" w:color="000000" w:sz="4" w:space="0"/>
            </w:tcBorders>
            <w:vAlign w:val="center"/>
          </w:tcPr>
          <w:p w14:paraId="0F744FBB">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4</w:t>
            </w:r>
          </w:p>
        </w:tc>
        <w:tc>
          <w:tcPr>
            <w:tcW w:w="790" w:type="dxa"/>
            <w:tcBorders>
              <w:top w:val="single" w:color="000000" w:sz="4" w:space="0"/>
              <w:left w:val="single" w:color="000000" w:sz="4" w:space="0"/>
              <w:bottom w:val="single" w:color="000000" w:sz="4" w:space="0"/>
              <w:right w:val="single" w:color="000000" w:sz="4" w:space="0"/>
            </w:tcBorders>
            <w:vAlign w:val="center"/>
          </w:tcPr>
          <w:p w14:paraId="47B3C577">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4</w:t>
            </w:r>
          </w:p>
        </w:tc>
      </w:tr>
      <w:tr w14:paraId="00DF72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169" w:type="dxa"/>
            <w:vMerge w:val="continue"/>
            <w:tcBorders>
              <w:top w:val="single" w:color="000000" w:sz="4" w:space="0"/>
              <w:left w:val="single" w:color="000000" w:sz="4" w:space="0"/>
              <w:bottom w:val="single" w:color="auto" w:sz="4" w:space="0"/>
              <w:right w:val="single" w:color="000000" w:sz="4" w:space="0"/>
            </w:tcBorders>
            <w:vAlign w:val="center"/>
          </w:tcPr>
          <w:p w14:paraId="5CA04B98">
            <w:pPr>
              <w:spacing w:line="300" w:lineRule="exact"/>
              <w:jc w:val="center"/>
              <w:rPr>
                <w:rFonts w:ascii="宋体" w:hAnsi="宋体"/>
                <w:sz w:val="18"/>
                <w:szCs w:val="18"/>
              </w:rPr>
            </w:pPr>
          </w:p>
        </w:tc>
        <w:tc>
          <w:tcPr>
            <w:tcW w:w="992" w:type="dxa"/>
            <w:gridSpan w:val="2"/>
            <w:vMerge w:val="continue"/>
            <w:tcBorders>
              <w:left w:val="single" w:color="000000" w:sz="4" w:space="0"/>
              <w:bottom w:val="single" w:color="auto" w:sz="4" w:space="0"/>
              <w:right w:val="single" w:color="000000" w:sz="4" w:space="0"/>
            </w:tcBorders>
            <w:vAlign w:val="center"/>
          </w:tcPr>
          <w:p w14:paraId="436785DF">
            <w:pPr>
              <w:spacing w:line="300" w:lineRule="exact"/>
              <w:jc w:val="center"/>
              <w:rPr>
                <w:rFonts w:ascii="宋体" w:hAnsi="宋体"/>
                <w:sz w:val="18"/>
                <w:szCs w:val="18"/>
              </w:rPr>
            </w:pPr>
          </w:p>
        </w:tc>
        <w:tc>
          <w:tcPr>
            <w:tcW w:w="1779" w:type="dxa"/>
            <w:vMerge w:val="continue"/>
            <w:tcBorders>
              <w:top w:val="single" w:color="000000" w:sz="4" w:space="0"/>
              <w:left w:val="single" w:color="000000" w:sz="4" w:space="0"/>
              <w:bottom w:val="single" w:color="000000" w:sz="4" w:space="0"/>
              <w:right w:val="single" w:color="000000" w:sz="4" w:space="0"/>
            </w:tcBorders>
            <w:vAlign w:val="center"/>
          </w:tcPr>
          <w:p w14:paraId="13CB5927">
            <w:pPr>
              <w:autoSpaceDN w:val="0"/>
              <w:spacing w:line="300" w:lineRule="exact"/>
              <w:jc w:val="center"/>
              <w:textAlignment w:val="center"/>
              <w:rPr>
                <w:rFonts w:ascii="宋体" w:hAnsi="宋体"/>
                <w:color w:val="000000"/>
                <w:sz w:val="18"/>
                <w:szCs w:val="18"/>
              </w:rPr>
            </w:pPr>
          </w:p>
        </w:tc>
        <w:tc>
          <w:tcPr>
            <w:tcW w:w="439" w:type="dxa"/>
            <w:vMerge w:val="continue"/>
            <w:tcBorders>
              <w:top w:val="single" w:color="000000" w:sz="4" w:space="0"/>
              <w:left w:val="single" w:color="000000" w:sz="4" w:space="0"/>
              <w:bottom w:val="single" w:color="000000" w:sz="4" w:space="0"/>
              <w:right w:val="single" w:color="000000" w:sz="4" w:space="0"/>
            </w:tcBorders>
            <w:vAlign w:val="center"/>
          </w:tcPr>
          <w:p w14:paraId="2F0A60DA">
            <w:pPr>
              <w:autoSpaceDN w:val="0"/>
              <w:spacing w:line="300" w:lineRule="exact"/>
              <w:jc w:val="center"/>
              <w:textAlignment w:val="center"/>
              <w:rPr>
                <w:rFonts w:ascii="宋体" w:hAnsi="宋体"/>
                <w:color w:val="000000"/>
                <w:sz w:val="18"/>
                <w:szCs w:val="18"/>
              </w:rPr>
            </w:pPr>
          </w:p>
        </w:tc>
        <w:tc>
          <w:tcPr>
            <w:tcW w:w="2516" w:type="dxa"/>
            <w:gridSpan w:val="4"/>
            <w:tcBorders>
              <w:top w:val="single" w:color="000000" w:sz="4" w:space="0"/>
              <w:left w:val="single" w:color="000000" w:sz="4" w:space="0"/>
              <w:bottom w:val="single" w:color="000000" w:sz="4" w:space="0"/>
              <w:right w:val="single" w:color="000000" w:sz="4" w:space="0"/>
            </w:tcBorders>
            <w:vAlign w:val="center"/>
          </w:tcPr>
          <w:p w14:paraId="16D1E8B4">
            <w:pPr>
              <w:spacing w:line="0" w:lineRule="atLeast"/>
              <w:jc w:val="center"/>
              <w:rPr>
                <w:rFonts w:ascii="宋体" w:hAnsi="宋体" w:cs="宋体"/>
                <w:color w:val="000000"/>
                <w:kern w:val="0"/>
                <w:sz w:val="18"/>
                <w:szCs w:val="18"/>
              </w:rPr>
            </w:pPr>
            <w:r>
              <w:rPr>
                <w:rFonts w:hint="eastAsia" w:ascii="宋体" w:hAnsi="宋体" w:cs="宋体"/>
                <w:color w:val="000000"/>
                <w:kern w:val="0"/>
                <w:sz w:val="18"/>
                <w:szCs w:val="18"/>
              </w:rPr>
              <w:t>资金分配合理性</w:t>
            </w:r>
          </w:p>
        </w:tc>
        <w:tc>
          <w:tcPr>
            <w:tcW w:w="1334" w:type="dxa"/>
            <w:tcBorders>
              <w:top w:val="single" w:color="000000" w:sz="4" w:space="0"/>
              <w:left w:val="single" w:color="000000" w:sz="4" w:space="0"/>
              <w:bottom w:val="single" w:color="000000" w:sz="4" w:space="0"/>
              <w:right w:val="single" w:color="000000" w:sz="4" w:space="0"/>
            </w:tcBorders>
            <w:vAlign w:val="center"/>
          </w:tcPr>
          <w:p w14:paraId="59D85811">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3</w:t>
            </w:r>
          </w:p>
        </w:tc>
        <w:tc>
          <w:tcPr>
            <w:tcW w:w="790" w:type="dxa"/>
            <w:tcBorders>
              <w:top w:val="single" w:color="000000" w:sz="4" w:space="0"/>
              <w:left w:val="single" w:color="000000" w:sz="4" w:space="0"/>
              <w:bottom w:val="single" w:color="000000" w:sz="4" w:space="0"/>
              <w:right w:val="single" w:color="000000" w:sz="4" w:space="0"/>
            </w:tcBorders>
            <w:vAlign w:val="center"/>
          </w:tcPr>
          <w:p w14:paraId="34B1A57B">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3</w:t>
            </w:r>
          </w:p>
        </w:tc>
      </w:tr>
      <w:tr w14:paraId="302243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169" w:type="dxa"/>
            <w:vMerge w:val="restart"/>
            <w:tcBorders>
              <w:top w:val="single" w:color="auto" w:sz="4" w:space="0"/>
              <w:left w:val="single" w:color="000000" w:sz="4" w:space="0"/>
              <w:bottom w:val="single" w:color="000000" w:sz="4" w:space="0"/>
              <w:right w:val="single" w:color="000000" w:sz="4" w:space="0"/>
            </w:tcBorders>
            <w:vAlign w:val="center"/>
          </w:tcPr>
          <w:p w14:paraId="6C03496D">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过程</w:t>
            </w:r>
          </w:p>
        </w:tc>
        <w:tc>
          <w:tcPr>
            <w:tcW w:w="992" w:type="dxa"/>
            <w:gridSpan w:val="2"/>
            <w:vMerge w:val="continue"/>
            <w:tcBorders>
              <w:top w:val="single" w:color="auto" w:sz="4" w:space="0"/>
              <w:left w:val="single" w:color="000000" w:sz="4" w:space="0"/>
              <w:right w:val="single" w:color="000000" w:sz="4" w:space="0"/>
            </w:tcBorders>
            <w:vAlign w:val="center"/>
          </w:tcPr>
          <w:p w14:paraId="6A2A4010">
            <w:pPr>
              <w:autoSpaceDN w:val="0"/>
              <w:spacing w:line="300" w:lineRule="exact"/>
              <w:jc w:val="center"/>
              <w:textAlignment w:val="center"/>
              <w:rPr>
                <w:rFonts w:ascii="宋体" w:hAnsi="宋体"/>
                <w:color w:val="000000"/>
                <w:sz w:val="18"/>
                <w:szCs w:val="18"/>
              </w:rPr>
            </w:pPr>
          </w:p>
        </w:tc>
        <w:tc>
          <w:tcPr>
            <w:tcW w:w="1779" w:type="dxa"/>
            <w:vMerge w:val="restart"/>
            <w:tcBorders>
              <w:top w:val="single" w:color="000000" w:sz="4" w:space="0"/>
              <w:left w:val="single" w:color="000000" w:sz="4" w:space="0"/>
              <w:bottom w:val="single" w:color="000000" w:sz="4" w:space="0"/>
              <w:right w:val="single" w:color="000000" w:sz="4" w:space="0"/>
            </w:tcBorders>
            <w:vAlign w:val="center"/>
          </w:tcPr>
          <w:p w14:paraId="11A588F6">
            <w:pPr>
              <w:spacing w:line="0" w:lineRule="atLeast"/>
              <w:jc w:val="center"/>
              <w:rPr>
                <w:rFonts w:ascii="宋体" w:hAnsi="宋体"/>
                <w:color w:val="000000"/>
                <w:sz w:val="18"/>
                <w:szCs w:val="18"/>
              </w:rPr>
            </w:pPr>
            <w:r>
              <w:rPr>
                <w:rFonts w:hint="eastAsia" w:ascii="宋体" w:hAnsi="宋体"/>
                <w:color w:val="000000"/>
                <w:sz w:val="18"/>
                <w:szCs w:val="18"/>
              </w:rPr>
              <w:t>资金管理</w:t>
            </w:r>
          </w:p>
        </w:tc>
        <w:tc>
          <w:tcPr>
            <w:tcW w:w="439" w:type="dxa"/>
            <w:vMerge w:val="restart"/>
            <w:tcBorders>
              <w:top w:val="single" w:color="000000" w:sz="4" w:space="0"/>
              <w:left w:val="single" w:color="000000" w:sz="4" w:space="0"/>
              <w:bottom w:val="single" w:color="000000" w:sz="4" w:space="0"/>
              <w:right w:val="single" w:color="000000" w:sz="4" w:space="0"/>
            </w:tcBorders>
            <w:vAlign w:val="center"/>
          </w:tcPr>
          <w:p w14:paraId="2445A5FB">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6</w:t>
            </w:r>
          </w:p>
        </w:tc>
        <w:tc>
          <w:tcPr>
            <w:tcW w:w="2516" w:type="dxa"/>
            <w:gridSpan w:val="4"/>
            <w:tcBorders>
              <w:top w:val="single" w:color="000000" w:sz="4" w:space="0"/>
              <w:left w:val="single" w:color="000000" w:sz="4" w:space="0"/>
              <w:bottom w:val="single" w:color="000000" w:sz="4" w:space="0"/>
              <w:right w:val="single" w:color="000000" w:sz="4" w:space="0"/>
            </w:tcBorders>
            <w:vAlign w:val="center"/>
          </w:tcPr>
          <w:p w14:paraId="7D8CC858">
            <w:pPr>
              <w:spacing w:line="0" w:lineRule="atLeast"/>
              <w:jc w:val="center"/>
              <w:rPr>
                <w:rFonts w:ascii="宋体" w:hAnsi="宋体" w:cs="宋体"/>
                <w:color w:val="000000"/>
                <w:kern w:val="0"/>
                <w:sz w:val="18"/>
                <w:szCs w:val="18"/>
              </w:rPr>
            </w:pPr>
            <w:r>
              <w:rPr>
                <w:rFonts w:hint="eastAsia" w:ascii="宋体" w:hAnsi="宋体" w:cs="宋体"/>
                <w:color w:val="000000"/>
                <w:kern w:val="0"/>
                <w:sz w:val="18"/>
                <w:szCs w:val="18"/>
              </w:rPr>
              <w:t>资金到位率</w:t>
            </w:r>
          </w:p>
        </w:tc>
        <w:tc>
          <w:tcPr>
            <w:tcW w:w="1334" w:type="dxa"/>
            <w:tcBorders>
              <w:top w:val="single" w:color="000000" w:sz="4" w:space="0"/>
              <w:left w:val="single" w:color="000000" w:sz="4" w:space="0"/>
              <w:bottom w:val="single" w:color="000000" w:sz="4" w:space="0"/>
              <w:right w:val="single" w:color="000000" w:sz="4" w:space="0"/>
            </w:tcBorders>
            <w:vAlign w:val="center"/>
          </w:tcPr>
          <w:p w14:paraId="5952F639">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3</w:t>
            </w:r>
          </w:p>
        </w:tc>
        <w:tc>
          <w:tcPr>
            <w:tcW w:w="790" w:type="dxa"/>
            <w:tcBorders>
              <w:top w:val="single" w:color="000000" w:sz="4" w:space="0"/>
              <w:left w:val="single" w:color="000000" w:sz="4" w:space="0"/>
              <w:bottom w:val="single" w:color="000000" w:sz="4" w:space="0"/>
              <w:right w:val="single" w:color="000000" w:sz="4" w:space="0"/>
            </w:tcBorders>
            <w:vAlign w:val="center"/>
          </w:tcPr>
          <w:p w14:paraId="4C6A4FC1">
            <w:pPr>
              <w:autoSpaceDN w:val="0"/>
              <w:spacing w:line="300" w:lineRule="exact"/>
              <w:jc w:val="center"/>
              <w:textAlignment w:val="center"/>
              <w:rPr>
                <w:rFonts w:hint="eastAsia" w:ascii="宋体" w:hAnsi="宋体" w:eastAsia="宋体"/>
                <w:color w:val="000000"/>
                <w:sz w:val="18"/>
                <w:szCs w:val="18"/>
                <w:lang w:eastAsia="zh-CN"/>
              </w:rPr>
            </w:pPr>
            <w:r>
              <w:rPr>
                <w:rFonts w:hint="eastAsia" w:ascii="宋体" w:hAnsi="宋体"/>
                <w:color w:val="000000"/>
                <w:sz w:val="18"/>
                <w:szCs w:val="18"/>
                <w:lang w:val="en-US" w:eastAsia="zh-CN"/>
              </w:rPr>
              <w:t>3</w:t>
            </w:r>
          </w:p>
        </w:tc>
      </w:tr>
      <w:tr w14:paraId="6C57D4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169" w:type="dxa"/>
            <w:vMerge w:val="continue"/>
            <w:tcBorders>
              <w:top w:val="single" w:color="000000" w:sz="4" w:space="0"/>
              <w:left w:val="single" w:color="000000" w:sz="4" w:space="0"/>
              <w:bottom w:val="single" w:color="000000" w:sz="4" w:space="0"/>
              <w:right w:val="single" w:color="000000" w:sz="4" w:space="0"/>
            </w:tcBorders>
            <w:vAlign w:val="center"/>
          </w:tcPr>
          <w:p w14:paraId="33665105">
            <w:pPr>
              <w:spacing w:line="300" w:lineRule="exact"/>
              <w:jc w:val="center"/>
              <w:rPr>
                <w:rFonts w:ascii="宋体" w:hAnsi="宋体"/>
                <w:sz w:val="18"/>
                <w:szCs w:val="18"/>
              </w:rPr>
            </w:pPr>
          </w:p>
        </w:tc>
        <w:tc>
          <w:tcPr>
            <w:tcW w:w="992" w:type="dxa"/>
            <w:gridSpan w:val="2"/>
            <w:vMerge w:val="continue"/>
            <w:tcBorders>
              <w:left w:val="single" w:color="000000" w:sz="4" w:space="0"/>
              <w:right w:val="single" w:color="000000" w:sz="4" w:space="0"/>
            </w:tcBorders>
            <w:vAlign w:val="center"/>
          </w:tcPr>
          <w:p w14:paraId="4BED170C">
            <w:pPr>
              <w:spacing w:line="300" w:lineRule="exact"/>
              <w:jc w:val="center"/>
              <w:rPr>
                <w:rFonts w:ascii="宋体" w:hAnsi="宋体"/>
                <w:sz w:val="18"/>
                <w:szCs w:val="18"/>
              </w:rPr>
            </w:pPr>
          </w:p>
        </w:tc>
        <w:tc>
          <w:tcPr>
            <w:tcW w:w="1779" w:type="dxa"/>
            <w:vMerge w:val="continue"/>
            <w:tcBorders>
              <w:top w:val="single" w:color="000000" w:sz="4" w:space="0"/>
              <w:left w:val="single" w:color="000000" w:sz="4" w:space="0"/>
              <w:bottom w:val="single" w:color="000000" w:sz="4" w:space="0"/>
              <w:right w:val="single" w:color="000000" w:sz="4" w:space="0"/>
            </w:tcBorders>
            <w:vAlign w:val="center"/>
          </w:tcPr>
          <w:p w14:paraId="57EB2DF5">
            <w:pPr>
              <w:spacing w:line="300" w:lineRule="exact"/>
              <w:jc w:val="center"/>
              <w:rPr>
                <w:rFonts w:ascii="宋体" w:hAnsi="宋体"/>
                <w:color w:val="000000"/>
                <w:sz w:val="18"/>
                <w:szCs w:val="18"/>
              </w:rPr>
            </w:pPr>
          </w:p>
        </w:tc>
        <w:tc>
          <w:tcPr>
            <w:tcW w:w="439" w:type="dxa"/>
            <w:vMerge w:val="continue"/>
            <w:tcBorders>
              <w:top w:val="single" w:color="000000" w:sz="4" w:space="0"/>
              <w:left w:val="single" w:color="000000" w:sz="4" w:space="0"/>
              <w:bottom w:val="single" w:color="000000" w:sz="4" w:space="0"/>
              <w:right w:val="single" w:color="000000" w:sz="4" w:space="0"/>
            </w:tcBorders>
            <w:vAlign w:val="center"/>
          </w:tcPr>
          <w:p w14:paraId="53332318">
            <w:pPr>
              <w:spacing w:line="300" w:lineRule="exact"/>
              <w:jc w:val="center"/>
              <w:rPr>
                <w:rFonts w:ascii="宋体" w:hAnsi="宋体"/>
                <w:sz w:val="18"/>
                <w:szCs w:val="18"/>
              </w:rPr>
            </w:pPr>
          </w:p>
        </w:tc>
        <w:tc>
          <w:tcPr>
            <w:tcW w:w="2516" w:type="dxa"/>
            <w:gridSpan w:val="4"/>
            <w:tcBorders>
              <w:top w:val="single" w:color="000000" w:sz="4" w:space="0"/>
              <w:left w:val="single" w:color="000000" w:sz="4" w:space="0"/>
              <w:bottom w:val="single" w:color="000000" w:sz="4" w:space="0"/>
              <w:right w:val="single" w:color="000000" w:sz="4" w:space="0"/>
            </w:tcBorders>
            <w:vAlign w:val="center"/>
          </w:tcPr>
          <w:p w14:paraId="2E95FD88">
            <w:pPr>
              <w:spacing w:line="0" w:lineRule="atLeast"/>
              <w:jc w:val="center"/>
              <w:rPr>
                <w:rFonts w:ascii="宋体" w:hAnsi="宋体" w:cs="宋体"/>
                <w:color w:val="000000"/>
                <w:kern w:val="0"/>
                <w:sz w:val="18"/>
                <w:szCs w:val="18"/>
              </w:rPr>
            </w:pPr>
            <w:r>
              <w:rPr>
                <w:rFonts w:hint="eastAsia" w:ascii="宋体" w:hAnsi="宋体" w:cs="宋体"/>
                <w:color w:val="000000"/>
                <w:kern w:val="0"/>
                <w:sz w:val="18"/>
                <w:szCs w:val="18"/>
              </w:rPr>
              <w:t>预算执行率</w:t>
            </w:r>
          </w:p>
        </w:tc>
        <w:tc>
          <w:tcPr>
            <w:tcW w:w="1334" w:type="dxa"/>
            <w:tcBorders>
              <w:top w:val="single" w:color="000000" w:sz="4" w:space="0"/>
              <w:left w:val="single" w:color="000000" w:sz="4" w:space="0"/>
              <w:bottom w:val="single" w:color="000000" w:sz="4" w:space="0"/>
              <w:right w:val="single" w:color="000000" w:sz="4" w:space="0"/>
            </w:tcBorders>
            <w:vAlign w:val="center"/>
          </w:tcPr>
          <w:p w14:paraId="2CDDDAE0">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3</w:t>
            </w:r>
          </w:p>
        </w:tc>
        <w:tc>
          <w:tcPr>
            <w:tcW w:w="790" w:type="dxa"/>
            <w:tcBorders>
              <w:top w:val="single" w:color="000000" w:sz="4" w:space="0"/>
              <w:left w:val="single" w:color="000000" w:sz="4" w:space="0"/>
              <w:bottom w:val="single" w:color="000000" w:sz="4" w:space="0"/>
              <w:right w:val="single" w:color="000000" w:sz="4" w:space="0"/>
            </w:tcBorders>
            <w:vAlign w:val="center"/>
          </w:tcPr>
          <w:p w14:paraId="067A1AD9">
            <w:pPr>
              <w:autoSpaceDN w:val="0"/>
              <w:spacing w:line="300" w:lineRule="exact"/>
              <w:jc w:val="center"/>
              <w:textAlignment w:val="center"/>
              <w:rPr>
                <w:rFonts w:hint="eastAsia" w:ascii="宋体" w:hAnsi="宋体" w:eastAsia="宋体"/>
                <w:color w:val="000000"/>
                <w:sz w:val="18"/>
                <w:szCs w:val="18"/>
                <w:lang w:eastAsia="zh-CN"/>
              </w:rPr>
            </w:pPr>
            <w:r>
              <w:rPr>
                <w:rFonts w:hint="eastAsia" w:ascii="宋体" w:hAnsi="宋体"/>
                <w:color w:val="000000"/>
                <w:sz w:val="18"/>
                <w:szCs w:val="18"/>
                <w:lang w:val="en-US" w:eastAsia="zh-CN"/>
              </w:rPr>
              <w:t>3</w:t>
            </w:r>
          </w:p>
        </w:tc>
      </w:tr>
      <w:tr w14:paraId="0ADC08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169" w:type="dxa"/>
            <w:vMerge w:val="continue"/>
            <w:tcBorders>
              <w:top w:val="single" w:color="000000" w:sz="4" w:space="0"/>
              <w:left w:val="single" w:color="000000" w:sz="4" w:space="0"/>
              <w:bottom w:val="single" w:color="000000" w:sz="4" w:space="0"/>
              <w:right w:val="single" w:color="000000" w:sz="4" w:space="0"/>
            </w:tcBorders>
            <w:vAlign w:val="center"/>
          </w:tcPr>
          <w:p w14:paraId="58A52915">
            <w:pPr>
              <w:spacing w:line="300" w:lineRule="exact"/>
              <w:jc w:val="center"/>
              <w:rPr>
                <w:rFonts w:ascii="宋体" w:hAnsi="宋体"/>
                <w:sz w:val="18"/>
                <w:szCs w:val="18"/>
              </w:rPr>
            </w:pPr>
          </w:p>
        </w:tc>
        <w:tc>
          <w:tcPr>
            <w:tcW w:w="992" w:type="dxa"/>
            <w:gridSpan w:val="2"/>
            <w:vMerge w:val="continue"/>
            <w:tcBorders>
              <w:left w:val="single" w:color="000000" w:sz="4" w:space="0"/>
              <w:right w:val="single" w:color="000000" w:sz="4" w:space="0"/>
            </w:tcBorders>
            <w:vAlign w:val="center"/>
          </w:tcPr>
          <w:p w14:paraId="78831198">
            <w:pPr>
              <w:spacing w:line="300" w:lineRule="exact"/>
              <w:jc w:val="center"/>
              <w:rPr>
                <w:rFonts w:ascii="宋体" w:hAnsi="宋体"/>
                <w:sz w:val="18"/>
                <w:szCs w:val="18"/>
              </w:rPr>
            </w:pPr>
          </w:p>
        </w:tc>
        <w:tc>
          <w:tcPr>
            <w:tcW w:w="1779" w:type="dxa"/>
            <w:tcBorders>
              <w:top w:val="single" w:color="000000" w:sz="4" w:space="0"/>
              <w:left w:val="single" w:color="000000" w:sz="4" w:space="0"/>
              <w:bottom w:val="single" w:color="000000" w:sz="4" w:space="0"/>
              <w:right w:val="single" w:color="000000" w:sz="4" w:space="0"/>
            </w:tcBorders>
            <w:vAlign w:val="center"/>
          </w:tcPr>
          <w:p w14:paraId="64607794">
            <w:pPr>
              <w:spacing w:line="0" w:lineRule="atLeast"/>
              <w:jc w:val="center"/>
              <w:rPr>
                <w:rFonts w:ascii="宋体" w:hAnsi="宋体"/>
                <w:color w:val="000000"/>
                <w:sz w:val="18"/>
                <w:szCs w:val="18"/>
              </w:rPr>
            </w:pPr>
            <w:r>
              <w:rPr>
                <w:rFonts w:hint="eastAsia" w:ascii="宋体" w:hAnsi="宋体"/>
                <w:color w:val="000000"/>
                <w:sz w:val="18"/>
                <w:szCs w:val="18"/>
              </w:rPr>
              <w:t>资金管理</w:t>
            </w:r>
          </w:p>
        </w:tc>
        <w:tc>
          <w:tcPr>
            <w:tcW w:w="439" w:type="dxa"/>
            <w:tcBorders>
              <w:top w:val="single" w:color="000000" w:sz="4" w:space="0"/>
              <w:left w:val="single" w:color="000000" w:sz="4" w:space="0"/>
              <w:bottom w:val="single" w:color="000000" w:sz="4" w:space="0"/>
              <w:right w:val="single" w:color="000000" w:sz="4" w:space="0"/>
            </w:tcBorders>
            <w:vAlign w:val="center"/>
          </w:tcPr>
          <w:p w14:paraId="1A4689D8">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5</w:t>
            </w:r>
          </w:p>
        </w:tc>
        <w:tc>
          <w:tcPr>
            <w:tcW w:w="2516" w:type="dxa"/>
            <w:gridSpan w:val="4"/>
            <w:tcBorders>
              <w:top w:val="single" w:color="000000" w:sz="4" w:space="0"/>
              <w:left w:val="single" w:color="000000" w:sz="4" w:space="0"/>
              <w:bottom w:val="single" w:color="000000" w:sz="4" w:space="0"/>
              <w:right w:val="single" w:color="000000" w:sz="4" w:space="0"/>
            </w:tcBorders>
            <w:vAlign w:val="center"/>
          </w:tcPr>
          <w:p w14:paraId="2305293D">
            <w:pPr>
              <w:spacing w:line="0" w:lineRule="atLeast"/>
              <w:jc w:val="center"/>
              <w:rPr>
                <w:rFonts w:ascii="宋体" w:hAnsi="宋体" w:cs="宋体"/>
                <w:color w:val="000000"/>
                <w:kern w:val="0"/>
                <w:sz w:val="18"/>
                <w:szCs w:val="18"/>
              </w:rPr>
            </w:pPr>
            <w:r>
              <w:rPr>
                <w:rFonts w:hint="eastAsia" w:ascii="宋体" w:hAnsi="宋体" w:cs="宋体"/>
                <w:color w:val="000000"/>
                <w:kern w:val="0"/>
                <w:sz w:val="18"/>
                <w:szCs w:val="18"/>
              </w:rPr>
              <w:t>资金使用合规性</w:t>
            </w:r>
          </w:p>
        </w:tc>
        <w:tc>
          <w:tcPr>
            <w:tcW w:w="1334" w:type="dxa"/>
            <w:tcBorders>
              <w:top w:val="single" w:color="000000" w:sz="4" w:space="0"/>
              <w:left w:val="single" w:color="000000" w:sz="4" w:space="0"/>
              <w:bottom w:val="single" w:color="000000" w:sz="4" w:space="0"/>
              <w:right w:val="single" w:color="000000" w:sz="4" w:space="0"/>
            </w:tcBorders>
            <w:vAlign w:val="center"/>
          </w:tcPr>
          <w:p w14:paraId="2CEB6CBE">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5</w:t>
            </w:r>
          </w:p>
        </w:tc>
        <w:tc>
          <w:tcPr>
            <w:tcW w:w="790" w:type="dxa"/>
            <w:tcBorders>
              <w:top w:val="single" w:color="000000" w:sz="4" w:space="0"/>
              <w:left w:val="single" w:color="000000" w:sz="4" w:space="0"/>
              <w:bottom w:val="single" w:color="000000" w:sz="4" w:space="0"/>
              <w:right w:val="single" w:color="000000" w:sz="4" w:space="0"/>
            </w:tcBorders>
            <w:vAlign w:val="center"/>
          </w:tcPr>
          <w:p w14:paraId="7C62A6CB">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5</w:t>
            </w:r>
          </w:p>
        </w:tc>
      </w:tr>
      <w:tr w14:paraId="535C9B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169" w:type="dxa"/>
            <w:vMerge w:val="continue"/>
            <w:tcBorders>
              <w:top w:val="single" w:color="000000" w:sz="4" w:space="0"/>
              <w:left w:val="single" w:color="000000" w:sz="4" w:space="0"/>
              <w:bottom w:val="single" w:color="000000" w:sz="4" w:space="0"/>
              <w:right w:val="single" w:color="000000" w:sz="4" w:space="0"/>
            </w:tcBorders>
            <w:vAlign w:val="center"/>
          </w:tcPr>
          <w:p w14:paraId="729709C2">
            <w:pPr>
              <w:spacing w:line="300" w:lineRule="exact"/>
              <w:jc w:val="center"/>
              <w:rPr>
                <w:rFonts w:ascii="宋体" w:hAnsi="宋体"/>
                <w:sz w:val="18"/>
                <w:szCs w:val="18"/>
              </w:rPr>
            </w:pPr>
          </w:p>
        </w:tc>
        <w:tc>
          <w:tcPr>
            <w:tcW w:w="992" w:type="dxa"/>
            <w:gridSpan w:val="2"/>
            <w:vMerge w:val="continue"/>
            <w:tcBorders>
              <w:left w:val="single" w:color="000000" w:sz="4" w:space="0"/>
              <w:right w:val="single" w:color="000000" w:sz="4" w:space="0"/>
            </w:tcBorders>
            <w:vAlign w:val="center"/>
          </w:tcPr>
          <w:p w14:paraId="77684577">
            <w:pPr>
              <w:spacing w:line="300" w:lineRule="exact"/>
              <w:jc w:val="center"/>
              <w:rPr>
                <w:rFonts w:ascii="宋体" w:hAnsi="宋体"/>
                <w:sz w:val="18"/>
                <w:szCs w:val="18"/>
              </w:rPr>
            </w:pPr>
          </w:p>
        </w:tc>
        <w:tc>
          <w:tcPr>
            <w:tcW w:w="1779" w:type="dxa"/>
            <w:vMerge w:val="restart"/>
            <w:tcBorders>
              <w:top w:val="single" w:color="000000" w:sz="4" w:space="0"/>
              <w:left w:val="single" w:color="000000" w:sz="4" w:space="0"/>
              <w:right w:val="single" w:color="000000" w:sz="4" w:space="0"/>
            </w:tcBorders>
            <w:vAlign w:val="center"/>
          </w:tcPr>
          <w:p w14:paraId="5CC4FF34">
            <w:pPr>
              <w:spacing w:line="0" w:lineRule="atLeast"/>
              <w:jc w:val="center"/>
              <w:rPr>
                <w:rFonts w:ascii="宋体" w:hAnsi="宋体"/>
                <w:color w:val="000000"/>
                <w:sz w:val="18"/>
                <w:szCs w:val="18"/>
              </w:rPr>
            </w:pPr>
            <w:r>
              <w:rPr>
                <w:rFonts w:hint="eastAsia" w:ascii="宋体" w:hAnsi="宋体"/>
                <w:color w:val="000000"/>
                <w:sz w:val="18"/>
                <w:szCs w:val="18"/>
              </w:rPr>
              <w:t>组织实施　</w:t>
            </w:r>
          </w:p>
        </w:tc>
        <w:tc>
          <w:tcPr>
            <w:tcW w:w="439" w:type="dxa"/>
            <w:vMerge w:val="restart"/>
            <w:tcBorders>
              <w:top w:val="single" w:color="000000" w:sz="4" w:space="0"/>
              <w:left w:val="single" w:color="000000" w:sz="4" w:space="0"/>
              <w:right w:val="single" w:color="000000" w:sz="4" w:space="0"/>
            </w:tcBorders>
            <w:vAlign w:val="center"/>
          </w:tcPr>
          <w:p w14:paraId="56F675C2">
            <w:pPr>
              <w:autoSpaceDN w:val="0"/>
              <w:spacing w:line="300" w:lineRule="exact"/>
              <w:jc w:val="center"/>
              <w:textAlignment w:val="center"/>
              <w:rPr>
                <w:rFonts w:ascii="宋体" w:hAnsi="宋体"/>
                <w:sz w:val="18"/>
                <w:szCs w:val="18"/>
              </w:rPr>
            </w:pPr>
            <w:r>
              <w:rPr>
                <w:rFonts w:hint="eastAsia" w:ascii="宋体" w:hAnsi="宋体"/>
                <w:sz w:val="18"/>
                <w:szCs w:val="18"/>
              </w:rPr>
              <w:t>6</w:t>
            </w:r>
          </w:p>
        </w:tc>
        <w:tc>
          <w:tcPr>
            <w:tcW w:w="2516" w:type="dxa"/>
            <w:gridSpan w:val="4"/>
            <w:tcBorders>
              <w:top w:val="single" w:color="000000" w:sz="4" w:space="0"/>
              <w:left w:val="single" w:color="000000" w:sz="4" w:space="0"/>
              <w:bottom w:val="single" w:color="000000" w:sz="4" w:space="0"/>
              <w:right w:val="single" w:color="000000" w:sz="4" w:space="0"/>
            </w:tcBorders>
            <w:vAlign w:val="center"/>
          </w:tcPr>
          <w:p w14:paraId="775AAFD3">
            <w:pPr>
              <w:spacing w:line="0" w:lineRule="atLeast"/>
              <w:jc w:val="center"/>
              <w:rPr>
                <w:rFonts w:ascii="宋体" w:hAnsi="宋体" w:cs="宋体"/>
                <w:color w:val="000000"/>
                <w:kern w:val="0"/>
                <w:sz w:val="18"/>
                <w:szCs w:val="18"/>
              </w:rPr>
            </w:pPr>
            <w:r>
              <w:rPr>
                <w:rFonts w:hint="eastAsia" w:ascii="宋体" w:hAnsi="宋体" w:cs="宋体"/>
                <w:color w:val="000000"/>
                <w:kern w:val="0"/>
                <w:sz w:val="18"/>
                <w:szCs w:val="18"/>
              </w:rPr>
              <w:t>管理制度健全性</w:t>
            </w:r>
          </w:p>
        </w:tc>
        <w:tc>
          <w:tcPr>
            <w:tcW w:w="1334" w:type="dxa"/>
            <w:tcBorders>
              <w:top w:val="single" w:color="000000" w:sz="4" w:space="0"/>
              <w:left w:val="single" w:color="000000" w:sz="4" w:space="0"/>
              <w:bottom w:val="single" w:color="000000" w:sz="4" w:space="0"/>
              <w:right w:val="single" w:color="000000" w:sz="4" w:space="0"/>
            </w:tcBorders>
            <w:vAlign w:val="center"/>
          </w:tcPr>
          <w:p w14:paraId="0BE5C517">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3</w:t>
            </w:r>
          </w:p>
        </w:tc>
        <w:tc>
          <w:tcPr>
            <w:tcW w:w="790" w:type="dxa"/>
            <w:tcBorders>
              <w:top w:val="single" w:color="000000" w:sz="4" w:space="0"/>
              <w:left w:val="single" w:color="000000" w:sz="4" w:space="0"/>
              <w:bottom w:val="single" w:color="000000" w:sz="4" w:space="0"/>
              <w:right w:val="single" w:color="000000" w:sz="4" w:space="0"/>
            </w:tcBorders>
            <w:vAlign w:val="center"/>
          </w:tcPr>
          <w:p w14:paraId="790C91BB">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3</w:t>
            </w:r>
          </w:p>
        </w:tc>
      </w:tr>
      <w:tr w14:paraId="6BC8D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169" w:type="dxa"/>
            <w:vMerge w:val="continue"/>
            <w:tcBorders>
              <w:top w:val="single" w:color="000000" w:sz="4" w:space="0"/>
              <w:left w:val="single" w:color="000000" w:sz="4" w:space="0"/>
              <w:bottom w:val="single" w:color="000000" w:sz="4" w:space="0"/>
              <w:right w:val="single" w:color="000000" w:sz="4" w:space="0"/>
            </w:tcBorders>
            <w:vAlign w:val="center"/>
          </w:tcPr>
          <w:p w14:paraId="6C3BFD1F">
            <w:pPr>
              <w:spacing w:line="300" w:lineRule="exact"/>
              <w:jc w:val="center"/>
              <w:rPr>
                <w:rFonts w:ascii="宋体" w:hAnsi="宋体"/>
                <w:sz w:val="18"/>
                <w:szCs w:val="18"/>
              </w:rPr>
            </w:pPr>
          </w:p>
        </w:tc>
        <w:tc>
          <w:tcPr>
            <w:tcW w:w="992" w:type="dxa"/>
            <w:gridSpan w:val="2"/>
            <w:vMerge w:val="continue"/>
            <w:tcBorders>
              <w:left w:val="single" w:color="000000" w:sz="4" w:space="0"/>
              <w:bottom w:val="single" w:color="000000" w:sz="4" w:space="0"/>
              <w:right w:val="single" w:color="000000" w:sz="4" w:space="0"/>
            </w:tcBorders>
            <w:vAlign w:val="center"/>
          </w:tcPr>
          <w:p w14:paraId="27167715">
            <w:pPr>
              <w:spacing w:line="300" w:lineRule="exact"/>
              <w:jc w:val="center"/>
              <w:rPr>
                <w:rFonts w:ascii="宋体" w:hAnsi="宋体"/>
                <w:sz w:val="18"/>
                <w:szCs w:val="18"/>
              </w:rPr>
            </w:pPr>
          </w:p>
        </w:tc>
        <w:tc>
          <w:tcPr>
            <w:tcW w:w="1779" w:type="dxa"/>
            <w:vMerge w:val="continue"/>
            <w:tcBorders>
              <w:left w:val="single" w:color="000000" w:sz="4" w:space="0"/>
              <w:bottom w:val="single" w:color="000000" w:sz="4" w:space="0"/>
              <w:right w:val="single" w:color="000000" w:sz="4" w:space="0"/>
            </w:tcBorders>
            <w:vAlign w:val="center"/>
          </w:tcPr>
          <w:p w14:paraId="58EC7FEA">
            <w:pPr>
              <w:autoSpaceDN w:val="0"/>
              <w:spacing w:line="300" w:lineRule="exact"/>
              <w:jc w:val="center"/>
              <w:textAlignment w:val="center"/>
              <w:rPr>
                <w:rFonts w:ascii="宋体" w:hAnsi="宋体"/>
                <w:color w:val="000000"/>
                <w:sz w:val="18"/>
                <w:szCs w:val="18"/>
              </w:rPr>
            </w:pPr>
          </w:p>
        </w:tc>
        <w:tc>
          <w:tcPr>
            <w:tcW w:w="439" w:type="dxa"/>
            <w:vMerge w:val="continue"/>
            <w:tcBorders>
              <w:left w:val="single" w:color="000000" w:sz="4" w:space="0"/>
              <w:bottom w:val="single" w:color="000000" w:sz="4" w:space="0"/>
              <w:right w:val="single" w:color="000000" w:sz="4" w:space="0"/>
            </w:tcBorders>
            <w:vAlign w:val="center"/>
          </w:tcPr>
          <w:p w14:paraId="0B1D76A1">
            <w:pPr>
              <w:autoSpaceDN w:val="0"/>
              <w:spacing w:line="300" w:lineRule="exact"/>
              <w:jc w:val="center"/>
              <w:textAlignment w:val="center"/>
              <w:rPr>
                <w:rFonts w:ascii="宋体" w:hAnsi="宋体"/>
                <w:color w:val="000000"/>
                <w:sz w:val="18"/>
                <w:szCs w:val="18"/>
              </w:rPr>
            </w:pPr>
          </w:p>
        </w:tc>
        <w:tc>
          <w:tcPr>
            <w:tcW w:w="2516" w:type="dxa"/>
            <w:gridSpan w:val="4"/>
            <w:tcBorders>
              <w:top w:val="single" w:color="000000" w:sz="4" w:space="0"/>
              <w:left w:val="single" w:color="000000" w:sz="4" w:space="0"/>
              <w:bottom w:val="single" w:color="auto" w:sz="4" w:space="0"/>
              <w:right w:val="single" w:color="000000" w:sz="4" w:space="0"/>
            </w:tcBorders>
            <w:vAlign w:val="center"/>
          </w:tcPr>
          <w:p w14:paraId="7B1EC70D">
            <w:pPr>
              <w:spacing w:line="0" w:lineRule="atLeast"/>
              <w:jc w:val="center"/>
              <w:rPr>
                <w:rFonts w:ascii="宋体" w:hAnsi="宋体" w:cs="宋体"/>
                <w:color w:val="000000"/>
                <w:kern w:val="0"/>
                <w:sz w:val="18"/>
                <w:szCs w:val="18"/>
              </w:rPr>
            </w:pPr>
            <w:r>
              <w:rPr>
                <w:rFonts w:hint="eastAsia" w:ascii="宋体" w:hAnsi="宋体" w:cs="宋体"/>
                <w:color w:val="000000"/>
                <w:kern w:val="0"/>
                <w:sz w:val="18"/>
                <w:szCs w:val="18"/>
              </w:rPr>
              <w:t>制度执行有效性</w:t>
            </w:r>
          </w:p>
        </w:tc>
        <w:tc>
          <w:tcPr>
            <w:tcW w:w="1334" w:type="dxa"/>
            <w:tcBorders>
              <w:top w:val="single" w:color="000000" w:sz="4" w:space="0"/>
              <w:left w:val="single" w:color="000000" w:sz="4" w:space="0"/>
              <w:bottom w:val="single" w:color="000000" w:sz="4" w:space="0"/>
              <w:right w:val="single" w:color="000000" w:sz="4" w:space="0"/>
            </w:tcBorders>
            <w:vAlign w:val="center"/>
          </w:tcPr>
          <w:p w14:paraId="43C2CD9E">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3</w:t>
            </w:r>
          </w:p>
        </w:tc>
        <w:tc>
          <w:tcPr>
            <w:tcW w:w="790" w:type="dxa"/>
            <w:tcBorders>
              <w:top w:val="single" w:color="000000" w:sz="4" w:space="0"/>
              <w:left w:val="single" w:color="000000" w:sz="4" w:space="0"/>
              <w:bottom w:val="single" w:color="000000" w:sz="4" w:space="0"/>
              <w:right w:val="single" w:color="000000" w:sz="4" w:space="0"/>
            </w:tcBorders>
            <w:vAlign w:val="center"/>
          </w:tcPr>
          <w:p w14:paraId="5A2784E1">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3</w:t>
            </w:r>
          </w:p>
        </w:tc>
      </w:tr>
      <w:tr w14:paraId="59729D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169" w:type="dxa"/>
            <w:vMerge w:val="restart"/>
            <w:tcBorders>
              <w:top w:val="single" w:color="000000" w:sz="4" w:space="0"/>
              <w:left w:val="single" w:color="000000" w:sz="4" w:space="0"/>
              <w:right w:val="single" w:color="000000" w:sz="4" w:space="0"/>
            </w:tcBorders>
            <w:vAlign w:val="center"/>
          </w:tcPr>
          <w:p w14:paraId="26F13288">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产出</w:t>
            </w:r>
          </w:p>
        </w:tc>
        <w:tc>
          <w:tcPr>
            <w:tcW w:w="992" w:type="dxa"/>
            <w:gridSpan w:val="2"/>
            <w:vMerge w:val="restart"/>
            <w:tcBorders>
              <w:top w:val="single" w:color="000000" w:sz="4" w:space="0"/>
              <w:left w:val="single" w:color="000000" w:sz="4" w:space="0"/>
              <w:bottom w:val="single" w:color="000000" w:sz="4" w:space="0"/>
              <w:right w:val="single" w:color="000000" w:sz="4" w:space="0"/>
            </w:tcBorders>
            <w:vAlign w:val="center"/>
          </w:tcPr>
          <w:p w14:paraId="5B7AF7FF">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60</w:t>
            </w:r>
          </w:p>
        </w:tc>
        <w:tc>
          <w:tcPr>
            <w:tcW w:w="1779" w:type="dxa"/>
            <w:tcBorders>
              <w:top w:val="single" w:color="000000" w:sz="4" w:space="0"/>
              <w:left w:val="single" w:color="000000" w:sz="4" w:space="0"/>
              <w:bottom w:val="single" w:color="000000" w:sz="4" w:space="0"/>
              <w:right w:val="single" w:color="000000" w:sz="4" w:space="0"/>
            </w:tcBorders>
            <w:vAlign w:val="center"/>
          </w:tcPr>
          <w:p w14:paraId="663E41A8">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产出数量</w:t>
            </w:r>
          </w:p>
        </w:tc>
        <w:tc>
          <w:tcPr>
            <w:tcW w:w="439" w:type="dxa"/>
            <w:tcBorders>
              <w:top w:val="single" w:color="000000" w:sz="4" w:space="0"/>
              <w:left w:val="single" w:color="000000" w:sz="4" w:space="0"/>
              <w:bottom w:val="single" w:color="000000" w:sz="4" w:space="0"/>
              <w:right w:val="single" w:color="auto" w:sz="4" w:space="0"/>
            </w:tcBorders>
            <w:vAlign w:val="center"/>
          </w:tcPr>
          <w:p w14:paraId="0E93FD61">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8</w:t>
            </w:r>
          </w:p>
        </w:tc>
        <w:tc>
          <w:tcPr>
            <w:tcW w:w="2516" w:type="dxa"/>
            <w:gridSpan w:val="4"/>
            <w:tcBorders>
              <w:top w:val="single" w:color="auto" w:sz="4" w:space="0"/>
              <w:left w:val="single" w:color="auto" w:sz="4" w:space="0"/>
              <w:bottom w:val="single" w:color="auto" w:sz="4" w:space="0"/>
              <w:right w:val="single" w:color="auto" w:sz="4" w:space="0"/>
            </w:tcBorders>
            <w:vAlign w:val="center"/>
          </w:tcPr>
          <w:p w14:paraId="1B76A505">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应付事项完成率</w:t>
            </w:r>
          </w:p>
        </w:tc>
        <w:tc>
          <w:tcPr>
            <w:tcW w:w="1334" w:type="dxa"/>
            <w:tcBorders>
              <w:top w:val="single" w:color="000000" w:sz="4" w:space="0"/>
              <w:left w:val="single" w:color="auto" w:sz="4" w:space="0"/>
              <w:bottom w:val="single" w:color="000000" w:sz="4" w:space="0"/>
              <w:right w:val="single" w:color="000000" w:sz="4" w:space="0"/>
            </w:tcBorders>
            <w:vAlign w:val="center"/>
          </w:tcPr>
          <w:p w14:paraId="3A9EA4CA">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8</w:t>
            </w:r>
          </w:p>
        </w:tc>
        <w:tc>
          <w:tcPr>
            <w:tcW w:w="790" w:type="dxa"/>
            <w:tcBorders>
              <w:top w:val="single" w:color="000000" w:sz="4" w:space="0"/>
              <w:left w:val="single" w:color="000000" w:sz="4" w:space="0"/>
              <w:bottom w:val="single" w:color="000000" w:sz="4" w:space="0"/>
              <w:right w:val="single" w:color="000000" w:sz="4" w:space="0"/>
            </w:tcBorders>
            <w:vAlign w:val="center"/>
          </w:tcPr>
          <w:p w14:paraId="131E7862">
            <w:pPr>
              <w:autoSpaceDN w:val="0"/>
              <w:spacing w:line="300" w:lineRule="exact"/>
              <w:jc w:val="center"/>
              <w:textAlignment w:val="center"/>
              <w:rPr>
                <w:rFonts w:hint="eastAsia" w:ascii="宋体" w:hAnsi="宋体" w:eastAsia="宋体"/>
                <w:color w:val="000000"/>
                <w:sz w:val="18"/>
                <w:szCs w:val="18"/>
                <w:lang w:eastAsia="zh-CN"/>
              </w:rPr>
            </w:pPr>
            <w:r>
              <w:rPr>
                <w:rFonts w:hint="eastAsia" w:ascii="宋体" w:hAnsi="宋体"/>
                <w:color w:val="000000"/>
                <w:sz w:val="18"/>
                <w:szCs w:val="18"/>
                <w:lang w:val="en-US" w:eastAsia="zh-CN"/>
              </w:rPr>
              <w:t>8</w:t>
            </w:r>
          </w:p>
        </w:tc>
      </w:tr>
      <w:tr w14:paraId="4BCAA4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169" w:type="dxa"/>
            <w:vMerge w:val="continue"/>
            <w:tcBorders>
              <w:left w:val="single" w:color="000000" w:sz="4" w:space="0"/>
              <w:right w:val="single" w:color="000000" w:sz="4" w:space="0"/>
            </w:tcBorders>
            <w:vAlign w:val="center"/>
          </w:tcPr>
          <w:p w14:paraId="0A619CCA">
            <w:pPr>
              <w:spacing w:line="300" w:lineRule="exact"/>
              <w:jc w:val="center"/>
              <w:rPr>
                <w:rFonts w:ascii="宋体" w:hAnsi="宋体"/>
                <w:sz w:val="18"/>
                <w:szCs w:val="18"/>
              </w:rPr>
            </w:pPr>
          </w:p>
        </w:tc>
        <w:tc>
          <w:tcPr>
            <w:tcW w:w="992"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12DF40C6">
            <w:pPr>
              <w:spacing w:line="300" w:lineRule="exact"/>
              <w:jc w:val="center"/>
              <w:rPr>
                <w:rFonts w:ascii="宋体" w:hAnsi="宋体"/>
                <w:sz w:val="18"/>
                <w:szCs w:val="18"/>
              </w:rPr>
            </w:pPr>
          </w:p>
        </w:tc>
        <w:tc>
          <w:tcPr>
            <w:tcW w:w="1779" w:type="dxa"/>
            <w:vMerge w:val="restart"/>
            <w:tcBorders>
              <w:top w:val="single" w:color="000000" w:sz="4" w:space="0"/>
              <w:left w:val="single" w:color="000000" w:sz="4" w:space="0"/>
              <w:right w:val="single" w:color="000000" w:sz="4" w:space="0"/>
            </w:tcBorders>
            <w:vAlign w:val="center"/>
          </w:tcPr>
          <w:p w14:paraId="72675525">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产出质量</w:t>
            </w:r>
          </w:p>
        </w:tc>
        <w:tc>
          <w:tcPr>
            <w:tcW w:w="439" w:type="dxa"/>
            <w:tcBorders>
              <w:top w:val="single" w:color="000000" w:sz="4" w:space="0"/>
              <w:left w:val="single" w:color="000000" w:sz="4" w:space="0"/>
              <w:bottom w:val="single" w:color="000000" w:sz="4" w:space="0"/>
              <w:right w:val="single" w:color="auto" w:sz="4" w:space="0"/>
            </w:tcBorders>
            <w:vAlign w:val="center"/>
          </w:tcPr>
          <w:p w14:paraId="59F609D3">
            <w:pPr>
              <w:spacing w:line="300" w:lineRule="exact"/>
              <w:jc w:val="center"/>
              <w:rPr>
                <w:rFonts w:ascii="宋体" w:hAnsi="宋体"/>
                <w:sz w:val="18"/>
                <w:szCs w:val="18"/>
              </w:rPr>
            </w:pPr>
            <w:r>
              <w:rPr>
                <w:rFonts w:hint="eastAsia" w:ascii="宋体" w:hAnsi="宋体"/>
                <w:sz w:val="18"/>
                <w:szCs w:val="18"/>
              </w:rPr>
              <w:t>7</w:t>
            </w:r>
          </w:p>
        </w:tc>
        <w:tc>
          <w:tcPr>
            <w:tcW w:w="2516" w:type="dxa"/>
            <w:gridSpan w:val="4"/>
            <w:tcBorders>
              <w:top w:val="single" w:color="auto" w:sz="4" w:space="0"/>
              <w:left w:val="single" w:color="auto" w:sz="4" w:space="0"/>
              <w:bottom w:val="single" w:color="auto" w:sz="4" w:space="0"/>
              <w:right w:val="single" w:color="auto" w:sz="4" w:space="0"/>
            </w:tcBorders>
            <w:vAlign w:val="center"/>
          </w:tcPr>
          <w:p w14:paraId="5CB6A505">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付款审批手续完整</w:t>
            </w:r>
          </w:p>
        </w:tc>
        <w:tc>
          <w:tcPr>
            <w:tcW w:w="1334" w:type="dxa"/>
            <w:tcBorders>
              <w:top w:val="single" w:color="000000" w:sz="4" w:space="0"/>
              <w:left w:val="single" w:color="auto" w:sz="4" w:space="0"/>
              <w:bottom w:val="single" w:color="000000" w:sz="4" w:space="0"/>
              <w:right w:val="single" w:color="000000" w:sz="4" w:space="0"/>
            </w:tcBorders>
            <w:vAlign w:val="center"/>
          </w:tcPr>
          <w:p w14:paraId="322085C1">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7</w:t>
            </w:r>
          </w:p>
        </w:tc>
        <w:tc>
          <w:tcPr>
            <w:tcW w:w="790" w:type="dxa"/>
            <w:tcBorders>
              <w:top w:val="single" w:color="000000" w:sz="4" w:space="0"/>
              <w:left w:val="single" w:color="000000" w:sz="4" w:space="0"/>
              <w:bottom w:val="single" w:color="000000" w:sz="4" w:space="0"/>
              <w:right w:val="single" w:color="000000" w:sz="4" w:space="0"/>
            </w:tcBorders>
            <w:vAlign w:val="center"/>
          </w:tcPr>
          <w:p w14:paraId="5B57E3B5">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7</w:t>
            </w:r>
          </w:p>
        </w:tc>
      </w:tr>
      <w:tr w14:paraId="26EF0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169" w:type="dxa"/>
            <w:vMerge w:val="continue"/>
            <w:tcBorders>
              <w:left w:val="single" w:color="000000" w:sz="4" w:space="0"/>
              <w:right w:val="single" w:color="000000" w:sz="4" w:space="0"/>
            </w:tcBorders>
            <w:vAlign w:val="center"/>
          </w:tcPr>
          <w:p w14:paraId="10294C82">
            <w:pPr>
              <w:spacing w:line="300" w:lineRule="exact"/>
              <w:jc w:val="center"/>
              <w:rPr>
                <w:rFonts w:ascii="宋体" w:hAnsi="宋体"/>
                <w:sz w:val="18"/>
                <w:szCs w:val="18"/>
              </w:rPr>
            </w:pPr>
          </w:p>
        </w:tc>
        <w:tc>
          <w:tcPr>
            <w:tcW w:w="992"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43DDE286">
            <w:pPr>
              <w:spacing w:line="300" w:lineRule="exact"/>
              <w:jc w:val="center"/>
              <w:rPr>
                <w:rFonts w:ascii="宋体" w:hAnsi="宋体"/>
                <w:sz w:val="18"/>
                <w:szCs w:val="18"/>
              </w:rPr>
            </w:pPr>
          </w:p>
        </w:tc>
        <w:tc>
          <w:tcPr>
            <w:tcW w:w="1779" w:type="dxa"/>
            <w:vMerge w:val="continue"/>
            <w:tcBorders>
              <w:left w:val="single" w:color="000000" w:sz="4" w:space="0"/>
              <w:right w:val="single" w:color="000000" w:sz="4" w:space="0"/>
            </w:tcBorders>
            <w:vAlign w:val="center"/>
          </w:tcPr>
          <w:p w14:paraId="5836991D">
            <w:pPr>
              <w:autoSpaceDN w:val="0"/>
              <w:spacing w:line="300" w:lineRule="exact"/>
              <w:jc w:val="center"/>
              <w:textAlignment w:val="center"/>
              <w:rPr>
                <w:rFonts w:ascii="宋体" w:hAnsi="宋体"/>
                <w:color w:val="000000"/>
                <w:sz w:val="18"/>
                <w:szCs w:val="18"/>
              </w:rPr>
            </w:pPr>
          </w:p>
        </w:tc>
        <w:tc>
          <w:tcPr>
            <w:tcW w:w="439" w:type="dxa"/>
            <w:tcBorders>
              <w:top w:val="single" w:color="000000" w:sz="4" w:space="0"/>
              <w:left w:val="single" w:color="000000" w:sz="4" w:space="0"/>
              <w:bottom w:val="single" w:color="000000" w:sz="4" w:space="0"/>
              <w:right w:val="single" w:color="auto" w:sz="4" w:space="0"/>
            </w:tcBorders>
            <w:vAlign w:val="center"/>
          </w:tcPr>
          <w:p w14:paraId="31353B42">
            <w:pPr>
              <w:spacing w:line="300" w:lineRule="exact"/>
              <w:jc w:val="center"/>
              <w:rPr>
                <w:rFonts w:ascii="宋体" w:hAnsi="宋体"/>
                <w:sz w:val="18"/>
                <w:szCs w:val="18"/>
              </w:rPr>
            </w:pPr>
            <w:r>
              <w:rPr>
                <w:rFonts w:hint="eastAsia" w:ascii="宋体" w:hAnsi="宋体"/>
                <w:sz w:val="18"/>
                <w:szCs w:val="18"/>
              </w:rPr>
              <w:t>7</w:t>
            </w:r>
          </w:p>
        </w:tc>
        <w:tc>
          <w:tcPr>
            <w:tcW w:w="2516" w:type="dxa"/>
            <w:gridSpan w:val="4"/>
            <w:tcBorders>
              <w:top w:val="single" w:color="auto" w:sz="4" w:space="0"/>
              <w:left w:val="single" w:color="auto" w:sz="4" w:space="0"/>
              <w:bottom w:val="single" w:color="auto" w:sz="4" w:space="0"/>
              <w:right w:val="single" w:color="auto" w:sz="4" w:space="0"/>
            </w:tcBorders>
            <w:vAlign w:val="center"/>
          </w:tcPr>
          <w:p w14:paraId="34FBD711">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付款单据真实合法</w:t>
            </w:r>
          </w:p>
        </w:tc>
        <w:tc>
          <w:tcPr>
            <w:tcW w:w="1334" w:type="dxa"/>
            <w:tcBorders>
              <w:top w:val="single" w:color="000000" w:sz="4" w:space="0"/>
              <w:left w:val="single" w:color="auto" w:sz="4" w:space="0"/>
              <w:bottom w:val="single" w:color="000000" w:sz="4" w:space="0"/>
              <w:right w:val="single" w:color="000000" w:sz="4" w:space="0"/>
            </w:tcBorders>
            <w:vAlign w:val="center"/>
          </w:tcPr>
          <w:p w14:paraId="7FC4731C">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7</w:t>
            </w:r>
          </w:p>
        </w:tc>
        <w:tc>
          <w:tcPr>
            <w:tcW w:w="790" w:type="dxa"/>
            <w:tcBorders>
              <w:top w:val="single" w:color="000000" w:sz="4" w:space="0"/>
              <w:left w:val="single" w:color="000000" w:sz="4" w:space="0"/>
              <w:bottom w:val="single" w:color="000000" w:sz="4" w:space="0"/>
              <w:right w:val="single" w:color="000000" w:sz="4" w:space="0"/>
            </w:tcBorders>
            <w:vAlign w:val="center"/>
          </w:tcPr>
          <w:p w14:paraId="7EBAEBC7">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7</w:t>
            </w:r>
          </w:p>
        </w:tc>
      </w:tr>
      <w:tr w14:paraId="6E5F2B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169" w:type="dxa"/>
            <w:vMerge w:val="continue"/>
            <w:tcBorders>
              <w:left w:val="single" w:color="000000" w:sz="4" w:space="0"/>
              <w:right w:val="single" w:color="000000" w:sz="4" w:space="0"/>
            </w:tcBorders>
            <w:vAlign w:val="center"/>
          </w:tcPr>
          <w:p w14:paraId="0D66187E">
            <w:pPr>
              <w:spacing w:line="300" w:lineRule="exact"/>
              <w:jc w:val="center"/>
              <w:rPr>
                <w:rFonts w:ascii="宋体" w:hAnsi="宋体"/>
                <w:sz w:val="18"/>
                <w:szCs w:val="18"/>
              </w:rPr>
            </w:pPr>
          </w:p>
        </w:tc>
        <w:tc>
          <w:tcPr>
            <w:tcW w:w="992"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4F67D8C2">
            <w:pPr>
              <w:spacing w:line="300" w:lineRule="exact"/>
              <w:jc w:val="center"/>
              <w:rPr>
                <w:rFonts w:ascii="宋体" w:hAnsi="宋体"/>
                <w:sz w:val="18"/>
                <w:szCs w:val="18"/>
              </w:rPr>
            </w:pPr>
          </w:p>
        </w:tc>
        <w:tc>
          <w:tcPr>
            <w:tcW w:w="1779" w:type="dxa"/>
            <w:vMerge w:val="continue"/>
            <w:tcBorders>
              <w:left w:val="single" w:color="000000" w:sz="4" w:space="0"/>
              <w:bottom w:val="single" w:color="000000" w:sz="4" w:space="0"/>
              <w:right w:val="single" w:color="000000" w:sz="4" w:space="0"/>
            </w:tcBorders>
            <w:vAlign w:val="center"/>
          </w:tcPr>
          <w:p w14:paraId="2F13EA91">
            <w:pPr>
              <w:autoSpaceDN w:val="0"/>
              <w:spacing w:line="300" w:lineRule="exact"/>
              <w:jc w:val="center"/>
              <w:textAlignment w:val="center"/>
              <w:rPr>
                <w:rFonts w:ascii="宋体" w:hAnsi="宋体"/>
                <w:color w:val="000000"/>
                <w:sz w:val="18"/>
                <w:szCs w:val="18"/>
              </w:rPr>
            </w:pPr>
          </w:p>
        </w:tc>
        <w:tc>
          <w:tcPr>
            <w:tcW w:w="439" w:type="dxa"/>
            <w:tcBorders>
              <w:top w:val="single" w:color="000000" w:sz="4" w:space="0"/>
              <w:left w:val="single" w:color="000000" w:sz="4" w:space="0"/>
              <w:bottom w:val="single" w:color="000000" w:sz="4" w:space="0"/>
              <w:right w:val="single" w:color="auto" w:sz="4" w:space="0"/>
            </w:tcBorders>
            <w:vAlign w:val="center"/>
          </w:tcPr>
          <w:p w14:paraId="2F8303EF">
            <w:pPr>
              <w:spacing w:line="300" w:lineRule="exact"/>
              <w:jc w:val="center"/>
              <w:rPr>
                <w:rFonts w:ascii="宋体" w:hAnsi="宋体"/>
                <w:sz w:val="18"/>
                <w:szCs w:val="18"/>
              </w:rPr>
            </w:pPr>
            <w:r>
              <w:rPr>
                <w:rFonts w:hint="eastAsia" w:ascii="宋体" w:hAnsi="宋体"/>
                <w:sz w:val="18"/>
                <w:szCs w:val="18"/>
              </w:rPr>
              <w:t>7</w:t>
            </w:r>
          </w:p>
        </w:tc>
        <w:tc>
          <w:tcPr>
            <w:tcW w:w="2516" w:type="dxa"/>
            <w:gridSpan w:val="4"/>
            <w:tcBorders>
              <w:top w:val="single" w:color="auto" w:sz="4" w:space="0"/>
              <w:left w:val="single" w:color="auto" w:sz="4" w:space="0"/>
              <w:bottom w:val="single" w:color="auto" w:sz="4" w:space="0"/>
              <w:right w:val="single" w:color="auto" w:sz="4" w:space="0"/>
            </w:tcBorders>
            <w:vAlign w:val="center"/>
          </w:tcPr>
          <w:p w14:paraId="332D699D">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经费支出合规率</w:t>
            </w:r>
          </w:p>
        </w:tc>
        <w:tc>
          <w:tcPr>
            <w:tcW w:w="1334" w:type="dxa"/>
            <w:tcBorders>
              <w:top w:val="single" w:color="000000" w:sz="4" w:space="0"/>
              <w:left w:val="single" w:color="auto" w:sz="4" w:space="0"/>
              <w:bottom w:val="single" w:color="000000" w:sz="4" w:space="0"/>
              <w:right w:val="single" w:color="000000" w:sz="4" w:space="0"/>
            </w:tcBorders>
            <w:vAlign w:val="center"/>
          </w:tcPr>
          <w:p w14:paraId="4E76901C">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7</w:t>
            </w:r>
          </w:p>
        </w:tc>
        <w:tc>
          <w:tcPr>
            <w:tcW w:w="790" w:type="dxa"/>
            <w:tcBorders>
              <w:top w:val="single" w:color="000000" w:sz="4" w:space="0"/>
              <w:left w:val="single" w:color="000000" w:sz="4" w:space="0"/>
              <w:bottom w:val="single" w:color="000000" w:sz="4" w:space="0"/>
              <w:right w:val="single" w:color="000000" w:sz="4" w:space="0"/>
            </w:tcBorders>
            <w:vAlign w:val="center"/>
          </w:tcPr>
          <w:p w14:paraId="08DE928C">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7</w:t>
            </w:r>
          </w:p>
        </w:tc>
      </w:tr>
      <w:tr w14:paraId="2542BF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169" w:type="dxa"/>
            <w:vMerge w:val="continue"/>
            <w:tcBorders>
              <w:left w:val="single" w:color="000000" w:sz="4" w:space="0"/>
              <w:right w:val="single" w:color="000000" w:sz="4" w:space="0"/>
            </w:tcBorders>
            <w:vAlign w:val="center"/>
          </w:tcPr>
          <w:p w14:paraId="7483DA3E">
            <w:pPr>
              <w:spacing w:line="300" w:lineRule="exact"/>
              <w:jc w:val="center"/>
              <w:rPr>
                <w:rFonts w:ascii="宋体" w:hAnsi="宋体"/>
                <w:sz w:val="18"/>
                <w:szCs w:val="18"/>
              </w:rPr>
            </w:pPr>
          </w:p>
        </w:tc>
        <w:tc>
          <w:tcPr>
            <w:tcW w:w="992"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127D0D4B">
            <w:pPr>
              <w:spacing w:line="300" w:lineRule="exact"/>
              <w:jc w:val="center"/>
              <w:rPr>
                <w:rFonts w:ascii="宋体" w:hAnsi="宋体"/>
                <w:sz w:val="18"/>
                <w:szCs w:val="18"/>
              </w:rPr>
            </w:pPr>
          </w:p>
        </w:tc>
        <w:tc>
          <w:tcPr>
            <w:tcW w:w="1779" w:type="dxa"/>
            <w:tcBorders>
              <w:top w:val="single" w:color="000000" w:sz="4" w:space="0"/>
              <w:left w:val="single" w:color="000000" w:sz="4" w:space="0"/>
              <w:bottom w:val="single" w:color="000000" w:sz="4" w:space="0"/>
              <w:right w:val="single" w:color="000000" w:sz="4" w:space="0"/>
            </w:tcBorders>
            <w:vAlign w:val="center"/>
          </w:tcPr>
          <w:p w14:paraId="496D2C03">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产出时效</w:t>
            </w:r>
          </w:p>
        </w:tc>
        <w:tc>
          <w:tcPr>
            <w:tcW w:w="439" w:type="dxa"/>
            <w:tcBorders>
              <w:top w:val="single" w:color="000000" w:sz="4" w:space="0"/>
              <w:left w:val="single" w:color="000000" w:sz="4" w:space="0"/>
              <w:bottom w:val="single" w:color="000000" w:sz="4" w:space="0"/>
              <w:right w:val="single" w:color="auto" w:sz="4" w:space="0"/>
            </w:tcBorders>
            <w:vAlign w:val="center"/>
          </w:tcPr>
          <w:p w14:paraId="4AB9E22D">
            <w:pPr>
              <w:spacing w:line="300" w:lineRule="exact"/>
              <w:jc w:val="center"/>
              <w:rPr>
                <w:rFonts w:ascii="宋体" w:hAnsi="宋体"/>
                <w:sz w:val="18"/>
                <w:szCs w:val="18"/>
              </w:rPr>
            </w:pPr>
            <w:r>
              <w:rPr>
                <w:rFonts w:hint="eastAsia" w:ascii="宋体" w:hAnsi="宋体"/>
                <w:sz w:val="18"/>
                <w:szCs w:val="18"/>
              </w:rPr>
              <w:t>7</w:t>
            </w:r>
          </w:p>
        </w:tc>
        <w:tc>
          <w:tcPr>
            <w:tcW w:w="2516" w:type="dxa"/>
            <w:gridSpan w:val="4"/>
            <w:tcBorders>
              <w:top w:val="single" w:color="auto" w:sz="4" w:space="0"/>
              <w:left w:val="single" w:color="auto" w:sz="4" w:space="0"/>
              <w:bottom w:val="single" w:color="auto" w:sz="4" w:space="0"/>
              <w:right w:val="single" w:color="auto" w:sz="4" w:space="0"/>
            </w:tcBorders>
            <w:vAlign w:val="center"/>
          </w:tcPr>
          <w:p w14:paraId="0659C3C5">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资金拨付及时性</w:t>
            </w:r>
          </w:p>
        </w:tc>
        <w:tc>
          <w:tcPr>
            <w:tcW w:w="1334" w:type="dxa"/>
            <w:tcBorders>
              <w:top w:val="single" w:color="000000" w:sz="4" w:space="0"/>
              <w:left w:val="single" w:color="auto" w:sz="4" w:space="0"/>
              <w:bottom w:val="single" w:color="000000" w:sz="4" w:space="0"/>
              <w:right w:val="single" w:color="000000" w:sz="4" w:space="0"/>
            </w:tcBorders>
            <w:vAlign w:val="center"/>
          </w:tcPr>
          <w:p w14:paraId="7C86CF87">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7</w:t>
            </w:r>
          </w:p>
        </w:tc>
        <w:tc>
          <w:tcPr>
            <w:tcW w:w="790" w:type="dxa"/>
            <w:tcBorders>
              <w:top w:val="single" w:color="000000" w:sz="4" w:space="0"/>
              <w:left w:val="single" w:color="000000" w:sz="4" w:space="0"/>
              <w:bottom w:val="single" w:color="000000" w:sz="4" w:space="0"/>
              <w:right w:val="single" w:color="000000" w:sz="4" w:space="0"/>
            </w:tcBorders>
            <w:vAlign w:val="center"/>
          </w:tcPr>
          <w:p w14:paraId="52879A56">
            <w:pPr>
              <w:autoSpaceDN w:val="0"/>
              <w:spacing w:line="300" w:lineRule="exact"/>
              <w:jc w:val="center"/>
              <w:textAlignment w:val="center"/>
              <w:rPr>
                <w:rFonts w:hint="eastAsia" w:ascii="宋体" w:hAnsi="宋体" w:eastAsia="宋体"/>
                <w:color w:val="000000"/>
                <w:sz w:val="18"/>
                <w:szCs w:val="18"/>
                <w:lang w:eastAsia="zh-CN"/>
              </w:rPr>
            </w:pPr>
            <w:r>
              <w:rPr>
                <w:rFonts w:hint="eastAsia" w:ascii="宋体" w:hAnsi="宋体"/>
                <w:color w:val="000000"/>
                <w:sz w:val="18"/>
                <w:szCs w:val="18"/>
                <w:lang w:val="en-US" w:eastAsia="zh-CN"/>
              </w:rPr>
              <w:t>2</w:t>
            </w:r>
          </w:p>
        </w:tc>
      </w:tr>
      <w:tr w14:paraId="35E4C4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169" w:type="dxa"/>
            <w:vMerge w:val="continue"/>
            <w:tcBorders>
              <w:left w:val="single" w:color="000000" w:sz="4" w:space="0"/>
              <w:right w:val="single" w:color="000000" w:sz="4" w:space="0"/>
            </w:tcBorders>
            <w:vAlign w:val="center"/>
          </w:tcPr>
          <w:p w14:paraId="6942BF32">
            <w:pPr>
              <w:spacing w:line="300" w:lineRule="exact"/>
              <w:jc w:val="center"/>
              <w:rPr>
                <w:rFonts w:ascii="宋体" w:hAnsi="宋体"/>
                <w:sz w:val="18"/>
                <w:szCs w:val="18"/>
              </w:rPr>
            </w:pPr>
          </w:p>
        </w:tc>
        <w:tc>
          <w:tcPr>
            <w:tcW w:w="992"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34F67AF7">
            <w:pPr>
              <w:spacing w:line="300" w:lineRule="exact"/>
              <w:jc w:val="center"/>
              <w:rPr>
                <w:rFonts w:ascii="宋体" w:hAnsi="宋体"/>
                <w:sz w:val="18"/>
                <w:szCs w:val="18"/>
              </w:rPr>
            </w:pPr>
          </w:p>
        </w:tc>
        <w:tc>
          <w:tcPr>
            <w:tcW w:w="1779" w:type="dxa"/>
            <w:tcBorders>
              <w:top w:val="single" w:color="000000" w:sz="4" w:space="0"/>
              <w:left w:val="single" w:color="000000" w:sz="4" w:space="0"/>
              <w:bottom w:val="single" w:color="000000" w:sz="4" w:space="0"/>
              <w:right w:val="single" w:color="000000" w:sz="4" w:space="0"/>
            </w:tcBorders>
            <w:vAlign w:val="center"/>
          </w:tcPr>
          <w:p w14:paraId="4F60A849">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产出成本</w:t>
            </w:r>
          </w:p>
        </w:tc>
        <w:tc>
          <w:tcPr>
            <w:tcW w:w="439" w:type="dxa"/>
            <w:tcBorders>
              <w:top w:val="single" w:color="000000" w:sz="4" w:space="0"/>
              <w:left w:val="single" w:color="000000" w:sz="4" w:space="0"/>
              <w:bottom w:val="single" w:color="000000" w:sz="4" w:space="0"/>
              <w:right w:val="single" w:color="auto" w:sz="4" w:space="0"/>
            </w:tcBorders>
            <w:vAlign w:val="center"/>
          </w:tcPr>
          <w:p w14:paraId="6B36C3FA">
            <w:pPr>
              <w:spacing w:line="300" w:lineRule="exact"/>
              <w:jc w:val="center"/>
              <w:rPr>
                <w:rFonts w:ascii="宋体" w:hAnsi="宋体"/>
                <w:sz w:val="18"/>
                <w:szCs w:val="18"/>
              </w:rPr>
            </w:pPr>
            <w:r>
              <w:rPr>
                <w:rFonts w:hint="eastAsia" w:ascii="宋体" w:hAnsi="宋体"/>
                <w:sz w:val="18"/>
                <w:szCs w:val="18"/>
              </w:rPr>
              <w:t>7</w:t>
            </w:r>
          </w:p>
        </w:tc>
        <w:tc>
          <w:tcPr>
            <w:tcW w:w="2516" w:type="dxa"/>
            <w:gridSpan w:val="4"/>
            <w:tcBorders>
              <w:top w:val="single" w:color="auto" w:sz="4" w:space="0"/>
              <w:left w:val="single" w:color="auto" w:sz="4" w:space="0"/>
              <w:bottom w:val="single" w:color="auto" w:sz="4" w:space="0"/>
              <w:right w:val="single" w:color="auto" w:sz="4" w:space="0"/>
            </w:tcBorders>
            <w:vAlign w:val="center"/>
          </w:tcPr>
          <w:p w14:paraId="7196FA11">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经济成本指标</w:t>
            </w:r>
          </w:p>
        </w:tc>
        <w:tc>
          <w:tcPr>
            <w:tcW w:w="1334" w:type="dxa"/>
            <w:tcBorders>
              <w:top w:val="single" w:color="000000" w:sz="4" w:space="0"/>
              <w:left w:val="single" w:color="auto" w:sz="4" w:space="0"/>
              <w:bottom w:val="single" w:color="000000" w:sz="4" w:space="0"/>
              <w:right w:val="single" w:color="000000" w:sz="4" w:space="0"/>
            </w:tcBorders>
            <w:vAlign w:val="center"/>
          </w:tcPr>
          <w:p w14:paraId="1E9E5A3C">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7</w:t>
            </w:r>
          </w:p>
        </w:tc>
        <w:tc>
          <w:tcPr>
            <w:tcW w:w="790" w:type="dxa"/>
            <w:tcBorders>
              <w:top w:val="single" w:color="000000" w:sz="4" w:space="0"/>
              <w:left w:val="single" w:color="000000" w:sz="4" w:space="0"/>
              <w:bottom w:val="single" w:color="000000" w:sz="4" w:space="0"/>
              <w:right w:val="single" w:color="000000" w:sz="4" w:space="0"/>
            </w:tcBorders>
            <w:vAlign w:val="center"/>
          </w:tcPr>
          <w:p w14:paraId="4446B4DE">
            <w:pPr>
              <w:autoSpaceDN w:val="0"/>
              <w:spacing w:line="300" w:lineRule="exact"/>
              <w:jc w:val="center"/>
              <w:textAlignment w:val="center"/>
              <w:rPr>
                <w:rFonts w:hint="eastAsia" w:ascii="宋体" w:hAnsi="宋体" w:eastAsia="宋体"/>
                <w:color w:val="000000"/>
                <w:sz w:val="18"/>
                <w:szCs w:val="18"/>
                <w:lang w:eastAsia="zh-CN"/>
              </w:rPr>
            </w:pPr>
            <w:r>
              <w:rPr>
                <w:rFonts w:hint="eastAsia" w:ascii="宋体" w:hAnsi="宋体"/>
                <w:color w:val="000000"/>
                <w:sz w:val="18"/>
                <w:szCs w:val="18"/>
                <w:lang w:val="en-US" w:eastAsia="zh-CN"/>
              </w:rPr>
              <w:t>7</w:t>
            </w:r>
          </w:p>
        </w:tc>
      </w:tr>
      <w:tr w14:paraId="1335B3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169" w:type="dxa"/>
            <w:vMerge w:val="restart"/>
            <w:tcBorders>
              <w:top w:val="single" w:color="000000" w:sz="4" w:space="0"/>
              <w:left w:val="single" w:color="000000" w:sz="4" w:space="0"/>
              <w:right w:val="single" w:color="000000" w:sz="4" w:space="0"/>
            </w:tcBorders>
            <w:vAlign w:val="center"/>
          </w:tcPr>
          <w:p w14:paraId="31F3E05E">
            <w:pPr>
              <w:spacing w:line="300" w:lineRule="exact"/>
              <w:jc w:val="center"/>
              <w:rPr>
                <w:rFonts w:ascii="宋体" w:hAnsi="宋体"/>
                <w:sz w:val="18"/>
                <w:szCs w:val="18"/>
              </w:rPr>
            </w:pPr>
            <w:r>
              <w:rPr>
                <w:rFonts w:hint="eastAsia" w:ascii="宋体" w:hAnsi="宋体"/>
                <w:sz w:val="18"/>
                <w:szCs w:val="18"/>
              </w:rPr>
              <w:t>效益</w:t>
            </w:r>
          </w:p>
        </w:tc>
        <w:tc>
          <w:tcPr>
            <w:tcW w:w="992"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6880CF4B">
            <w:pPr>
              <w:spacing w:line="300" w:lineRule="exact"/>
              <w:jc w:val="center"/>
              <w:rPr>
                <w:rFonts w:ascii="宋体" w:hAnsi="宋体"/>
                <w:sz w:val="18"/>
                <w:szCs w:val="18"/>
              </w:rPr>
            </w:pPr>
          </w:p>
        </w:tc>
        <w:tc>
          <w:tcPr>
            <w:tcW w:w="1779" w:type="dxa"/>
            <w:tcBorders>
              <w:top w:val="single" w:color="000000" w:sz="4" w:space="0"/>
              <w:left w:val="single" w:color="000000" w:sz="4" w:space="0"/>
              <w:bottom w:val="single" w:color="000000" w:sz="4" w:space="0"/>
              <w:right w:val="single" w:color="000000" w:sz="4" w:space="0"/>
            </w:tcBorders>
            <w:vAlign w:val="center"/>
          </w:tcPr>
          <w:p w14:paraId="735FBDAF">
            <w:pPr>
              <w:autoSpaceDN w:val="0"/>
              <w:spacing w:line="300" w:lineRule="exact"/>
              <w:jc w:val="center"/>
              <w:textAlignment w:val="center"/>
              <w:rPr>
                <w:rFonts w:ascii="宋体" w:hAnsi="宋体"/>
                <w:sz w:val="18"/>
                <w:szCs w:val="18"/>
              </w:rPr>
            </w:pPr>
            <w:r>
              <w:rPr>
                <w:rFonts w:hint="eastAsia" w:ascii="宋体" w:hAnsi="宋体"/>
                <w:color w:val="000000"/>
                <w:sz w:val="18"/>
                <w:szCs w:val="18"/>
              </w:rPr>
              <w:t>经济效益</w:t>
            </w:r>
          </w:p>
        </w:tc>
        <w:tc>
          <w:tcPr>
            <w:tcW w:w="439" w:type="dxa"/>
            <w:tcBorders>
              <w:top w:val="single" w:color="000000" w:sz="4" w:space="0"/>
              <w:left w:val="single" w:color="000000" w:sz="4" w:space="0"/>
              <w:bottom w:val="single" w:color="000000" w:sz="4" w:space="0"/>
              <w:right w:val="single" w:color="auto" w:sz="4" w:space="0"/>
            </w:tcBorders>
            <w:vAlign w:val="center"/>
          </w:tcPr>
          <w:p w14:paraId="72723B07">
            <w:pPr>
              <w:spacing w:line="300" w:lineRule="exact"/>
              <w:jc w:val="center"/>
              <w:rPr>
                <w:rFonts w:ascii="宋体" w:hAnsi="宋体"/>
                <w:sz w:val="18"/>
                <w:szCs w:val="18"/>
              </w:rPr>
            </w:pPr>
          </w:p>
        </w:tc>
        <w:tc>
          <w:tcPr>
            <w:tcW w:w="2516" w:type="dxa"/>
            <w:gridSpan w:val="4"/>
            <w:tcBorders>
              <w:top w:val="single" w:color="auto" w:sz="4" w:space="0"/>
              <w:left w:val="single" w:color="auto" w:sz="4" w:space="0"/>
              <w:bottom w:val="single" w:color="auto" w:sz="4" w:space="0"/>
              <w:right w:val="single" w:color="auto" w:sz="4" w:space="0"/>
            </w:tcBorders>
            <w:vAlign w:val="center"/>
          </w:tcPr>
          <w:p w14:paraId="54A10B81">
            <w:pPr>
              <w:autoSpaceDN w:val="0"/>
              <w:spacing w:line="300" w:lineRule="exact"/>
              <w:jc w:val="center"/>
              <w:textAlignment w:val="center"/>
              <w:rPr>
                <w:rFonts w:ascii="宋体" w:hAnsi="宋体"/>
                <w:color w:val="000000"/>
                <w:sz w:val="18"/>
                <w:szCs w:val="18"/>
              </w:rPr>
            </w:pPr>
            <w:r>
              <w:rPr>
                <w:rFonts w:ascii="宋体" w:hAnsi="宋体"/>
                <w:color w:val="000000"/>
                <w:sz w:val="18"/>
                <w:szCs w:val="18"/>
              </w:rPr>
              <w:t>无</w:t>
            </w:r>
          </w:p>
        </w:tc>
        <w:tc>
          <w:tcPr>
            <w:tcW w:w="1334" w:type="dxa"/>
            <w:tcBorders>
              <w:top w:val="single" w:color="000000" w:sz="4" w:space="0"/>
              <w:left w:val="single" w:color="auto" w:sz="4" w:space="0"/>
              <w:bottom w:val="single" w:color="000000" w:sz="4" w:space="0"/>
              <w:right w:val="single" w:color="000000" w:sz="4" w:space="0"/>
            </w:tcBorders>
            <w:vAlign w:val="center"/>
          </w:tcPr>
          <w:p w14:paraId="756CD64C">
            <w:pPr>
              <w:autoSpaceDN w:val="0"/>
              <w:spacing w:line="300" w:lineRule="exact"/>
              <w:jc w:val="center"/>
              <w:textAlignment w:val="center"/>
              <w:rPr>
                <w:rFonts w:ascii="宋体" w:hAnsi="宋体"/>
                <w:color w:val="000000"/>
                <w:sz w:val="18"/>
                <w:szCs w:val="18"/>
              </w:rPr>
            </w:pPr>
          </w:p>
        </w:tc>
        <w:tc>
          <w:tcPr>
            <w:tcW w:w="790" w:type="dxa"/>
            <w:tcBorders>
              <w:top w:val="single" w:color="000000" w:sz="4" w:space="0"/>
              <w:left w:val="single" w:color="000000" w:sz="4" w:space="0"/>
              <w:bottom w:val="single" w:color="000000" w:sz="4" w:space="0"/>
              <w:right w:val="single" w:color="000000" w:sz="4" w:space="0"/>
            </w:tcBorders>
            <w:vAlign w:val="center"/>
          </w:tcPr>
          <w:p w14:paraId="139B4F05">
            <w:pPr>
              <w:autoSpaceDN w:val="0"/>
              <w:spacing w:line="300" w:lineRule="exact"/>
              <w:jc w:val="center"/>
              <w:textAlignment w:val="center"/>
              <w:rPr>
                <w:rFonts w:ascii="宋体" w:hAnsi="宋体"/>
                <w:color w:val="000000"/>
                <w:sz w:val="18"/>
                <w:szCs w:val="18"/>
              </w:rPr>
            </w:pPr>
          </w:p>
        </w:tc>
      </w:tr>
      <w:tr w14:paraId="57DB84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169" w:type="dxa"/>
            <w:vMerge w:val="continue"/>
            <w:tcBorders>
              <w:left w:val="single" w:color="000000" w:sz="4" w:space="0"/>
              <w:right w:val="single" w:color="000000" w:sz="4" w:space="0"/>
            </w:tcBorders>
            <w:vAlign w:val="center"/>
          </w:tcPr>
          <w:p w14:paraId="782F309E">
            <w:pPr>
              <w:spacing w:line="300" w:lineRule="exact"/>
              <w:jc w:val="center"/>
              <w:rPr>
                <w:rFonts w:ascii="宋体" w:hAnsi="宋体"/>
                <w:sz w:val="18"/>
                <w:szCs w:val="18"/>
              </w:rPr>
            </w:pPr>
          </w:p>
        </w:tc>
        <w:tc>
          <w:tcPr>
            <w:tcW w:w="992"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4D24A086">
            <w:pPr>
              <w:spacing w:line="300" w:lineRule="exact"/>
              <w:jc w:val="center"/>
              <w:rPr>
                <w:rFonts w:ascii="宋体" w:hAnsi="宋体"/>
                <w:sz w:val="18"/>
                <w:szCs w:val="18"/>
              </w:rPr>
            </w:pPr>
          </w:p>
        </w:tc>
        <w:tc>
          <w:tcPr>
            <w:tcW w:w="1779" w:type="dxa"/>
            <w:tcBorders>
              <w:top w:val="single" w:color="000000" w:sz="4" w:space="0"/>
              <w:left w:val="single" w:color="000000" w:sz="4" w:space="0"/>
              <w:bottom w:val="single" w:color="000000" w:sz="4" w:space="0"/>
              <w:right w:val="single" w:color="000000" w:sz="4" w:space="0"/>
            </w:tcBorders>
            <w:vAlign w:val="center"/>
          </w:tcPr>
          <w:p w14:paraId="0C78DA01">
            <w:pPr>
              <w:autoSpaceDN w:val="0"/>
              <w:spacing w:line="300" w:lineRule="exact"/>
              <w:jc w:val="center"/>
              <w:textAlignment w:val="center"/>
              <w:rPr>
                <w:rFonts w:ascii="宋体" w:hAnsi="宋体"/>
                <w:sz w:val="18"/>
                <w:szCs w:val="18"/>
              </w:rPr>
            </w:pPr>
            <w:r>
              <w:rPr>
                <w:rFonts w:hint="eastAsia" w:ascii="宋体" w:hAnsi="宋体"/>
                <w:color w:val="000000"/>
                <w:sz w:val="18"/>
                <w:szCs w:val="18"/>
              </w:rPr>
              <w:t>社会效益</w:t>
            </w:r>
          </w:p>
        </w:tc>
        <w:tc>
          <w:tcPr>
            <w:tcW w:w="439" w:type="dxa"/>
            <w:tcBorders>
              <w:top w:val="single" w:color="000000" w:sz="4" w:space="0"/>
              <w:left w:val="single" w:color="000000" w:sz="4" w:space="0"/>
              <w:bottom w:val="single" w:color="000000" w:sz="4" w:space="0"/>
              <w:right w:val="single" w:color="auto" w:sz="4" w:space="0"/>
            </w:tcBorders>
            <w:vAlign w:val="center"/>
          </w:tcPr>
          <w:p w14:paraId="144C8277">
            <w:pPr>
              <w:spacing w:line="300" w:lineRule="exact"/>
              <w:jc w:val="center"/>
              <w:rPr>
                <w:rFonts w:ascii="宋体" w:hAnsi="宋体"/>
                <w:sz w:val="18"/>
                <w:szCs w:val="18"/>
              </w:rPr>
            </w:pPr>
            <w:r>
              <w:rPr>
                <w:rFonts w:hint="eastAsia" w:ascii="宋体" w:hAnsi="宋体"/>
                <w:sz w:val="18"/>
                <w:szCs w:val="18"/>
              </w:rPr>
              <w:t>7</w:t>
            </w:r>
          </w:p>
        </w:tc>
        <w:tc>
          <w:tcPr>
            <w:tcW w:w="2516" w:type="dxa"/>
            <w:gridSpan w:val="4"/>
            <w:tcBorders>
              <w:top w:val="single" w:color="auto" w:sz="4" w:space="0"/>
              <w:left w:val="single" w:color="auto" w:sz="4" w:space="0"/>
              <w:bottom w:val="single" w:color="auto" w:sz="4" w:space="0"/>
              <w:right w:val="single" w:color="auto" w:sz="4" w:space="0"/>
            </w:tcBorders>
            <w:vAlign w:val="center"/>
          </w:tcPr>
          <w:p w14:paraId="0539D152">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推进部门履职工作有序开展，促进事业发展。</w:t>
            </w:r>
          </w:p>
        </w:tc>
        <w:tc>
          <w:tcPr>
            <w:tcW w:w="1334" w:type="dxa"/>
            <w:tcBorders>
              <w:top w:val="single" w:color="000000" w:sz="4" w:space="0"/>
              <w:left w:val="single" w:color="auto" w:sz="4" w:space="0"/>
              <w:bottom w:val="single" w:color="000000" w:sz="4" w:space="0"/>
              <w:right w:val="single" w:color="000000" w:sz="4" w:space="0"/>
            </w:tcBorders>
            <w:vAlign w:val="center"/>
          </w:tcPr>
          <w:p w14:paraId="599D1BF2">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7</w:t>
            </w:r>
          </w:p>
        </w:tc>
        <w:tc>
          <w:tcPr>
            <w:tcW w:w="790" w:type="dxa"/>
            <w:tcBorders>
              <w:top w:val="single" w:color="000000" w:sz="4" w:space="0"/>
              <w:left w:val="single" w:color="000000" w:sz="4" w:space="0"/>
              <w:bottom w:val="single" w:color="000000" w:sz="4" w:space="0"/>
              <w:right w:val="single" w:color="000000" w:sz="4" w:space="0"/>
            </w:tcBorders>
            <w:vAlign w:val="center"/>
          </w:tcPr>
          <w:p w14:paraId="50A49BA3">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7</w:t>
            </w:r>
          </w:p>
        </w:tc>
      </w:tr>
      <w:tr w14:paraId="1E46C0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169" w:type="dxa"/>
            <w:vMerge w:val="continue"/>
            <w:tcBorders>
              <w:left w:val="single" w:color="000000" w:sz="4" w:space="0"/>
              <w:right w:val="single" w:color="000000" w:sz="4" w:space="0"/>
            </w:tcBorders>
            <w:vAlign w:val="center"/>
          </w:tcPr>
          <w:p w14:paraId="75D22D8B">
            <w:pPr>
              <w:spacing w:line="300" w:lineRule="exact"/>
              <w:jc w:val="center"/>
              <w:rPr>
                <w:rFonts w:ascii="宋体" w:hAnsi="宋体"/>
                <w:sz w:val="18"/>
                <w:szCs w:val="18"/>
              </w:rPr>
            </w:pPr>
          </w:p>
        </w:tc>
        <w:tc>
          <w:tcPr>
            <w:tcW w:w="992"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03D49956">
            <w:pPr>
              <w:spacing w:line="300" w:lineRule="exact"/>
              <w:jc w:val="center"/>
              <w:rPr>
                <w:rFonts w:ascii="宋体" w:hAnsi="宋体"/>
                <w:sz w:val="18"/>
                <w:szCs w:val="18"/>
              </w:rPr>
            </w:pPr>
          </w:p>
        </w:tc>
        <w:tc>
          <w:tcPr>
            <w:tcW w:w="1779" w:type="dxa"/>
            <w:tcBorders>
              <w:top w:val="single" w:color="000000" w:sz="4" w:space="0"/>
              <w:left w:val="single" w:color="000000" w:sz="4" w:space="0"/>
              <w:bottom w:val="single" w:color="000000" w:sz="4" w:space="0"/>
              <w:right w:val="single" w:color="000000" w:sz="4" w:space="0"/>
            </w:tcBorders>
            <w:vAlign w:val="center"/>
          </w:tcPr>
          <w:p w14:paraId="1AAC8AB9">
            <w:pPr>
              <w:autoSpaceDN w:val="0"/>
              <w:spacing w:line="300" w:lineRule="exact"/>
              <w:jc w:val="center"/>
              <w:textAlignment w:val="center"/>
              <w:rPr>
                <w:rFonts w:ascii="宋体" w:hAnsi="宋体"/>
                <w:sz w:val="18"/>
                <w:szCs w:val="18"/>
              </w:rPr>
            </w:pPr>
            <w:r>
              <w:rPr>
                <w:rFonts w:hint="eastAsia" w:ascii="宋体" w:hAnsi="宋体"/>
                <w:color w:val="000000"/>
                <w:sz w:val="18"/>
                <w:szCs w:val="18"/>
              </w:rPr>
              <w:t>环境效益</w:t>
            </w:r>
          </w:p>
        </w:tc>
        <w:tc>
          <w:tcPr>
            <w:tcW w:w="439" w:type="dxa"/>
            <w:tcBorders>
              <w:top w:val="single" w:color="000000" w:sz="4" w:space="0"/>
              <w:left w:val="single" w:color="000000" w:sz="4" w:space="0"/>
              <w:bottom w:val="single" w:color="000000" w:sz="4" w:space="0"/>
              <w:right w:val="single" w:color="auto" w:sz="4" w:space="0"/>
            </w:tcBorders>
            <w:vAlign w:val="center"/>
          </w:tcPr>
          <w:p w14:paraId="57E38915">
            <w:pPr>
              <w:spacing w:line="300" w:lineRule="exact"/>
              <w:jc w:val="center"/>
              <w:rPr>
                <w:rFonts w:ascii="宋体" w:hAnsi="宋体"/>
                <w:sz w:val="18"/>
                <w:szCs w:val="18"/>
              </w:rPr>
            </w:pPr>
          </w:p>
        </w:tc>
        <w:tc>
          <w:tcPr>
            <w:tcW w:w="2516" w:type="dxa"/>
            <w:gridSpan w:val="4"/>
            <w:tcBorders>
              <w:top w:val="single" w:color="auto" w:sz="4" w:space="0"/>
              <w:left w:val="single" w:color="auto" w:sz="4" w:space="0"/>
              <w:bottom w:val="single" w:color="auto" w:sz="4" w:space="0"/>
              <w:right w:val="single" w:color="auto" w:sz="4" w:space="0"/>
            </w:tcBorders>
            <w:vAlign w:val="center"/>
          </w:tcPr>
          <w:p w14:paraId="4F16FBFF">
            <w:pPr>
              <w:autoSpaceDN w:val="0"/>
              <w:spacing w:line="300" w:lineRule="exact"/>
              <w:jc w:val="center"/>
              <w:textAlignment w:val="center"/>
              <w:rPr>
                <w:rFonts w:ascii="宋体" w:hAnsi="宋体"/>
                <w:color w:val="000000"/>
                <w:sz w:val="18"/>
                <w:szCs w:val="18"/>
              </w:rPr>
            </w:pPr>
            <w:r>
              <w:rPr>
                <w:rFonts w:ascii="宋体" w:hAnsi="宋体"/>
                <w:color w:val="000000"/>
                <w:sz w:val="18"/>
                <w:szCs w:val="18"/>
              </w:rPr>
              <w:t>无</w:t>
            </w:r>
          </w:p>
        </w:tc>
        <w:tc>
          <w:tcPr>
            <w:tcW w:w="1334" w:type="dxa"/>
            <w:tcBorders>
              <w:top w:val="single" w:color="000000" w:sz="4" w:space="0"/>
              <w:left w:val="single" w:color="auto" w:sz="4" w:space="0"/>
              <w:bottom w:val="single" w:color="000000" w:sz="4" w:space="0"/>
              <w:right w:val="single" w:color="000000" w:sz="4" w:space="0"/>
            </w:tcBorders>
            <w:vAlign w:val="center"/>
          </w:tcPr>
          <w:p w14:paraId="21A05C4F">
            <w:pPr>
              <w:autoSpaceDN w:val="0"/>
              <w:spacing w:line="300" w:lineRule="exact"/>
              <w:jc w:val="center"/>
              <w:textAlignment w:val="center"/>
              <w:rPr>
                <w:rFonts w:ascii="宋体" w:hAnsi="宋体"/>
                <w:color w:val="000000"/>
                <w:sz w:val="18"/>
                <w:szCs w:val="18"/>
              </w:rPr>
            </w:pPr>
          </w:p>
        </w:tc>
        <w:tc>
          <w:tcPr>
            <w:tcW w:w="790" w:type="dxa"/>
            <w:tcBorders>
              <w:top w:val="single" w:color="000000" w:sz="4" w:space="0"/>
              <w:left w:val="single" w:color="000000" w:sz="4" w:space="0"/>
              <w:bottom w:val="single" w:color="000000" w:sz="4" w:space="0"/>
              <w:right w:val="single" w:color="000000" w:sz="4" w:space="0"/>
            </w:tcBorders>
            <w:vAlign w:val="center"/>
          </w:tcPr>
          <w:p w14:paraId="6755B3FB">
            <w:pPr>
              <w:autoSpaceDN w:val="0"/>
              <w:spacing w:line="300" w:lineRule="exact"/>
              <w:jc w:val="center"/>
              <w:textAlignment w:val="center"/>
              <w:rPr>
                <w:rFonts w:ascii="宋体" w:hAnsi="宋体"/>
                <w:color w:val="000000"/>
                <w:sz w:val="18"/>
                <w:szCs w:val="18"/>
              </w:rPr>
            </w:pPr>
          </w:p>
        </w:tc>
      </w:tr>
      <w:tr w14:paraId="0136D3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169" w:type="dxa"/>
            <w:vMerge w:val="continue"/>
            <w:tcBorders>
              <w:left w:val="single" w:color="000000" w:sz="4" w:space="0"/>
              <w:right w:val="single" w:color="000000" w:sz="4" w:space="0"/>
            </w:tcBorders>
            <w:vAlign w:val="center"/>
          </w:tcPr>
          <w:p w14:paraId="18931F0E">
            <w:pPr>
              <w:spacing w:line="300" w:lineRule="exact"/>
              <w:jc w:val="center"/>
              <w:rPr>
                <w:rFonts w:ascii="宋体" w:hAnsi="宋体"/>
                <w:sz w:val="18"/>
                <w:szCs w:val="18"/>
              </w:rPr>
            </w:pPr>
          </w:p>
        </w:tc>
        <w:tc>
          <w:tcPr>
            <w:tcW w:w="992"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384C505D">
            <w:pPr>
              <w:spacing w:line="300" w:lineRule="exact"/>
              <w:jc w:val="center"/>
              <w:rPr>
                <w:rFonts w:ascii="宋体" w:hAnsi="宋体"/>
                <w:sz w:val="18"/>
                <w:szCs w:val="18"/>
              </w:rPr>
            </w:pPr>
          </w:p>
        </w:tc>
        <w:tc>
          <w:tcPr>
            <w:tcW w:w="1779" w:type="dxa"/>
            <w:tcBorders>
              <w:top w:val="single" w:color="000000" w:sz="4" w:space="0"/>
              <w:left w:val="single" w:color="000000" w:sz="4" w:space="0"/>
              <w:bottom w:val="single" w:color="000000" w:sz="4" w:space="0"/>
              <w:right w:val="single" w:color="000000" w:sz="4" w:space="0"/>
            </w:tcBorders>
            <w:vAlign w:val="center"/>
          </w:tcPr>
          <w:p w14:paraId="45D45920">
            <w:pPr>
              <w:autoSpaceDN w:val="0"/>
              <w:spacing w:line="300" w:lineRule="exact"/>
              <w:jc w:val="center"/>
              <w:textAlignment w:val="center"/>
              <w:rPr>
                <w:rFonts w:ascii="宋体" w:hAnsi="宋体"/>
                <w:sz w:val="18"/>
                <w:szCs w:val="18"/>
              </w:rPr>
            </w:pPr>
            <w:r>
              <w:rPr>
                <w:rFonts w:hint="eastAsia" w:ascii="宋体" w:hAnsi="宋体"/>
                <w:color w:val="000000"/>
                <w:sz w:val="18"/>
                <w:szCs w:val="18"/>
              </w:rPr>
              <w:t>可持续影响</w:t>
            </w:r>
          </w:p>
        </w:tc>
        <w:tc>
          <w:tcPr>
            <w:tcW w:w="439" w:type="dxa"/>
            <w:tcBorders>
              <w:top w:val="single" w:color="000000" w:sz="4" w:space="0"/>
              <w:left w:val="single" w:color="000000" w:sz="4" w:space="0"/>
              <w:bottom w:val="single" w:color="000000" w:sz="4" w:space="0"/>
              <w:right w:val="single" w:color="auto" w:sz="4" w:space="0"/>
            </w:tcBorders>
            <w:vAlign w:val="center"/>
          </w:tcPr>
          <w:p w14:paraId="43ECA388">
            <w:pPr>
              <w:spacing w:line="300" w:lineRule="exact"/>
              <w:jc w:val="center"/>
              <w:rPr>
                <w:rFonts w:ascii="宋体" w:hAnsi="宋体"/>
                <w:sz w:val="18"/>
                <w:szCs w:val="18"/>
              </w:rPr>
            </w:pPr>
          </w:p>
        </w:tc>
        <w:tc>
          <w:tcPr>
            <w:tcW w:w="2516" w:type="dxa"/>
            <w:gridSpan w:val="4"/>
            <w:tcBorders>
              <w:top w:val="single" w:color="auto" w:sz="4" w:space="0"/>
              <w:left w:val="single" w:color="auto" w:sz="4" w:space="0"/>
              <w:bottom w:val="single" w:color="auto" w:sz="4" w:space="0"/>
              <w:right w:val="single" w:color="auto" w:sz="4" w:space="0"/>
            </w:tcBorders>
            <w:vAlign w:val="center"/>
          </w:tcPr>
          <w:p w14:paraId="0C1A7571">
            <w:pPr>
              <w:autoSpaceDN w:val="0"/>
              <w:spacing w:line="300" w:lineRule="exact"/>
              <w:jc w:val="center"/>
              <w:textAlignment w:val="center"/>
              <w:rPr>
                <w:rFonts w:ascii="宋体" w:hAnsi="宋体"/>
                <w:color w:val="000000"/>
                <w:sz w:val="18"/>
                <w:szCs w:val="18"/>
              </w:rPr>
            </w:pPr>
            <w:r>
              <w:rPr>
                <w:rFonts w:ascii="宋体" w:hAnsi="宋体"/>
                <w:color w:val="000000"/>
                <w:sz w:val="18"/>
                <w:szCs w:val="18"/>
              </w:rPr>
              <w:t>无</w:t>
            </w:r>
          </w:p>
        </w:tc>
        <w:tc>
          <w:tcPr>
            <w:tcW w:w="1334" w:type="dxa"/>
            <w:tcBorders>
              <w:top w:val="single" w:color="000000" w:sz="4" w:space="0"/>
              <w:left w:val="single" w:color="auto" w:sz="4" w:space="0"/>
              <w:bottom w:val="single" w:color="000000" w:sz="4" w:space="0"/>
              <w:right w:val="single" w:color="000000" w:sz="4" w:space="0"/>
            </w:tcBorders>
            <w:vAlign w:val="center"/>
          </w:tcPr>
          <w:p w14:paraId="6E833D46">
            <w:pPr>
              <w:autoSpaceDN w:val="0"/>
              <w:spacing w:line="300" w:lineRule="exact"/>
              <w:jc w:val="center"/>
              <w:textAlignment w:val="center"/>
              <w:rPr>
                <w:rFonts w:ascii="宋体" w:hAnsi="宋体"/>
                <w:color w:val="000000"/>
                <w:sz w:val="18"/>
                <w:szCs w:val="18"/>
              </w:rPr>
            </w:pPr>
          </w:p>
        </w:tc>
        <w:tc>
          <w:tcPr>
            <w:tcW w:w="790" w:type="dxa"/>
            <w:tcBorders>
              <w:top w:val="single" w:color="000000" w:sz="4" w:space="0"/>
              <w:left w:val="single" w:color="000000" w:sz="4" w:space="0"/>
              <w:bottom w:val="single" w:color="000000" w:sz="4" w:space="0"/>
              <w:right w:val="single" w:color="000000" w:sz="4" w:space="0"/>
            </w:tcBorders>
            <w:vAlign w:val="center"/>
          </w:tcPr>
          <w:p w14:paraId="0E5765B8">
            <w:pPr>
              <w:autoSpaceDN w:val="0"/>
              <w:spacing w:line="300" w:lineRule="exact"/>
              <w:jc w:val="center"/>
              <w:textAlignment w:val="center"/>
              <w:rPr>
                <w:rFonts w:ascii="宋体" w:hAnsi="宋体"/>
                <w:color w:val="000000"/>
                <w:sz w:val="18"/>
                <w:szCs w:val="18"/>
              </w:rPr>
            </w:pPr>
          </w:p>
        </w:tc>
      </w:tr>
      <w:tr w14:paraId="0B55C4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169" w:type="dxa"/>
            <w:vMerge w:val="continue"/>
            <w:tcBorders>
              <w:left w:val="single" w:color="000000" w:sz="4" w:space="0"/>
              <w:bottom w:val="single" w:color="000000" w:sz="4" w:space="0"/>
              <w:right w:val="single" w:color="000000" w:sz="4" w:space="0"/>
            </w:tcBorders>
            <w:vAlign w:val="center"/>
          </w:tcPr>
          <w:p w14:paraId="544968FA">
            <w:pPr>
              <w:spacing w:line="300" w:lineRule="exact"/>
              <w:jc w:val="center"/>
              <w:rPr>
                <w:rFonts w:ascii="宋体" w:hAnsi="宋体"/>
                <w:sz w:val="18"/>
                <w:szCs w:val="18"/>
              </w:rPr>
            </w:pPr>
          </w:p>
        </w:tc>
        <w:tc>
          <w:tcPr>
            <w:tcW w:w="992"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3A765624">
            <w:pPr>
              <w:spacing w:line="300" w:lineRule="exact"/>
              <w:jc w:val="center"/>
              <w:rPr>
                <w:rFonts w:ascii="宋体" w:hAnsi="宋体"/>
                <w:sz w:val="18"/>
                <w:szCs w:val="18"/>
              </w:rPr>
            </w:pPr>
          </w:p>
        </w:tc>
        <w:tc>
          <w:tcPr>
            <w:tcW w:w="1779" w:type="dxa"/>
            <w:tcBorders>
              <w:top w:val="single" w:color="000000" w:sz="4" w:space="0"/>
              <w:left w:val="single" w:color="000000" w:sz="4" w:space="0"/>
              <w:bottom w:val="single" w:color="000000" w:sz="4" w:space="0"/>
              <w:right w:val="single" w:color="000000" w:sz="4" w:space="0"/>
            </w:tcBorders>
            <w:vAlign w:val="center"/>
          </w:tcPr>
          <w:p w14:paraId="26971032">
            <w:pPr>
              <w:autoSpaceDN w:val="0"/>
              <w:spacing w:line="280" w:lineRule="exact"/>
              <w:jc w:val="center"/>
              <w:textAlignment w:val="center"/>
              <w:rPr>
                <w:rFonts w:ascii="宋体" w:hAnsi="宋体"/>
                <w:sz w:val="18"/>
                <w:szCs w:val="18"/>
              </w:rPr>
            </w:pPr>
            <w:r>
              <w:rPr>
                <w:rFonts w:hint="eastAsia" w:ascii="宋体" w:hAnsi="宋体"/>
                <w:color w:val="000000"/>
                <w:sz w:val="18"/>
                <w:szCs w:val="18"/>
              </w:rPr>
              <w:t>满意度</w:t>
            </w:r>
          </w:p>
        </w:tc>
        <w:tc>
          <w:tcPr>
            <w:tcW w:w="439" w:type="dxa"/>
            <w:tcBorders>
              <w:top w:val="single" w:color="000000" w:sz="4" w:space="0"/>
              <w:left w:val="single" w:color="000000" w:sz="4" w:space="0"/>
              <w:bottom w:val="single" w:color="000000" w:sz="4" w:space="0"/>
              <w:right w:val="single" w:color="000000" w:sz="4" w:space="0"/>
            </w:tcBorders>
            <w:vAlign w:val="center"/>
          </w:tcPr>
          <w:p w14:paraId="4B23EE62">
            <w:pPr>
              <w:spacing w:line="280" w:lineRule="exact"/>
              <w:jc w:val="center"/>
              <w:rPr>
                <w:rFonts w:ascii="宋体" w:hAnsi="宋体"/>
                <w:sz w:val="18"/>
                <w:szCs w:val="18"/>
              </w:rPr>
            </w:pPr>
            <w:r>
              <w:rPr>
                <w:rFonts w:hint="eastAsia" w:ascii="宋体" w:hAnsi="宋体"/>
                <w:sz w:val="18"/>
                <w:szCs w:val="18"/>
              </w:rPr>
              <w:t>10</w:t>
            </w:r>
          </w:p>
        </w:tc>
        <w:tc>
          <w:tcPr>
            <w:tcW w:w="2516" w:type="dxa"/>
            <w:gridSpan w:val="4"/>
            <w:tcBorders>
              <w:top w:val="single" w:color="auto" w:sz="4" w:space="0"/>
              <w:left w:val="single" w:color="000000" w:sz="4" w:space="0"/>
              <w:bottom w:val="single" w:color="000000" w:sz="4" w:space="0"/>
              <w:right w:val="single" w:color="000000" w:sz="4" w:space="0"/>
            </w:tcBorders>
            <w:vAlign w:val="center"/>
          </w:tcPr>
          <w:p w14:paraId="2CF793A5">
            <w:pPr>
              <w:autoSpaceDN w:val="0"/>
              <w:spacing w:line="280" w:lineRule="exact"/>
              <w:jc w:val="center"/>
              <w:textAlignment w:val="center"/>
              <w:rPr>
                <w:rFonts w:ascii="宋体" w:hAnsi="宋体"/>
                <w:color w:val="000000"/>
                <w:sz w:val="18"/>
                <w:szCs w:val="18"/>
              </w:rPr>
            </w:pPr>
            <w:r>
              <w:rPr>
                <w:rFonts w:hint="eastAsia" w:ascii="宋体" w:hAnsi="宋体"/>
                <w:color w:val="000000"/>
                <w:sz w:val="18"/>
                <w:szCs w:val="18"/>
              </w:rPr>
              <w:t>社会公众或服务对象满意度</w:t>
            </w:r>
          </w:p>
        </w:tc>
        <w:tc>
          <w:tcPr>
            <w:tcW w:w="1334" w:type="dxa"/>
            <w:tcBorders>
              <w:top w:val="single" w:color="000000" w:sz="4" w:space="0"/>
              <w:left w:val="single" w:color="000000" w:sz="4" w:space="0"/>
              <w:bottom w:val="single" w:color="000000" w:sz="4" w:space="0"/>
              <w:right w:val="single" w:color="000000" w:sz="4" w:space="0"/>
            </w:tcBorders>
            <w:vAlign w:val="center"/>
          </w:tcPr>
          <w:p w14:paraId="0C95C83E">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10</w:t>
            </w:r>
          </w:p>
        </w:tc>
        <w:tc>
          <w:tcPr>
            <w:tcW w:w="790" w:type="dxa"/>
            <w:tcBorders>
              <w:top w:val="single" w:color="000000" w:sz="4" w:space="0"/>
              <w:left w:val="single" w:color="000000" w:sz="4" w:space="0"/>
              <w:bottom w:val="single" w:color="000000" w:sz="4" w:space="0"/>
              <w:right w:val="single" w:color="000000" w:sz="4" w:space="0"/>
            </w:tcBorders>
            <w:vAlign w:val="center"/>
          </w:tcPr>
          <w:p w14:paraId="0B6BD539">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10</w:t>
            </w:r>
          </w:p>
        </w:tc>
      </w:tr>
      <w:tr w14:paraId="350A30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169" w:type="dxa"/>
            <w:tcBorders>
              <w:top w:val="single" w:color="000000" w:sz="4" w:space="0"/>
              <w:left w:val="single" w:color="000000" w:sz="4" w:space="0"/>
              <w:bottom w:val="single" w:color="000000" w:sz="4" w:space="0"/>
              <w:right w:val="single" w:color="000000" w:sz="4" w:space="0"/>
            </w:tcBorders>
            <w:vAlign w:val="center"/>
          </w:tcPr>
          <w:p w14:paraId="6BEBFC90">
            <w:pPr>
              <w:autoSpaceDN w:val="0"/>
              <w:spacing w:line="300" w:lineRule="exact"/>
              <w:jc w:val="center"/>
              <w:textAlignment w:val="center"/>
              <w:rPr>
                <w:rFonts w:ascii="宋体" w:hAnsi="宋体"/>
                <w:bCs/>
                <w:color w:val="000000"/>
                <w:sz w:val="18"/>
                <w:szCs w:val="18"/>
              </w:rPr>
            </w:pPr>
            <w:r>
              <w:rPr>
                <w:rFonts w:hint="eastAsia" w:ascii="宋体" w:hAnsi="宋体"/>
                <w:bCs/>
                <w:color w:val="000000"/>
                <w:sz w:val="18"/>
                <w:szCs w:val="18"/>
              </w:rPr>
              <w:t>总分</w:t>
            </w:r>
          </w:p>
        </w:tc>
        <w:tc>
          <w:tcPr>
            <w:tcW w:w="992" w:type="dxa"/>
            <w:gridSpan w:val="2"/>
            <w:tcBorders>
              <w:top w:val="single" w:color="000000" w:sz="4" w:space="0"/>
              <w:left w:val="single" w:color="000000" w:sz="4" w:space="0"/>
              <w:bottom w:val="single" w:color="000000" w:sz="4" w:space="0"/>
              <w:right w:val="single" w:color="000000" w:sz="4" w:space="0"/>
            </w:tcBorders>
            <w:vAlign w:val="center"/>
          </w:tcPr>
          <w:p w14:paraId="728FFEB8">
            <w:pPr>
              <w:autoSpaceDN w:val="0"/>
              <w:spacing w:line="300" w:lineRule="exact"/>
              <w:jc w:val="center"/>
              <w:textAlignment w:val="center"/>
              <w:rPr>
                <w:rFonts w:ascii="宋体" w:hAnsi="宋体"/>
                <w:bCs/>
                <w:color w:val="000000"/>
                <w:sz w:val="18"/>
                <w:szCs w:val="18"/>
              </w:rPr>
            </w:pPr>
            <w:r>
              <w:rPr>
                <w:rFonts w:hint="eastAsia" w:ascii="宋体" w:hAnsi="宋体"/>
                <w:bCs/>
                <w:color w:val="000000"/>
                <w:sz w:val="18"/>
                <w:szCs w:val="18"/>
              </w:rPr>
              <w:t>100</w:t>
            </w:r>
          </w:p>
        </w:tc>
        <w:tc>
          <w:tcPr>
            <w:tcW w:w="1779" w:type="dxa"/>
            <w:tcBorders>
              <w:top w:val="single" w:color="000000" w:sz="4" w:space="0"/>
              <w:left w:val="single" w:color="000000" w:sz="4" w:space="0"/>
              <w:bottom w:val="single" w:color="000000" w:sz="4" w:space="0"/>
              <w:right w:val="single" w:color="000000" w:sz="4" w:space="0"/>
            </w:tcBorders>
            <w:vAlign w:val="center"/>
          </w:tcPr>
          <w:p w14:paraId="2F41EF2E">
            <w:pPr>
              <w:autoSpaceDN w:val="0"/>
              <w:spacing w:line="300" w:lineRule="exact"/>
              <w:jc w:val="center"/>
              <w:textAlignment w:val="center"/>
              <w:rPr>
                <w:rFonts w:ascii="宋体" w:hAnsi="宋体"/>
                <w:bCs/>
                <w:color w:val="000000"/>
                <w:sz w:val="18"/>
                <w:szCs w:val="18"/>
              </w:rPr>
            </w:pPr>
          </w:p>
        </w:tc>
        <w:tc>
          <w:tcPr>
            <w:tcW w:w="439" w:type="dxa"/>
            <w:tcBorders>
              <w:top w:val="single" w:color="000000" w:sz="4" w:space="0"/>
              <w:left w:val="single" w:color="000000" w:sz="4" w:space="0"/>
              <w:bottom w:val="single" w:color="000000" w:sz="4" w:space="0"/>
              <w:right w:val="single" w:color="000000" w:sz="4" w:space="0"/>
            </w:tcBorders>
            <w:vAlign w:val="center"/>
          </w:tcPr>
          <w:p w14:paraId="1CC50512">
            <w:pPr>
              <w:autoSpaceDN w:val="0"/>
              <w:spacing w:line="300" w:lineRule="exact"/>
              <w:jc w:val="center"/>
              <w:textAlignment w:val="center"/>
              <w:rPr>
                <w:rFonts w:ascii="宋体" w:hAnsi="宋体"/>
                <w:bCs/>
                <w:color w:val="000000"/>
                <w:sz w:val="18"/>
                <w:szCs w:val="18"/>
              </w:rPr>
            </w:pPr>
            <w:r>
              <w:rPr>
                <w:rFonts w:hint="eastAsia" w:ascii="宋体" w:hAnsi="宋体"/>
                <w:bCs/>
                <w:color w:val="000000"/>
                <w:sz w:val="18"/>
                <w:szCs w:val="18"/>
              </w:rPr>
              <w:t>100</w:t>
            </w:r>
          </w:p>
        </w:tc>
        <w:tc>
          <w:tcPr>
            <w:tcW w:w="2516" w:type="dxa"/>
            <w:gridSpan w:val="4"/>
            <w:tcBorders>
              <w:top w:val="single" w:color="000000" w:sz="4" w:space="0"/>
              <w:left w:val="single" w:color="000000" w:sz="4" w:space="0"/>
              <w:bottom w:val="single" w:color="000000" w:sz="4" w:space="0"/>
              <w:right w:val="single" w:color="000000" w:sz="4" w:space="0"/>
            </w:tcBorders>
            <w:vAlign w:val="center"/>
          </w:tcPr>
          <w:p w14:paraId="3980611B">
            <w:pPr>
              <w:autoSpaceDN w:val="0"/>
              <w:spacing w:line="300" w:lineRule="exact"/>
              <w:jc w:val="center"/>
              <w:textAlignment w:val="center"/>
              <w:rPr>
                <w:rFonts w:ascii="宋体" w:hAnsi="宋体"/>
                <w:bCs/>
                <w:color w:val="000000"/>
                <w:sz w:val="18"/>
                <w:szCs w:val="18"/>
              </w:rPr>
            </w:pPr>
          </w:p>
        </w:tc>
        <w:tc>
          <w:tcPr>
            <w:tcW w:w="1334" w:type="dxa"/>
            <w:tcBorders>
              <w:top w:val="single" w:color="000000" w:sz="4" w:space="0"/>
              <w:left w:val="single" w:color="000000" w:sz="4" w:space="0"/>
              <w:bottom w:val="single" w:color="000000" w:sz="4" w:space="0"/>
              <w:right w:val="single" w:color="000000" w:sz="4" w:space="0"/>
            </w:tcBorders>
            <w:vAlign w:val="center"/>
          </w:tcPr>
          <w:p w14:paraId="6727EFDF">
            <w:pPr>
              <w:autoSpaceDN w:val="0"/>
              <w:spacing w:line="300" w:lineRule="exact"/>
              <w:jc w:val="center"/>
              <w:textAlignment w:val="center"/>
              <w:rPr>
                <w:rFonts w:ascii="宋体" w:hAnsi="宋体"/>
                <w:bCs/>
                <w:color w:val="000000"/>
                <w:sz w:val="18"/>
                <w:szCs w:val="18"/>
              </w:rPr>
            </w:pPr>
            <w:r>
              <w:rPr>
                <w:rFonts w:hint="eastAsia" w:ascii="宋体" w:hAnsi="宋体"/>
                <w:bCs/>
                <w:color w:val="000000"/>
                <w:sz w:val="18"/>
                <w:szCs w:val="18"/>
              </w:rPr>
              <w:t>100</w:t>
            </w:r>
          </w:p>
        </w:tc>
        <w:tc>
          <w:tcPr>
            <w:tcW w:w="790" w:type="dxa"/>
            <w:tcBorders>
              <w:top w:val="single" w:color="000000" w:sz="4" w:space="0"/>
              <w:left w:val="single" w:color="000000" w:sz="4" w:space="0"/>
              <w:bottom w:val="single" w:color="000000" w:sz="4" w:space="0"/>
              <w:right w:val="single" w:color="000000" w:sz="4" w:space="0"/>
            </w:tcBorders>
            <w:vAlign w:val="center"/>
          </w:tcPr>
          <w:p w14:paraId="6E2F2370">
            <w:pPr>
              <w:autoSpaceDN w:val="0"/>
              <w:spacing w:line="300" w:lineRule="exact"/>
              <w:jc w:val="center"/>
              <w:textAlignment w:val="center"/>
              <w:rPr>
                <w:rFonts w:hint="default" w:ascii="宋体" w:hAnsi="宋体" w:eastAsia="宋体"/>
                <w:bCs/>
                <w:color w:val="000000"/>
                <w:sz w:val="18"/>
                <w:szCs w:val="18"/>
                <w:lang w:val="en-US" w:eastAsia="zh-CN"/>
              </w:rPr>
            </w:pPr>
            <w:r>
              <w:rPr>
                <w:rFonts w:hint="eastAsia" w:ascii="宋体" w:hAnsi="宋体"/>
                <w:bCs/>
                <w:color w:val="000000"/>
                <w:sz w:val="18"/>
                <w:szCs w:val="18"/>
                <w:lang w:val="en-US" w:eastAsia="zh-CN"/>
              </w:rPr>
              <w:t>95</w:t>
            </w:r>
          </w:p>
        </w:tc>
      </w:tr>
      <w:tr w14:paraId="7EEA8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169" w:type="dxa"/>
            <w:vMerge w:val="restart"/>
            <w:vAlign w:val="center"/>
          </w:tcPr>
          <w:p w14:paraId="19DD2367">
            <w:pPr>
              <w:spacing w:line="300" w:lineRule="exact"/>
              <w:jc w:val="center"/>
              <w:rPr>
                <w:rFonts w:ascii="宋体" w:hAnsi="宋体"/>
                <w:sz w:val="18"/>
                <w:szCs w:val="18"/>
              </w:rPr>
            </w:pPr>
            <w:r>
              <w:rPr>
                <w:rFonts w:hint="eastAsia" w:ascii="宋体" w:hAnsi="宋体"/>
                <w:sz w:val="18"/>
                <w:szCs w:val="18"/>
              </w:rPr>
              <w:t>评价等次</w:t>
            </w:r>
          </w:p>
        </w:tc>
        <w:tc>
          <w:tcPr>
            <w:tcW w:w="7850" w:type="dxa"/>
            <w:gridSpan w:val="10"/>
            <w:vAlign w:val="center"/>
          </w:tcPr>
          <w:p w14:paraId="271DB345">
            <w:pPr>
              <w:spacing w:line="300" w:lineRule="exact"/>
              <w:jc w:val="center"/>
              <w:rPr>
                <w:rFonts w:ascii="宋体" w:hAnsi="宋体"/>
                <w:sz w:val="18"/>
                <w:szCs w:val="18"/>
              </w:rPr>
            </w:pPr>
            <w:r>
              <w:rPr>
                <w:rFonts w:hint="eastAsia" w:ascii="宋体" w:hAnsi="宋体" w:cs="宋体"/>
                <w:color w:val="000000"/>
                <w:kern w:val="0"/>
                <w:sz w:val="18"/>
                <w:szCs w:val="18"/>
              </w:rPr>
              <w:t>优</w:t>
            </w:r>
            <w:r>
              <w:rPr>
                <w:rFonts w:hint="eastAsia" w:ascii="宋体" w:hAnsi="宋体" w:cs="宋体"/>
                <w:color w:val="000000"/>
                <w:kern w:val="0"/>
                <w:sz w:val="18"/>
                <w:szCs w:val="18"/>
              </w:rPr>
              <w:sym w:font="方正仿宋_GB2312" w:char="00A3"/>
            </w:r>
            <w:r>
              <w:rPr>
                <w:rFonts w:hint="eastAsia" w:ascii="宋体" w:hAnsi="宋体" w:cs="宋体"/>
                <w:color w:val="000000"/>
                <w:kern w:val="0"/>
                <w:sz w:val="18"/>
                <w:szCs w:val="18"/>
              </w:rPr>
              <w:t xml:space="preserve">        良√       中 □       差□</w:t>
            </w:r>
          </w:p>
        </w:tc>
      </w:tr>
      <w:tr w14:paraId="65696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169" w:type="dxa"/>
            <w:vMerge w:val="continue"/>
            <w:vAlign w:val="center"/>
          </w:tcPr>
          <w:p w14:paraId="287338A8">
            <w:pPr>
              <w:spacing w:line="300" w:lineRule="exact"/>
              <w:jc w:val="center"/>
              <w:rPr>
                <w:rFonts w:ascii="宋体" w:hAnsi="宋体"/>
                <w:sz w:val="18"/>
                <w:szCs w:val="18"/>
              </w:rPr>
            </w:pPr>
          </w:p>
        </w:tc>
        <w:tc>
          <w:tcPr>
            <w:tcW w:w="7850" w:type="dxa"/>
            <w:gridSpan w:val="10"/>
            <w:vAlign w:val="center"/>
          </w:tcPr>
          <w:p w14:paraId="4A03AD73">
            <w:pPr>
              <w:spacing w:line="260" w:lineRule="exact"/>
              <w:jc w:val="center"/>
              <w:rPr>
                <w:rFonts w:ascii="宋体" w:hAnsi="宋体" w:cs="宋体"/>
                <w:color w:val="000000"/>
                <w:kern w:val="0"/>
                <w:sz w:val="18"/>
                <w:szCs w:val="18"/>
              </w:rPr>
            </w:pPr>
            <w:r>
              <w:rPr>
                <w:rFonts w:hint="eastAsia" w:ascii="宋体" w:hAnsi="宋体" w:cs="宋体"/>
                <w:color w:val="000000"/>
                <w:kern w:val="0"/>
                <w:sz w:val="18"/>
                <w:szCs w:val="18"/>
              </w:rPr>
              <w:t>100-90（含）分为优、90-80（含）分为良、80-60（含）分为中、60分以下为差</w:t>
            </w:r>
          </w:p>
        </w:tc>
      </w:tr>
      <w:tr w14:paraId="788BE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jc w:val="center"/>
        </w:trPr>
        <w:tc>
          <w:tcPr>
            <w:tcW w:w="1169" w:type="dxa"/>
            <w:vAlign w:val="center"/>
          </w:tcPr>
          <w:p w14:paraId="3B9AEA36">
            <w:pPr>
              <w:spacing w:line="300" w:lineRule="exact"/>
              <w:jc w:val="center"/>
              <w:rPr>
                <w:rFonts w:ascii="宋体" w:hAnsi="宋体"/>
                <w:sz w:val="18"/>
                <w:szCs w:val="18"/>
              </w:rPr>
            </w:pPr>
            <w:r>
              <w:rPr>
                <w:rFonts w:hint="eastAsia" w:ascii="宋体" w:hAnsi="宋体"/>
                <w:sz w:val="18"/>
                <w:szCs w:val="18"/>
              </w:rPr>
              <w:t>问题和建议</w:t>
            </w:r>
          </w:p>
        </w:tc>
        <w:tc>
          <w:tcPr>
            <w:tcW w:w="7850" w:type="dxa"/>
            <w:gridSpan w:val="10"/>
          </w:tcPr>
          <w:p w14:paraId="23F489AA">
            <w:pPr>
              <w:pStyle w:val="7"/>
              <w:rPr>
                <w:rFonts w:ascii="宋体" w:hAnsi="宋体" w:cs="宋体"/>
                <w:color w:val="000000"/>
                <w:kern w:val="0"/>
                <w:sz w:val="18"/>
                <w:szCs w:val="18"/>
              </w:rPr>
            </w:pPr>
            <w:r>
              <w:rPr>
                <w:rFonts w:ascii="宋体" w:hAnsi="宋体" w:cs="宋体"/>
                <w:color w:val="000000"/>
                <w:kern w:val="0"/>
                <w:sz w:val="18"/>
                <w:szCs w:val="18"/>
              </w:rPr>
              <w:t>无</w:t>
            </w:r>
          </w:p>
        </w:tc>
      </w:tr>
      <w:tr w14:paraId="4FB55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9019" w:type="dxa"/>
            <w:gridSpan w:val="11"/>
            <w:vAlign w:val="center"/>
          </w:tcPr>
          <w:p w14:paraId="0FCD5CD2">
            <w:pPr>
              <w:spacing w:line="260" w:lineRule="exact"/>
              <w:jc w:val="center"/>
              <w:rPr>
                <w:rFonts w:ascii="宋体" w:hAnsi="宋体" w:cs="宋体"/>
                <w:color w:val="000000"/>
                <w:kern w:val="0"/>
                <w:sz w:val="18"/>
                <w:szCs w:val="18"/>
              </w:rPr>
            </w:pPr>
            <w:r>
              <w:rPr>
                <w:rFonts w:hint="eastAsia" w:ascii="宋体" w:hAnsi="宋体" w:cs="宋体"/>
                <w:color w:val="000000"/>
                <w:kern w:val="0"/>
                <w:sz w:val="18"/>
                <w:szCs w:val="18"/>
              </w:rPr>
              <w:t>评价人员</w:t>
            </w:r>
          </w:p>
        </w:tc>
      </w:tr>
      <w:tr w14:paraId="142C8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169" w:type="dxa"/>
            <w:vAlign w:val="center"/>
          </w:tcPr>
          <w:p w14:paraId="10D3ABD9">
            <w:pPr>
              <w:spacing w:line="260" w:lineRule="exact"/>
              <w:jc w:val="center"/>
              <w:rPr>
                <w:rFonts w:ascii="宋体" w:hAnsi="宋体" w:cs="宋体"/>
                <w:color w:val="000000"/>
                <w:kern w:val="0"/>
                <w:sz w:val="18"/>
                <w:szCs w:val="18"/>
              </w:rPr>
            </w:pPr>
            <w:r>
              <w:rPr>
                <w:rFonts w:hint="eastAsia" w:ascii="宋体" w:hAnsi="宋体" w:cs="宋体"/>
                <w:color w:val="000000"/>
                <w:kern w:val="0"/>
                <w:sz w:val="18"/>
                <w:szCs w:val="18"/>
              </w:rPr>
              <w:t>姓名</w:t>
            </w:r>
          </w:p>
        </w:tc>
        <w:tc>
          <w:tcPr>
            <w:tcW w:w="2771" w:type="dxa"/>
            <w:gridSpan w:val="3"/>
            <w:vAlign w:val="center"/>
          </w:tcPr>
          <w:p w14:paraId="6C274468">
            <w:pPr>
              <w:spacing w:line="260" w:lineRule="exact"/>
              <w:jc w:val="center"/>
              <w:rPr>
                <w:rFonts w:ascii="宋体" w:hAnsi="宋体" w:cs="宋体"/>
                <w:color w:val="000000"/>
                <w:kern w:val="0"/>
                <w:sz w:val="18"/>
                <w:szCs w:val="18"/>
              </w:rPr>
            </w:pPr>
            <w:r>
              <w:rPr>
                <w:rFonts w:hint="eastAsia" w:ascii="宋体" w:hAnsi="宋体" w:cs="宋体"/>
                <w:color w:val="000000"/>
                <w:kern w:val="0"/>
                <w:sz w:val="18"/>
                <w:szCs w:val="18"/>
              </w:rPr>
              <w:t>职务/职称</w:t>
            </w:r>
          </w:p>
        </w:tc>
        <w:tc>
          <w:tcPr>
            <w:tcW w:w="2650" w:type="dxa"/>
            <w:gridSpan w:val="4"/>
            <w:vAlign w:val="center"/>
          </w:tcPr>
          <w:p w14:paraId="06F30E13">
            <w:pPr>
              <w:spacing w:line="260" w:lineRule="exact"/>
              <w:jc w:val="center"/>
              <w:rPr>
                <w:rFonts w:ascii="宋体" w:hAnsi="宋体" w:cs="宋体"/>
                <w:color w:val="000000"/>
                <w:kern w:val="0"/>
                <w:sz w:val="18"/>
                <w:szCs w:val="18"/>
              </w:rPr>
            </w:pPr>
            <w:r>
              <w:rPr>
                <w:rFonts w:hint="eastAsia" w:ascii="宋体" w:hAnsi="宋体" w:cs="宋体"/>
                <w:color w:val="000000"/>
                <w:kern w:val="0"/>
                <w:sz w:val="18"/>
                <w:szCs w:val="18"/>
              </w:rPr>
              <w:t>单位</w:t>
            </w:r>
          </w:p>
        </w:tc>
        <w:tc>
          <w:tcPr>
            <w:tcW w:w="2429" w:type="dxa"/>
            <w:gridSpan w:val="3"/>
            <w:vAlign w:val="center"/>
          </w:tcPr>
          <w:p w14:paraId="4363C130">
            <w:pPr>
              <w:spacing w:line="260" w:lineRule="exact"/>
              <w:jc w:val="center"/>
              <w:rPr>
                <w:rFonts w:ascii="宋体" w:hAnsi="宋体" w:cs="宋体"/>
                <w:color w:val="000000"/>
                <w:kern w:val="0"/>
                <w:sz w:val="18"/>
                <w:szCs w:val="18"/>
              </w:rPr>
            </w:pPr>
            <w:r>
              <w:rPr>
                <w:rFonts w:hint="eastAsia" w:ascii="宋体" w:hAnsi="宋体" w:cs="宋体"/>
                <w:color w:val="000000"/>
                <w:kern w:val="0"/>
                <w:sz w:val="18"/>
                <w:szCs w:val="18"/>
              </w:rPr>
              <w:t>签字</w:t>
            </w:r>
          </w:p>
        </w:tc>
      </w:tr>
      <w:tr w14:paraId="39076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169" w:type="dxa"/>
            <w:vAlign w:val="center"/>
          </w:tcPr>
          <w:p w14:paraId="2A15D89F">
            <w:pPr>
              <w:spacing w:line="260" w:lineRule="exact"/>
              <w:rPr>
                <w:rFonts w:hint="eastAsia" w:ascii="宋体" w:hAnsi="宋体" w:eastAsia="宋体" w:cs="宋体"/>
                <w:color w:val="000000" w:themeColor="text1"/>
                <w:kern w:val="0"/>
                <w:sz w:val="18"/>
                <w:szCs w:val="18"/>
                <w:lang w:val="en-US" w:eastAsia="zh-CN"/>
                <w14:textFill>
                  <w14:solidFill>
                    <w14:schemeClr w14:val="tx1"/>
                  </w14:solidFill>
                </w14:textFill>
              </w:rPr>
            </w:pPr>
            <w:r>
              <w:rPr>
                <w:rFonts w:hint="eastAsia" w:ascii="宋体" w:hAnsi="宋体" w:cs="宋体"/>
                <w:color w:val="000000" w:themeColor="text1"/>
                <w:kern w:val="0"/>
                <w:sz w:val="18"/>
                <w:szCs w:val="18"/>
                <w:lang w:val="en-US" w:eastAsia="zh-CN"/>
                <w14:textFill>
                  <w14:solidFill>
                    <w14:schemeClr w14:val="tx1"/>
                  </w14:solidFill>
                </w14:textFill>
              </w:rPr>
              <w:t>陶婵娟</w:t>
            </w:r>
          </w:p>
        </w:tc>
        <w:tc>
          <w:tcPr>
            <w:tcW w:w="2771" w:type="dxa"/>
            <w:gridSpan w:val="3"/>
          </w:tcPr>
          <w:p w14:paraId="25196BD6">
            <w:pPr>
              <w:spacing w:line="260" w:lineRule="exact"/>
              <w:rPr>
                <w:rFonts w:hint="eastAsia" w:ascii="宋体" w:hAnsi="宋体" w:eastAsia="宋体" w:cs="宋体"/>
                <w:color w:val="000000" w:themeColor="text1"/>
                <w:kern w:val="0"/>
                <w:sz w:val="18"/>
                <w:szCs w:val="18"/>
                <w:lang w:val="en-US" w:eastAsia="zh-CN"/>
                <w14:textFill>
                  <w14:solidFill>
                    <w14:schemeClr w14:val="tx1"/>
                  </w14:solidFill>
                </w14:textFill>
              </w:rPr>
            </w:pPr>
            <w:r>
              <w:rPr>
                <w:rFonts w:hint="eastAsia" w:ascii="宋体" w:hAnsi="宋体" w:cs="宋体"/>
                <w:color w:val="000000" w:themeColor="text1"/>
                <w:kern w:val="0"/>
                <w:sz w:val="18"/>
                <w:szCs w:val="18"/>
                <w:lang w:val="en-US" w:eastAsia="zh-CN"/>
                <w14:textFill>
                  <w14:solidFill>
                    <w14:schemeClr w14:val="tx1"/>
                  </w14:solidFill>
                </w14:textFill>
              </w:rPr>
              <w:t>区委办副主任（档案局局长）</w:t>
            </w:r>
          </w:p>
        </w:tc>
        <w:tc>
          <w:tcPr>
            <w:tcW w:w="2650" w:type="dxa"/>
            <w:gridSpan w:val="4"/>
          </w:tcPr>
          <w:p w14:paraId="701B8BF2">
            <w:pPr>
              <w:spacing w:line="260" w:lineRule="exact"/>
              <w:rPr>
                <w:rFonts w:hint="eastAsia" w:ascii="宋体" w:hAnsi="宋体" w:eastAsia="宋体" w:cs="宋体"/>
                <w:color w:val="000000" w:themeColor="text1"/>
                <w:kern w:val="0"/>
                <w:sz w:val="18"/>
                <w:szCs w:val="18"/>
                <w:lang w:val="en-US" w:eastAsia="zh-CN"/>
                <w14:textFill>
                  <w14:solidFill>
                    <w14:schemeClr w14:val="tx1"/>
                  </w14:solidFill>
                </w14:textFill>
              </w:rPr>
            </w:pPr>
            <w:r>
              <w:rPr>
                <w:rFonts w:hint="eastAsia" w:ascii="宋体" w:hAnsi="宋体" w:cs="宋体"/>
                <w:color w:val="000000" w:themeColor="text1"/>
                <w:kern w:val="0"/>
                <w:sz w:val="18"/>
                <w:szCs w:val="18"/>
                <w:lang w:val="en-US" w:eastAsia="zh-CN"/>
                <w14:textFill>
                  <w14:solidFill>
                    <w14:schemeClr w14:val="tx1"/>
                  </w14:solidFill>
                </w14:textFill>
              </w:rPr>
              <w:t>区委办</w:t>
            </w:r>
          </w:p>
        </w:tc>
        <w:tc>
          <w:tcPr>
            <w:tcW w:w="2429" w:type="dxa"/>
            <w:gridSpan w:val="3"/>
          </w:tcPr>
          <w:p w14:paraId="1D8C1625">
            <w:pPr>
              <w:spacing w:line="260" w:lineRule="exact"/>
              <w:rPr>
                <w:rFonts w:hint="eastAsia" w:ascii="宋体" w:hAnsi="宋体" w:eastAsia="宋体" w:cs="宋体"/>
                <w:color w:val="FF0000"/>
                <w:kern w:val="0"/>
                <w:sz w:val="18"/>
                <w:szCs w:val="18"/>
                <w:lang w:val="en-US" w:eastAsia="zh-CN"/>
              </w:rPr>
            </w:pPr>
          </w:p>
        </w:tc>
      </w:tr>
      <w:tr w14:paraId="1FC9E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169" w:type="dxa"/>
            <w:vAlign w:val="center"/>
          </w:tcPr>
          <w:p w14:paraId="1120178C">
            <w:pPr>
              <w:spacing w:line="260" w:lineRule="exact"/>
              <w:rPr>
                <w:rFonts w:hint="eastAsia" w:ascii="宋体" w:hAnsi="宋体" w:eastAsia="宋体" w:cs="宋体"/>
                <w:color w:val="000000" w:themeColor="text1"/>
                <w:kern w:val="0"/>
                <w:sz w:val="18"/>
                <w:szCs w:val="18"/>
                <w:lang w:val="en-US" w:eastAsia="zh-CN"/>
                <w14:textFill>
                  <w14:solidFill>
                    <w14:schemeClr w14:val="tx1"/>
                  </w14:solidFill>
                </w14:textFill>
              </w:rPr>
            </w:pPr>
            <w:r>
              <w:rPr>
                <w:rFonts w:hint="eastAsia" w:ascii="宋体" w:hAnsi="宋体" w:cs="宋体"/>
                <w:color w:val="000000" w:themeColor="text1"/>
                <w:kern w:val="0"/>
                <w:sz w:val="18"/>
                <w:szCs w:val="18"/>
                <w:lang w:val="en-US" w:eastAsia="zh-CN"/>
                <w14:textFill>
                  <w14:solidFill>
                    <w14:schemeClr w14:val="tx1"/>
                  </w14:solidFill>
                </w14:textFill>
              </w:rPr>
              <w:t>白春燕</w:t>
            </w:r>
          </w:p>
        </w:tc>
        <w:tc>
          <w:tcPr>
            <w:tcW w:w="2771" w:type="dxa"/>
            <w:gridSpan w:val="3"/>
          </w:tcPr>
          <w:p w14:paraId="1BEFA110">
            <w:pPr>
              <w:spacing w:line="260" w:lineRule="exact"/>
              <w:rPr>
                <w:rFonts w:hint="default" w:ascii="宋体" w:hAnsi="宋体" w:eastAsia="宋体" w:cs="宋体"/>
                <w:color w:val="000000" w:themeColor="text1"/>
                <w:kern w:val="0"/>
                <w:sz w:val="18"/>
                <w:szCs w:val="18"/>
                <w:lang w:val="en-US" w:eastAsia="zh-CN"/>
                <w14:textFill>
                  <w14:solidFill>
                    <w14:schemeClr w14:val="tx1"/>
                  </w14:solidFill>
                </w14:textFill>
              </w:rPr>
            </w:pPr>
            <w:r>
              <w:rPr>
                <w:rFonts w:hint="eastAsia" w:ascii="宋体" w:hAnsi="宋体" w:cs="宋体"/>
                <w:color w:val="000000" w:themeColor="text1"/>
                <w:kern w:val="0"/>
                <w:sz w:val="18"/>
                <w:szCs w:val="18"/>
                <w:lang w:val="en-US" w:eastAsia="zh-CN"/>
                <w14:textFill>
                  <w14:solidFill>
                    <w14:schemeClr w14:val="tx1"/>
                  </w14:solidFill>
                </w14:textFill>
              </w:rPr>
              <w:t>档案馆接受管理利用科负责人</w:t>
            </w:r>
          </w:p>
        </w:tc>
        <w:tc>
          <w:tcPr>
            <w:tcW w:w="2650" w:type="dxa"/>
            <w:gridSpan w:val="4"/>
          </w:tcPr>
          <w:p w14:paraId="2DB5F913">
            <w:pPr>
              <w:spacing w:line="260" w:lineRule="exact"/>
              <w:rPr>
                <w:rFonts w:hint="default" w:ascii="宋体" w:hAnsi="宋体" w:eastAsia="宋体" w:cs="宋体"/>
                <w:color w:val="000000" w:themeColor="text1"/>
                <w:kern w:val="0"/>
                <w:sz w:val="18"/>
                <w:szCs w:val="18"/>
                <w:lang w:val="en-US" w:eastAsia="zh-CN"/>
                <w14:textFill>
                  <w14:solidFill>
                    <w14:schemeClr w14:val="tx1"/>
                  </w14:solidFill>
                </w14:textFill>
              </w:rPr>
            </w:pPr>
            <w:r>
              <w:rPr>
                <w:rFonts w:hint="eastAsia" w:ascii="宋体" w:hAnsi="宋体" w:cs="宋体"/>
                <w:color w:val="000000" w:themeColor="text1"/>
                <w:kern w:val="0"/>
                <w:sz w:val="18"/>
                <w:szCs w:val="18"/>
                <w:lang w:val="en-US" w:eastAsia="zh-CN"/>
                <w14:textFill>
                  <w14:solidFill>
                    <w14:schemeClr w14:val="tx1"/>
                  </w14:solidFill>
                </w14:textFill>
              </w:rPr>
              <w:t>区档案馆</w:t>
            </w:r>
          </w:p>
        </w:tc>
        <w:tc>
          <w:tcPr>
            <w:tcW w:w="2429" w:type="dxa"/>
            <w:gridSpan w:val="3"/>
          </w:tcPr>
          <w:p w14:paraId="7CAC76CF">
            <w:pPr>
              <w:spacing w:line="260" w:lineRule="exact"/>
              <w:rPr>
                <w:rFonts w:ascii="宋体" w:hAnsi="宋体" w:cs="宋体"/>
                <w:color w:val="FF0000"/>
                <w:kern w:val="0"/>
                <w:sz w:val="18"/>
                <w:szCs w:val="18"/>
              </w:rPr>
            </w:pPr>
          </w:p>
        </w:tc>
      </w:tr>
      <w:tr w14:paraId="5485E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169" w:type="dxa"/>
            <w:vAlign w:val="center"/>
          </w:tcPr>
          <w:p w14:paraId="61C1D1D3">
            <w:pPr>
              <w:spacing w:line="260" w:lineRule="exact"/>
              <w:rPr>
                <w:rFonts w:hint="eastAsia" w:ascii="宋体" w:hAnsi="宋体" w:eastAsia="宋体" w:cs="宋体"/>
                <w:color w:val="000000" w:themeColor="text1"/>
                <w:kern w:val="0"/>
                <w:sz w:val="18"/>
                <w:szCs w:val="18"/>
                <w:lang w:val="en-US" w:eastAsia="zh-CN"/>
                <w14:textFill>
                  <w14:solidFill>
                    <w14:schemeClr w14:val="tx1"/>
                  </w14:solidFill>
                </w14:textFill>
              </w:rPr>
            </w:pPr>
            <w:r>
              <w:rPr>
                <w:rFonts w:hint="eastAsia" w:ascii="宋体" w:hAnsi="宋体" w:cs="宋体"/>
                <w:color w:val="000000" w:themeColor="text1"/>
                <w:kern w:val="0"/>
                <w:sz w:val="18"/>
                <w:szCs w:val="18"/>
                <w:lang w:val="en-US" w:eastAsia="zh-CN"/>
                <w14:textFill>
                  <w14:solidFill>
                    <w14:schemeClr w14:val="tx1"/>
                  </w14:solidFill>
                </w14:textFill>
              </w:rPr>
              <w:t>毕勇财</w:t>
            </w:r>
          </w:p>
        </w:tc>
        <w:tc>
          <w:tcPr>
            <w:tcW w:w="2771" w:type="dxa"/>
            <w:gridSpan w:val="3"/>
          </w:tcPr>
          <w:p w14:paraId="1D805BD9">
            <w:pPr>
              <w:spacing w:line="260" w:lineRule="exact"/>
              <w:rPr>
                <w:rFonts w:hint="default" w:ascii="宋体" w:hAnsi="宋体" w:eastAsia="宋体" w:cs="宋体"/>
                <w:color w:val="000000" w:themeColor="text1"/>
                <w:kern w:val="0"/>
                <w:sz w:val="18"/>
                <w:szCs w:val="18"/>
                <w:lang w:val="en-US" w:eastAsia="zh-CN"/>
                <w14:textFill>
                  <w14:solidFill>
                    <w14:schemeClr w14:val="tx1"/>
                  </w14:solidFill>
                </w14:textFill>
              </w:rPr>
            </w:pPr>
            <w:r>
              <w:rPr>
                <w:rFonts w:hint="eastAsia" w:ascii="宋体" w:hAnsi="宋体" w:cs="宋体"/>
                <w:color w:val="000000" w:themeColor="text1"/>
                <w:kern w:val="0"/>
                <w:sz w:val="18"/>
                <w:szCs w:val="18"/>
                <w:lang w:val="en-US" w:eastAsia="zh-CN"/>
                <w14:textFill>
                  <w14:solidFill>
                    <w14:schemeClr w14:val="tx1"/>
                  </w14:solidFill>
                </w14:textFill>
              </w:rPr>
              <w:t>档案馆综合办公室负责人</w:t>
            </w:r>
          </w:p>
        </w:tc>
        <w:tc>
          <w:tcPr>
            <w:tcW w:w="2650" w:type="dxa"/>
            <w:gridSpan w:val="4"/>
          </w:tcPr>
          <w:p w14:paraId="277C0890">
            <w:pPr>
              <w:spacing w:line="260" w:lineRule="exact"/>
              <w:rPr>
                <w:rFonts w:hint="eastAsia" w:ascii="宋体" w:hAnsi="宋体" w:eastAsia="宋体" w:cs="宋体"/>
                <w:color w:val="000000" w:themeColor="text1"/>
                <w:kern w:val="0"/>
                <w:sz w:val="18"/>
                <w:szCs w:val="18"/>
                <w:lang w:val="en-US" w:eastAsia="zh-CN"/>
                <w14:textFill>
                  <w14:solidFill>
                    <w14:schemeClr w14:val="tx1"/>
                  </w14:solidFill>
                </w14:textFill>
              </w:rPr>
            </w:pPr>
            <w:r>
              <w:rPr>
                <w:rFonts w:hint="eastAsia" w:ascii="宋体" w:hAnsi="宋体" w:cs="宋体"/>
                <w:color w:val="000000" w:themeColor="text1"/>
                <w:kern w:val="0"/>
                <w:sz w:val="18"/>
                <w:szCs w:val="18"/>
                <w:lang w:val="en-US" w:eastAsia="zh-CN"/>
                <w14:textFill>
                  <w14:solidFill>
                    <w14:schemeClr w14:val="tx1"/>
                  </w14:solidFill>
                </w14:textFill>
              </w:rPr>
              <w:t>区档案馆</w:t>
            </w:r>
          </w:p>
        </w:tc>
        <w:tc>
          <w:tcPr>
            <w:tcW w:w="2429" w:type="dxa"/>
            <w:gridSpan w:val="3"/>
          </w:tcPr>
          <w:p w14:paraId="62FE7C8D">
            <w:pPr>
              <w:spacing w:line="260" w:lineRule="exact"/>
              <w:rPr>
                <w:rFonts w:ascii="宋体" w:hAnsi="宋体" w:cs="宋体"/>
                <w:color w:val="FF0000"/>
                <w:kern w:val="0"/>
                <w:sz w:val="18"/>
                <w:szCs w:val="18"/>
              </w:rPr>
            </w:pPr>
          </w:p>
        </w:tc>
      </w:tr>
      <w:tr w14:paraId="1F4F4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169" w:type="dxa"/>
            <w:vAlign w:val="center"/>
          </w:tcPr>
          <w:p w14:paraId="6CF408E2">
            <w:pPr>
              <w:spacing w:line="260" w:lineRule="exact"/>
              <w:rPr>
                <w:rFonts w:ascii="宋体" w:hAnsi="宋体" w:cs="宋体"/>
                <w:color w:val="FF0000"/>
                <w:kern w:val="0"/>
                <w:sz w:val="18"/>
                <w:szCs w:val="18"/>
              </w:rPr>
            </w:pPr>
          </w:p>
        </w:tc>
        <w:tc>
          <w:tcPr>
            <w:tcW w:w="2771" w:type="dxa"/>
            <w:gridSpan w:val="3"/>
          </w:tcPr>
          <w:p w14:paraId="3513512A">
            <w:pPr>
              <w:spacing w:line="260" w:lineRule="exact"/>
              <w:rPr>
                <w:rFonts w:ascii="宋体" w:hAnsi="宋体" w:cs="宋体"/>
                <w:color w:val="FF0000"/>
                <w:kern w:val="0"/>
                <w:sz w:val="18"/>
                <w:szCs w:val="18"/>
              </w:rPr>
            </w:pPr>
          </w:p>
        </w:tc>
        <w:tc>
          <w:tcPr>
            <w:tcW w:w="2650" w:type="dxa"/>
            <w:gridSpan w:val="4"/>
          </w:tcPr>
          <w:p w14:paraId="6DDC0B60">
            <w:pPr>
              <w:spacing w:line="260" w:lineRule="exact"/>
              <w:rPr>
                <w:rFonts w:ascii="宋体" w:hAnsi="宋体" w:cs="宋体"/>
                <w:color w:val="FF0000"/>
                <w:kern w:val="0"/>
                <w:sz w:val="18"/>
                <w:szCs w:val="18"/>
              </w:rPr>
            </w:pPr>
          </w:p>
        </w:tc>
        <w:tc>
          <w:tcPr>
            <w:tcW w:w="2429" w:type="dxa"/>
            <w:gridSpan w:val="3"/>
          </w:tcPr>
          <w:p w14:paraId="10D8A6E2">
            <w:pPr>
              <w:spacing w:line="260" w:lineRule="exact"/>
              <w:rPr>
                <w:rFonts w:ascii="宋体" w:hAnsi="宋体" w:cs="宋体"/>
                <w:color w:val="FF0000"/>
                <w:kern w:val="0"/>
                <w:sz w:val="18"/>
                <w:szCs w:val="18"/>
              </w:rPr>
            </w:pPr>
          </w:p>
        </w:tc>
      </w:tr>
      <w:tr w14:paraId="0D082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6" w:hRule="atLeast"/>
          <w:jc w:val="center"/>
        </w:trPr>
        <w:tc>
          <w:tcPr>
            <w:tcW w:w="9019" w:type="dxa"/>
            <w:gridSpan w:val="11"/>
            <w:vAlign w:val="center"/>
          </w:tcPr>
          <w:p w14:paraId="1619B58F">
            <w:pPr>
              <w:spacing w:line="400" w:lineRule="exac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填报人（签字）：  </w:t>
            </w:r>
            <w:r>
              <w:rPr>
                <w:rFonts w:hint="eastAsia"/>
                <w:color w:val="000000" w:themeColor="text1"/>
                <w:lang w:val="en-US" w:eastAsia="zh-CN"/>
                <w14:textFill>
                  <w14:solidFill>
                    <w14:schemeClr w14:val="tx1"/>
                  </w14:solidFill>
                </w14:textFill>
              </w:rPr>
              <w:t>毕勇财</w:t>
            </w:r>
            <w:r>
              <w:rPr>
                <w:rFonts w:hint="eastAsia"/>
                <w:color w:val="000000" w:themeColor="text1"/>
                <w14:textFill>
                  <w14:solidFill>
                    <w14:schemeClr w14:val="tx1"/>
                  </w14:solidFill>
                </w14:textFill>
              </w:rPr>
              <w:t xml:space="preserve">                                   </w:t>
            </w:r>
            <w:r>
              <w:rPr>
                <w:rFonts w:hint="eastAsia"/>
                <w:color w:val="000000" w:themeColor="text1"/>
                <w:lang w:val="en-US" w:eastAsia="zh-CN"/>
                <w14:textFill>
                  <w14:solidFill>
                    <w14:schemeClr w14:val="tx1"/>
                  </w14:solidFill>
                </w14:textFill>
              </w:rPr>
              <w:t>2026</w:t>
            </w:r>
            <w:r>
              <w:rPr>
                <w:rFonts w:hint="eastAsia"/>
                <w:color w:val="000000" w:themeColor="text1"/>
                <w14:textFill>
                  <w14:solidFill>
                    <w14:schemeClr w14:val="tx1"/>
                  </w14:solidFill>
                </w14:textFill>
              </w:rPr>
              <w:t xml:space="preserve"> 年  </w:t>
            </w:r>
            <w:r>
              <w:rPr>
                <w:rFonts w:hint="eastAsia"/>
                <w:color w:val="000000" w:themeColor="text1"/>
                <w:lang w:val="en-US" w:eastAsia="zh-CN"/>
                <w14:textFill>
                  <w14:solidFill>
                    <w14:schemeClr w14:val="tx1"/>
                  </w14:solidFill>
                </w14:textFill>
              </w:rPr>
              <w:t>3</w:t>
            </w:r>
            <w:r>
              <w:rPr>
                <w:rFonts w:hint="eastAsia"/>
                <w:color w:val="000000" w:themeColor="text1"/>
                <w14:textFill>
                  <w14:solidFill>
                    <w14:schemeClr w14:val="tx1"/>
                  </w14:solidFill>
                </w14:textFill>
              </w:rPr>
              <w:t xml:space="preserve"> 月 </w:t>
            </w:r>
            <w:r>
              <w:rPr>
                <w:rFonts w:hint="eastAsia"/>
                <w:color w:val="000000" w:themeColor="text1"/>
                <w:lang w:val="en-US" w:eastAsia="zh-CN"/>
                <w14:textFill>
                  <w14:solidFill>
                    <w14:schemeClr w14:val="tx1"/>
                  </w14:solidFill>
                </w14:textFill>
              </w:rPr>
              <w:t>20</w:t>
            </w:r>
            <w:r>
              <w:rPr>
                <w:rFonts w:hint="eastAsia"/>
                <w:color w:val="000000" w:themeColor="text1"/>
                <w14:textFill>
                  <w14:solidFill>
                    <w14:schemeClr w14:val="tx1"/>
                  </w14:solidFill>
                </w14:textFill>
              </w:rPr>
              <w:t xml:space="preserve">日                                        </w:t>
            </w:r>
          </w:p>
          <w:p w14:paraId="2B90FF8B">
            <w:pPr>
              <w:spacing w:line="400" w:lineRule="exact"/>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评价组组长（签字）：</w:t>
            </w:r>
            <w:r>
              <w:rPr>
                <w:rFonts w:hint="eastAsia" w:ascii="Times New Roman" w:hAnsi="Times New Roman"/>
                <w:color w:val="000000" w:themeColor="text1"/>
                <w:lang w:val="en-US" w:eastAsia="zh-CN"/>
                <w14:textFill>
                  <w14:solidFill>
                    <w14:schemeClr w14:val="tx1"/>
                  </w14:solidFill>
                </w14:textFill>
              </w:rPr>
              <w:t>白春燕</w:t>
            </w:r>
            <w:r>
              <w:rPr>
                <w:rFonts w:hint="eastAsia" w:ascii="Times New Roman" w:hAnsi="Times New Roman"/>
                <w:color w:val="000000" w:themeColor="text1"/>
                <w14:textFill>
                  <w14:solidFill>
                    <w14:schemeClr w14:val="tx1"/>
                  </w14:solidFill>
                </w14:textFill>
              </w:rPr>
              <w:t xml:space="preserve">                                </w:t>
            </w:r>
            <w:r>
              <w:rPr>
                <w:rFonts w:hint="eastAsia"/>
                <w:color w:val="000000" w:themeColor="text1"/>
                <w:lang w:val="en-US" w:eastAsia="zh-CN"/>
                <w14:textFill>
                  <w14:solidFill>
                    <w14:schemeClr w14:val="tx1"/>
                  </w14:solidFill>
                </w14:textFill>
              </w:rPr>
              <w:t xml:space="preserve"> 2026</w:t>
            </w:r>
            <w:r>
              <w:rPr>
                <w:rFonts w:hint="eastAsia"/>
                <w:color w:val="000000" w:themeColor="text1"/>
                <w14:textFill>
                  <w14:solidFill>
                    <w14:schemeClr w14:val="tx1"/>
                  </w14:solidFill>
                </w14:textFill>
              </w:rPr>
              <w:t xml:space="preserve"> 年  </w:t>
            </w:r>
            <w:r>
              <w:rPr>
                <w:rFonts w:hint="eastAsia"/>
                <w:color w:val="000000" w:themeColor="text1"/>
                <w:lang w:val="en-US" w:eastAsia="zh-CN"/>
                <w14:textFill>
                  <w14:solidFill>
                    <w14:schemeClr w14:val="tx1"/>
                  </w14:solidFill>
                </w14:textFill>
              </w:rPr>
              <w:t>3</w:t>
            </w:r>
            <w:r>
              <w:rPr>
                <w:rFonts w:hint="eastAsia"/>
                <w:color w:val="000000" w:themeColor="text1"/>
                <w14:textFill>
                  <w14:solidFill>
                    <w14:schemeClr w14:val="tx1"/>
                  </w14:solidFill>
                </w14:textFill>
              </w:rPr>
              <w:t xml:space="preserve"> 月 </w:t>
            </w:r>
            <w:r>
              <w:rPr>
                <w:rFonts w:hint="eastAsia"/>
                <w:color w:val="000000" w:themeColor="text1"/>
                <w:lang w:val="en-US" w:eastAsia="zh-CN"/>
                <w14:textFill>
                  <w14:solidFill>
                    <w14:schemeClr w14:val="tx1"/>
                  </w14:solidFill>
                </w14:textFill>
              </w:rPr>
              <w:t>20</w:t>
            </w:r>
            <w:r>
              <w:rPr>
                <w:rFonts w:hint="eastAsia"/>
                <w:color w:val="000000" w:themeColor="text1"/>
                <w14:textFill>
                  <w14:solidFill>
                    <w14:schemeClr w14:val="tx1"/>
                  </w14:solidFill>
                </w14:textFill>
              </w:rPr>
              <w:t xml:space="preserve">日 </w:t>
            </w:r>
          </w:p>
          <w:p w14:paraId="1F84F7FF">
            <w:pPr>
              <w:spacing w:line="400" w:lineRule="exact"/>
              <w:rPr>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 xml:space="preserve">评价部门负责人（签字并盖章）：  </w:t>
            </w:r>
            <w:r>
              <w:rPr>
                <w:rFonts w:hint="eastAsia" w:ascii="Times New Roman" w:hAnsi="Times New Roman"/>
                <w:color w:val="000000" w:themeColor="text1"/>
                <w:lang w:val="en-US" w:eastAsia="zh-CN"/>
                <w14:textFill>
                  <w14:solidFill>
                    <w14:schemeClr w14:val="tx1"/>
                  </w14:solidFill>
                </w14:textFill>
              </w:rPr>
              <w:t>陶婵娟</w:t>
            </w:r>
            <w:r>
              <w:rPr>
                <w:rFonts w:hint="eastAsia" w:ascii="Times New Roman" w:hAnsi="Times New Roman"/>
                <w:color w:val="000000" w:themeColor="text1"/>
                <w14:textFill>
                  <w14:solidFill>
                    <w14:schemeClr w14:val="tx1"/>
                  </w14:solidFill>
                </w14:textFill>
              </w:rPr>
              <w:t xml:space="preserve">                     </w:t>
            </w:r>
            <w:r>
              <w:rPr>
                <w:rFonts w:hint="eastAsia"/>
                <w:color w:val="000000" w:themeColor="text1"/>
                <w:lang w:val="en-US" w:eastAsia="zh-CN"/>
                <w14:textFill>
                  <w14:solidFill>
                    <w14:schemeClr w14:val="tx1"/>
                  </w14:solidFill>
                </w14:textFill>
              </w:rPr>
              <w:t>2026</w:t>
            </w:r>
            <w:r>
              <w:rPr>
                <w:rFonts w:hint="eastAsia"/>
                <w:color w:val="000000" w:themeColor="text1"/>
                <w14:textFill>
                  <w14:solidFill>
                    <w14:schemeClr w14:val="tx1"/>
                  </w14:solidFill>
                </w14:textFill>
              </w:rPr>
              <w:t xml:space="preserve"> 年  </w:t>
            </w:r>
            <w:r>
              <w:rPr>
                <w:rFonts w:hint="eastAsia"/>
                <w:color w:val="000000" w:themeColor="text1"/>
                <w:lang w:val="en-US" w:eastAsia="zh-CN"/>
                <w14:textFill>
                  <w14:solidFill>
                    <w14:schemeClr w14:val="tx1"/>
                  </w14:solidFill>
                </w14:textFill>
              </w:rPr>
              <w:t>3</w:t>
            </w:r>
            <w:r>
              <w:rPr>
                <w:rFonts w:hint="eastAsia"/>
                <w:color w:val="000000" w:themeColor="text1"/>
                <w14:textFill>
                  <w14:solidFill>
                    <w14:schemeClr w14:val="tx1"/>
                  </w14:solidFill>
                </w14:textFill>
              </w:rPr>
              <w:t xml:space="preserve"> 月 </w:t>
            </w:r>
            <w:r>
              <w:rPr>
                <w:rFonts w:hint="eastAsia"/>
                <w:color w:val="000000" w:themeColor="text1"/>
                <w:lang w:val="en-US" w:eastAsia="zh-CN"/>
                <w14:textFill>
                  <w14:solidFill>
                    <w14:schemeClr w14:val="tx1"/>
                  </w14:solidFill>
                </w14:textFill>
              </w:rPr>
              <w:t>20</w:t>
            </w:r>
            <w:r>
              <w:rPr>
                <w:rFonts w:hint="eastAsia"/>
                <w:color w:val="000000" w:themeColor="text1"/>
                <w14:textFill>
                  <w14:solidFill>
                    <w14:schemeClr w14:val="tx1"/>
                  </w14:solidFill>
                </w14:textFill>
              </w:rPr>
              <w:t xml:space="preserve">日 </w:t>
            </w:r>
          </w:p>
        </w:tc>
      </w:tr>
    </w:tbl>
    <w:p w14:paraId="44B1C0C8">
      <w:pPr>
        <w:rPr>
          <w:rFonts w:hint="eastAsia" w:ascii="仿宋_GB2312" w:hAnsi="仿宋_GB2312" w:eastAsia="仿宋_GB2312" w:cs="仿宋_GB2312"/>
          <w:b/>
          <w:bCs/>
          <w:szCs w:val="24"/>
        </w:rPr>
      </w:pPr>
      <w:r>
        <w:rPr>
          <w:rFonts w:hint="eastAsia" w:ascii="仿宋_GB2312" w:hAnsi="仿宋_GB2312" w:eastAsia="仿宋_GB2312" w:cs="仿宋_GB2312"/>
          <w:b/>
          <w:bCs/>
          <w:szCs w:val="24"/>
        </w:rPr>
        <w:br w:type="page"/>
      </w:r>
    </w:p>
    <w:p w14:paraId="5CC5C43E">
      <w:pPr>
        <w:spacing w:line="560" w:lineRule="exact"/>
        <w:jc w:val="center"/>
        <w:rPr>
          <w:sz w:val="30"/>
          <w:szCs w:val="30"/>
        </w:rPr>
      </w:pPr>
      <w:r>
        <w:rPr>
          <w:rFonts w:hint="eastAsia" w:ascii="方正小标宋简体" w:hAnsi="方正小标宋简体" w:eastAsia="方正小标宋简体" w:cs="方正小标宋简体"/>
          <w:sz w:val="44"/>
          <w:szCs w:val="44"/>
        </w:rPr>
        <w:t>项目支出绩效评价报告</w:t>
      </w:r>
    </w:p>
    <w:p w14:paraId="36BA9A61">
      <w:pPr>
        <w:spacing w:line="560" w:lineRule="exact"/>
        <w:jc w:val="center"/>
        <w:rPr>
          <w:rFonts w:ascii="仿宋_GB2312" w:hAnsi="仿宋_GB2312" w:eastAsia="仿宋_GB2312" w:cs="仿宋_GB2312"/>
          <w:sz w:val="30"/>
          <w:szCs w:val="30"/>
        </w:rPr>
      </w:pPr>
    </w:p>
    <w:p w14:paraId="04E72628">
      <w:pPr>
        <w:spacing w:line="560" w:lineRule="exact"/>
        <w:ind w:firstLine="600" w:firstLineChars="200"/>
        <w:rPr>
          <w:rFonts w:ascii="仿宋_GB2312" w:hAnsi="仿宋_GB2312" w:eastAsia="仿宋_GB2312" w:cs="仿宋_GB2312"/>
          <w:sz w:val="30"/>
          <w:szCs w:val="30"/>
        </w:rPr>
      </w:pPr>
    </w:p>
    <w:p w14:paraId="25BD533A">
      <w:pPr>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一、基本情况</w:t>
      </w:r>
    </w:p>
    <w:p w14:paraId="3A2F9E8B">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（一）项目概况。包括项目背景、主要内容及实施情况、资金投入和使用情况等。</w:t>
      </w:r>
    </w:p>
    <w:p w14:paraId="7A3AFA45">
      <w:pPr>
        <w:widowControl/>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1.项目背景：</w:t>
      </w:r>
    </w:p>
    <w:p w14:paraId="3F99D5BD">
      <w:pPr>
        <w:widowControl/>
        <w:spacing w:line="560" w:lineRule="exact"/>
        <w:ind w:firstLine="640" w:firstLineChars="200"/>
      </w:pPr>
      <w:r>
        <w:rPr>
          <w:rFonts w:hint="eastAsia" w:ascii="仿宋_GB2312" w:hAnsi="仿宋_GB2312" w:eastAsia="仿宋_GB2312" w:cs="仿宋_GB2312"/>
          <w:sz w:val="32"/>
          <w:szCs w:val="32"/>
        </w:rPr>
        <w:t>昆明市五华区档案馆在省市档案部门的指导下，在区委、区政府的正确领导下，以习近平新时代中国特色社会主义思想为引领，坚持“依法管档、科教兴档，面向社会、服务民生”的发展思路，认真履行档案工作职责，不断夯实档案基础业务建设,稳步推进档案各项工作扎实开展。</w:t>
      </w:r>
    </w:p>
    <w:p w14:paraId="37A73537">
      <w:pPr>
        <w:widowControl/>
        <w:spacing w:line="560" w:lineRule="exact"/>
        <w:ind w:firstLine="640" w:firstLineChars="200"/>
      </w:pPr>
      <w:r>
        <w:rPr>
          <w:rFonts w:hint="eastAsia" w:ascii="仿宋_GB2312" w:hAnsi="仿宋_GB2312" w:eastAsia="仿宋_GB2312" w:cs="仿宋_GB2312"/>
          <w:sz w:val="32"/>
          <w:szCs w:val="32"/>
        </w:rPr>
        <w:t>2.实施情况、资金投入和使用情况等：昆明市五华区档案馆档案数字化服务经费</w:t>
      </w:r>
      <w:r>
        <w:rPr>
          <w:rFonts w:hint="eastAsia" w:ascii="仿宋_GB2312" w:hAnsi="仿宋_GB2312" w:eastAsia="仿宋_GB2312" w:cs="仿宋_GB2312"/>
          <w:sz w:val="32"/>
          <w:szCs w:val="32"/>
          <w:lang w:val="en-US" w:eastAsia="zh-CN"/>
        </w:rPr>
        <w:t>26.81</w:t>
      </w:r>
      <w:r>
        <w:rPr>
          <w:rFonts w:hint="eastAsia" w:ascii="仿宋_GB2312" w:hAnsi="仿宋_GB2312" w:eastAsia="仿宋_GB2312" w:cs="仿宋_GB2312"/>
          <w:sz w:val="32"/>
          <w:szCs w:val="32"/>
        </w:rPr>
        <w:t>万元，支出</w:t>
      </w:r>
      <w:r>
        <w:rPr>
          <w:rFonts w:hint="eastAsia" w:ascii="仿宋_GB2312" w:hAnsi="仿宋_GB2312" w:eastAsia="仿宋_GB2312" w:cs="仿宋_GB2312"/>
          <w:sz w:val="32"/>
          <w:szCs w:val="32"/>
          <w:lang w:val="en-US" w:eastAsia="zh-CN"/>
        </w:rPr>
        <w:t>26.81</w:t>
      </w:r>
      <w:r>
        <w:rPr>
          <w:rFonts w:hint="eastAsia" w:ascii="仿宋_GB2312" w:hAnsi="仿宋_GB2312" w:eastAsia="仿宋_GB2312" w:cs="仿宋_GB2312"/>
          <w:sz w:val="32"/>
          <w:szCs w:val="32"/>
        </w:rPr>
        <w:t>万元，预算执行率</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w:t>
      </w:r>
    </w:p>
    <w:p w14:paraId="0E9609CB">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（二）项目绩效目标。包括总体目标、阶段性目标。</w:t>
      </w:r>
    </w:p>
    <w:p w14:paraId="60196C7B">
      <w:pPr>
        <w:widowControl/>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总体目标昆明市五华区档案馆档案数字化服务经费事项所附单据真实合法，严格履行部门内控制度，结合实际及全面清偿债务，促进社会和谐发展。</w:t>
      </w:r>
    </w:p>
    <w:p w14:paraId="1B1F61F4">
      <w:pPr>
        <w:widowControl/>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阶段性目标：1.支付档案馆2023年馆藏档案数字化服务费用</w:t>
      </w:r>
      <w:r>
        <w:rPr>
          <w:rFonts w:hint="eastAsia" w:ascii="仿宋_GB2312" w:hAnsi="仿宋_GB2312" w:eastAsia="仿宋_GB2312" w:cs="仿宋_GB2312"/>
          <w:sz w:val="32"/>
          <w:szCs w:val="32"/>
          <w:lang w:val="en-US" w:eastAsia="zh-CN"/>
        </w:rPr>
        <w:t>26.81</w:t>
      </w:r>
      <w:r>
        <w:rPr>
          <w:rFonts w:hint="eastAsia" w:ascii="仿宋_GB2312" w:hAnsi="仿宋_GB2312" w:eastAsia="仿宋_GB2312" w:cs="仿宋_GB2312"/>
          <w:sz w:val="32"/>
          <w:szCs w:val="32"/>
        </w:rPr>
        <w:t>万元；</w:t>
      </w:r>
    </w:p>
    <w:p w14:paraId="38DF8301">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（三）项目组织管理情况。包括项目相关方职责分工、管理流程、组织实施、制度建设情况等。</w:t>
      </w:r>
    </w:p>
    <w:p w14:paraId="3F303EEB">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职责分工管理分工：为保障</w:t>
      </w:r>
      <w:r>
        <w:rPr>
          <w:rFonts w:ascii="Times New Roman" w:hAnsi="Times New Roman" w:eastAsia="仿宋_GB2312"/>
          <w:sz w:val="32"/>
          <w:szCs w:val="32"/>
        </w:rPr>
        <w:t>“</w:t>
      </w:r>
      <w:r>
        <w:rPr>
          <w:rFonts w:hint="eastAsia" w:ascii="仿宋_GB2312" w:hAnsi="仿宋_GB2312" w:eastAsia="仿宋_GB2312" w:cs="仿宋_GB2312"/>
          <w:sz w:val="32"/>
          <w:szCs w:val="32"/>
        </w:rPr>
        <w:t>昆明市五华区档案馆档案数字化服务</w:t>
      </w:r>
      <w:r>
        <w:rPr>
          <w:rFonts w:hint="eastAsia" w:ascii="Times New Roman" w:hAnsi="Times New Roman" w:eastAsia="仿宋_GB2312"/>
          <w:sz w:val="32"/>
          <w:szCs w:val="32"/>
        </w:rPr>
        <w:t>项目经费</w:t>
      </w:r>
      <w:r>
        <w:rPr>
          <w:rFonts w:ascii="Times New Roman" w:hAnsi="Times New Roman" w:eastAsia="仿宋_GB2312"/>
          <w:sz w:val="32"/>
          <w:szCs w:val="32"/>
        </w:rPr>
        <w:t>”</w:t>
      </w:r>
      <w:r>
        <w:rPr>
          <w:rFonts w:hint="eastAsia" w:ascii="Times New Roman" w:hAnsi="Times New Roman" w:eastAsia="仿宋_GB2312"/>
          <w:sz w:val="32"/>
          <w:szCs w:val="32"/>
        </w:rPr>
        <w:t>项目能顺利实施，由档案主管单位区委办牵头，区委办分管档案工作副主任和区档案馆馆长具体负责，档案馆各科室按职能部门分工协作</w:t>
      </w:r>
      <w:r>
        <w:rPr>
          <w:rFonts w:hint="eastAsia" w:ascii="仿宋_GB2312" w:hAnsi="仿宋_GB2312" w:eastAsia="仿宋_GB2312" w:cs="仿宋_GB2312"/>
          <w:sz w:val="32"/>
          <w:szCs w:val="32"/>
        </w:rPr>
        <w:t>。</w:t>
      </w:r>
    </w:p>
    <w:p w14:paraId="7A31876A">
      <w:pPr>
        <w:spacing w:line="600" w:lineRule="exact"/>
        <w:ind w:firstLine="640" w:firstLineChars="200"/>
        <w:rPr>
          <w:rFonts w:ascii="仿宋_GB2312" w:hAnsi="仿宋_GB2312" w:eastAsia="仿宋_GB2312" w:cs="仿宋_GB2312"/>
          <w:sz w:val="32"/>
          <w:szCs w:val="32"/>
        </w:rPr>
      </w:pPr>
      <w:r>
        <w:rPr>
          <w:rFonts w:hint="eastAsia" w:ascii="Times New Roman" w:hAnsi="Times New Roman" w:eastAsia="仿宋_GB2312"/>
          <w:sz w:val="32"/>
          <w:szCs w:val="32"/>
        </w:rPr>
        <w:t>组织实施：项</w:t>
      </w:r>
      <w:r>
        <w:rPr>
          <w:rFonts w:hint="eastAsia" w:ascii="仿宋_GB2312" w:hAnsi="仿宋_GB2312" w:eastAsia="仿宋_GB2312" w:cs="仿宋_GB2312"/>
          <w:sz w:val="32"/>
          <w:szCs w:val="32"/>
        </w:rPr>
        <w:t>目前期明确了项目目标，制定了工作方案，本着坚持依规设立、科学分配、讲求绩效、公开透明、强化监督的原则，确保标准化财政资金的规范、安全和高效使用。</w:t>
      </w:r>
    </w:p>
    <w:p w14:paraId="7E7ADCB5">
      <w:pPr>
        <w:spacing w:line="600" w:lineRule="exact"/>
        <w:ind w:firstLine="640" w:firstLineChars="200"/>
        <w:rPr>
          <w:rFonts w:ascii="仿宋_GB2312" w:hAnsi="仿宋_GB2312" w:eastAsia="仿宋_GB2312" w:cs="仿宋_GB2312"/>
          <w:sz w:val="32"/>
          <w:szCs w:val="32"/>
        </w:rPr>
      </w:pPr>
      <w:r>
        <w:rPr>
          <w:rFonts w:hint="eastAsia" w:ascii="Times New Roman" w:hAnsi="Times New Roman" w:eastAsia="仿宋_GB2312"/>
          <w:sz w:val="32"/>
          <w:szCs w:val="32"/>
        </w:rPr>
        <w:t>制度建设：</w:t>
      </w:r>
      <w:r>
        <w:rPr>
          <w:rFonts w:hint="eastAsia" w:ascii="仿宋_GB2312" w:hAnsi="仿宋_GB2312" w:eastAsia="仿宋_GB2312" w:cs="仿宋_GB2312"/>
          <w:sz w:val="32"/>
          <w:szCs w:val="32"/>
        </w:rPr>
        <w:t>为加强项目资金的管理，按照区财政部门要求，遵照执行主管单位区委办决策制度《中共昆明市五华区委办公室“三重一大”决策制度实施办法（试行）》开展工作，制定单位《五华区档案馆会财务管理制度》等。</w:t>
      </w:r>
    </w:p>
    <w:p w14:paraId="0734EBA1">
      <w:pPr>
        <w:spacing w:line="56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二、绩效评价工作开展情况</w:t>
      </w:r>
    </w:p>
    <w:p w14:paraId="00246E1F">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（一）绩效评价目的、对象和范围。</w:t>
      </w:r>
    </w:p>
    <w:p w14:paraId="67FB8D77">
      <w:pPr>
        <w:widowControl/>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1.绩效评价的目的：一是通过了解、计算、分析、衡量项目投入、过程、产出、效果涉及的各项指标，客观公正地反映</w:t>
      </w:r>
      <w:r>
        <w:rPr>
          <w:rFonts w:hint="eastAsia" w:ascii="仿宋_GB2312" w:hAnsi="仿宋_GB2312" w:eastAsia="仿宋_GB2312" w:cs="仿宋_GB2312"/>
          <w:sz w:val="32"/>
          <w:szCs w:val="32"/>
          <w:lang w:eastAsia="zh-CN"/>
        </w:rPr>
        <w:t>昆明市五华区档案馆档案数字化服务</w:t>
      </w:r>
      <w:r>
        <w:rPr>
          <w:rFonts w:hint="eastAsia" w:ascii="仿宋_GB2312" w:hAnsi="仿宋_GB2312" w:eastAsia="仿宋_GB2312" w:cs="仿宋_GB2312"/>
          <w:sz w:val="32"/>
          <w:szCs w:val="32"/>
        </w:rPr>
        <w:t>项目经费财政支出资金实际使用和产生的绩效状况，为今后该项目实施方向及管理方式的改进提供指导，逐步树立以结果为导向、讲求绩效的理财观念；二是通过评价、总结项目实施的做法和经验、教训，提出改进措施和建设性意见，为进一步加强应昆明市五华区档案馆档案数字化服务项目绩效管理提供决策参考及政策制定依据；三是培训绩效评价队伍，构建财政资金项目绩效考评机制。</w:t>
      </w:r>
    </w:p>
    <w:p w14:paraId="45BD4890">
      <w:pPr>
        <w:widowControl/>
        <w:spacing w:line="560" w:lineRule="exact"/>
        <w:ind w:firstLine="640" w:firstLineChars="200"/>
      </w:pPr>
      <w:r>
        <w:rPr>
          <w:rFonts w:hint="eastAsia" w:ascii="仿宋_GB2312" w:hAnsi="仿宋_GB2312" w:eastAsia="仿宋_GB2312" w:cs="仿宋_GB2312"/>
          <w:sz w:val="32"/>
          <w:szCs w:val="32"/>
        </w:rPr>
        <w:t>2.评价的对象和范围：“昆明市五华区档案馆档案数字化服务经费”项目自评。</w:t>
      </w:r>
    </w:p>
    <w:p w14:paraId="05546FCF">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（二）绩效评价原则、依据、评价指标体系（附表说明）、评价方法、评价标准、评价抽样等。</w:t>
      </w:r>
    </w:p>
    <w:p w14:paraId="0F10BAF6">
      <w:pPr>
        <w:widowControl/>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按照科学、客观、公正的原则，全民分析和综合评价项目资金的使用情况，对照相关法律法规。评价项目的产出质量和成效，科学系统的评估社会效益为后续资金的投入提供参考。</w:t>
      </w:r>
    </w:p>
    <w:p w14:paraId="5E81D468">
      <w:pPr>
        <w:widowControl/>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次绩效评价属于项目运行结果评价。采取全面评价和重点评价相结合，根据该项目的实际情况，本着节约经费、评价效益最大化的原则成本效益法、因素分析法、比较法等评价方法，对项目资金的使用情况，该项目实现的社会效益等方面进行评价，从而对该项目的决策、过程、产出及效益进行打分。</w:t>
      </w:r>
    </w:p>
    <w:p w14:paraId="4FD85F69">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（三）绩效评价工作过程。</w:t>
      </w:r>
    </w:p>
    <w:p w14:paraId="02E12391">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本次绩效评价共四个阶段来组织实施，分别是绩效前期准备、组织实施、评价与分析与讨论撰写绩效评价报告。</w:t>
      </w:r>
    </w:p>
    <w:p w14:paraId="565B01B9">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1.前期准备</w:t>
      </w:r>
    </w:p>
    <w:p w14:paraId="22C60FAD">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本次绩效评价的前期准备工作主要内容有：成立评价小组并进行理论知识学习，了解相关的政策，开展前期调研，设计绩效评价体系，确定绩效评价方法，确定绩效评价的资料清单，初步制定评价方案等。</w:t>
      </w:r>
    </w:p>
    <w:p w14:paraId="6DBD8FB2">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2.组织实施 </w:t>
      </w:r>
    </w:p>
    <w:p w14:paraId="47726577">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本次绩效评价的工作的组织实施的阶段内容有：事前沟通；资料收集与核查，进行非现场评价，梳理问题清单，最终形成评价结果初步结论。</w:t>
      </w:r>
    </w:p>
    <w:p w14:paraId="1659A452">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3.评价分析和讨论 </w:t>
      </w:r>
    </w:p>
    <w:p w14:paraId="03F91216">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评价小组对绩效评价打分情况，完成绩效评价表，分指标对项目的财务和业务情况进行分析评价。</w:t>
      </w:r>
    </w:p>
    <w:p w14:paraId="03E4C6C7">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4.撰写报告 </w:t>
      </w:r>
    </w:p>
    <w:p w14:paraId="6EB6CBCF">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首先评价小组负责撰写初稿并进行讨论修改；再次，与部门相关负责人就初稿进行讨论；最后，针对初稿的修改意见，评价小组进行修改，然后撰写最终的报告。</w:t>
      </w:r>
    </w:p>
    <w:p w14:paraId="6D67EABB">
      <w:pPr>
        <w:spacing w:line="56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三、综合评价情况及评价结论（附相关评分表）</w:t>
      </w:r>
    </w:p>
    <w:p w14:paraId="01EA67AD">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（一）绩效评价综合结论。</w:t>
      </w:r>
    </w:p>
    <w:p w14:paraId="1D5E7A3C">
      <w:pPr>
        <w:widowControl/>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评价综合得分为</w:t>
      </w:r>
      <w:r>
        <w:rPr>
          <w:rFonts w:hint="eastAsia" w:ascii="仿宋_GB2312" w:hAnsi="仿宋_GB2312" w:eastAsia="仿宋_GB2312" w:cs="仿宋_GB2312"/>
          <w:sz w:val="32"/>
          <w:szCs w:val="32"/>
          <w:lang w:val="en-US" w:eastAsia="zh-CN"/>
        </w:rPr>
        <w:t>95</w:t>
      </w:r>
      <w:r>
        <w:rPr>
          <w:rFonts w:hint="eastAsia" w:ascii="仿宋_GB2312" w:hAnsi="仿宋_GB2312" w:eastAsia="仿宋_GB2312" w:cs="仿宋_GB2312"/>
          <w:sz w:val="32"/>
          <w:szCs w:val="32"/>
        </w:rPr>
        <w:t>分，评分等级为</w:t>
      </w:r>
      <w:r>
        <w:rPr>
          <w:rFonts w:hint="eastAsia" w:ascii="仿宋_GB2312" w:hAnsi="仿宋_GB2312" w:eastAsia="仿宋_GB2312" w:cs="仿宋_GB2312"/>
          <w:sz w:val="32"/>
          <w:szCs w:val="32"/>
          <w:lang w:val="en-US" w:eastAsia="zh-CN"/>
        </w:rPr>
        <w:t>优</w:t>
      </w:r>
      <w:r>
        <w:rPr>
          <w:rFonts w:hint="eastAsia" w:ascii="仿宋_GB2312" w:hAnsi="仿宋_GB2312" w:eastAsia="仿宋_GB2312" w:cs="仿宋_GB2312"/>
          <w:sz w:val="32"/>
          <w:szCs w:val="32"/>
        </w:rPr>
        <w:t>，能准确反映出项目绩效支出。</w:t>
      </w:r>
    </w:p>
    <w:p w14:paraId="1E445428">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（二）绩效目标实现情况等。</w:t>
      </w:r>
    </w:p>
    <w:p w14:paraId="351F7D02">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1.完成部分档案馆2023年馆藏档案数字化服务费用支付，</w:t>
      </w:r>
      <w:r>
        <w:rPr>
          <w:rFonts w:hint="eastAsia" w:ascii="黑体" w:hAnsi="黑体" w:eastAsia="黑体" w:cs="黑体"/>
          <w:sz w:val="32"/>
          <w:szCs w:val="32"/>
        </w:rPr>
        <w:t>四、绩效评价指标分析</w:t>
      </w:r>
    </w:p>
    <w:p w14:paraId="3DE2836E">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（一）项目决策情况分析。</w:t>
      </w:r>
    </w:p>
    <w:p w14:paraId="321C7034">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1.项目的立项依据充分:符合国家法律法规、国民经济发展规划，与部门职责范围相符，属于部门职责所需，属于财政支持的范围；</w:t>
      </w:r>
    </w:p>
    <w:p w14:paraId="3F07A533">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2.项目的立项程序规范:按照规定的程序申请设立，审批文件、材料符合相关要求；</w:t>
      </w:r>
    </w:p>
    <w:p w14:paraId="5892836A">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3.项目绩效目标合理：设定的绩效目标依据合理、充分，与实际工作内容具有相关性，预期产出的效益和效果符合正常的水平；</w:t>
      </w:r>
    </w:p>
    <w:p w14:paraId="68F15E0A">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4.项目绩效指标明确：项目设定的绩效指标明确，是清晰、细化的；</w:t>
      </w:r>
    </w:p>
    <w:p w14:paraId="0527D986">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5.预算编制科学：预算编制有明确的标准，资金额度与年度目标相适应；</w:t>
      </w:r>
    </w:p>
    <w:p w14:paraId="64951FFE">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6.资金分配合理：项目预算资金分配有测算依据，分配合理与项目单位相适应。</w:t>
      </w:r>
    </w:p>
    <w:p w14:paraId="1B91B4EB">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（二）项目过程情况分析。</w:t>
      </w:r>
    </w:p>
    <w:p w14:paraId="58206B9D">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1.资金到位率：资金到位率=（实际到位资金/预算资金）*100%=</w:t>
      </w:r>
      <w:r>
        <w:rPr>
          <w:rFonts w:hint="eastAsia" w:ascii="仿宋_GB2312" w:hAnsi="仿宋_GB2312" w:eastAsia="仿宋_GB2312" w:cs="仿宋_GB2312"/>
          <w:sz w:val="32"/>
          <w:szCs w:val="32"/>
          <w:lang w:val="en-US" w:eastAsia="zh-CN"/>
        </w:rPr>
        <w:t>26.81</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26.81</w:t>
      </w:r>
      <w:r>
        <w:rPr>
          <w:rFonts w:hint="eastAsia" w:ascii="仿宋_GB2312" w:hAnsi="仿宋_GB2312" w:eastAsia="仿宋_GB2312" w:cs="仿宋_GB2312"/>
          <w:sz w:val="32"/>
          <w:szCs w:val="32"/>
        </w:rPr>
        <w:t>*100%=17.47%；</w:t>
      </w:r>
    </w:p>
    <w:p w14:paraId="7341C934">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2.预算执行率：预算执行率=（实际支出资金/实际到位资金）*100%=</w:t>
      </w:r>
      <w:r>
        <w:rPr>
          <w:rFonts w:hint="eastAsia" w:ascii="仿宋_GB2312" w:hAnsi="仿宋_GB2312" w:eastAsia="仿宋_GB2312" w:cs="仿宋_GB2312"/>
          <w:sz w:val="32"/>
          <w:szCs w:val="32"/>
          <w:lang w:val="en-US" w:eastAsia="zh-CN"/>
        </w:rPr>
        <w:t>26.81</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26.81</w:t>
      </w:r>
      <w:r>
        <w:rPr>
          <w:rFonts w:hint="eastAsia" w:ascii="仿宋_GB2312" w:hAnsi="仿宋_GB2312" w:eastAsia="仿宋_GB2312" w:cs="仿宋_GB2312"/>
          <w:sz w:val="32"/>
          <w:szCs w:val="32"/>
        </w:rPr>
        <w:t>=100%；</w:t>
      </w:r>
    </w:p>
    <w:p w14:paraId="64DA47C9">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资金使用合规性：资金使用合规，符合国家财经法规，按照本单位财务管理制度进行开支，支付的资金有完整的审批程序和手续，符合项目预算批复或合同规定的用途，不存在截留、挤占、挪用、虚列支出等情况；</w:t>
      </w:r>
    </w:p>
    <w:p w14:paraId="252160C1">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4.管理制度健全性：管理制度健全、合法、合规、完整，能保障项目顺利实施；</w:t>
      </w:r>
    </w:p>
    <w:p w14:paraId="4E5DB800">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5.制度执行有效性：遵守相关法律法规和相关管理规定，项目支出手续完整，项目支出的项目附件资料齐全并及时归档。</w:t>
      </w:r>
    </w:p>
    <w:p w14:paraId="73EA0D1A">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（三）项目产出情况分析。</w:t>
      </w:r>
    </w:p>
    <w:p w14:paraId="29131753">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1.产出数量：应付事项完成率</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w:t>
      </w:r>
    </w:p>
    <w:p w14:paraId="13AC88A6">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2.产出质量：付款审批手续完整；付款单据真实合法。</w:t>
      </w:r>
    </w:p>
    <w:p w14:paraId="7F709F94">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3.产出时效：在资金下达30个工作日内完成拨付。</w:t>
      </w:r>
    </w:p>
    <w:p w14:paraId="769CD2C7">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4.产出成本：项目预算</w:t>
      </w:r>
      <w:r>
        <w:rPr>
          <w:rFonts w:hint="eastAsia" w:ascii="仿宋_GB2312" w:hAnsi="仿宋_GB2312" w:eastAsia="仿宋_GB2312" w:cs="仿宋_GB2312"/>
          <w:sz w:val="32"/>
          <w:szCs w:val="32"/>
          <w:lang w:val="en-US" w:eastAsia="zh-CN"/>
        </w:rPr>
        <w:t>26.81</w:t>
      </w:r>
      <w:r>
        <w:rPr>
          <w:rFonts w:hint="eastAsia" w:ascii="仿宋_GB2312" w:hAnsi="仿宋_GB2312" w:eastAsia="仿宋_GB2312" w:cs="仿宋_GB2312"/>
          <w:sz w:val="32"/>
          <w:szCs w:val="32"/>
        </w:rPr>
        <w:t>万元，支出</w:t>
      </w:r>
      <w:r>
        <w:rPr>
          <w:rFonts w:hint="eastAsia" w:ascii="仿宋_GB2312" w:hAnsi="仿宋_GB2312" w:eastAsia="仿宋_GB2312" w:cs="仿宋_GB2312"/>
          <w:sz w:val="32"/>
          <w:szCs w:val="32"/>
          <w:lang w:val="en-US" w:eastAsia="zh-CN"/>
        </w:rPr>
        <w:t>26.81</w:t>
      </w:r>
      <w:r>
        <w:rPr>
          <w:rFonts w:hint="eastAsia" w:ascii="仿宋_GB2312" w:hAnsi="仿宋_GB2312" w:eastAsia="仿宋_GB2312" w:cs="仿宋_GB2312"/>
          <w:sz w:val="32"/>
          <w:szCs w:val="32"/>
        </w:rPr>
        <w:t>万元。</w:t>
      </w:r>
    </w:p>
    <w:p w14:paraId="45C91030">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（四）项目效益情况分析。</w:t>
      </w:r>
    </w:p>
    <w:p w14:paraId="19250DE2">
      <w:pPr>
        <w:spacing w:line="560" w:lineRule="exact"/>
        <w:ind w:firstLine="640" w:firstLineChars="200"/>
        <w:rPr>
          <w:rFonts w:ascii="仿宋_GB2312" w:hAnsi="仿宋_GB2312" w:eastAsia="仿宋_GB2312" w:cs="仿宋_GB2312"/>
          <w:sz w:val="32"/>
          <w:szCs w:val="32"/>
        </w:rPr>
      </w:pPr>
      <w:r>
        <w:rPr>
          <w:rFonts w:hint="eastAsia" w:ascii="仿宋_GB2312" w:eastAsia="仿宋_GB2312"/>
          <w:sz w:val="32"/>
          <w:szCs w:val="32"/>
        </w:rPr>
        <w:t>进一步提升档案工作制度化、规范化、科学化水平，丰富馆藏档案资源，有效防范和遏制档案安全风险隐患。利用馆藏资源进行档案文化深度挖掘，努力把档案文化开发引向更多领域和多层次，积极挖掘地方特色档案文化。</w:t>
      </w:r>
      <w:r>
        <w:rPr>
          <w:rFonts w:hint="eastAsia" w:ascii="仿宋_GB2312" w:hAnsi="仿宋_GB2312" w:eastAsia="仿宋_GB2312" w:cs="仿宋_GB2312"/>
          <w:sz w:val="32"/>
          <w:szCs w:val="32"/>
        </w:rPr>
        <w:t>提升档案服务能力和水平，增强社会各界的档案意识，提升档案工作的社会影响力。为社会各界提供免费、优质、高效的档案查阅利用服务，形成全社会共同参与档案工作的良好氛围。</w:t>
      </w:r>
    </w:p>
    <w:p w14:paraId="3E6BCB94">
      <w:pPr>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五、主要经验及做法</w:t>
      </w:r>
    </w:p>
    <w:p w14:paraId="6481C236">
      <w:pPr>
        <w:spacing w:line="560" w:lineRule="exact"/>
        <w:ind w:firstLine="640" w:firstLineChars="200"/>
        <w:rPr>
          <w:rFonts w:ascii="黑体" w:hAnsi="黑体" w:eastAsia="黑体" w:cs="黑体"/>
          <w:sz w:val="32"/>
          <w:szCs w:val="32"/>
        </w:rPr>
      </w:pPr>
      <w:r>
        <w:rPr>
          <w:rFonts w:ascii="仿宋_GB2312" w:hAnsi="仿宋_GB2312" w:eastAsia="仿宋_GB2312" w:cs="仿宋_GB2312"/>
          <w:sz w:val="32"/>
          <w:szCs w:val="32"/>
        </w:rPr>
        <w:t>一是项目实施过程中</w:t>
      </w:r>
      <w:r>
        <w:rPr>
          <w:rFonts w:hint="eastAsia" w:ascii="仿宋_GB2312" w:hAnsi="仿宋_GB2312" w:eastAsia="仿宋_GB2312" w:cs="仿宋_GB2312"/>
          <w:sz w:val="32"/>
          <w:szCs w:val="32"/>
        </w:rPr>
        <w:t>，对项目的前期、中期、后期过程</w:t>
      </w:r>
      <w:r>
        <w:rPr>
          <w:rFonts w:ascii="仿宋_GB2312" w:hAnsi="仿宋_GB2312" w:eastAsia="仿宋_GB2312" w:cs="仿宋_GB2312"/>
          <w:sz w:val="32"/>
          <w:szCs w:val="32"/>
        </w:rPr>
        <w:t>进行严格把控</w:t>
      </w:r>
      <w:r>
        <w:rPr>
          <w:rFonts w:hint="eastAsia" w:ascii="仿宋_GB2312" w:hAnsi="仿宋_GB2312" w:eastAsia="仿宋_GB2312" w:cs="仿宋_GB2312"/>
          <w:sz w:val="32"/>
          <w:szCs w:val="32"/>
        </w:rPr>
        <w:t>，严格按照单位的相关制度执行，确保项目达到预定的标准，并且能够在规定的范围内实现项目目标。二是科学设定绩效指标、量化产出、效益指标、确保与部门规划、政策要求精准衔接，三是成立绩效评价管理小组，明确财务部门与业务部门的分工协作机制，确保绩效目标设定、执行监控、结果应用等环节责任到人。</w:t>
      </w:r>
    </w:p>
    <w:p w14:paraId="73CE051B">
      <w:pPr>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六、存在的问题及原因分析</w:t>
      </w:r>
    </w:p>
    <w:p w14:paraId="3440DA2C">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无</w:t>
      </w:r>
      <w:r>
        <w:rPr>
          <w:rFonts w:hint="eastAsia" w:ascii="仿宋_GB2312" w:hAnsi="仿宋_GB2312" w:eastAsia="仿宋_GB2312" w:cs="仿宋_GB2312"/>
          <w:sz w:val="32"/>
          <w:szCs w:val="32"/>
        </w:rPr>
        <w:t>。</w:t>
      </w:r>
    </w:p>
    <w:p w14:paraId="445836B9">
      <w:pPr>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七、有关建议</w:t>
      </w:r>
    </w:p>
    <w:p w14:paraId="56E3BF54">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无</w:t>
      </w:r>
    </w:p>
    <w:p w14:paraId="7F5B6D4B">
      <w:pPr>
        <w:spacing w:line="56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八、其他需要说明的问题</w:t>
      </w:r>
    </w:p>
    <w:p w14:paraId="0B84AF99">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无</w:t>
      </w:r>
    </w:p>
    <w:p w14:paraId="35F9E8C7">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br w:type="page"/>
      </w:r>
    </w:p>
    <w:p w14:paraId="18C80FF5">
      <w:pPr>
        <w:widowControl/>
        <w:spacing w:line="560" w:lineRule="exact"/>
        <w:jc w:val="center"/>
        <w:rPr>
          <w:rFonts w:ascii="方正小标宋简体" w:hAnsi="方正小标宋简体" w:eastAsia="方正小标宋简体" w:cs="方正小标宋简体"/>
          <w:sz w:val="44"/>
          <w:szCs w:val="44"/>
        </w:rPr>
      </w:pPr>
    </w:p>
    <w:p w14:paraId="076C0C3F">
      <w:pPr>
        <w:widowControl/>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五华区档案馆部门</w:t>
      </w:r>
      <w:r>
        <w:rPr>
          <w:rFonts w:hint="eastAsia" w:ascii="方正小标宋简体" w:hAnsi="方正小标宋简体" w:eastAsia="方正小标宋简体" w:cs="方正小标宋简体"/>
          <w:sz w:val="44"/>
          <w:szCs w:val="44"/>
          <w:lang w:eastAsia="zh-CN"/>
        </w:rPr>
        <w:t>昆明市五华区档案馆档案数字化服务</w:t>
      </w:r>
      <w:r>
        <w:rPr>
          <w:rFonts w:hint="eastAsia" w:ascii="方正小标宋简体" w:hAnsi="方正小标宋简体" w:eastAsia="方正小标宋简体" w:cs="方正小标宋简体"/>
          <w:sz w:val="44"/>
          <w:szCs w:val="44"/>
        </w:rPr>
        <w:t>项目绩效评价问题清单</w:t>
      </w:r>
    </w:p>
    <w:p w14:paraId="384E8E0F">
      <w:pPr>
        <w:widowControl/>
        <w:spacing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（参考格式）</w:t>
      </w:r>
    </w:p>
    <w:tbl>
      <w:tblPr>
        <w:tblStyle w:val="8"/>
        <w:tblpPr w:leftFromText="180" w:rightFromText="180" w:vertAnchor="text" w:horzAnchor="page" w:tblpXSpec="center" w:tblpY="269"/>
        <w:tblOverlap w:val="never"/>
        <w:tblW w:w="9118" w:type="dxa"/>
        <w:jc w:val="center"/>
        <w:tblLayout w:type="fixed"/>
        <w:tblCellMar>
          <w:top w:w="0" w:type="dxa"/>
          <w:left w:w="108" w:type="dxa"/>
          <w:bottom w:w="0" w:type="dxa"/>
          <w:right w:w="108" w:type="dxa"/>
        </w:tblCellMar>
      </w:tblPr>
      <w:tblGrid>
        <w:gridCol w:w="2594"/>
        <w:gridCol w:w="886"/>
        <w:gridCol w:w="2018"/>
        <w:gridCol w:w="3620"/>
      </w:tblGrid>
      <w:tr w14:paraId="082DB417">
        <w:tblPrEx>
          <w:tblCellMar>
            <w:top w:w="0" w:type="dxa"/>
            <w:left w:w="108" w:type="dxa"/>
            <w:bottom w:w="0" w:type="dxa"/>
            <w:right w:w="108" w:type="dxa"/>
          </w:tblCellMar>
        </w:tblPrEx>
        <w:trPr>
          <w:trHeight w:val="589" w:hRule="atLeast"/>
          <w:jc w:val="center"/>
        </w:trPr>
        <w:tc>
          <w:tcPr>
            <w:tcW w:w="2594" w:type="dxa"/>
            <w:tcBorders>
              <w:top w:val="single" w:color="000000" w:sz="4" w:space="0"/>
              <w:left w:val="single" w:color="000000" w:sz="4" w:space="0"/>
              <w:bottom w:val="single" w:color="000000" w:sz="4" w:space="0"/>
              <w:right w:val="single" w:color="000000" w:sz="4" w:space="0"/>
            </w:tcBorders>
            <w:noWrap/>
            <w:vAlign w:val="center"/>
          </w:tcPr>
          <w:p w14:paraId="6C664516">
            <w:pPr>
              <w:widowControl/>
              <w:spacing w:line="420" w:lineRule="exact"/>
              <w:jc w:val="center"/>
              <w:textAlignment w:val="center"/>
              <w:rPr>
                <w:rFonts w:ascii="宋体" w:hAnsi="宋体" w:cs="宋体"/>
                <w:b/>
                <w:bCs/>
                <w:color w:val="000000"/>
                <w:kern w:val="0"/>
                <w:sz w:val="28"/>
                <w:szCs w:val="28"/>
              </w:rPr>
            </w:pPr>
            <w:r>
              <w:rPr>
                <w:rFonts w:hint="eastAsia" w:ascii="宋体" w:hAnsi="宋体" w:cs="宋体"/>
                <w:b/>
                <w:bCs/>
                <w:color w:val="000000"/>
                <w:kern w:val="0"/>
                <w:sz w:val="28"/>
                <w:szCs w:val="28"/>
              </w:rPr>
              <w:t>问题分类</w:t>
            </w:r>
          </w:p>
        </w:tc>
        <w:tc>
          <w:tcPr>
            <w:tcW w:w="886" w:type="dxa"/>
            <w:tcBorders>
              <w:top w:val="single" w:color="000000" w:sz="4" w:space="0"/>
              <w:left w:val="single" w:color="000000" w:sz="4" w:space="0"/>
              <w:bottom w:val="single" w:color="000000" w:sz="4" w:space="0"/>
              <w:right w:val="single" w:color="000000" w:sz="4" w:space="0"/>
            </w:tcBorders>
            <w:noWrap/>
            <w:vAlign w:val="center"/>
          </w:tcPr>
          <w:p w14:paraId="4CCBEA2D">
            <w:pPr>
              <w:widowControl/>
              <w:spacing w:line="420" w:lineRule="exact"/>
              <w:jc w:val="center"/>
              <w:textAlignment w:val="center"/>
              <w:rPr>
                <w:rFonts w:ascii="宋体" w:hAnsi="宋体" w:cs="宋体"/>
                <w:b/>
                <w:bCs/>
                <w:color w:val="000000"/>
                <w:kern w:val="0"/>
                <w:sz w:val="28"/>
                <w:szCs w:val="28"/>
              </w:rPr>
            </w:pPr>
            <w:r>
              <w:rPr>
                <w:rFonts w:hint="eastAsia" w:ascii="宋体" w:hAnsi="宋体" w:cs="宋体"/>
                <w:b/>
                <w:bCs/>
                <w:color w:val="000000"/>
                <w:kern w:val="0"/>
                <w:sz w:val="28"/>
                <w:szCs w:val="28"/>
              </w:rPr>
              <w:t>序号</w:t>
            </w:r>
          </w:p>
        </w:tc>
        <w:tc>
          <w:tcPr>
            <w:tcW w:w="2018" w:type="dxa"/>
            <w:tcBorders>
              <w:top w:val="single" w:color="000000" w:sz="4" w:space="0"/>
              <w:left w:val="single" w:color="000000" w:sz="4" w:space="0"/>
              <w:bottom w:val="single" w:color="000000" w:sz="4" w:space="0"/>
              <w:right w:val="single" w:color="000000" w:sz="4" w:space="0"/>
            </w:tcBorders>
            <w:noWrap/>
            <w:vAlign w:val="center"/>
          </w:tcPr>
          <w:p w14:paraId="6855597B">
            <w:pPr>
              <w:widowControl/>
              <w:spacing w:line="420" w:lineRule="exact"/>
              <w:jc w:val="center"/>
              <w:textAlignment w:val="center"/>
              <w:rPr>
                <w:rFonts w:ascii="宋体" w:hAnsi="宋体" w:cs="宋体"/>
                <w:b/>
                <w:bCs/>
                <w:color w:val="000000"/>
                <w:kern w:val="0"/>
                <w:sz w:val="28"/>
                <w:szCs w:val="28"/>
              </w:rPr>
            </w:pPr>
            <w:r>
              <w:rPr>
                <w:rFonts w:hint="eastAsia" w:ascii="宋体" w:hAnsi="宋体" w:cs="宋体"/>
                <w:b/>
                <w:bCs/>
                <w:color w:val="000000"/>
                <w:kern w:val="0"/>
                <w:sz w:val="28"/>
                <w:szCs w:val="28"/>
              </w:rPr>
              <w:t>项目责任单位</w:t>
            </w:r>
          </w:p>
        </w:tc>
        <w:tc>
          <w:tcPr>
            <w:tcW w:w="3620" w:type="dxa"/>
            <w:tcBorders>
              <w:top w:val="single" w:color="000000" w:sz="4" w:space="0"/>
              <w:left w:val="single" w:color="000000" w:sz="4" w:space="0"/>
              <w:bottom w:val="single" w:color="000000" w:sz="4" w:space="0"/>
              <w:right w:val="single" w:color="000000" w:sz="4" w:space="0"/>
            </w:tcBorders>
            <w:noWrap/>
            <w:vAlign w:val="center"/>
          </w:tcPr>
          <w:p w14:paraId="5E4D41C8">
            <w:pPr>
              <w:widowControl/>
              <w:spacing w:line="420" w:lineRule="exact"/>
              <w:jc w:val="center"/>
              <w:textAlignment w:val="center"/>
              <w:rPr>
                <w:rFonts w:ascii="宋体" w:hAnsi="宋体" w:cs="宋体"/>
                <w:b/>
                <w:bCs/>
                <w:color w:val="000000"/>
                <w:kern w:val="0"/>
                <w:sz w:val="28"/>
                <w:szCs w:val="28"/>
              </w:rPr>
            </w:pPr>
            <w:r>
              <w:rPr>
                <w:rFonts w:hint="eastAsia" w:ascii="宋体" w:hAnsi="宋体" w:cs="宋体"/>
                <w:b/>
                <w:bCs/>
                <w:color w:val="000000"/>
                <w:kern w:val="0"/>
                <w:sz w:val="28"/>
                <w:szCs w:val="28"/>
              </w:rPr>
              <w:t>问题描述</w:t>
            </w:r>
          </w:p>
        </w:tc>
      </w:tr>
      <w:tr w14:paraId="614F00C9">
        <w:tblPrEx>
          <w:tblCellMar>
            <w:top w:w="0" w:type="dxa"/>
            <w:left w:w="108" w:type="dxa"/>
            <w:bottom w:w="0" w:type="dxa"/>
            <w:right w:w="108" w:type="dxa"/>
          </w:tblCellMar>
        </w:tblPrEx>
        <w:trPr>
          <w:trHeight w:val="418" w:hRule="atLeast"/>
          <w:jc w:val="center"/>
        </w:trPr>
        <w:tc>
          <w:tcPr>
            <w:tcW w:w="2594" w:type="dxa"/>
            <w:vMerge w:val="restart"/>
            <w:tcBorders>
              <w:top w:val="single" w:color="000000" w:sz="4" w:space="0"/>
              <w:left w:val="single" w:color="000000" w:sz="4" w:space="0"/>
              <w:bottom w:val="single" w:color="000000" w:sz="4" w:space="0"/>
              <w:right w:val="single" w:color="000000" w:sz="4" w:space="0"/>
            </w:tcBorders>
            <w:noWrap/>
            <w:vAlign w:val="center"/>
          </w:tcPr>
          <w:p w14:paraId="26FA6E61">
            <w:pPr>
              <w:widowControl/>
              <w:spacing w:line="420" w:lineRule="exact"/>
              <w:jc w:val="center"/>
              <w:textAlignment w:val="center"/>
              <w:rPr>
                <w:rFonts w:ascii="宋体" w:hAnsi="宋体" w:cs="宋体"/>
                <w:color w:val="000000"/>
                <w:kern w:val="0"/>
                <w:sz w:val="24"/>
              </w:rPr>
            </w:pPr>
            <w:r>
              <w:rPr>
                <w:rFonts w:hint="eastAsia" w:ascii="宋体" w:hAnsi="宋体" w:cs="宋体"/>
                <w:color w:val="000000"/>
                <w:kern w:val="0"/>
                <w:sz w:val="24"/>
              </w:rPr>
              <w:t>项目立项存在的问题</w:t>
            </w:r>
          </w:p>
        </w:tc>
        <w:tc>
          <w:tcPr>
            <w:tcW w:w="886" w:type="dxa"/>
            <w:tcBorders>
              <w:top w:val="single" w:color="000000" w:sz="4" w:space="0"/>
              <w:left w:val="single" w:color="000000" w:sz="4" w:space="0"/>
              <w:bottom w:val="single" w:color="000000" w:sz="4" w:space="0"/>
              <w:right w:val="single" w:color="000000" w:sz="4" w:space="0"/>
            </w:tcBorders>
            <w:noWrap/>
            <w:vAlign w:val="center"/>
          </w:tcPr>
          <w:p w14:paraId="2E37029B">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1</w:t>
            </w:r>
          </w:p>
        </w:tc>
        <w:tc>
          <w:tcPr>
            <w:tcW w:w="2018" w:type="dxa"/>
            <w:tcBorders>
              <w:top w:val="single" w:color="000000" w:sz="4" w:space="0"/>
              <w:left w:val="single" w:color="000000" w:sz="4" w:space="0"/>
              <w:bottom w:val="single" w:color="000000" w:sz="4" w:space="0"/>
              <w:right w:val="single" w:color="000000" w:sz="4" w:space="0"/>
            </w:tcBorders>
            <w:noWrap/>
            <w:vAlign w:val="center"/>
          </w:tcPr>
          <w:p w14:paraId="69DC65E3">
            <w:pPr>
              <w:spacing w:line="420" w:lineRule="exact"/>
              <w:rPr>
                <w:rFonts w:ascii="宋体" w:hAnsi="宋体" w:cs="宋体"/>
                <w:color w:val="000000"/>
                <w:sz w:val="22"/>
              </w:rPr>
            </w:pPr>
            <w:r>
              <w:rPr>
                <w:rFonts w:ascii="宋体" w:hAnsi="宋体" w:cs="宋体"/>
                <w:color w:val="000000"/>
                <w:sz w:val="22"/>
              </w:rPr>
              <w:t>五华区档案馆</w:t>
            </w:r>
          </w:p>
        </w:tc>
        <w:tc>
          <w:tcPr>
            <w:tcW w:w="3620" w:type="dxa"/>
            <w:tcBorders>
              <w:top w:val="single" w:color="000000" w:sz="4" w:space="0"/>
              <w:left w:val="single" w:color="000000" w:sz="4" w:space="0"/>
              <w:bottom w:val="single" w:color="000000" w:sz="4" w:space="0"/>
              <w:right w:val="single" w:color="000000" w:sz="4" w:space="0"/>
            </w:tcBorders>
            <w:noWrap/>
            <w:vAlign w:val="center"/>
          </w:tcPr>
          <w:p w14:paraId="209BE59B">
            <w:pPr>
              <w:spacing w:line="420" w:lineRule="exact"/>
              <w:rPr>
                <w:rFonts w:ascii="宋体" w:hAnsi="宋体" w:cs="宋体"/>
                <w:color w:val="000000"/>
                <w:sz w:val="22"/>
              </w:rPr>
            </w:pPr>
            <w:r>
              <w:rPr>
                <w:rFonts w:ascii="宋体" w:hAnsi="宋体" w:cs="宋体"/>
                <w:color w:val="000000"/>
                <w:sz w:val="22"/>
              </w:rPr>
              <w:t>无</w:t>
            </w:r>
          </w:p>
        </w:tc>
      </w:tr>
      <w:tr w14:paraId="3A092F48">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vAlign w:val="center"/>
          </w:tcPr>
          <w:p w14:paraId="4087C297">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noWrap/>
            <w:vAlign w:val="center"/>
          </w:tcPr>
          <w:p w14:paraId="43A2318E">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2</w:t>
            </w:r>
          </w:p>
        </w:tc>
        <w:tc>
          <w:tcPr>
            <w:tcW w:w="2018" w:type="dxa"/>
            <w:tcBorders>
              <w:top w:val="single" w:color="000000" w:sz="4" w:space="0"/>
              <w:left w:val="single" w:color="000000" w:sz="4" w:space="0"/>
              <w:bottom w:val="single" w:color="000000" w:sz="4" w:space="0"/>
              <w:right w:val="single" w:color="000000" w:sz="4" w:space="0"/>
            </w:tcBorders>
            <w:noWrap/>
            <w:vAlign w:val="center"/>
          </w:tcPr>
          <w:p w14:paraId="16BD2DD7">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noWrap/>
            <w:vAlign w:val="center"/>
          </w:tcPr>
          <w:p w14:paraId="0306A395">
            <w:pPr>
              <w:spacing w:line="420" w:lineRule="exact"/>
              <w:rPr>
                <w:rFonts w:ascii="宋体" w:hAnsi="宋体" w:cs="宋体"/>
                <w:color w:val="000000"/>
                <w:sz w:val="22"/>
              </w:rPr>
            </w:pPr>
          </w:p>
        </w:tc>
      </w:tr>
      <w:tr w14:paraId="34F44623">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vAlign w:val="center"/>
          </w:tcPr>
          <w:p w14:paraId="2B993F3D">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noWrap/>
            <w:vAlign w:val="center"/>
          </w:tcPr>
          <w:p w14:paraId="246580F6">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w:t>
            </w:r>
          </w:p>
        </w:tc>
        <w:tc>
          <w:tcPr>
            <w:tcW w:w="2018" w:type="dxa"/>
            <w:tcBorders>
              <w:top w:val="single" w:color="000000" w:sz="4" w:space="0"/>
              <w:left w:val="single" w:color="000000" w:sz="4" w:space="0"/>
              <w:bottom w:val="single" w:color="000000" w:sz="4" w:space="0"/>
              <w:right w:val="single" w:color="000000" w:sz="4" w:space="0"/>
            </w:tcBorders>
            <w:noWrap/>
            <w:vAlign w:val="center"/>
          </w:tcPr>
          <w:p w14:paraId="1545CC74">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noWrap/>
            <w:vAlign w:val="center"/>
          </w:tcPr>
          <w:p w14:paraId="1FE36B03">
            <w:pPr>
              <w:spacing w:line="420" w:lineRule="exact"/>
              <w:rPr>
                <w:rFonts w:ascii="宋体" w:hAnsi="宋体" w:cs="宋体"/>
                <w:color w:val="000000"/>
                <w:sz w:val="22"/>
              </w:rPr>
            </w:pPr>
          </w:p>
        </w:tc>
      </w:tr>
      <w:tr w14:paraId="047D65FF">
        <w:tblPrEx>
          <w:tblCellMar>
            <w:top w:w="0" w:type="dxa"/>
            <w:left w:w="108" w:type="dxa"/>
            <w:bottom w:w="0" w:type="dxa"/>
            <w:right w:w="108" w:type="dxa"/>
          </w:tblCellMar>
        </w:tblPrEx>
        <w:trPr>
          <w:trHeight w:val="418" w:hRule="atLeast"/>
          <w:jc w:val="center"/>
        </w:trPr>
        <w:tc>
          <w:tcPr>
            <w:tcW w:w="2594" w:type="dxa"/>
            <w:vMerge w:val="restart"/>
            <w:tcBorders>
              <w:top w:val="single" w:color="000000" w:sz="4" w:space="0"/>
              <w:left w:val="single" w:color="000000" w:sz="4" w:space="0"/>
              <w:bottom w:val="single" w:color="000000" w:sz="4" w:space="0"/>
              <w:right w:val="single" w:color="000000" w:sz="4" w:space="0"/>
            </w:tcBorders>
            <w:noWrap/>
            <w:vAlign w:val="center"/>
          </w:tcPr>
          <w:p w14:paraId="2C067656">
            <w:pPr>
              <w:widowControl/>
              <w:spacing w:line="420" w:lineRule="exact"/>
              <w:jc w:val="center"/>
              <w:textAlignment w:val="center"/>
              <w:rPr>
                <w:rFonts w:ascii="宋体" w:hAnsi="宋体" w:cs="宋体"/>
                <w:color w:val="000000"/>
                <w:kern w:val="0"/>
                <w:sz w:val="24"/>
              </w:rPr>
            </w:pPr>
            <w:r>
              <w:rPr>
                <w:rFonts w:hint="eastAsia" w:ascii="宋体" w:hAnsi="宋体" w:cs="宋体"/>
                <w:color w:val="000000"/>
                <w:kern w:val="0"/>
                <w:sz w:val="24"/>
              </w:rPr>
              <w:t>资金管理存在的问题</w:t>
            </w:r>
          </w:p>
        </w:tc>
        <w:tc>
          <w:tcPr>
            <w:tcW w:w="886" w:type="dxa"/>
            <w:tcBorders>
              <w:top w:val="single" w:color="000000" w:sz="4" w:space="0"/>
              <w:left w:val="single" w:color="000000" w:sz="4" w:space="0"/>
              <w:bottom w:val="single" w:color="000000" w:sz="4" w:space="0"/>
              <w:right w:val="single" w:color="000000" w:sz="4" w:space="0"/>
            </w:tcBorders>
            <w:noWrap/>
            <w:vAlign w:val="center"/>
          </w:tcPr>
          <w:p w14:paraId="1036A0CB">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1</w:t>
            </w:r>
          </w:p>
        </w:tc>
        <w:tc>
          <w:tcPr>
            <w:tcW w:w="2018" w:type="dxa"/>
            <w:tcBorders>
              <w:top w:val="single" w:color="000000" w:sz="4" w:space="0"/>
              <w:left w:val="single" w:color="000000" w:sz="4" w:space="0"/>
              <w:bottom w:val="single" w:color="000000" w:sz="4" w:space="0"/>
              <w:right w:val="single" w:color="000000" w:sz="4" w:space="0"/>
            </w:tcBorders>
            <w:noWrap/>
            <w:vAlign w:val="center"/>
          </w:tcPr>
          <w:p w14:paraId="4A115BAB">
            <w:pPr>
              <w:spacing w:line="420" w:lineRule="exact"/>
              <w:rPr>
                <w:rFonts w:ascii="宋体" w:hAnsi="宋体" w:cs="宋体"/>
                <w:color w:val="000000"/>
                <w:sz w:val="22"/>
              </w:rPr>
            </w:pPr>
            <w:r>
              <w:rPr>
                <w:rFonts w:ascii="宋体" w:hAnsi="宋体" w:cs="宋体"/>
                <w:color w:val="000000"/>
                <w:sz w:val="22"/>
              </w:rPr>
              <w:t>五华区档案馆</w:t>
            </w:r>
          </w:p>
        </w:tc>
        <w:tc>
          <w:tcPr>
            <w:tcW w:w="3620" w:type="dxa"/>
            <w:tcBorders>
              <w:top w:val="single" w:color="000000" w:sz="4" w:space="0"/>
              <w:left w:val="single" w:color="000000" w:sz="4" w:space="0"/>
              <w:bottom w:val="single" w:color="000000" w:sz="4" w:space="0"/>
              <w:right w:val="single" w:color="000000" w:sz="4" w:space="0"/>
            </w:tcBorders>
            <w:noWrap/>
            <w:vAlign w:val="center"/>
          </w:tcPr>
          <w:p w14:paraId="33AAC354">
            <w:pPr>
              <w:spacing w:line="420" w:lineRule="exact"/>
              <w:rPr>
                <w:rFonts w:hint="eastAsia" w:ascii="宋体" w:hAnsi="宋体" w:eastAsia="宋体" w:cs="宋体"/>
                <w:color w:val="000000"/>
                <w:sz w:val="22"/>
                <w:lang w:eastAsia="zh-CN"/>
              </w:rPr>
            </w:pPr>
            <w:r>
              <w:rPr>
                <w:rFonts w:hint="eastAsia" w:ascii="宋体" w:hAnsi="宋体" w:cs="宋体"/>
                <w:color w:val="000000"/>
                <w:sz w:val="22"/>
                <w:lang w:val="en-US" w:eastAsia="zh-CN"/>
              </w:rPr>
              <w:t>无</w:t>
            </w:r>
          </w:p>
        </w:tc>
      </w:tr>
      <w:tr w14:paraId="56A90DBE">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vAlign w:val="center"/>
          </w:tcPr>
          <w:p w14:paraId="7E40FC12">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noWrap/>
            <w:vAlign w:val="center"/>
          </w:tcPr>
          <w:p w14:paraId="540CC359">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2</w:t>
            </w:r>
          </w:p>
        </w:tc>
        <w:tc>
          <w:tcPr>
            <w:tcW w:w="2018" w:type="dxa"/>
            <w:tcBorders>
              <w:top w:val="single" w:color="000000" w:sz="4" w:space="0"/>
              <w:left w:val="single" w:color="000000" w:sz="4" w:space="0"/>
              <w:bottom w:val="single" w:color="000000" w:sz="4" w:space="0"/>
              <w:right w:val="single" w:color="000000" w:sz="4" w:space="0"/>
            </w:tcBorders>
            <w:noWrap/>
            <w:vAlign w:val="center"/>
          </w:tcPr>
          <w:p w14:paraId="0EBAFE90">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noWrap/>
            <w:vAlign w:val="center"/>
          </w:tcPr>
          <w:p w14:paraId="462472E3">
            <w:pPr>
              <w:spacing w:line="420" w:lineRule="exact"/>
              <w:rPr>
                <w:rFonts w:ascii="宋体" w:hAnsi="宋体" w:cs="宋体"/>
                <w:color w:val="000000"/>
                <w:sz w:val="22"/>
              </w:rPr>
            </w:pPr>
          </w:p>
        </w:tc>
      </w:tr>
      <w:tr w14:paraId="460AA237">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vAlign w:val="center"/>
          </w:tcPr>
          <w:p w14:paraId="16E611D0">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noWrap/>
            <w:vAlign w:val="center"/>
          </w:tcPr>
          <w:p w14:paraId="149C5872">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w:t>
            </w:r>
          </w:p>
        </w:tc>
        <w:tc>
          <w:tcPr>
            <w:tcW w:w="2018" w:type="dxa"/>
            <w:tcBorders>
              <w:top w:val="single" w:color="000000" w:sz="4" w:space="0"/>
              <w:left w:val="single" w:color="000000" w:sz="4" w:space="0"/>
              <w:bottom w:val="single" w:color="000000" w:sz="4" w:space="0"/>
              <w:right w:val="single" w:color="000000" w:sz="4" w:space="0"/>
            </w:tcBorders>
            <w:noWrap/>
            <w:vAlign w:val="center"/>
          </w:tcPr>
          <w:p w14:paraId="3C541FAD">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noWrap/>
            <w:vAlign w:val="center"/>
          </w:tcPr>
          <w:p w14:paraId="1597D44A">
            <w:pPr>
              <w:spacing w:line="420" w:lineRule="exact"/>
              <w:rPr>
                <w:rFonts w:ascii="宋体" w:hAnsi="宋体" w:cs="宋体"/>
                <w:color w:val="000000"/>
                <w:sz w:val="22"/>
              </w:rPr>
            </w:pPr>
          </w:p>
        </w:tc>
      </w:tr>
      <w:tr w14:paraId="54E0D875">
        <w:tblPrEx>
          <w:tblCellMar>
            <w:top w:w="0" w:type="dxa"/>
            <w:left w:w="108" w:type="dxa"/>
            <w:bottom w:w="0" w:type="dxa"/>
            <w:right w:w="108" w:type="dxa"/>
          </w:tblCellMar>
        </w:tblPrEx>
        <w:trPr>
          <w:trHeight w:val="418" w:hRule="atLeast"/>
          <w:jc w:val="center"/>
        </w:trPr>
        <w:tc>
          <w:tcPr>
            <w:tcW w:w="2594" w:type="dxa"/>
            <w:vMerge w:val="restart"/>
            <w:tcBorders>
              <w:top w:val="single" w:color="000000" w:sz="4" w:space="0"/>
              <w:left w:val="single" w:color="000000" w:sz="4" w:space="0"/>
              <w:bottom w:val="single" w:color="000000" w:sz="4" w:space="0"/>
              <w:right w:val="single" w:color="000000" w:sz="4" w:space="0"/>
            </w:tcBorders>
            <w:noWrap/>
            <w:vAlign w:val="center"/>
          </w:tcPr>
          <w:p w14:paraId="61B109B2">
            <w:pPr>
              <w:widowControl/>
              <w:spacing w:line="420" w:lineRule="exact"/>
              <w:jc w:val="center"/>
              <w:textAlignment w:val="center"/>
              <w:rPr>
                <w:rFonts w:ascii="宋体" w:hAnsi="宋体" w:cs="宋体"/>
                <w:color w:val="000000"/>
                <w:kern w:val="0"/>
                <w:sz w:val="24"/>
              </w:rPr>
            </w:pPr>
            <w:r>
              <w:rPr>
                <w:rFonts w:hint="eastAsia" w:ascii="宋体" w:hAnsi="宋体" w:cs="宋体"/>
                <w:color w:val="000000"/>
                <w:kern w:val="0"/>
                <w:sz w:val="24"/>
              </w:rPr>
              <w:t>业务管理存在的问题</w:t>
            </w:r>
          </w:p>
        </w:tc>
        <w:tc>
          <w:tcPr>
            <w:tcW w:w="886" w:type="dxa"/>
            <w:tcBorders>
              <w:top w:val="single" w:color="000000" w:sz="4" w:space="0"/>
              <w:left w:val="single" w:color="000000" w:sz="4" w:space="0"/>
              <w:bottom w:val="single" w:color="000000" w:sz="4" w:space="0"/>
              <w:right w:val="single" w:color="000000" w:sz="4" w:space="0"/>
            </w:tcBorders>
            <w:noWrap/>
            <w:vAlign w:val="center"/>
          </w:tcPr>
          <w:p w14:paraId="28325A9E">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1</w:t>
            </w:r>
          </w:p>
        </w:tc>
        <w:tc>
          <w:tcPr>
            <w:tcW w:w="2018" w:type="dxa"/>
            <w:tcBorders>
              <w:top w:val="single" w:color="000000" w:sz="4" w:space="0"/>
              <w:left w:val="single" w:color="000000" w:sz="4" w:space="0"/>
              <w:bottom w:val="single" w:color="000000" w:sz="4" w:space="0"/>
              <w:right w:val="single" w:color="000000" w:sz="4" w:space="0"/>
            </w:tcBorders>
            <w:noWrap/>
            <w:vAlign w:val="center"/>
          </w:tcPr>
          <w:p w14:paraId="2B1B16E6">
            <w:pPr>
              <w:spacing w:line="420" w:lineRule="exact"/>
              <w:rPr>
                <w:rFonts w:ascii="宋体" w:hAnsi="宋体" w:cs="宋体"/>
                <w:color w:val="000000"/>
                <w:sz w:val="22"/>
              </w:rPr>
            </w:pPr>
            <w:r>
              <w:rPr>
                <w:rFonts w:ascii="宋体" w:hAnsi="宋体" w:cs="宋体"/>
                <w:color w:val="000000"/>
                <w:sz w:val="22"/>
              </w:rPr>
              <w:t>五华区档案馆</w:t>
            </w:r>
          </w:p>
        </w:tc>
        <w:tc>
          <w:tcPr>
            <w:tcW w:w="3620" w:type="dxa"/>
            <w:tcBorders>
              <w:top w:val="single" w:color="000000" w:sz="4" w:space="0"/>
              <w:left w:val="single" w:color="000000" w:sz="4" w:space="0"/>
              <w:bottom w:val="single" w:color="000000" w:sz="4" w:space="0"/>
              <w:right w:val="single" w:color="000000" w:sz="4" w:space="0"/>
            </w:tcBorders>
            <w:noWrap/>
            <w:vAlign w:val="center"/>
          </w:tcPr>
          <w:p w14:paraId="4D6EE791">
            <w:pPr>
              <w:spacing w:line="420" w:lineRule="exact"/>
              <w:rPr>
                <w:rFonts w:ascii="宋体" w:hAnsi="宋体" w:cs="宋体"/>
                <w:color w:val="000000"/>
                <w:sz w:val="22"/>
              </w:rPr>
            </w:pPr>
            <w:r>
              <w:rPr>
                <w:rFonts w:ascii="宋体" w:hAnsi="宋体" w:cs="宋体"/>
                <w:color w:val="000000"/>
                <w:sz w:val="22"/>
              </w:rPr>
              <w:t>无</w:t>
            </w:r>
          </w:p>
        </w:tc>
      </w:tr>
      <w:tr w14:paraId="6EF86ABA">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vAlign w:val="center"/>
          </w:tcPr>
          <w:p w14:paraId="7F2F1A52">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noWrap/>
            <w:vAlign w:val="center"/>
          </w:tcPr>
          <w:p w14:paraId="7884B165">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2</w:t>
            </w:r>
          </w:p>
        </w:tc>
        <w:tc>
          <w:tcPr>
            <w:tcW w:w="2018" w:type="dxa"/>
            <w:tcBorders>
              <w:top w:val="single" w:color="000000" w:sz="4" w:space="0"/>
              <w:left w:val="single" w:color="000000" w:sz="4" w:space="0"/>
              <w:bottom w:val="single" w:color="000000" w:sz="4" w:space="0"/>
              <w:right w:val="single" w:color="000000" w:sz="4" w:space="0"/>
            </w:tcBorders>
            <w:noWrap/>
            <w:vAlign w:val="center"/>
          </w:tcPr>
          <w:p w14:paraId="2A121506">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noWrap/>
            <w:vAlign w:val="center"/>
          </w:tcPr>
          <w:p w14:paraId="443A9D8D">
            <w:pPr>
              <w:spacing w:line="420" w:lineRule="exact"/>
              <w:rPr>
                <w:rFonts w:ascii="宋体" w:hAnsi="宋体" w:cs="宋体"/>
                <w:color w:val="000000"/>
                <w:sz w:val="22"/>
              </w:rPr>
            </w:pPr>
          </w:p>
        </w:tc>
      </w:tr>
      <w:tr w14:paraId="22649752">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vAlign w:val="center"/>
          </w:tcPr>
          <w:p w14:paraId="58374C46">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noWrap/>
            <w:vAlign w:val="center"/>
          </w:tcPr>
          <w:p w14:paraId="7C122515">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w:t>
            </w:r>
          </w:p>
        </w:tc>
        <w:tc>
          <w:tcPr>
            <w:tcW w:w="2018" w:type="dxa"/>
            <w:tcBorders>
              <w:top w:val="single" w:color="000000" w:sz="4" w:space="0"/>
              <w:left w:val="single" w:color="000000" w:sz="4" w:space="0"/>
              <w:bottom w:val="single" w:color="000000" w:sz="4" w:space="0"/>
              <w:right w:val="single" w:color="000000" w:sz="4" w:space="0"/>
            </w:tcBorders>
            <w:noWrap/>
            <w:vAlign w:val="center"/>
          </w:tcPr>
          <w:p w14:paraId="09D05D17">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noWrap/>
            <w:vAlign w:val="center"/>
          </w:tcPr>
          <w:p w14:paraId="6FB93E6F">
            <w:pPr>
              <w:spacing w:line="420" w:lineRule="exact"/>
              <w:rPr>
                <w:rFonts w:ascii="宋体" w:hAnsi="宋体" w:cs="宋体"/>
                <w:color w:val="000000"/>
                <w:sz w:val="22"/>
              </w:rPr>
            </w:pPr>
          </w:p>
        </w:tc>
      </w:tr>
      <w:tr w14:paraId="24C11882">
        <w:tblPrEx>
          <w:tblCellMar>
            <w:top w:w="0" w:type="dxa"/>
            <w:left w:w="108" w:type="dxa"/>
            <w:bottom w:w="0" w:type="dxa"/>
            <w:right w:w="108" w:type="dxa"/>
          </w:tblCellMar>
        </w:tblPrEx>
        <w:trPr>
          <w:trHeight w:val="418" w:hRule="atLeast"/>
          <w:jc w:val="center"/>
        </w:trPr>
        <w:tc>
          <w:tcPr>
            <w:tcW w:w="2594" w:type="dxa"/>
            <w:vMerge w:val="restart"/>
            <w:tcBorders>
              <w:top w:val="single" w:color="000000" w:sz="4" w:space="0"/>
              <w:left w:val="single" w:color="000000" w:sz="4" w:space="0"/>
              <w:bottom w:val="single" w:color="000000" w:sz="4" w:space="0"/>
              <w:right w:val="single" w:color="000000" w:sz="4" w:space="0"/>
            </w:tcBorders>
            <w:noWrap/>
            <w:vAlign w:val="center"/>
          </w:tcPr>
          <w:p w14:paraId="76EE5875">
            <w:pPr>
              <w:widowControl/>
              <w:spacing w:line="420" w:lineRule="exact"/>
              <w:jc w:val="center"/>
              <w:textAlignment w:val="center"/>
              <w:rPr>
                <w:rFonts w:ascii="宋体" w:hAnsi="宋体" w:cs="宋体"/>
                <w:color w:val="000000"/>
                <w:kern w:val="0"/>
                <w:sz w:val="24"/>
              </w:rPr>
            </w:pPr>
            <w:r>
              <w:rPr>
                <w:rFonts w:hint="eastAsia" w:ascii="宋体" w:hAnsi="宋体" w:cs="宋体"/>
                <w:color w:val="000000"/>
                <w:kern w:val="0"/>
                <w:sz w:val="24"/>
              </w:rPr>
              <w:t>项目产出存在的问题</w:t>
            </w:r>
          </w:p>
        </w:tc>
        <w:tc>
          <w:tcPr>
            <w:tcW w:w="886" w:type="dxa"/>
            <w:tcBorders>
              <w:top w:val="single" w:color="000000" w:sz="4" w:space="0"/>
              <w:left w:val="single" w:color="000000" w:sz="4" w:space="0"/>
              <w:bottom w:val="single" w:color="000000" w:sz="4" w:space="0"/>
              <w:right w:val="single" w:color="000000" w:sz="4" w:space="0"/>
            </w:tcBorders>
            <w:noWrap/>
            <w:vAlign w:val="center"/>
          </w:tcPr>
          <w:p w14:paraId="68E75866">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1</w:t>
            </w:r>
          </w:p>
        </w:tc>
        <w:tc>
          <w:tcPr>
            <w:tcW w:w="2018" w:type="dxa"/>
            <w:tcBorders>
              <w:top w:val="single" w:color="000000" w:sz="4" w:space="0"/>
              <w:left w:val="single" w:color="000000" w:sz="4" w:space="0"/>
              <w:bottom w:val="single" w:color="000000" w:sz="4" w:space="0"/>
              <w:right w:val="single" w:color="000000" w:sz="4" w:space="0"/>
            </w:tcBorders>
            <w:noWrap/>
            <w:vAlign w:val="center"/>
          </w:tcPr>
          <w:p w14:paraId="0DCED750">
            <w:pPr>
              <w:spacing w:line="420" w:lineRule="exact"/>
              <w:rPr>
                <w:rFonts w:ascii="宋体" w:hAnsi="宋体" w:cs="宋体"/>
                <w:color w:val="000000"/>
                <w:sz w:val="22"/>
              </w:rPr>
            </w:pPr>
            <w:r>
              <w:rPr>
                <w:rFonts w:ascii="宋体" w:hAnsi="宋体" w:cs="宋体"/>
                <w:color w:val="000000"/>
                <w:sz w:val="22"/>
              </w:rPr>
              <w:t>五华区档案馆</w:t>
            </w:r>
          </w:p>
        </w:tc>
        <w:tc>
          <w:tcPr>
            <w:tcW w:w="3620" w:type="dxa"/>
            <w:tcBorders>
              <w:top w:val="single" w:color="000000" w:sz="4" w:space="0"/>
              <w:left w:val="single" w:color="000000" w:sz="4" w:space="0"/>
              <w:bottom w:val="single" w:color="000000" w:sz="4" w:space="0"/>
              <w:right w:val="single" w:color="000000" w:sz="4" w:space="0"/>
            </w:tcBorders>
            <w:noWrap/>
            <w:vAlign w:val="center"/>
          </w:tcPr>
          <w:p w14:paraId="4D6945E0">
            <w:pPr>
              <w:spacing w:line="420" w:lineRule="exact"/>
              <w:rPr>
                <w:rFonts w:ascii="宋体" w:hAnsi="宋体" w:cs="宋体"/>
                <w:color w:val="000000"/>
                <w:sz w:val="22"/>
              </w:rPr>
            </w:pPr>
            <w:r>
              <w:rPr>
                <w:rFonts w:ascii="宋体" w:hAnsi="宋体" w:cs="宋体"/>
                <w:color w:val="000000"/>
                <w:sz w:val="22"/>
              </w:rPr>
              <w:t>无</w:t>
            </w:r>
          </w:p>
        </w:tc>
      </w:tr>
      <w:tr w14:paraId="543DE1B4">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vAlign w:val="center"/>
          </w:tcPr>
          <w:p w14:paraId="2D41309A">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noWrap/>
            <w:vAlign w:val="center"/>
          </w:tcPr>
          <w:p w14:paraId="30919579">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2</w:t>
            </w:r>
          </w:p>
        </w:tc>
        <w:tc>
          <w:tcPr>
            <w:tcW w:w="2018" w:type="dxa"/>
            <w:tcBorders>
              <w:top w:val="single" w:color="000000" w:sz="4" w:space="0"/>
              <w:left w:val="single" w:color="000000" w:sz="4" w:space="0"/>
              <w:bottom w:val="single" w:color="000000" w:sz="4" w:space="0"/>
              <w:right w:val="single" w:color="000000" w:sz="4" w:space="0"/>
            </w:tcBorders>
            <w:noWrap/>
            <w:vAlign w:val="center"/>
          </w:tcPr>
          <w:p w14:paraId="7B5D2E9B">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noWrap/>
            <w:vAlign w:val="center"/>
          </w:tcPr>
          <w:p w14:paraId="4AFC3ADF">
            <w:pPr>
              <w:spacing w:line="420" w:lineRule="exact"/>
              <w:rPr>
                <w:rFonts w:ascii="宋体" w:hAnsi="宋体" w:cs="宋体"/>
                <w:color w:val="000000"/>
                <w:sz w:val="22"/>
              </w:rPr>
            </w:pPr>
          </w:p>
        </w:tc>
      </w:tr>
      <w:tr w14:paraId="51CF72DF">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vAlign w:val="center"/>
          </w:tcPr>
          <w:p w14:paraId="13B8655D">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noWrap/>
            <w:vAlign w:val="center"/>
          </w:tcPr>
          <w:p w14:paraId="252B2B42">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w:t>
            </w:r>
          </w:p>
        </w:tc>
        <w:tc>
          <w:tcPr>
            <w:tcW w:w="2018" w:type="dxa"/>
            <w:tcBorders>
              <w:top w:val="single" w:color="000000" w:sz="4" w:space="0"/>
              <w:left w:val="single" w:color="000000" w:sz="4" w:space="0"/>
              <w:bottom w:val="single" w:color="000000" w:sz="4" w:space="0"/>
              <w:right w:val="single" w:color="000000" w:sz="4" w:space="0"/>
            </w:tcBorders>
            <w:noWrap/>
            <w:vAlign w:val="center"/>
          </w:tcPr>
          <w:p w14:paraId="47A75C00">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noWrap/>
            <w:vAlign w:val="center"/>
          </w:tcPr>
          <w:p w14:paraId="3DB13FA1">
            <w:pPr>
              <w:spacing w:line="420" w:lineRule="exact"/>
              <w:rPr>
                <w:rFonts w:ascii="宋体" w:hAnsi="宋体" w:cs="宋体"/>
                <w:color w:val="000000"/>
                <w:sz w:val="22"/>
              </w:rPr>
            </w:pPr>
          </w:p>
        </w:tc>
      </w:tr>
      <w:tr w14:paraId="113D8CDE">
        <w:tblPrEx>
          <w:tblCellMar>
            <w:top w:w="0" w:type="dxa"/>
            <w:left w:w="108" w:type="dxa"/>
            <w:bottom w:w="0" w:type="dxa"/>
            <w:right w:w="108" w:type="dxa"/>
          </w:tblCellMar>
        </w:tblPrEx>
        <w:trPr>
          <w:trHeight w:val="418" w:hRule="atLeast"/>
          <w:jc w:val="center"/>
        </w:trPr>
        <w:tc>
          <w:tcPr>
            <w:tcW w:w="2594" w:type="dxa"/>
            <w:vMerge w:val="restart"/>
            <w:tcBorders>
              <w:top w:val="single" w:color="000000" w:sz="4" w:space="0"/>
              <w:left w:val="single" w:color="000000" w:sz="4" w:space="0"/>
              <w:bottom w:val="single" w:color="000000" w:sz="4" w:space="0"/>
              <w:right w:val="single" w:color="000000" w:sz="4" w:space="0"/>
            </w:tcBorders>
            <w:noWrap/>
            <w:vAlign w:val="center"/>
          </w:tcPr>
          <w:p w14:paraId="441B6010">
            <w:pPr>
              <w:widowControl/>
              <w:spacing w:line="420" w:lineRule="exact"/>
              <w:jc w:val="center"/>
              <w:textAlignment w:val="center"/>
              <w:rPr>
                <w:rFonts w:ascii="宋体" w:hAnsi="宋体" w:cs="宋体"/>
                <w:color w:val="000000"/>
                <w:kern w:val="0"/>
                <w:sz w:val="24"/>
              </w:rPr>
            </w:pPr>
            <w:r>
              <w:rPr>
                <w:rFonts w:hint="eastAsia" w:ascii="宋体" w:hAnsi="宋体" w:cs="宋体"/>
                <w:color w:val="000000"/>
                <w:kern w:val="0"/>
                <w:sz w:val="24"/>
              </w:rPr>
              <w:t>项目效益存在的问题</w:t>
            </w:r>
          </w:p>
        </w:tc>
        <w:tc>
          <w:tcPr>
            <w:tcW w:w="886" w:type="dxa"/>
            <w:tcBorders>
              <w:top w:val="single" w:color="000000" w:sz="4" w:space="0"/>
              <w:left w:val="single" w:color="000000" w:sz="4" w:space="0"/>
              <w:bottom w:val="single" w:color="000000" w:sz="4" w:space="0"/>
              <w:right w:val="single" w:color="000000" w:sz="4" w:space="0"/>
            </w:tcBorders>
            <w:noWrap/>
            <w:vAlign w:val="center"/>
          </w:tcPr>
          <w:p w14:paraId="37EACB04">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1</w:t>
            </w:r>
          </w:p>
        </w:tc>
        <w:tc>
          <w:tcPr>
            <w:tcW w:w="2018" w:type="dxa"/>
            <w:tcBorders>
              <w:top w:val="single" w:color="000000" w:sz="4" w:space="0"/>
              <w:left w:val="single" w:color="000000" w:sz="4" w:space="0"/>
              <w:bottom w:val="single" w:color="000000" w:sz="4" w:space="0"/>
              <w:right w:val="single" w:color="000000" w:sz="4" w:space="0"/>
            </w:tcBorders>
            <w:noWrap/>
            <w:vAlign w:val="center"/>
          </w:tcPr>
          <w:p w14:paraId="0BF9BCC4">
            <w:pPr>
              <w:spacing w:line="420" w:lineRule="exact"/>
              <w:rPr>
                <w:rFonts w:ascii="宋体" w:hAnsi="宋体" w:cs="宋体"/>
                <w:color w:val="000000"/>
                <w:sz w:val="22"/>
              </w:rPr>
            </w:pPr>
            <w:r>
              <w:rPr>
                <w:rFonts w:ascii="宋体" w:hAnsi="宋体" w:cs="宋体"/>
                <w:color w:val="000000"/>
                <w:sz w:val="22"/>
              </w:rPr>
              <w:t>五华区档案馆</w:t>
            </w:r>
          </w:p>
        </w:tc>
        <w:tc>
          <w:tcPr>
            <w:tcW w:w="3620" w:type="dxa"/>
            <w:tcBorders>
              <w:top w:val="single" w:color="000000" w:sz="4" w:space="0"/>
              <w:left w:val="single" w:color="000000" w:sz="4" w:space="0"/>
              <w:bottom w:val="single" w:color="000000" w:sz="4" w:space="0"/>
              <w:right w:val="single" w:color="000000" w:sz="4" w:space="0"/>
            </w:tcBorders>
            <w:noWrap/>
            <w:vAlign w:val="center"/>
          </w:tcPr>
          <w:p w14:paraId="4ECE5BA7">
            <w:pPr>
              <w:spacing w:line="420" w:lineRule="exact"/>
              <w:rPr>
                <w:rFonts w:ascii="宋体" w:hAnsi="宋体" w:cs="宋体"/>
                <w:color w:val="000000"/>
                <w:sz w:val="22"/>
              </w:rPr>
            </w:pPr>
            <w:r>
              <w:rPr>
                <w:rFonts w:ascii="宋体" w:hAnsi="宋体" w:cs="宋体"/>
                <w:color w:val="000000"/>
                <w:sz w:val="22"/>
              </w:rPr>
              <w:t>无</w:t>
            </w:r>
          </w:p>
        </w:tc>
      </w:tr>
      <w:tr w14:paraId="2FAC7446">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vAlign w:val="center"/>
          </w:tcPr>
          <w:p w14:paraId="54B50314">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noWrap/>
            <w:vAlign w:val="center"/>
          </w:tcPr>
          <w:p w14:paraId="7946A64D">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2</w:t>
            </w:r>
          </w:p>
        </w:tc>
        <w:tc>
          <w:tcPr>
            <w:tcW w:w="2018" w:type="dxa"/>
            <w:tcBorders>
              <w:top w:val="single" w:color="000000" w:sz="4" w:space="0"/>
              <w:left w:val="single" w:color="000000" w:sz="4" w:space="0"/>
              <w:bottom w:val="single" w:color="000000" w:sz="4" w:space="0"/>
              <w:right w:val="single" w:color="000000" w:sz="4" w:space="0"/>
            </w:tcBorders>
            <w:noWrap/>
            <w:vAlign w:val="center"/>
          </w:tcPr>
          <w:p w14:paraId="14F0C77D">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noWrap/>
            <w:vAlign w:val="center"/>
          </w:tcPr>
          <w:p w14:paraId="4ECB3CB3">
            <w:pPr>
              <w:spacing w:line="420" w:lineRule="exact"/>
              <w:rPr>
                <w:rFonts w:ascii="宋体" w:hAnsi="宋体" w:cs="宋体"/>
                <w:color w:val="000000"/>
                <w:sz w:val="22"/>
              </w:rPr>
            </w:pPr>
          </w:p>
        </w:tc>
      </w:tr>
      <w:tr w14:paraId="339FFCB5">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vAlign w:val="center"/>
          </w:tcPr>
          <w:p w14:paraId="055FA7A8">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noWrap/>
            <w:vAlign w:val="center"/>
          </w:tcPr>
          <w:p w14:paraId="01CEC56F">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w:t>
            </w:r>
          </w:p>
        </w:tc>
        <w:tc>
          <w:tcPr>
            <w:tcW w:w="2018" w:type="dxa"/>
            <w:tcBorders>
              <w:top w:val="single" w:color="000000" w:sz="4" w:space="0"/>
              <w:left w:val="single" w:color="000000" w:sz="4" w:space="0"/>
              <w:bottom w:val="single" w:color="000000" w:sz="4" w:space="0"/>
              <w:right w:val="single" w:color="000000" w:sz="4" w:space="0"/>
            </w:tcBorders>
            <w:noWrap/>
            <w:vAlign w:val="center"/>
          </w:tcPr>
          <w:p w14:paraId="36FAD1D9">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noWrap/>
            <w:vAlign w:val="center"/>
          </w:tcPr>
          <w:p w14:paraId="277E40C8">
            <w:pPr>
              <w:spacing w:line="420" w:lineRule="exact"/>
              <w:rPr>
                <w:rFonts w:ascii="宋体" w:hAnsi="宋体" w:cs="宋体"/>
                <w:color w:val="000000"/>
                <w:sz w:val="22"/>
              </w:rPr>
            </w:pPr>
          </w:p>
        </w:tc>
      </w:tr>
      <w:tr w14:paraId="04CBA7D0">
        <w:tblPrEx>
          <w:tblCellMar>
            <w:top w:w="0" w:type="dxa"/>
            <w:left w:w="108" w:type="dxa"/>
            <w:bottom w:w="0" w:type="dxa"/>
            <w:right w:w="108" w:type="dxa"/>
          </w:tblCellMar>
        </w:tblPrEx>
        <w:trPr>
          <w:trHeight w:val="418" w:hRule="atLeast"/>
          <w:jc w:val="center"/>
        </w:trPr>
        <w:tc>
          <w:tcPr>
            <w:tcW w:w="2594" w:type="dxa"/>
            <w:vMerge w:val="restart"/>
            <w:tcBorders>
              <w:top w:val="single" w:color="000000" w:sz="4" w:space="0"/>
              <w:left w:val="single" w:color="000000" w:sz="4" w:space="0"/>
              <w:bottom w:val="nil"/>
              <w:right w:val="single" w:color="000000" w:sz="4" w:space="0"/>
            </w:tcBorders>
            <w:noWrap/>
            <w:vAlign w:val="center"/>
          </w:tcPr>
          <w:p w14:paraId="7F9F258D">
            <w:pPr>
              <w:widowControl/>
              <w:spacing w:line="420" w:lineRule="exact"/>
              <w:jc w:val="center"/>
              <w:textAlignment w:val="center"/>
              <w:rPr>
                <w:rFonts w:ascii="宋体" w:hAnsi="宋体" w:cs="宋体"/>
                <w:color w:val="000000"/>
                <w:kern w:val="0"/>
                <w:sz w:val="24"/>
              </w:rPr>
            </w:pPr>
            <w:r>
              <w:rPr>
                <w:rFonts w:hint="eastAsia" w:ascii="宋体" w:hAnsi="宋体" w:cs="宋体"/>
                <w:color w:val="000000"/>
                <w:kern w:val="0"/>
                <w:sz w:val="24"/>
              </w:rPr>
              <w:t>其他问题</w:t>
            </w:r>
          </w:p>
        </w:tc>
        <w:tc>
          <w:tcPr>
            <w:tcW w:w="886" w:type="dxa"/>
            <w:tcBorders>
              <w:top w:val="single" w:color="000000" w:sz="4" w:space="0"/>
              <w:left w:val="single" w:color="000000" w:sz="4" w:space="0"/>
              <w:bottom w:val="single" w:color="000000" w:sz="4" w:space="0"/>
              <w:right w:val="single" w:color="000000" w:sz="4" w:space="0"/>
            </w:tcBorders>
            <w:noWrap/>
            <w:vAlign w:val="center"/>
          </w:tcPr>
          <w:p w14:paraId="65C27768">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1</w:t>
            </w:r>
          </w:p>
        </w:tc>
        <w:tc>
          <w:tcPr>
            <w:tcW w:w="2018" w:type="dxa"/>
            <w:tcBorders>
              <w:top w:val="single" w:color="000000" w:sz="4" w:space="0"/>
              <w:left w:val="single" w:color="000000" w:sz="4" w:space="0"/>
              <w:bottom w:val="single" w:color="000000" w:sz="4" w:space="0"/>
              <w:right w:val="single" w:color="000000" w:sz="4" w:space="0"/>
            </w:tcBorders>
            <w:noWrap/>
            <w:vAlign w:val="center"/>
          </w:tcPr>
          <w:p w14:paraId="6CD23782">
            <w:pPr>
              <w:spacing w:line="420" w:lineRule="exact"/>
              <w:rPr>
                <w:rFonts w:ascii="宋体" w:hAnsi="宋体" w:cs="宋体"/>
                <w:color w:val="000000"/>
                <w:sz w:val="22"/>
              </w:rPr>
            </w:pPr>
            <w:r>
              <w:rPr>
                <w:rFonts w:ascii="宋体" w:hAnsi="宋体" w:cs="宋体"/>
                <w:color w:val="000000"/>
                <w:sz w:val="22"/>
              </w:rPr>
              <w:t>五华区档案馆</w:t>
            </w:r>
          </w:p>
        </w:tc>
        <w:tc>
          <w:tcPr>
            <w:tcW w:w="3620" w:type="dxa"/>
            <w:tcBorders>
              <w:top w:val="single" w:color="000000" w:sz="4" w:space="0"/>
              <w:left w:val="single" w:color="000000" w:sz="4" w:space="0"/>
              <w:bottom w:val="single" w:color="000000" w:sz="4" w:space="0"/>
              <w:right w:val="single" w:color="000000" w:sz="4" w:space="0"/>
            </w:tcBorders>
            <w:noWrap/>
            <w:vAlign w:val="center"/>
          </w:tcPr>
          <w:p w14:paraId="4B5F2E59">
            <w:pPr>
              <w:spacing w:line="420" w:lineRule="exact"/>
              <w:rPr>
                <w:rFonts w:ascii="宋体" w:hAnsi="宋体" w:cs="宋体"/>
                <w:color w:val="000000"/>
                <w:sz w:val="22"/>
              </w:rPr>
            </w:pPr>
            <w:r>
              <w:rPr>
                <w:rFonts w:ascii="宋体" w:hAnsi="宋体" w:cs="宋体"/>
                <w:color w:val="000000"/>
                <w:sz w:val="22"/>
              </w:rPr>
              <w:t>无</w:t>
            </w:r>
          </w:p>
        </w:tc>
      </w:tr>
      <w:tr w14:paraId="5E1D9D84">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nil"/>
              <w:right w:val="single" w:color="000000" w:sz="4" w:space="0"/>
            </w:tcBorders>
            <w:vAlign w:val="center"/>
          </w:tcPr>
          <w:p w14:paraId="72F56F51">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noWrap/>
            <w:vAlign w:val="center"/>
          </w:tcPr>
          <w:p w14:paraId="419BDEFA">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2</w:t>
            </w:r>
          </w:p>
        </w:tc>
        <w:tc>
          <w:tcPr>
            <w:tcW w:w="2018" w:type="dxa"/>
            <w:tcBorders>
              <w:top w:val="single" w:color="000000" w:sz="4" w:space="0"/>
              <w:left w:val="single" w:color="000000" w:sz="4" w:space="0"/>
              <w:bottom w:val="single" w:color="000000" w:sz="4" w:space="0"/>
              <w:right w:val="single" w:color="000000" w:sz="4" w:space="0"/>
            </w:tcBorders>
            <w:noWrap/>
            <w:vAlign w:val="center"/>
          </w:tcPr>
          <w:p w14:paraId="4DAB4BA1">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noWrap/>
            <w:vAlign w:val="center"/>
          </w:tcPr>
          <w:p w14:paraId="2123D187">
            <w:pPr>
              <w:spacing w:line="420" w:lineRule="exact"/>
              <w:rPr>
                <w:rFonts w:ascii="宋体" w:hAnsi="宋体" w:cs="宋体"/>
                <w:color w:val="000000"/>
                <w:sz w:val="22"/>
              </w:rPr>
            </w:pPr>
          </w:p>
        </w:tc>
      </w:tr>
      <w:tr w14:paraId="473A29C5">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nil"/>
              <w:right w:val="single" w:color="000000" w:sz="4" w:space="0"/>
            </w:tcBorders>
            <w:vAlign w:val="center"/>
          </w:tcPr>
          <w:p w14:paraId="19FB02BC">
            <w:pPr>
              <w:widowControl/>
              <w:jc w:val="left"/>
              <w:rPr>
                <w:rFonts w:ascii="宋体" w:hAnsi="宋体" w:cs="宋体"/>
                <w:color w:val="000000"/>
                <w:kern w:val="0"/>
                <w:sz w:val="24"/>
              </w:rPr>
            </w:pPr>
          </w:p>
        </w:tc>
        <w:tc>
          <w:tcPr>
            <w:tcW w:w="886" w:type="dxa"/>
            <w:tcBorders>
              <w:top w:val="single" w:color="000000" w:sz="4" w:space="0"/>
              <w:left w:val="single" w:color="000000" w:sz="4" w:space="0"/>
              <w:bottom w:val="nil"/>
              <w:right w:val="single" w:color="000000" w:sz="4" w:space="0"/>
            </w:tcBorders>
            <w:noWrap/>
            <w:vAlign w:val="center"/>
          </w:tcPr>
          <w:p w14:paraId="1FB6D741">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w:t>
            </w:r>
          </w:p>
        </w:tc>
        <w:tc>
          <w:tcPr>
            <w:tcW w:w="2018" w:type="dxa"/>
            <w:tcBorders>
              <w:top w:val="single" w:color="000000" w:sz="4" w:space="0"/>
              <w:left w:val="single" w:color="000000" w:sz="4" w:space="0"/>
              <w:bottom w:val="nil"/>
              <w:right w:val="single" w:color="000000" w:sz="4" w:space="0"/>
            </w:tcBorders>
            <w:noWrap/>
            <w:vAlign w:val="center"/>
          </w:tcPr>
          <w:p w14:paraId="21CB4B04">
            <w:pPr>
              <w:spacing w:line="420" w:lineRule="exact"/>
              <w:rPr>
                <w:rFonts w:ascii="宋体" w:hAnsi="宋体" w:cs="宋体"/>
                <w:color w:val="000000"/>
                <w:sz w:val="22"/>
              </w:rPr>
            </w:pPr>
          </w:p>
        </w:tc>
        <w:tc>
          <w:tcPr>
            <w:tcW w:w="3620" w:type="dxa"/>
            <w:tcBorders>
              <w:top w:val="single" w:color="000000" w:sz="4" w:space="0"/>
              <w:left w:val="single" w:color="000000" w:sz="4" w:space="0"/>
              <w:bottom w:val="nil"/>
              <w:right w:val="single" w:color="000000" w:sz="4" w:space="0"/>
            </w:tcBorders>
            <w:noWrap/>
            <w:vAlign w:val="center"/>
          </w:tcPr>
          <w:p w14:paraId="56DE555E">
            <w:pPr>
              <w:spacing w:line="420" w:lineRule="exact"/>
              <w:rPr>
                <w:rFonts w:ascii="宋体" w:hAnsi="宋体" w:cs="宋体"/>
                <w:color w:val="000000"/>
                <w:sz w:val="22"/>
              </w:rPr>
            </w:pPr>
          </w:p>
        </w:tc>
      </w:tr>
      <w:tr w14:paraId="3AEF9D86">
        <w:tblPrEx>
          <w:tblCellMar>
            <w:top w:w="0" w:type="dxa"/>
            <w:left w:w="108" w:type="dxa"/>
            <w:bottom w:w="0" w:type="dxa"/>
            <w:right w:w="108" w:type="dxa"/>
          </w:tblCellMar>
        </w:tblPrEx>
        <w:trPr>
          <w:trHeight w:val="680" w:hRule="exact"/>
          <w:jc w:val="center"/>
        </w:trPr>
        <w:tc>
          <w:tcPr>
            <w:tcW w:w="9118" w:type="dxa"/>
            <w:gridSpan w:val="4"/>
            <w:tcBorders>
              <w:top w:val="single" w:color="000000" w:sz="4" w:space="0"/>
              <w:left w:val="single" w:color="000000" w:sz="4" w:space="0"/>
              <w:bottom w:val="single" w:color="000000" w:sz="4" w:space="0"/>
              <w:right w:val="single" w:color="000000" w:sz="4" w:space="0"/>
            </w:tcBorders>
            <w:noWrap/>
          </w:tcPr>
          <w:p w14:paraId="33CCC466">
            <w:pPr>
              <w:spacing w:line="420" w:lineRule="exact"/>
              <w:rPr>
                <w:rFonts w:ascii="宋体" w:hAnsi="宋体" w:cs="宋体"/>
                <w:color w:val="000000"/>
                <w:kern w:val="0"/>
                <w:sz w:val="24"/>
              </w:rPr>
            </w:pPr>
            <w:r>
              <w:rPr>
                <w:rFonts w:hint="eastAsia" w:ascii="宋体" w:hAnsi="宋体" w:cs="宋体"/>
                <w:color w:val="000000"/>
                <w:kern w:val="0"/>
                <w:sz w:val="24"/>
              </w:rPr>
              <w:t>备  注：</w:t>
            </w:r>
          </w:p>
          <w:p w14:paraId="472D2E83">
            <w:pPr>
              <w:spacing w:line="420" w:lineRule="exact"/>
              <w:rPr>
                <w:rFonts w:ascii="宋体" w:hAnsi="宋体" w:cs="宋体"/>
                <w:color w:val="000000"/>
                <w:kern w:val="0"/>
                <w:sz w:val="24"/>
              </w:rPr>
            </w:pPr>
          </w:p>
        </w:tc>
      </w:tr>
    </w:tbl>
    <w:p w14:paraId="5D2F3AE8"/>
    <w:p w14:paraId="4CC1E0F1">
      <w:r>
        <w:br w:type="page"/>
      </w:r>
    </w:p>
    <w:p w14:paraId="5D81AEC6">
      <w:pPr>
        <w:spacing w:line="560" w:lineRule="exact"/>
        <w:jc w:val="center"/>
        <w:rPr>
          <w:rFonts w:ascii="方正小标宋简体" w:hAnsi="黑体" w:eastAsia="方正小标宋简体"/>
          <w:color w:val="000000"/>
          <w:sz w:val="44"/>
          <w:szCs w:val="44"/>
        </w:rPr>
      </w:pPr>
      <w:r>
        <w:rPr>
          <w:rFonts w:hint="eastAsia" w:ascii="方正小标宋简体" w:hAnsi="黑体" w:eastAsia="方正小标宋简体"/>
          <w:color w:val="000000"/>
          <w:sz w:val="44"/>
          <w:szCs w:val="44"/>
        </w:rPr>
        <w:t>五华区预算支出部门评价表</w:t>
      </w:r>
    </w:p>
    <w:p w14:paraId="0FADEF8B">
      <w:pPr>
        <w:spacing w:line="560" w:lineRule="exact"/>
        <w:jc w:val="center"/>
        <w:rPr>
          <w:rFonts w:ascii="方正小标宋简体" w:hAnsi="黑体" w:eastAsia="方正小标宋简体"/>
          <w:color w:val="000000"/>
          <w:sz w:val="32"/>
          <w:szCs w:val="32"/>
        </w:rPr>
      </w:pPr>
      <w:r>
        <w:rPr>
          <w:rFonts w:hint="eastAsia" w:ascii="方正小标宋简体" w:hAnsi="黑体" w:eastAsia="方正小标宋简体"/>
          <w:color w:val="000000"/>
          <w:sz w:val="32"/>
          <w:szCs w:val="32"/>
        </w:rPr>
        <w:t>（202</w:t>
      </w:r>
      <w:r>
        <w:rPr>
          <w:rFonts w:hint="eastAsia" w:ascii="方正小标宋简体" w:hAnsi="黑体" w:eastAsia="方正小标宋简体"/>
          <w:color w:val="000000"/>
          <w:sz w:val="32"/>
          <w:szCs w:val="32"/>
          <w:lang w:val="en-US" w:eastAsia="zh-CN"/>
        </w:rPr>
        <w:t>5</w:t>
      </w:r>
      <w:r>
        <w:rPr>
          <w:rFonts w:hint="eastAsia" w:ascii="方正小标宋简体" w:hAnsi="黑体" w:eastAsia="方正小标宋简体"/>
          <w:color w:val="000000"/>
          <w:sz w:val="32"/>
          <w:szCs w:val="32"/>
        </w:rPr>
        <w:t>）年度</w:t>
      </w:r>
    </w:p>
    <w:tbl>
      <w:tblPr>
        <w:tblStyle w:val="8"/>
        <w:tblpPr w:leftFromText="180" w:rightFromText="180" w:vertAnchor="text" w:horzAnchor="page" w:tblpXSpec="center" w:tblpY="258"/>
        <w:tblOverlap w:val="never"/>
        <w:tblW w:w="90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85" w:type="dxa"/>
          <w:bottom w:w="0" w:type="dxa"/>
          <w:right w:w="85" w:type="dxa"/>
        </w:tblCellMar>
      </w:tblPr>
      <w:tblGrid>
        <w:gridCol w:w="1413"/>
        <w:gridCol w:w="186"/>
        <w:gridCol w:w="188"/>
        <w:gridCol w:w="374"/>
        <w:gridCol w:w="1597"/>
        <w:gridCol w:w="621"/>
        <w:gridCol w:w="447"/>
        <w:gridCol w:w="546"/>
        <w:gridCol w:w="1218"/>
        <w:gridCol w:w="305"/>
        <w:gridCol w:w="1334"/>
        <w:gridCol w:w="790"/>
      </w:tblGrid>
      <w:tr w14:paraId="5F0AC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95" w:hRule="atLeast"/>
          <w:jc w:val="center"/>
        </w:trPr>
        <w:tc>
          <w:tcPr>
            <w:tcW w:w="1787" w:type="dxa"/>
            <w:gridSpan w:val="3"/>
            <w:vAlign w:val="center"/>
          </w:tcPr>
          <w:p w14:paraId="72232BD4">
            <w:pPr>
              <w:spacing w:line="400" w:lineRule="exact"/>
              <w:jc w:val="center"/>
              <w:rPr>
                <w:rFonts w:ascii="宋体" w:hAnsi="宋体"/>
                <w:sz w:val="18"/>
                <w:szCs w:val="18"/>
              </w:rPr>
            </w:pPr>
            <w:r>
              <w:rPr>
                <w:rFonts w:hint="eastAsia" w:ascii="宋体" w:hAnsi="宋体"/>
                <w:sz w:val="18"/>
                <w:szCs w:val="18"/>
              </w:rPr>
              <w:t>项目名称</w:t>
            </w:r>
          </w:p>
        </w:tc>
        <w:tc>
          <w:tcPr>
            <w:tcW w:w="7232" w:type="dxa"/>
            <w:gridSpan w:val="9"/>
            <w:vAlign w:val="center"/>
          </w:tcPr>
          <w:p w14:paraId="26A7F94C">
            <w:pPr>
              <w:spacing w:line="400" w:lineRule="exact"/>
              <w:rPr>
                <w:rFonts w:ascii="宋体" w:hAnsi="宋体"/>
                <w:sz w:val="18"/>
                <w:szCs w:val="18"/>
              </w:rPr>
            </w:pPr>
            <w:r>
              <w:rPr>
                <w:rFonts w:hint="eastAsia" w:ascii="宋体" w:hAnsi="宋体"/>
                <w:sz w:val="18"/>
                <w:szCs w:val="18"/>
              </w:rPr>
              <w:t>国有企业退休人员社会化管理补助经费</w:t>
            </w:r>
          </w:p>
        </w:tc>
      </w:tr>
      <w:tr w14:paraId="1B0B9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1787" w:type="dxa"/>
            <w:gridSpan w:val="3"/>
            <w:vAlign w:val="center"/>
          </w:tcPr>
          <w:p w14:paraId="223E9963">
            <w:pPr>
              <w:spacing w:line="300" w:lineRule="exact"/>
              <w:jc w:val="center"/>
              <w:rPr>
                <w:rFonts w:ascii="宋体" w:hAnsi="宋体"/>
                <w:sz w:val="18"/>
                <w:szCs w:val="18"/>
              </w:rPr>
            </w:pPr>
            <w:r>
              <w:rPr>
                <w:rFonts w:hint="eastAsia" w:ascii="宋体" w:hAnsi="宋体"/>
                <w:sz w:val="18"/>
                <w:szCs w:val="18"/>
              </w:rPr>
              <w:t>主管部门</w:t>
            </w:r>
          </w:p>
        </w:tc>
        <w:tc>
          <w:tcPr>
            <w:tcW w:w="3039" w:type="dxa"/>
            <w:gridSpan w:val="4"/>
            <w:vAlign w:val="center"/>
          </w:tcPr>
          <w:p w14:paraId="7A610C81">
            <w:pPr>
              <w:spacing w:line="300" w:lineRule="exact"/>
              <w:jc w:val="center"/>
              <w:rPr>
                <w:rFonts w:ascii="宋体" w:hAnsi="宋体"/>
                <w:sz w:val="18"/>
                <w:szCs w:val="18"/>
              </w:rPr>
            </w:pPr>
            <w:r>
              <w:rPr>
                <w:rFonts w:hint="eastAsia" w:ascii="宋体" w:hAnsi="宋体"/>
                <w:sz w:val="18"/>
                <w:szCs w:val="18"/>
                <w:lang w:val="en-US" w:eastAsia="zh-CN"/>
              </w:rPr>
              <w:t>中共五华区委办公室</w:t>
            </w:r>
          </w:p>
        </w:tc>
        <w:tc>
          <w:tcPr>
            <w:tcW w:w="2069" w:type="dxa"/>
            <w:gridSpan w:val="3"/>
            <w:vAlign w:val="center"/>
          </w:tcPr>
          <w:p w14:paraId="06DA4B3F">
            <w:pPr>
              <w:spacing w:line="300" w:lineRule="exact"/>
              <w:jc w:val="center"/>
              <w:rPr>
                <w:rFonts w:ascii="宋体" w:hAnsi="宋体"/>
                <w:sz w:val="18"/>
                <w:szCs w:val="18"/>
              </w:rPr>
            </w:pPr>
            <w:r>
              <w:rPr>
                <w:rFonts w:hint="eastAsia" w:ascii="宋体" w:hAnsi="宋体"/>
                <w:sz w:val="18"/>
                <w:szCs w:val="18"/>
              </w:rPr>
              <w:t>项目实施单位</w:t>
            </w:r>
          </w:p>
        </w:tc>
        <w:tc>
          <w:tcPr>
            <w:tcW w:w="2124" w:type="dxa"/>
            <w:gridSpan w:val="2"/>
            <w:vAlign w:val="center"/>
          </w:tcPr>
          <w:p w14:paraId="7210CD02">
            <w:pPr>
              <w:spacing w:line="300" w:lineRule="exact"/>
              <w:jc w:val="center"/>
              <w:rPr>
                <w:rFonts w:hint="default" w:ascii="宋体" w:hAnsi="宋体" w:eastAsia="宋体"/>
                <w:sz w:val="18"/>
                <w:szCs w:val="18"/>
                <w:lang w:val="en-US" w:eastAsia="zh-CN"/>
              </w:rPr>
            </w:pPr>
            <w:r>
              <w:rPr>
                <w:rFonts w:hint="eastAsia" w:ascii="宋体" w:hAnsi="宋体"/>
                <w:sz w:val="18"/>
                <w:szCs w:val="18"/>
                <w:lang w:val="en-US" w:eastAsia="zh-CN"/>
              </w:rPr>
              <w:t>五华区档案馆-</w:t>
            </w:r>
          </w:p>
        </w:tc>
      </w:tr>
      <w:tr w14:paraId="4B090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1787" w:type="dxa"/>
            <w:gridSpan w:val="3"/>
            <w:vAlign w:val="center"/>
          </w:tcPr>
          <w:p w14:paraId="54A7D3A6">
            <w:pPr>
              <w:spacing w:line="30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项目负责人</w:t>
            </w:r>
          </w:p>
        </w:tc>
        <w:tc>
          <w:tcPr>
            <w:tcW w:w="3039" w:type="dxa"/>
            <w:gridSpan w:val="4"/>
            <w:vAlign w:val="center"/>
          </w:tcPr>
          <w:p w14:paraId="482F6080">
            <w:pPr>
              <w:spacing w:line="300" w:lineRule="exact"/>
              <w:jc w:val="center"/>
              <w:rPr>
                <w:rFonts w:hint="eastAsia" w:ascii="宋体" w:hAnsi="宋体" w:eastAsia="宋体"/>
                <w:color w:val="000000" w:themeColor="text1"/>
                <w:sz w:val="18"/>
                <w:szCs w:val="18"/>
                <w:lang w:val="en-US" w:eastAsia="zh-CN"/>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t>陶婵娟</w:t>
            </w:r>
          </w:p>
        </w:tc>
        <w:tc>
          <w:tcPr>
            <w:tcW w:w="2069" w:type="dxa"/>
            <w:gridSpan w:val="3"/>
            <w:vAlign w:val="center"/>
          </w:tcPr>
          <w:p w14:paraId="3C519A07">
            <w:pPr>
              <w:spacing w:line="30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联系电话</w:t>
            </w:r>
          </w:p>
        </w:tc>
        <w:tc>
          <w:tcPr>
            <w:tcW w:w="2124" w:type="dxa"/>
            <w:gridSpan w:val="2"/>
            <w:vAlign w:val="center"/>
          </w:tcPr>
          <w:p w14:paraId="1030DF69">
            <w:pPr>
              <w:spacing w:line="300" w:lineRule="exact"/>
              <w:jc w:val="center"/>
              <w:rPr>
                <w:rFonts w:hint="default" w:ascii="宋体" w:hAnsi="宋体" w:eastAsia="宋体"/>
                <w:color w:val="000000" w:themeColor="text1"/>
                <w:sz w:val="18"/>
                <w:szCs w:val="18"/>
                <w:lang w:val="en-US" w:eastAsia="zh-CN"/>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t>0871-64155119</w:t>
            </w:r>
          </w:p>
        </w:tc>
      </w:tr>
      <w:tr w14:paraId="4E82C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1787" w:type="dxa"/>
            <w:gridSpan w:val="3"/>
            <w:vAlign w:val="center"/>
          </w:tcPr>
          <w:p w14:paraId="6F30EB03">
            <w:pPr>
              <w:spacing w:line="300" w:lineRule="exact"/>
              <w:jc w:val="center"/>
              <w:rPr>
                <w:rFonts w:ascii="宋体" w:hAnsi="宋体"/>
                <w:sz w:val="18"/>
                <w:szCs w:val="18"/>
              </w:rPr>
            </w:pPr>
            <w:r>
              <w:rPr>
                <w:rFonts w:hint="eastAsia" w:ascii="宋体" w:hAnsi="宋体"/>
                <w:sz w:val="18"/>
                <w:szCs w:val="18"/>
              </w:rPr>
              <w:t>项目类型</w:t>
            </w:r>
          </w:p>
        </w:tc>
        <w:tc>
          <w:tcPr>
            <w:tcW w:w="7232" w:type="dxa"/>
            <w:gridSpan w:val="9"/>
            <w:vAlign w:val="center"/>
          </w:tcPr>
          <w:p w14:paraId="1A97E122">
            <w:pPr>
              <w:spacing w:line="300" w:lineRule="exact"/>
              <w:jc w:val="center"/>
              <w:rPr>
                <w:rFonts w:ascii="宋体" w:hAnsi="宋体"/>
                <w:sz w:val="18"/>
                <w:szCs w:val="18"/>
              </w:rPr>
            </w:pPr>
            <w:r>
              <w:rPr>
                <w:rFonts w:hint="eastAsia" w:ascii="宋体" w:hAnsi="宋体"/>
                <w:sz w:val="18"/>
                <w:szCs w:val="18"/>
              </w:rPr>
              <w:t>经常性项目（ √  ）       一次性项目（  ）</w:t>
            </w:r>
          </w:p>
        </w:tc>
      </w:tr>
      <w:tr w14:paraId="2093C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1787" w:type="dxa"/>
            <w:gridSpan w:val="3"/>
            <w:vMerge w:val="restart"/>
            <w:vAlign w:val="center"/>
          </w:tcPr>
          <w:p w14:paraId="7D52E979">
            <w:pPr>
              <w:spacing w:line="240" w:lineRule="exact"/>
              <w:jc w:val="center"/>
              <w:rPr>
                <w:rFonts w:ascii="宋体" w:hAnsi="宋体"/>
                <w:sz w:val="18"/>
                <w:szCs w:val="18"/>
              </w:rPr>
            </w:pPr>
            <w:r>
              <w:rPr>
                <w:rFonts w:hint="eastAsia" w:ascii="宋体" w:hAnsi="宋体"/>
                <w:sz w:val="18"/>
                <w:szCs w:val="18"/>
              </w:rPr>
              <w:t>项目资金（万元）</w:t>
            </w:r>
          </w:p>
        </w:tc>
        <w:tc>
          <w:tcPr>
            <w:tcW w:w="1971" w:type="dxa"/>
            <w:gridSpan w:val="2"/>
            <w:vAlign w:val="center"/>
          </w:tcPr>
          <w:p w14:paraId="1205E787">
            <w:pPr>
              <w:spacing w:line="240" w:lineRule="exact"/>
              <w:jc w:val="center"/>
              <w:rPr>
                <w:rFonts w:ascii="宋体" w:hAnsi="宋体"/>
                <w:sz w:val="18"/>
                <w:szCs w:val="18"/>
              </w:rPr>
            </w:pPr>
            <w:r>
              <w:rPr>
                <w:rFonts w:hint="eastAsia" w:ascii="宋体" w:hAnsi="宋体"/>
                <w:sz w:val="18"/>
                <w:szCs w:val="18"/>
              </w:rPr>
              <w:t>项目支出明细内容</w:t>
            </w:r>
          </w:p>
        </w:tc>
        <w:tc>
          <w:tcPr>
            <w:tcW w:w="1614" w:type="dxa"/>
            <w:gridSpan w:val="3"/>
            <w:vAlign w:val="center"/>
          </w:tcPr>
          <w:p w14:paraId="73EFE333">
            <w:pPr>
              <w:spacing w:line="240" w:lineRule="exact"/>
              <w:jc w:val="center"/>
              <w:rPr>
                <w:rFonts w:ascii="宋体" w:hAnsi="宋体"/>
                <w:sz w:val="18"/>
                <w:szCs w:val="18"/>
              </w:rPr>
            </w:pPr>
            <w:r>
              <w:rPr>
                <w:rFonts w:hint="eastAsia" w:ascii="宋体" w:hAnsi="宋体"/>
                <w:sz w:val="18"/>
                <w:szCs w:val="18"/>
              </w:rPr>
              <w:t>年初预算数</w:t>
            </w:r>
          </w:p>
        </w:tc>
        <w:tc>
          <w:tcPr>
            <w:tcW w:w="1523" w:type="dxa"/>
            <w:gridSpan w:val="2"/>
            <w:vAlign w:val="center"/>
          </w:tcPr>
          <w:p w14:paraId="304B04F1">
            <w:pPr>
              <w:spacing w:line="240" w:lineRule="exact"/>
              <w:jc w:val="center"/>
              <w:rPr>
                <w:rFonts w:ascii="宋体" w:hAnsi="宋体"/>
                <w:sz w:val="18"/>
                <w:szCs w:val="18"/>
              </w:rPr>
            </w:pPr>
            <w:r>
              <w:rPr>
                <w:rFonts w:hint="eastAsia" w:ascii="宋体" w:hAnsi="宋体"/>
                <w:sz w:val="18"/>
                <w:szCs w:val="18"/>
              </w:rPr>
              <w:t>实际到位数</w:t>
            </w:r>
          </w:p>
        </w:tc>
        <w:tc>
          <w:tcPr>
            <w:tcW w:w="1334" w:type="dxa"/>
            <w:vAlign w:val="center"/>
          </w:tcPr>
          <w:p w14:paraId="177C5235">
            <w:pPr>
              <w:spacing w:line="240" w:lineRule="exact"/>
              <w:jc w:val="center"/>
              <w:rPr>
                <w:rFonts w:ascii="宋体" w:hAnsi="宋体"/>
                <w:sz w:val="18"/>
                <w:szCs w:val="18"/>
              </w:rPr>
            </w:pPr>
            <w:r>
              <w:rPr>
                <w:rFonts w:hint="eastAsia" w:ascii="宋体" w:hAnsi="宋体"/>
                <w:sz w:val="18"/>
                <w:szCs w:val="18"/>
              </w:rPr>
              <w:t>实际支出数</w:t>
            </w:r>
          </w:p>
        </w:tc>
        <w:tc>
          <w:tcPr>
            <w:tcW w:w="790" w:type="dxa"/>
            <w:vAlign w:val="center"/>
          </w:tcPr>
          <w:p w14:paraId="25AFFDA9">
            <w:pPr>
              <w:spacing w:line="240" w:lineRule="exact"/>
              <w:jc w:val="center"/>
              <w:rPr>
                <w:rFonts w:ascii="宋体" w:hAnsi="宋体"/>
                <w:sz w:val="18"/>
                <w:szCs w:val="18"/>
              </w:rPr>
            </w:pPr>
            <w:r>
              <w:rPr>
                <w:rFonts w:hint="eastAsia" w:ascii="宋体" w:hAnsi="宋体"/>
                <w:sz w:val="18"/>
                <w:szCs w:val="18"/>
              </w:rPr>
              <w:t>执行率</w:t>
            </w:r>
          </w:p>
        </w:tc>
      </w:tr>
      <w:tr w14:paraId="4CABE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1787" w:type="dxa"/>
            <w:gridSpan w:val="3"/>
            <w:vMerge w:val="continue"/>
            <w:vAlign w:val="center"/>
          </w:tcPr>
          <w:p w14:paraId="4CBDF169">
            <w:pPr>
              <w:spacing w:line="240" w:lineRule="exact"/>
              <w:jc w:val="center"/>
              <w:rPr>
                <w:rFonts w:ascii="宋体" w:hAnsi="宋体"/>
                <w:sz w:val="18"/>
                <w:szCs w:val="18"/>
              </w:rPr>
            </w:pPr>
          </w:p>
        </w:tc>
        <w:tc>
          <w:tcPr>
            <w:tcW w:w="1971" w:type="dxa"/>
            <w:gridSpan w:val="2"/>
            <w:vAlign w:val="center"/>
          </w:tcPr>
          <w:p w14:paraId="211EC448">
            <w:pPr>
              <w:spacing w:line="240" w:lineRule="exact"/>
              <w:rPr>
                <w:rFonts w:ascii="宋体" w:hAnsi="宋体"/>
                <w:sz w:val="18"/>
                <w:szCs w:val="18"/>
              </w:rPr>
            </w:pPr>
            <w:r>
              <w:rPr>
                <w:rFonts w:hint="eastAsia" w:ascii="宋体" w:hAnsi="宋体"/>
                <w:sz w:val="18"/>
                <w:szCs w:val="18"/>
              </w:rPr>
              <w:t>退休人员社会化管理补助经费</w:t>
            </w:r>
          </w:p>
        </w:tc>
        <w:tc>
          <w:tcPr>
            <w:tcW w:w="1614" w:type="dxa"/>
            <w:gridSpan w:val="3"/>
            <w:vAlign w:val="center"/>
          </w:tcPr>
          <w:p w14:paraId="1836C6EA">
            <w:pPr>
              <w:spacing w:line="240" w:lineRule="exact"/>
              <w:jc w:val="center"/>
              <w:rPr>
                <w:rFonts w:ascii="宋体" w:hAnsi="宋体"/>
                <w:sz w:val="18"/>
                <w:szCs w:val="18"/>
              </w:rPr>
            </w:pPr>
            <w:r>
              <w:rPr>
                <w:rFonts w:hint="eastAsia" w:ascii="宋体" w:hAnsi="宋体"/>
                <w:sz w:val="18"/>
                <w:szCs w:val="18"/>
                <w:lang w:val="en-US" w:eastAsia="zh-CN"/>
              </w:rPr>
              <w:t>25.47</w:t>
            </w:r>
            <w:r>
              <w:rPr>
                <w:rFonts w:hint="eastAsia" w:ascii="宋体" w:hAnsi="宋体"/>
                <w:sz w:val="18"/>
                <w:szCs w:val="18"/>
              </w:rPr>
              <w:t>万元</w:t>
            </w:r>
          </w:p>
        </w:tc>
        <w:tc>
          <w:tcPr>
            <w:tcW w:w="1523" w:type="dxa"/>
            <w:gridSpan w:val="2"/>
            <w:vAlign w:val="center"/>
          </w:tcPr>
          <w:p w14:paraId="60705DD5">
            <w:pPr>
              <w:spacing w:line="240" w:lineRule="exact"/>
              <w:jc w:val="center"/>
              <w:rPr>
                <w:rFonts w:ascii="宋体" w:hAnsi="宋体"/>
                <w:sz w:val="18"/>
                <w:szCs w:val="18"/>
              </w:rPr>
            </w:pPr>
            <w:r>
              <w:rPr>
                <w:rFonts w:hint="eastAsia" w:ascii="宋体" w:hAnsi="宋体"/>
                <w:sz w:val="18"/>
                <w:szCs w:val="18"/>
                <w:lang w:val="en-US" w:eastAsia="zh-CN"/>
              </w:rPr>
              <w:t>25.47</w:t>
            </w:r>
            <w:r>
              <w:rPr>
                <w:rFonts w:hint="eastAsia" w:ascii="宋体" w:hAnsi="宋体"/>
                <w:sz w:val="18"/>
                <w:szCs w:val="18"/>
              </w:rPr>
              <w:t>万元</w:t>
            </w:r>
          </w:p>
        </w:tc>
        <w:tc>
          <w:tcPr>
            <w:tcW w:w="1334" w:type="dxa"/>
            <w:vAlign w:val="center"/>
          </w:tcPr>
          <w:p w14:paraId="2A54A9FD">
            <w:pPr>
              <w:spacing w:line="240" w:lineRule="exact"/>
              <w:jc w:val="center"/>
              <w:rPr>
                <w:rFonts w:ascii="宋体" w:hAnsi="宋体"/>
                <w:sz w:val="18"/>
                <w:szCs w:val="18"/>
              </w:rPr>
            </w:pPr>
            <w:r>
              <w:rPr>
                <w:rFonts w:hint="eastAsia" w:ascii="宋体" w:hAnsi="宋体"/>
                <w:sz w:val="18"/>
                <w:szCs w:val="18"/>
                <w:lang w:val="en-US" w:eastAsia="zh-CN"/>
              </w:rPr>
              <w:t>14.84</w:t>
            </w:r>
            <w:r>
              <w:rPr>
                <w:rFonts w:hint="eastAsia" w:ascii="宋体" w:hAnsi="宋体"/>
                <w:sz w:val="18"/>
                <w:szCs w:val="18"/>
              </w:rPr>
              <w:t>万元</w:t>
            </w:r>
          </w:p>
        </w:tc>
        <w:tc>
          <w:tcPr>
            <w:tcW w:w="790" w:type="dxa"/>
            <w:vAlign w:val="center"/>
          </w:tcPr>
          <w:p w14:paraId="42ED954C">
            <w:pPr>
              <w:spacing w:line="240" w:lineRule="exact"/>
              <w:jc w:val="center"/>
              <w:rPr>
                <w:rFonts w:ascii="宋体" w:hAnsi="宋体"/>
                <w:sz w:val="18"/>
                <w:szCs w:val="18"/>
              </w:rPr>
            </w:pPr>
            <w:r>
              <w:rPr>
                <w:rFonts w:hint="eastAsia" w:ascii="宋体" w:hAnsi="宋体"/>
                <w:sz w:val="18"/>
                <w:szCs w:val="18"/>
                <w:lang w:val="en-US" w:eastAsia="zh-CN"/>
              </w:rPr>
              <w:t>58.26</w:t>
            </w:r>
            <w:r>
              <w:rPr>
                <w:rFonts w:hint="eastAsia" w:ascii="宋体" w:hAnsi="宋体"/>
                <w:sz w:val="18"/>
                <w:szCs w:val="18"/>
              </w:rPr>
              <w:t>%</w:t>
            </w:r>
          </w:p>
        </w:tc>
      </w:tr>
      <w:tr w14:paraId="4734E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1787" w:type="dxa"/>
            <w:gridSpan w:val="3"/>
            <w:vMerge w:val="continue"/>
            <w:vAlign w:val="center"/>
          </w:tcPr>
          <w:p w14:paraId="5297CF06">
            <w:pPr>
              <w:spacing w:line="240" w:lineRule="exact"/>
              <w:jc w:val="center"/>
              <w:rPr>
                <w:rFonts w:ascii="宋体" w:hAnsi="宋体"/>
                <w:sz w:val="18"/>
                <w:szCs w:val="18"/>
              </w:rPr>
            </w:pPr>
          </w:p>
        </w:tc>
        <w:tc>
          <w:tcPr>
            <w:tcW w:w="1971" w:type="dxa"/>
            <w:gridSpan w:val="2"/>
            <w:vAlign w:val="center"/>
          </w:tcPr>
          <w:p w14:paraId="35D4FD57">
            <w:pPr>
              <w:spacing w:line="240" w:lineRule="exact"/>
              <w:jc w:val="center"/>
              <w:rPr>
                <w:rFonts w:ascii="宋体" w:hAnsi="宋体"/>
                <w:sz w:val="18"/>
                <w:szCs w:val="18"/>
              </w:rPr>
            </w:pPr>
          </w:p>
        </w:tc>
        <w:tc>
          <w:tcPr>
            <w:tcW w:w="1614" w:type="dxa"/>
            <w:gridSpan w:val="3"/>
            <w:vAlign w:val="center"/>
          </w:tcPr>
          <w:p w14:paraId="7C1533CB">
            <w:pPr>
              <w:spacing w:line="240" w:lineRule="exact"/>
              <w:jc w:val="center"/>
              <w:rPr>
                <w:rFonts w:ascii="宋体" w:hAnsi="宋体"/>
                <w:sz w:val="18"/>
                <w:szCs w:val="18"/>
              </w:rPr>
            </w:pPr>
          </w:p>
        </w:tc>
        <w:tc>
          <w:tcPr>
            <w:tcW w:w="1523" w:type="dxa"/>
            <w:gridSpan w:val="2"/>
            <w:vAlign w:val="center"/>
          </w:tcPr>
          <w:p w14:paraId="23A4C7E2">
            <w:pPr>
              <w:spacing w:line="240" w:lineRule="exact"/>
              <w:jc w:val="center"/>
              <w:rPr>
                <w:rFonts w:ascii="宋体" w:hAnsi="宋体"/>
                <w:sz w:val="18"/>
                <w:szCs w:val="18"/>
              </w:rPr>
            </w:pPr>
          </w:p>
        </w:tc>
        <w:tc>
          <w:tcPr>
            <w:tcW w:w="1334" w:type="dxa"/>
            <w:vAlign w:val="center"/>
          </w:tcPr>
          <w:p w14:paraId="7C0F3BDB">
            <w:pPr>
              <w:spacing w:line="240" w:lineRule="exact"/>
              <w:jc w:val="center"/>
              <w:rPr>
                <w:rFonts w:ascii="宋体" w:hAnsi="宋体"/>
                <w:sz w:val="18"/>
                <w:szCs w:val="18"/>
              </w:rPr>
            </w:pPr>
          </w:p>
        </w:tc>
        <w:tc>
          <w:tcPr>
            <w:tcW w:w="790" w:type="dxa"/>
            <w:vAlign w:val="center"/>
          </w:tcPr>
          <w:p w14:paraId="46FE6576">
            <w:pPr>
              <w:spacing w:line="240" w:lineRule="exact"/>
              <w:jc w:val="center"/>
              <w:rPr>
                <w:rFonts w:ascii="宋体" w:hAnsi="宋体"/>
                <w:sz w:val="18"/>
                <w:szCs w:val="18"/>
              </w:rPr>
            </w:pPr>
          </w:p>
        </w:tc>
      </w:tr>
      <w:tr w14:paraId="24E0C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1787" w:type="dxa"/>
            <w:gridSpan w:val="3"/>
            <w:vMerge w:val="continue"/>
            <w:vAlign w:val="center"/>
          </w:tcPr>
          <w:p w14:paraId="7E260EAA">
            <w:pPr>
              <w:spacing w:line="240" w:lineRule="exact"/>
              <w:jc w:val="center"/>
              <w:rPr>
                <w:rFonts w:ascii="宋体" w:hAnsi="宋体"/>
                <w:sz w:val="18"/>
                <w:szCs w:val="18"/>
              </w:rPr>
            </w:pPr>
          </w:p>
        </w:tc>
        <w:tc>
          <w:tcPr>
            <w:tcW w:w="1971" w:type="dxa"/>
            <w:gridSpan w:val="2"/>
            <w:vAlign w:val="center"/>
          </w:tcPr>
          <w:p w14:paraId="42177347">
            <w:pPr>
              <w:spacing w:line="240" w:lineRule="exact"/>
              <w:jc w:val="center"/>
              <w:rPr>
                <w:rFonts w:ascii="宋体" w:hAnsi="宋体"/>
                <w:sz w:val="18"/>
                <w:szCs w:val="18"/>
              </w:rPr>
            </w:pPr>
          </w:p>
        </w:tc>
        <w:tc>
          <w:tcPr>
            <w:tcW w:w="1614" w:type="dxa"/>
            <w:gridSpan w:val="3"/>
            <w:vAlign w:val="center"/>
          </w:tcPr>
          <w:p w14:paraId="63CFECF4">
            <w:pPr>
              <w:spacing w:line="240" w:lineRule="exact"/>
              <w:jc w:val="center"/>
              <w:rPr>
                <w:rFonts w:ascii="宋体" w:hAnsi="宋体"/>
                <w:sz w:val="18"/>
                <w:szCs w:val="18"/>
              </w:rPr>
            </w:pPr>
          </w:p>
        </w:tc>
        <w:tc>
          <w:tcPr>
            <w:tcW w:w="1523" w:type="dxa"/>
            <w:gridSpan w:val="2"/>
            <w:vAlign w:val="center"/>
          </w:tcPr>
          <w:p w14:paraId="046C83C6">
            <w:pPr>
              <w:spacing w:line="240" w:lineRule="exact"/>
              <w:jc w:val="center"/>
              <w:rPr>
                <w:rFonts w:ascii="宋体" w:hAnsi="宋体"/>
                <w:sz w:val="18"/>
                <w:szCs w:val="18"/>
              </w:rPr>
            </w:pPr>
          </w:p>
        </w:tc>
        <w:tc>
          <w:tcPr>
            <w:tcW w:w="1334" w:type="dxa"/>
            <w:vAlign w:val="center"/>
          </w:tcPr>
          <w:p w14:paraId="006C2FEE">
            <w:pPr>
              <w:spacing w:line="240" w:lineRule="exact"/>
              <w:jc w:val="center"/>
              <w:rPr>
                <w:rFonts w:ascii="宋体" w:hAnsi="宋体"/>
                <w:sz w:val="18"/>
                <w:szCs w:val="18"/>
              </w:rPr>
            </w:pPr>
          </w:p>
        </w:tc>
        <w:tc>
          <w:tcPr>
            <w:tcW w:w="790" w:type="dxa"/>
            <w:vAlign w:val="center"/>
          </w:tcPr>
          <w:p w14:paraId="6DC4D8F5">
            <w:pPr>
              <w:spacing w:line="240" w:lineRule="exact"/>
              <w:jc w:val="center"/>
              <w:rPr>
                <w:rFonts w:ascii="宋体" w:hAnsi="宋体"/>
                <w:sz w:val="18"/>
                <w:szCs w:val="18"/>
              </w:rPr>
            </w:pPr>
          </w:p>
        </w:tc>
      </w:tr>
      <w:tr w14:paraId="3DB61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1787" w:type="dxa"/>
            <w:gridSpan w:val="3"/>
            <w:vMerge w:val="continue"/>
            <w:vAlign w:val="center"/>
          </w:tcPr>
          <w:p w14:paraId="033F48C9">
            <w:pPr>
              <w:spacing w:line="240" w:lineRule="exact"/>
              <w:jc w:val="center"/>
              <w:rPr>
                <w:rFonts w:ascii="宋体" w:hAnsi="宋体"/>
                <w:sz w:val="18"/>
                <w:szCs w:val="18"/>
              </w:rPr>
            </w:pPr>
          </w:p>
        </w:tc>
        <w:tc>
          <w:tcPr>
            <w:tcW w:w="1971" w:type="dxa"/>
            <w:gridSpan w:val="2"/>
            <w:vAlign w:val="center"/>
          </w:tcPr>
          <w:p w14:paraId="2FE32C22">
            <w:pPr>
              <w:spacing w:line="240" w:lineRule="exact"/>
              <w:jc w:val="center"/>
              <w:rPr>
                <w:rFonts w:ascii="宋体" w:hAnsi="宋体"/>
                <w:sz w:val="18"/>
                <w:szCs w:val="18"/>
              </w:rPr>
            </w:pPr>
          </w:p>
        </w:tc>
        <w:tc>
          <w:tcPr>
            <w:tcW w:w="1614" w:type="dxa"/>
            <w:gridSpan w:val="3"/>
            <w:vAlign w:val="center"/>
          </w:tcPr>
          <w:p w14:paraId="6A7BD908">
            <w:pPr>
              <w:spacing w:line="240" w:lineRule="exact"/>
              <w:jc w:val="center"/>
              <w:rPr>
                <w:rFonts w:ascii="宋体" w:hAnsi="宋体"/>
                <w:sz w:val="18"/>
                <w:szCs w:val="18"/>
              </w:rPr>
            </w:pPr>
          </w:p>
        </w:tc>
        <w:tc>
          <w:tcPr>
            <w:tcW w:w="1523" w:type="dxa"/>
            <w:gridSpan w:val="2"/>
            <w:vAlign w:val="center"/>
          </w:tcPr>
          <w:p w14:paraId="5E1E6748">
            <w:pPr>
              <w:spacing w:line="240" w:lineRule="exact"/>
              <w:jc w:val="center"/>
              <w:rPr>
                <w:rFonts w:ascii="宋体" w:hAnsi="宋体"/>
                <w:sz w:val="18"/>
                <w:szCs w:val="18"/>
              </w:rPr>
            </w:pPr>
          </w:p>
        </w:tc>
        <w:tc>
          <w:tcPr>
            <w:tcW w:w="1334" w:type="dxa"/>
            <w:vAlign w:val="center"/>
          </w:tcPr>
          <w:p w14:paraId="68CA1876">
            <w:pPr>
              <w:spacing w:line="240" w:lineRule="exact"/>
              <w:jc w:val="center"/>
              <w:rPr>
                <w:rFonts w:ascii="宋体" w:hAnsi="宋体"/>
                <w:sz w:val="18"/>
                <w:szCs w:val="18"/>
              </w:rPr>
            </w:pPr>
          </w:p>
        </w:tc>
        <w:tc>
          <w:tcPr>
            <w:tcW w:w="790" w:type="dxa"/>
            <w:vAlign w:val="center"/>
          </w:tcPr>
          <w:p w14:paraId="2494E696">
            <w:pPr>
              <w:spacing w:line="240" w:lineRule="exact"/>
              <w:jc w:val="center"/>
              <w:rPr>
                <w:rFonts w:ascii="宋体" w:hAnsi="宋体"/>
                <w:sz w:val="18"/>
                <w:szCs w:val="18"/>
              </w:rPr>
            </w:pPr>
          </w:p>
        </w:tc>
      </w:tr>
      <w:tr w14:paraId="0A0F5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1787" w:type="dxa"/>
            <w:gridSpan w:val="3"/>
            <w:vMerge w:val="continue"/>
            <w:vAlign w:val="center"/>
          </w:tcPr>
          <w:p w14:paraId="4E3AB406">
            <w:pPr>
              <w:spacing w:line="240" w:lineRule="exact"/>
              <w:jc w:val="center"/>
              <w:rPr>
                <w:rFonts w:ascii="宋体" w:hAnsi="宋体"/>
                <w:sz w:val="18"/>
                <w:szCs w:val="18"/>
              </w:rPr>
            </w:pPr>
          </w:p>
        </w:tc>
        <w:tc>
          <w:tcPr>
            <w:tcW w:w="1971" w:type="dxa"/>
            <w:gridSpan w:val="2"/>
            <w:vAlign w:val="center"/>
          </w:tcPr>
          <w:p w14:paraId="1BD45D78">
            <w:pPr>
              <w:spacing w:line="240" w:lineRule="exact"/>
              <w:jc w:val="center"/>
              <w:rPr>
                <w:rFonts w:ascii="宋体" w:hAnsi="宋体"/>
                <w:sz w:val="18"/>
                <w:szCs w:val="18"/>
              </w:rPr>
            </w:pPr>
          </w:p>
        </w:tc>
        <w:tc>
          <w:tcPr>
            <w:tcW w:w="1614" w:type="dxa"/>
            <w:gridSpan w:val="3"/>
            <w:vAlign w:val="center"/>
          </w:tcPr>
          <w:p w14:paraId="501FA32D">
            <w:pPr>
              <w:spacing w:line="240" w:lineRule="exact"/>
              <w:jc w:val="center"/>
              <w:rPr>
                <w:rFonts w:ascii="宋体" w:hAnsi="宋体"/>
                <w:sz w:val="18"/>
                <w:szCs w:val="18"/>
              </w:rPr>
            </w:pPr>
          </w:p>
        </w:tc>
        <w:tc>
          <w:tcPr>
            <w:tcW w:w="1523" w:type="dxa"/>
            <w:gridSpan w:val="2"/>
            <w:vAlign w:val="center"/>
          </w:tcPr>
          <w:p w14:paraId="39454754">
            <w:pPr>
              <w:spacing w:line="240" w:lineRule="exact"/>
              <w:jc w:val="center"/>
              <w:rPr>
                <w:rFonts w:ascii="宋体" w:hAnsi="宋体"/>
                <w:sz w:val="18"/>
                <w:szCs w:val="18"/>
              </w:rPr>
            </w:pPr>
          </w:p>
        </w:tc>
        <w:tc>
          <w:tcPr>
            <w:tcW w:w="1334" w:type="dxa"/>
            <w:vAlign w:val="center"/>
          </w:tcPr>
          <w:p w14:paraId="214F99DB">
            <w:pPr>
              <w:spacing w:line="240" w:lineRule="exact"/>
              <w:jc w:val="center"/>
              <w:rPr>
                <w:rFonts w:ascii="宋体" w:hAnsi="宋体"/>
                <w:sz w:val="18"/>
                <w:szCs w:val="18"/>
              </w:rPr>
            </w:pPr>
          </w:p>
        </w:tc>
        <w:tc>
          <w:tcPr>
            <w:tcW w:w="790" w:type="dxa"/>
            <w:vAlign w:val="center"/>
          </w:tcPr>
          <w:p w14:paraId="71BF624A">
            <w:pPr>
              <w:spacing w:line="240" w:lineRule="exact"/>
              <w:jc w:val="center"/>
              <w:rPr>
                <w:rFonts w:ascii="宋体" w:hAnsi="宋体"/>
                <w:sz w:val="18"/>
                <w:szCs w:val="18"/>
              </w:rPr>
            </w:pPr>
          </w:p>
        </w:tc>
      </w:tr>
      <w:tr w14:paraId="70757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3758" w:type="dxa"/>
            <w:gridSpan w:val="5"/>
            <w:vAlign w:val="center"/>
          </w:tcPr>
          <w:p w14:paraId="636EC71A">
            <w:pPr>
              <w:spacing w:line="240" w:lineRule="exact"/>
              <w:jc w:val="center"/>
              <w:rPr>
                <w:rFonts w:ascii="宋体" w:hAnsi="宋体"/>
                <w:b/>
                <w:bCs/>
                <w:sz w:val="18"/>
                <w:szCs w:val="18"/>
              </w:rPr>
            </w:pPr>
            <w:r>
              <w:rPr>
                <w:rFonts w:hint="eastAsia" w:ascii="宋体" w:hAnsi="宋体"/>
                <w:b/>
                <w:bCs/>
                <w:sz w:val="18"/>
                <w:szCs w:val="18"/>
              </w:rPr>
              <w:t>合      计</w:t>
            </w:r>
          </w:p>
        </w:tc>
        <w:tc>
          <w:tcPr>
            <w:tcW w:w="1614" w:type="dxa"/>
            <w:gridSpan w:val="3"/>
            <w:vAlign w:val="center"/>
          </w:tcPr>
          <w:p w14:paraId="0ACDE693">
            <w:pPr>
              <w:spacing w:line="240" w:lineRule="exact"/>
              <w:jc w:val="center"/>
              <w:rPr>
                <w:rFonts w:ascii="宋体" w:hAnsi="宋体"/>
                <w:sz w:val="18"/>
                <w:szCs w:val="18"/>
              </w:rPr>
            </w:pPr>
            <w:r>
              <w:rPr>
                <w:rFonts w:hint="eastAsia" w:ascii="宋体" w:hAnsi="宋体"/>
                <w:sz w:val="18"/>
                <w:szCs w:val="18"/>
                <w:lang w:val="en-US" w:eastAsia="zh-CN"/>
              </w:rPr>
              <w:t>25.47</w:t>
            </w:r>
            <w:r>
              <w:rPr>
                <w:rFonts w:hint="eastAsia" w:ascii="宋体" w:hAnsi="宋体"/>
                <w:sz w:val="18"/>
                <w:szCs w:val="18"/>
              </w:rPr>
              <w:t>万元</w:t>
            </w:r>
          </w:p>
        </w:tc>
        <w:tc>
          <w:tcPr>
            <w:tcW w:w="1523" w:type="dxa"/>
            <w:gridSpan w:val="2"/>
            <w:vAlign w:val="center"/>
          </w:tcPr>
          <w:p w14:paraId="6B4E1D55">
            <w:pPr>
              <w:spacing w:line="240" w:lineRule="exact"/>
              <w:jc w:val="center"/>
              <w:rPr>
                <w:rFonts w:ascii="宋体" w:hAnsi="宋体"/>
                <w:sz w:val="18"/>
                <w:szCs w:val="18"/>
              </w:rPr>
            </w:pPr>
            <w:r>
              <w:rPr>
                <w:rFonts w:hint="eastAsia" w:ascii="宋体" w:hAnsi="宋体"/>
                <w:sz w:val="18"/>
                <w:szCs w:val="18"/>
                <w:lang w:val="en-US" w:eastAsia="zh-CN"/>
              </w:rPr>
              <w:t>25.47</w:t>
            </w:r>
            <w:r>
              <w:rPr>
                <w:rFonts w:hint="eastAsia" w:ascii="宋体" w:hAnsi="宋体"/>
                <w:sz w:val="18"/>
                <w:szCs w:val="18"/>
              </w:rPr>
              <w:t>万元</w:t>
            </w:r>
          </w:p>
        </w:tc>
        <w:tc>
          <w:tcPr>
            <w:tcW w:w="1334" w:type="dxa"/>
            <w:vAlign w:val="center"/>
          </w:tcPr>
          <w:p w14:paraId="6E1B6450">
            <w:pPr>
              <w:spacing w:line="240" w:lineRule="exact"/>
              <w:jc w:val="center"/>
              <w:rPr>
                <w:rFonts w:ascii="宋体" w:hAnsi="宋体"/>
                <w:sz w:val="18"/>
                <w:szCs w:val="18"/>
              </w:rPr>
            </w:pPr>
            <w:r>
              <w:rPr>
                <w:rFonts w:hint="eastAsia" w:ascii="宋体" w:hAnsi="宋体"/>
                <w:sz w:val="18"/>
                <w:szCs w:val="18"/>
                <w:lang w:val="en-US" w:eastAsia="zh-CN"/>
              </w:rPr>
              <w:t>14.84</w:t>
            </w:r>
            <w:r>
              <w:rPr>
                <w:rFonts w:hint="eastAsia" w:ascii="宋体" w:hAnsi="宋体"/>
                <w:sz w:val="18"/>
                <w:szCs w:val="18"/>
              </w:rPr>
              <w:t>万元</w:t>
            </w:r>
          </w:p>
        </w:tc>
        <w:tc>
          <w:tcPr>
            <w:tcW w:w="790" w:type="dxa"/>
            <w:vAlign w:val="center"/>
          </w:tcPr>
          <w:p w14:paraId="3706415F">
            <w:pPr>
              <w:spacing w:line="240" w:lineRule="exact"/>
              <w:jc w:val="center"/>
              <w:rPr>
                <w:rFonts w:ascii="宋体" w:hAnsi="宋体"/>
                <w:sz w:val="18"/>
                <w:szCs w:val="18"/>
              </w:rPr>
            </w:pPr>
            <w:r>
              <w:rPr>
                <w:rFonts w:hint="eastAsia" w:ascii="宋体" w:hAnsi="宋体"/>
                <w:sz w:val="18"/>
                <w:szCs w:val="18"/>
                <w:lang w:val="en-US" w:eastAsia="zh-CN"/>
              </w:rPr>
              <w:t>58.26</w:t>
            </w:r>
            <w:r>
              <w:rPr>
                <w:rFonts w:hint="eastAsia" w:ascii="宋体" w:hAnsi="宋体"/>
                <w:sz w:val="18"/>
                <w:szCs w:val="18"/>
              </w:rPr>
              <w:t>%</w:t>
            </w:r>
          </w:p>
        </w:tc>
      </w:tr>
      <w:tr w14:paraId="06F57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3758" w:type="dxa"/>
            <w:gridSpan w:val="5"/>
            <w:vAlign w:val="center"/>
          </w:tcPr>
          <w:p w14:paraId="2FA09A1D">
            <w:pPr>
              <w:spacing w:line="300" w:lineRule="exact"/>
              <w:jc w:val="center"/>
              <w:rPr>
                <w:rFonts w:ascii="宋体" w:hAnsi="宋体"/>
                <w:sz w:val="18"/>
                <w:szCs w:val="18"/>
              </w:rPr>
            </w:pPr>
            <w:r>
              <w:rPr>
                <w:rFonts w:hint="eastAsia" w:ascii="宋体" w:hAnsi="宋体"/>
                <w:sz w:val="18"/>
                <w:szCs w:val="18"/>
              </w:rPr>
              <w:t xml:space="preserve">                其中：中央财政</w:t>
            </w:r>
          </w:p>
        </w:tc>
        <w:tc>
          <w:tcPr>
            <w:tcW w:w="1614" w:type="dxa"/>
            <w:gridSpan w:val="3"/>
            <w:vAlign w:val="center"/>
          </w:tcPr>
          <w:p w14:paraId="127B4FD4">
            <w:pPr>
              <w:spacing w:line="300" w:lineRule="exact"/>
              <w:jc w:val="center"/>
              <w:rPr>
                <w:rFonts w:ascii="宋体" w:hAnsi="宋体"/>
                <w:sz w:val="18"/>
                <w:szCs w:val="18"/>
              </w:rPr>
            </w:pPr>
          </w:p>
        </w:tc>
        <w:tc>
          <w:tcPr>
            <w:tcW w:w="1523" w:type="dxa"/>
            <w:gridSpan w:val="2"/>
            <w:vAlign w:val="center"/>
          </w:tcPr>
          <w:p w14:paraId="1DA49AC3">
            <w:pPr>
              <w:spacing w:line="300" w:lineRule="exact"/>
              <w:jc w:val="center"/>
              <w:rPr>
                <w:rFonts w:ascii="宋体" w:hAnsi="宋体"/>
                <w:sz w:val="18"/>
                <w:szCs w:val="18"/>
              </w:rPr>
            </w:pPr>
          </w:p>
        </w:tc>
        <w:tc>
          <w:tcPr>
            <w:tcW w:w="1334" w:type="dxa"/>
            <w:vAlign w:val="center"/>
          </w:tcPr>
          <w:p w14:paraId="0BA92FD9">
            <w:pPr>
              <w:spacing w:line="300" w:lineRule="exact"/>
              <w:jc w:val="center"/>
              <w:rPr>
                <w:rFonts w:ascii="宋体" w:hAnsi="宋体"/>
                <w:sz w:val="18"/>
                <w:szCs w:val="18"/>
              </w:rPr>
            </w:pPr>
          </w:p>
        </w:tc>
        <w:tc>
          <w:tcPr>
            <w:tcW w:w="790" w:type="dxa"/>
            <w:vAlign w:val="center"/>
          </w:tcPr>
          <w:p w14:paraId="565C047D">
            <w:pPr>
              <w:spacing w:line="300" w:lineRule="exact"/>
              <w:jc w:val="center"/>
              <w:rPr>
                <w:rFonts w:ascii="宋体" w:hAnsi="宋体"/>
                <w:sz w:val="18"/>
                <w:szCs w:val="18"/>
              </w:rPr>
            </w:pPr>
          </w:p>
        </w:tc>
      </w:tr>
      <w:tr w14:paraId="52723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3758" w:type="dxa"/>
            <w:gridSpan w:val="5"/>
            <w:vAlign w:val="center"/>
          </w:tcPr>
          <w:p w14:paraId="69EC09DA">
            <w:pPr>
              <w:spacing w:line="300" w:lineRule="exact"/>
              <w:jc w:val="center"/>
              <w:rPr>
                <w:rFonts w:ascii="宋体" w:hAnsi="宋体"/>
                <w:sz w:val="18"/>
                <w:szCs w:val="18"/>
              </w:rPr>
            </w:pPr>
            <w:r>
              <w:rPr>
                <w:rFonts w:hint="eastAsia" w:ascii="宋体" w:hAnsi="宋体"/>
                <w:sz w:val="18"/>
                <w:szCs w:val="18"/>
              </w:rPr>
              <w:t xml:space="preserve">                      省级财政</w:t>
            </w:r>
          </w:p>
        </w:tc>
        <w:tc>
          <w:tcPr>
            <w:tcW w:w="1614" w:type="dxa"/>
            <w:gridSpan w:val="3"/>
            <w:vAlign w:val="center"/>
          </w:tcPr>
          <w:p w14:paraId="6678F283">
            <w:pPr>
              <w:spacing w:line="300" w:lineRule="exact"/>
              <w:jc w:val="center"/>
              <w:rPr>
                <w:rFonts w:ascii="宋体" w:hAnsi="宋体"/>
                <w:sz w:val="18"/>
                <w:szCs w:val="18"/>
              </w:rPr>
            </w:pPr>
            <w:r>
              <w:rPr>
                <w:rFonts w:hint="eastAsia" w:ascii="宋体" w:hAnsi="宋体"/>
                <w:sz w:val="18"/>
                <w:szCs w:val="18"/>
              </w:rPr>
              <w:t xml:space="preserve">   </w:t>
            </w:r>
          </w:p>
        </w:tc>
        <w:tc>
          <w:tcPr>
            <w:tcW w:w="1523" w:type="dxa"/>
            <w:gridSpan w:val="2"/>
            <w:vAlign w:val="center"/>
          </w:tcPr>
          <w:p w14:paraId="360A163C">
            <w:pPr>
              <w:spacing w:line="300" w:lineRule="exact"/>
              <w:jc w:val="center"/>
              <w:rPr>
                <w:rFonts w:ascii="宋体" w:hAnsi="宋体"/>
                <w:sz w:val="18"/>
                <w:szCs w:val="18"/>
              </w:rPr>
            </w:pPr>
          </w:p>
        </w:tc>
        <w:tc>
          <w:tcPr>
            <w:tcW w:w="1334" w:type="dxa"/>
            <w:vAlign w:val="center"/>
          </w:tcPr>
          <w:p w14:paraId="1103D700">
            <w:pPr>
              <w:spacing w:line="300" w:lineRule="exact"/>
              <w:jc w:val="center"/>
              <w:rPr>
                <w:rFonts w:ascii="宋体" w:hAnsi="宋体"/>
                <w:sz w:val="18"/>
                <w:szCs w:val="18"/>
              </w:rPr>
            </w:pPr>
          </w:p>
        </w:tc>
        <w:tc>
          <w:tcPr>
            <w:tcW w:w="790" w:type="dxa"/>
            <w:vAlign w:val="center"/>
          </w:tcPr>
          <w:p w14:paraId="7EB977D0">
            <w:pPr>
              <w:spacing w:line="300" w:lineRule="exact"/>
              <w:jc w:val="center"/>
              <w:rPr>
                <w:rFonts w:ascii="宋体" w:hAnsi="宋体"/>
                <w:sz w:val="18"/>
                <w:szCs w:val="18"/>
              </w:rPr>
            </w:pPr>
          </w:p>
        </w:tc>
      </w:tr>
      <w:tr w14:paraId="1A6C3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3758" w:type="dxa"/>
            <w:gridSpan w:val="5"/>
            <w:vAlign w:val="center"/>
          </w:tcPr>
          <w:p w14:paraId="4BE2DA84">
            <w:pPr>
              <w:spacing w:line="300" w:lineRule="exact"/>
              <w:jc w:val="center"/>
              <w:rPr>
                <w:rFonts w:ascii="宋体" w:hAnsi="宋体"/>
                <w:sz w:val="18"/>
                <w:szCs w:val="18"/>
              </w:rPr>
            </w:pPr>
            <w:r>
              <w:rPr>
                <w:rFonts w:hint="eastAsia" w:ascii="宋体" w:hAnsi="宋体"/>
                <w:sz w:val="18"/>
                <w:szCs w:val="18"/>
              </w:rPr>
              <w:t xml:space="preserve">                      市级财政</w:t>
            </w:r>
          </w:p>
        </w:tc>
        <w:tc>
          <w:tcPr>
            <w:tcW w:w="1614" w:type="dxa"/>
            <w:gridSpan w:val="3"/>
            <w:vAlign w:val="center"/>
          </w:tcPr>
          <w:p w14:paraId="4B56D5A7">
            <w:pPr>
              <w:spacing w:line="300" w:lineRule="exact"/>
              <w:jc w:val="center"/>
              <w:rPr>
                <w:rFonts w:ascii="宋体" w:hAnsi="宋体"/>
                <w:sz w:val="18"/>
                <w:szCs w:val="18"/>
              </w:rPr>
            </w:pPr>
            <w:r>
              <w:rPr>
                <w:rFonts w:hint="eastAsia" w:ascii="宋体" w:hAnsi="宋体"/>
                <w:sz w:val="18"/>
                <w:szCs w:val="18"/>
              </w:rPr>
              <w:t xml:space="preserve">     </w:t>
            </w:r>
          </w:p>
        </w:tc>
        <w:tc>
          <w:tcPr>
            <w:tcW w:w="1523" w:type="dxa"/>
            <w:gridSpan w:val="2"/>
            <w:vAlign w:val="center"/>
          </w:tcPr>
          <w:p w14:paraId="2DDC0B44">
            <w:pPr>
              <w:spacing w:line="300" w:lineRule="exact"/>
              <w:jc w:val="center"/>
              <w:rPr>
                <w:rFonts w:ascii="宋体" w:hAnsi="宋体"/>
                <w:sz w:val="18"/>
                <w:szCs w:val="18"/>
              </w:rPr>
            </w:pPr>
          </w:p>
        </w:tc>
        <w:tc>
          <w:tcPr>
            <w:tcW w:w="1334" w:type="dxa"/>
            <w:vAlign w:val="center"/>
          </w:tcPr>
          <w:p w14:paraId="4A75FC9E">
            <w:pPr>
              <w:spacing w:line="300" w:lineRule="exact"/>
              <w:jc w:val="center"/>
              <w:rPr>
                <w:rFonts w:ascii="宋体" w:hAnsi="宋体"/>
                <w:sz w:val="18"/>
                <w:szCs w:val="18"/>
              </w:rPr>
            </w:pPr>
          </w:p>
        </w:tc>
        <w:tc>
          <w:tcPr>
            <w:tcW w:w="790" w:type="dxa"/>
            <w:vAlign w:val="center"/>
          </w:tcPr>
          <w:p w14:paraId="5402AB84">
            <w:pPr>
              <w:spacing w:line="300" w:lineRule="exact"/>
              <w:jc w:val="center"/>
              <w:rPr>
                <w:rFonts w:ascii="宋体" w:hAnsi="宋体"/>
                <w:sz w:val="18"/>
                <w:szCs w:val="18"/>
              </w:rPr>
            </w:pPr>
          </w:p>
        </w:tc>
      </w:tr>
      <w:tr w14:paraId="41EC4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3758" w:type="dxa"/>
            <w:gridSpan w:val="5"/>
            <w:vAlign w:val="center"/>
          </w:tcPr>
          <w:p w14:paraId="10BBBF42">
            <w:pPr>
              <w:spacing w:line="300" w:lineRule="exact"/>
              <w:jc w:val="center"/>
              <w:rPr>
                <w:rFonts w:ascii="宋体" w:hAnsi="宋体"/>
                <w:sz w:val="18"/>
                <w:szCs w:val="18"/>
              </w:rPr>
            </w:pPr>
            <w:r>
              <w:rPr>
                <w:rFonts w:hint="eastAsia" w:ascii="宋体" w:hAnsi="宋体"/>
                <w:sz w:val="18"/>
                <w:szCs w:val="18"/>
              </w:rPr>
              <w:t xml:space="preserve">                      区级财政</w:t>
            </w:r>
          </w:p>
        </w:tc>
        <w:tc>
          <w:tcPr>
            <w:tcW w:w="1614" w:type="dxa"/>
            <w:gridSpan w:val="3"/>
            <w:vAlign w:val="center"/>
          </w:tcPr>
          <w:p w14:paraId="74DC3AAF">
            <w:pPr>
              <w:spacing w:line="300" w:lineRule="exact"/>
              <w:jc w:val="center"/>
              <w:rPr>
                <w:rFonts w:ascii="宋体" w:hAnsi="宋体"/>
                <w:sz w:val="18"/>
                <w:szCs w:val="18"/>
              </w:rPr>
            </w:pPr>
          </w:p>
        </w:tc>
        <w:tc>
          <w:tcPr>
            <w:tcW w:w="1523" w:type="dxa"/>
            <w:gridSpan w:val="2"/>
            <w:vAlign w:val="center"/>
          </w:tcPr>
          <w:p w14:paraId="1B767A12">
            <w:pPr>
              <w:spacing w:line="300" w:lineRule="exact"/>
              <w:jc w:val="center"/>
              <w:rPr>
                <w:rFonts w:ascii="宋体" w:hAnsi="宋体"/>
                <w:sz w:val="18"/>
                <w:szCs w:val="18"/>
              </w:rPr>
            </w:pPr>
          </w:p>
        </w:tc>
        <w:tc>
          <w:tcPr>
            <w:tcW w:w="1334" w:type="dxa"/>
            <w:vAlign w:val="center"/>
          </w:tcPr>
          <w:p w14:paraId="414422C3">
            <w:pPr>
              <w:spacing w:line="300" w:lineRule="exact"/>
              <w:jc w:val="center"/>
              <w:rPr>
                <w:rFonts w:ascii="宋体" w:hAnsi="宋体"/>
                <w:sz w:val="18"/>
                <w:szCs w:val="18"/>
              </w:rPr>
            </w:pPr>
          </w:p>
        </w:tc>
        <w:tc>
          <w:tcPr>
            <w:tcW w:w="790" w:type="dxa"/>
            <w:vAlign w:val="center"/>
          </w:tcPr>
          <w:p w14:paraId="41946865">
            <w:pPr>
              <w:spacing w:line="300" w:lineRule="exact"/>
              <w:jc w:val="center"/>
              <w:rPr>
                <w:rFonts w:ascii="宋体" w:hAnsi="宋体"/>
                <w:sz w:val="18"/>
                <w:szCs w:val="18"/>
              </w:rPr>
            </w:pPr>
          </w:p>
        </w:tc>
      </w:tr>
      <w:tr w14:paraId="7F1BE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299" w:hRule="atLeast"/>
          <w:jc w:val="center"/>
        </w:trPr>
        <w:tc>
          <w:tcPr>
            <w:tcW w:w="3758" w:type="dxa"/>
            <w:gridSpan w:val="5"/>
            <w:vAlign w:val="center"/>
          </w:tcPr>
          <w:p w14:paraId="39B2B53B">
            <w:pPr>
              <w:spacing w:line="300" w:lineRule="exact"/>
              <w:jc w:val="center"/>
              <w:rPr>
                <w:rFonts w:ascii="宋体" w:hAnsi="宋体"/>
                <w:sz w:val="18"/>
                <w:szCs w:val="18"/>
              </w:rPr>
            </w:pPr>
            <w:r>
              <w:rPr>
                <w:rFonts w:hint="eastAsia" w:ascii="宋体" w:hAnsi="宋体"/>
                <w:sz w:val="18"/>
                <w:szCs w:val="18"/>
              </w:rPr>
              <w:t xml:space="preserve">                  其他</w:t>
            </w:r>
          </w:p>
        </w:tc>
        <w:tc>
          <w:tcPr>
            <w:tcW w:w="1614" w:type="dxa"/>
            <w:gridSpan w:val="3"/>
            <w:vAlign w:val="center"/>
          </w:tcPr>
          <w:p w14:paraId="3B4E3528">
            <w:pPr>
              <w:spacing w:line="240" w:lineRule="exact"/>
              <w:jc w:val="center"/>
              <w:rPr>
                <w:rFonts w:ascii="宋体" w:hAnsi="宋体"/>
                <w:sz w:val="18"/>
                <w:szCs w:val="18"/>
              </w:rPr>
            </w:pPr>
            <w:r>
              <w:rPr>
                <w:rFonts w:hint="eastAsia" w:ascii="宋体" w:hAnsi="宋体"/>
                <w:sz w:val="18"/>
                <w:szCs w:val="18"/>
                <w:lang w:val="en-US" w:eastAsia="zh-CN"/>
              </w:rPr>
              <w:t>26.47</w:t>
            </w:r>
            <w:r>
              <w:rPr>
                <w:rFonts w:hint="eastAsia" w:ascii="宋体" w:hAnsi="宋体"/>
                <w:sz w:val="18"/>
                <w:szCs w:val="18"/>
              </w:rPr>
              <w:t>万元</w:t>
            </w:r>
          </w:p>
        </w:tc>
        <w:tc>
          <w:tcPr>
            <w:tcW w:w="1523" w:type="dxa"/>
            <w:gridSpan w:val="2"/>
            <w:vAlign w:val="center"/>
          </w:tcPr>
          <w:p w14:paraId="3C463C71">
            <w:pPr>
              <w:spacing w:line="240" w:lineRule="exact"/>
              <w:jc w:val="center"/>
              <w:rPr>
                <w:rFonts w:ascii="宋体" w:hAnsi="宋体"/>
                <w:sz w:val="18"/>
                <w:szCs w:val="18"/>
              </w:rPr>
            </w:pPr>
            <w:r>
              <w:rPr>
                <w:rFonts w:hint="eastAsia" w:ascii="宋体" w:hAnsi="宋体"/>
                <w:sz w:val="18"/>
                <w:szCs w:val="18"/>
                <w:lang w:val="en-US" w:eastAsia="zh-CN"/>
              </w:rPr>
              <w:t>25.47</w:t>
            </w:r>
            <w:r>
              <w:rPr>
                <w:rFonts w:hint="eastAsia" w:ascii="宋体" w:hAnsi="宋体"/>
                <w:sz w:val="18"/>
                <w:szCs w:val="18"/>
              </w:rPr>
              <w:t>万元</w:t>
            </w:r>
          </w:p>
        </w:tc>
        <w:tc>
          <w:tcPr>
            <w:tcW w:w="1334" w:type="dxa"/>
            <w:vAlign w:val="center"/>
          </w:tcPr>
          <w:p w14:paraId="69776C96">
            <w:pPr>
              <w:spacing w:line="240" w:lineRule="exact"/>
              <w:jc w:val="center"/>
              <w:rPr>
                <w:rFonts w:ascii="宋体" w:hAnsi="宋体"/>
                <w:sz w:val="18"/>
                <w:szCs w:val="18"/>
              </w:rPr>
            </w:pPr>
            <w:r>
              <w:rPr>
                <w:rFonts w:hint="eastAsia" w:ascii="宋体" w:hAnsi="宋体"/>
                <w:sz w:val="18"/>
                <w:szCs w:val="18"/>
                <w:lang w:val="en-US" w:eastAsia="zh-CN"/>
              </w:rPr>
              <w:t>14.84</w:t>
            </w:r>
            <w:r>
              <w:rPr>
                <w:rFonts w:hint="eastAsia" w:ascii="宋体" w:hAnsi="宋体"/>
                <w:sz w:val="18"/>
                <w:szCs w:val="18"/>
              </w:rPr>
              <w:t>万元</w:t>
            </w:r>
          </w:p>
        </w:tc>
        <w:tc>
          <w:tcPr>
            <w:tcW w:w="790" w:type="dxa"/>
            <w:vAlign w:val="center"/>
          </w:tcPr>
          <w:p w14:paraId="4E3A4CF7">
            <w:pPr>
              <w:spacing w:line="240" w:lineRule="exact"/>
              <w:jc w:val="center"/>
              <w:rPr>
                <w:rFonts w:ascii="宋体" w:hAnsi="宋体"/>
                <w:sz w:val="18"/>
                <w:szCs w:val="18"/>
              </w:rPr>
            </w:pPr>
            <w:r>
              <w:rPr>
                <w:rFonts w:hint="eastAsia" w:ascii="宋体" w:hAnsi="宋体"/>
                <w:sz w:val="18"/>
                <w:szCs w:val="18"/>
                <w:lang w:val="en-US" w:eastAsia="zh-CN"/>
              </w:rPr>
              <w:t>58.26</w:t>
            </w:r>
            <w:r>
              <w:rPr>
                <w:rFonts w:hint="eastAsia" w:ascii="宋体" w:hAnsi="宋体"/>
                <w:sz w:val="18"/>
                <w:szCs w:val="18"/>
              </w:rPr>
              <w:t>%</w:t>
            </w:r>
          </w:p>
        </w:tc>
      </w:tr>
      <w:tr w14:paraId="55339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299" w:hRule="atLeast"/>
          <w:jc w:val="center"/>
        </w:trPr>
        <w:tc>
          <w:tcPr>
            <w:tcW w:w="1787" w:type="dxa"/>
            <w:gridSpan w:val="3"/>
            <w:vMerge w:val="restart"/>
            <w:vAlign w:val="center"/>
          </w:tcPr>
          <w:p w14:paraId="75C9062D">
            <w:pPr>
              <w:spacing w:line="300" w:lineRule="exact"/>
              <w:jc w:val="center"/>
              <w:rPr>
                <w:rFonts w:ascii="宋体" w:hAnsi="宋体"/>
                <w:sz w:val="18"/>
                <w:szCs w:val="18"/>
              </w:rPr>
            </w:pPr>
            <w:r>
              <w:rPr>
                <w:rFonts w:hint="eastAsia" w:ascii="宋体" w:hAnsi="宋体"/>
                <w:sz w:val="18"/>
                <w:szCs w:val="18"/>
              </w:rPr>
              <w:t>年度总体目标</w:t>
            </w:r>
          </w:p>
        </w:tc>
        <w:tc>
          <w:tcPr>
            <w:tcW w:w="3585" w:type="dxa"/>
            <w:gridSpan w:val="5"/>
            <w:vAlign w:val="center"/>
          </w:tcPr>
          <w:p w14:paraId="398B368D">
            <w:pPr>
              <w:spacing w:line="300" w:lineRule="exact"/>
              <w:jc w:val="center"/>
              <w:rPr>
                <w:rFonts w:ascii="宋体" w:hAnsi="宋体"/>
                <w:sz w:val="18"/>
                <w:szCs w:val="18"/>
              </w:rPr>
            </w:pPr>
            <w:r>
              <w:rPr>
                <w:rFonts w:hint="eastAsia" w:ascii="宋体" w:hAnsi="宋体"/>
                <w:sz w:val="18"/>
                <w:szCs w:val="18"/>
              </w:rPr>
              <w:t>预期目标</w:t>
            </w:r>
          </w:p>
        </w:tc>
        <w:tc>
          <w:tcPr>
            <w:tcW w:w="3647" w:type="dxa"/>
            <w:gridSpan w:val="4"/>
            <w:vAlign w:val="center"/>
          </w:tcPr>
          <w:p w14:paraId="320C62A3">
            <w:pPr>
              <w:spacing w:line="300" w:lineRule="exact"/>
              <w:jc w:val="center"/>
              <w:rPr>
                <w:rFonts w:ascii="宋体" w:hAnsi="宋体"/>
                <w:sz w:val="18"/>
                <w:szCs w:val="18"/>
              </w:rPr>
            </w:pPr>
            <w:r>
              <w:rPr>
                <w:rFonts w:hint="eastAsia" w:ascii="宋体" w:hAnsi="宋体"/>
                <w:sz w:val="18"/>
                <w:szCs w:val="18"/>
              </w:rPr>
              <w:t>实际完成情况</w:t>
            </w:r>
          </w:p>
        </w:tc>
      </w:tr>
      <w:tr w14:paraId="78DC0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1019" w:hRule="atLeast"/>
          <w:jc w:val="center"/>
        </w:trPr>
        <w:tc>
          <w:tcPr>
            <w:tcW w:w="1787" w:type="dxa"/>
            <w:gridSpan w:val="3"/>
            <w:vMerge w:val="continue"/>
            <w:vAlign w:val="center"/>
          </w:tcPr>
          <w:p w14:paraId="498C8793">
            <w:pPr>
              <w:spacing w:line="300" w:lineRule="exact"/>
              <w:jc w:val="center"/>
              <w:rPr>
                <w:rFonts w:ascii="宋体" w:hAnsi="宋体"/>
                <w:sz w:val="18"/>
                <w:szCs w:val="18"/>
              </w:rPr>
            </w:pPr>
          </w:p>
        </w:tc>
        <w:tc>
          <w:tcPr>
            <w:tcW w:w="3585" w:type="dxa"/>
            <w:gridSpan w:val="5"/>
            <w:vAlign w:val="center"/>
          </w:tcPr>
          <w:p w14:paraId="516747BC">
            <w:pPr>
              <w:spacing w:line="300" w:lineRule="exact"/>
              <w:jc w:val="center"/>
              <w:rPr>
                <w:rFonts w:hint="eastAsia" w:ascii="宋体" w:hAnsi="宋体"/>
                <w:sz w:val="18"/>
                <w:szCs w:val="18"/>
              </w:rPr>
            </w:pPr>
            <w:r>
              <w:rPr>
                <w:rFonts w:hint="eastAsia" w:ascii="宋体" w:hAnsi="宋体"/>
                <w:sz w:val="18"/>
                <w:szCs w:val="18"/>
                <w:lang w:val="en-US" w:eastAsia="zh-CN"/>
              </w:rPr>
              <w:t>五华区人力资源和社会保障局拨入2022年国有企业退休人员社会化管理补助资金</w:t>
            </w:r>
          </w:p>
        </w:tc>
        <w:tc>
          <w:tcPr>
            <w:tcW w:w="3647" w:type="dxa"/>
            <w:gridSpan w:val="4"/>
            <w:vAlign w:val="center"/>
          </w:tcPr>
          <w:p w14:paraId="5F29564A">
            <w:pPr>
              <w:spacing w:line="300" w:lineRule="exact"/>
              <w:jc w:val="center"/>
              <w:rPr>
                <w:rFonts w:ascii="宋体" w:hAnsi="宋体"/>
                <w:sz w:val="18"/>
                <w:szCs w:val="18"/>
              </w:rPr>
            </w:pPr>
            <w:r>
              <w:rPr>
                <w:rFonts w:hint="eastAsia" w:ascii="宋体" w:hAnsi="宋体"/>
                <w:sz w:val="18"/>
                <w:szCs w:val="18"/>
              </w:rPr>
              <w:t>按照工作计划完成国有企业退休人员社会化管理补助资金的支付</w:t>
            </w:r>
          </w:p>
        </w:tc>
      </w:tr>
      <w:tr w14:paraId="3081C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9019" w:type="dxa"/>
            <w:gridSpan w:val="12"/>
            <w:vAlign w:val="center"/>
          </w:tcPr>
          <w:p w14:paraId="1D0B1B48">
            <w:pPr>
              <w:spacing w:line="300" w:lineRule="exact"/>
              <w:rPr>
                <w:rFonts w:ascii="宋体" w:hAnsi="宋体"/>
                <w:sz w:val="18"/>
                <w:szCs w:val="18"/>
              </w:rPr>
            </w:pPr>
            <w:r>
              <w:rPr>
                <w:rFonts w:hint="eastAsia" w:ascii="宋体" w:hAnsi="宋体"/>
                <w:b/>
                <w:bCs/>
                <w:sz w:val="18"/>
                <w:szCs w:val="18"/>
              </w:rPr>
              <w:t>二、</w:t>
            </w:r>
            <w:r>
              <w:rPr>
                <w:rFonts w:hint="eastAsia" w:ascii="宋体" w:hAnsi="宋体"/>
                <w:b/>
                <w:color w:val="000000"/>
                <w:sz w:val="18"/>
                <w:szCs w:val="18"/>
              </w:rPr>
              <w:t>绩效评价指标评分</w:t>
            </w:r>
          </w:p>
        </w:tc>
      </w:tr>
      <w:tr w14:paraId="17C53F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tcBorders>
              <w:top w:val="single" w:color="000000" w:sz="4" w:space="0"/>
              <w:left w:val="single" w:color="000000" w:sz="4" w:space="0"/>
              <w:right w:val="single" w:color="000000" w:sz="4" w:space="0"/>
            </w:tcBorders>
            <w:vAlign w:val="center"/>
          </w:tcPr>
          <w:p w14:paraId="50735503">
            <w:pPr>
              <w:autoSpaceDN w:val="0"/>
              <w:spacing w:line="300" w:lineRule="exact"/>
              <w:jc w:val="center"/>
              <w:textAlignment w:val="center"/>
              <w:rPr>
                <w:rFonts w:ascii="宋体" w:hAnsi="宋体"/>
                <w:bCs/>
                <w:color w:val="000000"/>
                <w:sz w:val="18"/>
                <w:szCs w:val="18"/>
              </w:rPr>
            </w:pPr>
            <w:r>
              <w:rPr>
                <w:rFonts w:hint="eastAsia" w:ascii="宋体" w:hAnsi="宋体"/>
                <w:bCs/>
                <w:color w:val="000000"/>
                <w:sz w:val="18"/>
                <w:szCs w:val="18"/>
              </w:rPr>
              <w:t>一级指标</w:t>
            </w:r>
          </w:p>
        </w:tc>
        <w:tc>
          <w:tcPr>
            <w:tcW w:w="748" w:type="dxa"/>
            <w:gridSpan w:val="3"/>
            <w:tcBorders>
              <w:top w:val="single" w:color="000000" w:sz="4" w:space="0"/>
              <w:left w:val="single" w:color="000000" w:sz="4" w:space="0"/>
              <w:right w:val="single" w:color="000000" w:sz="4" w:space="0"/>
            </w:tcBorders>
            <w:vAlign w:val="center"/>
          </w:tcPr>
          <w:p w14:paraId="66668ED1">
            <w:pPr>
              <w:autoSpaceDN w:val="0"/>
              <w:spacing w:line="300" w:lineRule="exact"/>
              <w:jc w:val="center"/>
              <w:textAlignment w:val="center"/>
              <w:rPr>
                <w:rFonts w:ascii="宋体" w:hAnsi="宋体"/>
                <w:bCs/>
                <w:color w:val="000000"/>
                <w:sz w:val="18"/>
                <w:szCs w:val="18"/>
              </w:rPr>
            </w:pPr>
            <w:r>
              <w:rPr>
                <w:rFonts w:hint="eastAsia" w:ascii="宋体" w:hAnsi="宋体"/>
                <w:bCs/>
                <w:color w:val="000000"/>
                <w:sz w:val="18"/>
                <w:szCs w:val="18"/>
              </w:rPr>
              <w:t>分值</w:t>
            </w:r>
          </w:p>
        </w:tc>
        <w:tc>
          <w:tcPr>
            <w:tcW w:w="1597" w:type="dxa"/>
            <w:tcBorders>
              <w:top w:val="single" w:color="000000" w:sz="4" w:space="0"/>
              <w:left w:val="single" w:color="000000" w:sz="4" w:space="0"/>
              <w:bottom w:val="single" w:color="000000" w:sz="4" w:space="0"/>
              <w:right w:val="single" w:color="000000" w:sz="4" w:space="0"/>
            </w:tcBorders>
            <w:vAlign w:val="center"/>
          </w:tcPr>
          <w:p w14:paraId="60A34B4E">
            <w:pPr>
              <w:autoSpaceDN w:val="0"/>
              <w:spacing w:line="300" w:lineRule="exact"/>
              <w:jc w:val="center"/>
              <w:textAlignment w:val="center"/>
              <w:rPr>
                <w:rFonts w:ascii="宋体" w:hAnsi="宋体"/>
                <w:bCs/>
                <w:color w:val="000000"/>
                <w:sz w:val="18"/>
                <w:szCs w:val="18"/>
              </w:rPr>
            </w:pPr>
            <w:r>
              <w:rPr>
                <w:rFonts w:hint="eastAsia" w:ascii="宋体" w:hAnsi="宋体"/>
                <w:bCs/>
                <w:color w:val="000000"/>
                <w:sz w:val="18"/>
                <w:szCs w:val="18"/>
              </w:rPr>
              <w:t>二级指标</w:t>
            </w:r>
          </w:p>
        </w:tc>
        <w:tc>
          <w:tcPr>
            <w:tcW w:w="621" w:type="dxa"/>
            <w:tcBorders>
              <w:top w:val="single" w:color="000000" w:sz="4" w:space="0"/>
              <w:left w:val="single" w:color="000000" w:sz="4" w:space="0"/>
              <w:bottom w:val="single" w:color="000000" w:sz="4" w:space="0"/>
              <w:right w:val="single" w:color="000000" w:sz="4" w:space="0"/>
            </w:tcBorders>
            <w:vAlign w:val="center"/>
          </w:tcPr>
          <w:p w14:paraId="5F63811A">
            <w:pPr>
              <w:autoSpaceDN w:val="0"/>
              <w:spacing w:line="300" w:lineRule="exact"/>
              <w:jc w:val="center"/>
              <w:textAlignment w:val="center"/>
              <w:rPr>
                <w:rFonts w:ascii="宋体" w:hAnsi="宋体"/>
                <w:bCs/>
                <w:color w:val="000000"/>
                <w:sz w:val="18"/>
                <w:szCs w:val="18"/>
              </w:rPr>
            </w:pPr>
            <w:r>
              <w:rPr>
                <w:rFonts w:hint="eastAsia" w:ascii="宋体" w:hAnsi="宋体"/>
                <w:bCs/>
                <w:color w:val="000000"/>
                <w:sz w:val="18"/>
                <w:szCs w:val="18"/>
              </w:rPr>
              <w:t>分值</w:t>
            </w:r>
          </w:p>
        </w:tc>
        <w:tc>
          <w:tcPr>
            <w:tcW w:w="2516" w:type="dxa"/>
            <w:gridSpan w:val="4"/>
            <w:tcBorders>
              <w:top w:val="single" w:color="000000" w:sz="4" w:space="0"/>
              <w:left w:val="single" w:color="000000" w:sz="4" w:space="0"/>
              <w:bottom w:val="single" w:color="000000" w:sz="4" w:space="0"/>
              <w:right w:val="single" w:color="000000" w:sz="4" w:space="0"/>
            </w:tcBorders>
            <w:vAlign w:val="center"/>
          </w:tcPr>
          <w:p w14:paraId="0E7BC3A9">
            <w:pPr>
              <w:autoSpaceDN w:val="0"/>
              <w:spacing w:line="300" w:lineRule="exact"/>
              <w:jc w:val="center"/>
              <w:textAlignment w:val="center"/>
              <w:rPr>
                <w:rFonts w:ascii="宋体" w:hAnsi="宋体"/>
                <w:bCs/>
                <w:color w:val="000000"/>
                <w:sz w:val="18"/>
                <w:szCs w:val="18"/>
              </w:rPr>
            </w:pPr>
            <w:r>
              <w:rPr>
                <w:rFonts w:hint="eastAsia" w:ascii="宋体" w:hAnsi="宋体"/>
                <w:bCs/>
                <w:color w:val="000000"/>
                <w:sz w:val="18"/>
                <w:szCs w:val="18"/>
              </w:rPr>
              <w:t>三级指标</w:t>
            </w:r>
          </w:p>
        </w:tc>
        <w:tc>
          <w:tcPr>
            <w:tcW w:w="1334" w:type="dxa"/>
            <w:tcBorders>
              <w:top w:val="single" w:color="000000" w:sz="4" w:space="0"/>
              <w:left w:val="single" w:color="000000" w:sz="4" w:space="0"/>
              <w:bottom w:val="single" w:color="000000" w:sz="4" w:space="0"/>
              <w:right w:val="single" w:color="000000" w:sz="4" w:space="0"/>
            </w:tcBorders>
            <w:vAlign w:val="center"/>
          </w:tcPr>
          <w:p w14:paraId="085660DB">
            <w:pPr>
              <w:autoSpaceDN w:val="0"/>
              <w:spacing w:line="300" w:lineRule="exact"/>
              <w:jc w:val="center"/>
              <w:textAlignment w:val="center"/>
              <w:rPr>
                <w:rFonts w:ascii="宋体" w:hAnsi="宋体"/>
                <w:bCs/>
                <w:color w:val="000000"/>
                <w:sz w:val="18"/>
                <w:szCs w:val="18"/>
              </w:rPr>
            </w:pPr>
            <w:r>
              <w:rPr>
                <w:rFonts w:hint="eastAsia" w:ascii="宋体" w:hAnsi="宋体"/>
                <w:bCs/>
                <w:color w:val="000000"/>
                <w:sz w:val="18"/>
                <w:szCs w:val="18"/>
              </w:rPr>
              <w:t>分值</w:t>
            </w:r>
          </w:p>
        </w:tc>
        <w:tc>
          <w:tcPr>
            <w:tcW w:w="790" w:type="dxa"/>
            <w:tcBorders>
              <w:top w:val="single" w:color="000000" w:sz="4" w:space="0"/>
              <w:left w:val="single" w:color="000000" w:sz="4" w:space="0"/>
              <w:bottom w:val="single" w:color="000000" w:sz="4" w:space="0"/>
              <w:right w:val="single" w:color="000000" w:sz="4" w:space="0"/>
            </w:tcBorders>
            <w:vAlign w:val="center"/>
          </w:tcPr>
          <w:p w14:paraId="1D814D9C">
            <w:pPr>
              <w:autoSpaceDN w:val="0"/>
              <w:spacing w:line="300" w:lineRule="exact"/>
              <w:jc w:val="center"/>
              <w:textAlignment w:val="center"/>
              <w:rPr>
                <w:rFonts w:ascii="宋体" w:hAnsi="宋体"/>
                <w:bCs/>
                <w:color w:val="000000"/>
                <w:sz w:val="18"/>
                <w:szCs w:val="18"/>
              </w:rPr>
            </w:pPr>
            <w:r>
              <w:rPr>
                <w:rFonts w:hint="eastAsia" w:ascii="宋体" w:hAnsi="宋体"/>
                <w:bCs/>
                <w:color w:val="000000"/>
                <w:sz w:val="18"/>
                <w:szCs w:val="18"/>
              </w:rPr>
              <w:t>得分</w:t>
            </w:r>
          </w:p>
        </w:tc>
      </w:tr>
      <w:tr w14:paraId="296AF3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restart"/>
            <w:tcBorders>
              <w:top w:val="single" w:color="000000" w:sz="4" w:space="0"/>
              <w:left w:val="single" w:color="000000" w:sz="4" w:space="0"/>
              <w:bottom w:val="single" w:color="000000" w:sz="4" w:space="0"/>
              <w:right w:val="single" w:color="000000" w:sz="4" w:space="0"/>
            </w:tcBorders>
            <w:vAlign w:val="center"/>
          </w:tcPr>
          <w:p w14:paraId="05B93EA4">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决策</w:t>
            </w:r>
          </w:p>
          <w:p w14:paraId="32512322">
            <w:pPr>
              <w:autoSpaceDN w:val="0"/>
              <w:spacing w:line="300" w:lineRule="exact"/>
              <w:jc w:val="center"/>
              <w:textAlignment w:val="center"/>
              <w:rPr>
                <w:rFonts w:ascii="宋体" w:hAnsi="宋体"/>
                <w:color w:val="000000"/>
                <w:sz w:val="18"/>
                <w:szCs w:val="18"/>
              </w:rPr>
            </w:pPr>
          </w:p>
        </w:tc>
        <w:tc>
          <w:tcPr>
            <w:tcW w:w="748" w:type="dxa"/>
            <w:gridSpan w:val="3"/>
            <w:vMerge w:val="restart"/>
            <w:tcBorders>
              <w:top w:val="single" w:color="000000" w:sz="4" w:space="0"/>
              <w:left w:val="single" w:color="000000" w:sz="4" w:space="0"/>
              <w:right w:val="single" w:color="000000" w:sz="4" w:space="0"/>
            </w:tcBorders>
            <w:vAlign w:val="center"/>
          </w:tcPr>
          <w:p w14:paraId="673BF372">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40</w:t>
            </w:r>
          </w:p>
        </w:tc>
        <w:tc>
          <w:tcPr>
            <w:tcW w:w="1597" w:type="dxa"/>
            <w:vMerge w:val="restart"/>
            <w:tcBorders>
              <w:top w:val="single" w:color="000000" w:sz="4" w:space="0"/>
              <w:left w:val="single" w:color="000000" w:sz="4" w:space="0"/>
              <w:right w:val="single" w:color="000000" w:sz="4" w:space="0"/>
            </w:tcBorders>
            <w:vAlign w:val="center"/>
          </w:tcPr>
          <w:p w14:paraId="671025EE">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项目立项</w:t>
            </w:r>
          </w:p>
        </w:tc>
        <w:tc>
          <w:tcPr>
            <w:tcW w:w="621" w:type="dxa"/>
            <w:vMerge w:val="restart"/>
            <w:tcBorders>
              <w:top w:val="single" w:color="000000" w:sz="4" w:space="0"/>
              <w:left w:val="single" w:color="000000" w:sz="4" w:space="0"/>
              <w:right w:val="single" w:color="000000" w:sz="4" w:space="0"/>
            </w:tcBorders>
            <w:vAlign w:val="center"/>
          </w:tcPr>
          <w:p w14:paraId="436A07A2">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8</w:t>
            </w:r>
          </w:p>
        </w:tc>
        <w:tc>
          <w:tcPr>
            <w:tcW w:w="2516" w:type="dxa"/>
            <w:gridSpan w:val="4"/>
            <w:tcBorders>
              <w:top w:val="single" w:color="000000" w:sz="4" w:space="0"/>
              <w:left w:val="single" w:color="000000" w:sz="4" w:space="0"/>
              <w:bottom w:val="single" w:color="000000" w:sz="4" w:space="0"/>
              <w:right w:val="single" w:color="000000" w:sz="4" w:space="0"/>
            </w:tcBorders>
            <w:vAlign w:val="center"/>
          </w:tcPr>
          <w:p w14:paraId="78F07600">
            <w:pPr>
              <w:spacing w:line="0" w:lineRule="atLeast"/>
              <w:jc w:val="center"/>
              <w:rPr>
                <w:rFonts w:ascii="宋体" w:hAnsi="宋体" w:cs="宋体"/>
                <w:color w:val="000000"/>
                <w:kern w:val="0"/>
                <w:sz w:val="18"/>
                <w:szCs w:val="18"/>
              </w:rPr>
            </w:pPr>
            <w:r>
              <w:rPr>
                <w:rFonts w:hint="eastAsia" w:ascii="宋体" w:hAnsi="宋体" w:cs="宋体"/>
                <w:color w:val="000000"/>
                <w:kern w:val="0"/>
                <w:sz w:val="18"/>
                <w:szCs w:val="18"/>
              </w:rPr>
              <w:t>立项依据充分性</w:t>
            </w:r>
          </w:p>
        </w:tc>
        <w:tc>
          <w:tcPr>
            <w:tcW w:w="1334" w:type="dxa"/>
            <w:tcBorders>
              <w:top w:val="single" w:color="000000" w:sz="4" w:space="0"/>
              <w:left w:val="single" w:color="000000" w:sz="4" w:space="0"/>
              <w:bottom w:val="single" w:color="000000" w:sz="4" w:space="0"/>
              <w:right w:val="single" w:color="000000" w:sz="4" w:space="0"/>
            </w:tcBorders>
            <w:vAlign w:val="center"/>
          </w:tcPr>
          <w:p w14:paraId="3B6B370D">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4</w:t>
            </w:r>
          </w:p>
        </w:tc>
        <w:tc>
          <w:tcPr>
            <w:tcW w:w="790" w:type="dxa"/>
            <w:tcBorders>
              <w:top w:val="single" w:color="000000" w:sz="4" w:space="0"/>
              <w:left w:val="single" w:color="000000" w:sz="4" w:space="0"/>
              <w:bottom w:val="single" w:color="000000" w:sz="4" w:space="0"/>
              <w:right w:val="single" w:color="000000" w:sz="4" w:space="0"/>
            </w:tcBorders>
            <w:vAlign w:val="center"/>
          </w:tcPr>
          <w:p w14:paraId="3E2D0143">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4</w:t>
            </w:r>
          </w:p>
        </w:tc>
      </w:tr>
      <w:tr w14:paraId="37A8B7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top w:val="single" w:color="000000" w:sz="4" w:space="0"/>
              <w:left w:val="single" w:color="000000" w:sz="4" w:space="0"/>
              <w:bottom w:val="single" w:color="000000" w:sz="4" w:space="0"/>
              <w:right w:val="single" w:color="000000" w:sz="4" w:space="0"/>
            </w:tcBorders>
            <w:vAlign w:val="center"/>
          </w:tcPr>
          <w:p w14:paraId="44FBA83A">
            <w:pPr>
              <w:autoSpaceDN w:val="0"/>
              <w:spacing w:line="300" w:lineRule="exact"/>
              <w:jc w:val="center"/>
              <w:textAlignment w:val="center"/>
              <w:rPr>
                <w:rFonts w:ascii="宋体" w:hAnsi="宋体"/>
                <w:color w:val="000000"/>
                <w:sz w:val="18"/>
                <w:szCs w:val="18"/>
              </w:rPr>
            </w:pPr>
          </w:p>
        </w:tc>
        <w:tc>
          <w:tcPr>
            <w:tcW w:w="748" w:type="dxa"/>
            <w:gridSpan w:val="3"/>
            <w:vMerge w:val="continue"/>
            <w:tcBorders>
              <w:left w:val="single" w:color="000000" w:sz="4" w:space="0"/>
              <w:right w:val="single" w:color="000000" w:sz="4" w:space="0"/>
            </w:tcBorders>
            <w:vAlign w:val="center"/>
          </w:tcPr>
          <w:p w14:paraId="0143B496">
            <w:pPr>
              <w:autoSpaceDN w:val="0"/>
              <w:spacing w:line="300" w:lineRule="exact"/>
              <w:jc w:val="center"/>
              <w:textAlignment w:val="center"/>
              <w:rPr>
                <w:rFonts w:ascii="宋体" w:hAnsi="宋体"/>
                <w:color w:val="000000"/>
                <w:sz w:val="18"/>
                <w:szCs w:val="18"/>
              </w:rPr>
            </w:pPr>
          </w:p>
        </w:tc>
        <w:tc>
          <w:tcPr>
            <w:tcW w:w="1597" w:type="dxa"/>
            <w:vMerge w:val="continue"/>
            <w:tcBorders>
              <w:left w:val="single" w:color="000000" w:sz="4" w:space="0"/>
              <w:bottom w:val="single" w:color="000000" w:sz="4" w:space="0"/>
              <w:right w:val="single" w:color="000000" w:sz="4" w:space="0"/>
            </w:tcBorders>
            <w:vAlign w:val="center"/>
          </w:tcPr>
          <w:p w14:paraId="381CA7D5">
            <w:pPr>
              <w:autoSpaceDN w:val="0"/>
              <w:spacing w:line="300" w:lineRule="exact"/>
              <w:jc w:val="center"/>
              <w:textAlignment w:val="center"/>
              <w:rPr>
                <w:rFonts w:ascii="宋体" w:hAnsi="宋体"/>
                <w:color w:val="000000"/>
                <w:sz w:val="18"/>
                <w:szCs w:val="18"/>
              </w:rPr>
            </w:pPr>
          </w:p>
        </w:tc>
        <w:tc>
          <w:tcPr>
            <w:tcW w:w="621" w:type="dxa"/>
            <w:vMerge w:val="continue"/>
            <w:tcBorders>
              <w:left w:val="single" w:color="000000" w:sz="4" w:space="0"/>
              <w:bottom w:val="single" w:color="000000" w:sz="4" w:space="0"/>
              <w:right w:val="single" w:color="000000" w:sz="4" w:space="0"/>
            </w:tcBorders>
            <w:vAlign w:val="center"/>
          </w:tcPr>
          <w:p w14:paraId="1934C18C">
            <w:pPr>
              <w:autoSpaceDN w:val="0"/>
              <w:spacing w:line="300" w:lineRule="exact"/>
              <w:jc w:val="center"/>
              <w:textAlignment w:val="center"/>
              <w:rPr>
                <w:rFonts w:ascii="宋体" w:hAnsi="宋体"/>
                <w:color w:val="000000"/>
                <w:sz w:val="18"/>
                <w:szCs w:val="18"/>
              </w:rPr>
            </w:pPr>
          </w:p>
        </w:tc>
        <w:tc>
          <w:tcPr>
            <w:tcW w:w="2516" w:type="dxa"/>
            <w:gridSpan w:val="4"/>
            <w:tcBorders>
              <w:top w:val="single" w:color="000000" w:sz="4" w:space="0"/>
              <w:left w:val="single" w:color="000000" w:sz="4" w:space="0"/>
              <w:bottom w:val="single" w:color="000000" w:sz="4" w:space="0"/>
              <w:right w:val="single" w:color="000000" w:sz="4" w:space="0"/>
            </w:tcBorders>
            <w:vAlign w:val="center"/>
          </w:tcPr>
          <w:p w14:paraId="4366464C">
            <w:pPr>
              <w:spacing w:line="0" w:lineRule="atLeast"/>
              <w:jc w:val="center"/>
              <w:rPr>
                <w:rFonts w:ascii="宋体" w:hAnsi="宋体" w:cs="宋体"/>
                <w:color w:val="000000"/>
                <w:kern w:val="0"/>
                <w:sz w:val="18"/>
                <w:szCs w:val="18"/>
              </w:rPr>
            </w:pPr>
            <w:r>
              <w:rPr>
                <w:rFonts w:hint="eastAsia" w:ascii="宋体" w:hAnsi="宋体" w:cs="宋体"/>
                <w:color w:val="000000"/>
                <w:kern w:val="0"/>
                <w:sz w:val="18"/>
                <w:szCs w:val="18"/>
              </w:rPr>
              <w:t>立项程序规范性</w:t>
            </w:r>
          </w:p>
        </w:tc>
        <w:tc>
          <w:tcPr>
            <w:tcW w:w="1334" w:type="dxa"/>
            <w:tcBorders>
              <w:top w:val="single" w:color="000000" w:sz="4" w:space="0"/>
              <w:left w:val="single" w:color="000000" w:sz="4" w:space="0"/>
              <w:bottom w:val="single" w:color="000000" w:sz="4" w:space="0"/>
              <w:right w:val="single" w:color="000000" w:sz="4" w:space="0"/>
            </w:tcBorders>
            <w:vAlign w:val="center"/>
          </w:tcPr>
          <w:p w14:paraId="31B3FD6F">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4</w:t>
            </w:r>
          </w:p>
        </w:tc>
        <w:tc>
          <w:tcPr>
            <w:tcW w:w="790" w:type="dxa"/>
            <w:tcBorders>
              <w:top w:val="single" w:color="000000" w:sz="4" w:space="0"/>
              <w:left w:val="single" w:color="000000" w:sz="4" w:space="0"/>
              <w:bottom w:val="single" w:color="000000" w:sz="4" w:space="0"/>
              <w:right w:val="single" w:color="000000" w:sz="4" w:space="0"/>
            </w:tcBorders>
            <w:vAlign w:val="center"/>
          </w:tcPr>
          <w:p w14:paraId="609B3065">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4</w:t>
            </w:r>
          </w:p>
        </w:tc>
      </w:tr>
      <w:tr w14:paraId="460072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top w:val="single" w:color="000000" w:sz="4" w:space="0"/>
              <w:left w:val="single" w:color="000000" w:sz="4" w:space="0"/>
              <w:bottom w:val="single" w:color="000000" w:sz="4" w:space="0"/>
              <w:right w:val="single" w:color="000000" w:sz="4" w:space="0"/>
            </w:tcBorders>
            <w:vAlign w:val="center"/>
          </w:tcPr>
          <w:p w14:paraId="3BEF05AA">
            <w:pPr>
              <w:autoSpaceDN w:val="0"/>
              <w:spacing w:line="300" w:lineRule="exact"/>
              <w:jc w:val="center"/>
              <w:textAlignment w:val="center"/>
              <w:rPr>
                <w:rFonts w:ascii="宋体" w:hAnsi="宋体"/>
                <w:color w:val="000000"/>
                <w:sz w:val="18"/>
                <w:szCs w:val="18"/>
              </w:rPr>
            </w:pPr>
          </w:p>
        </w:tc>
        <w:tc>
          <w:tcPr>
            <w:tcW w:w="748" w:type="dxa"/>
            <w:gridSpan w:val="3"/>
            <w:vMerge w:val="continue"/>
            <w:tcBorders>
              <w:left w:val="single" w:color="000000" w:sz="4" w:space="0"/>
              <w:right w:val="single" w:color="000000" w:sz="4" w:space="0"/>
            </w:tcBorders>
            <w:vAlign w:val="center"/>
          </w:tcPr>
          <w:p w14:paraId="0ADE8334">
            <w:pPr>
              <w:autoSpaceDN w:val="0"/>
              <w:spacing w:line="300" w:lineRule="exact"/>
              <w:jc w:val="center"/>
              <w:textAlignment w:val="center"/>
              <w:rPr>
                <w:rFonts w:ascii="宋体" w:hAnsi="宋体"/>
                <w:color w:val="000000"/>
                <w:sz w:val="18"/>
                <w:szCs w:val="18"/>
              </w:rPr>
            </w:pPr>
          </w:p>
        </w:tc>
        <w:tc>
          <w:tcPr>
            <w:tcW w:w="1597" w:type="dxa"/>
            <w:vMerge w:val="restart"/>
            <w:tcBorders>
              <w:left w:val="single" w:color="000000" w:sz="4" w:space="0"/>
              <w:right w:val="single" w:color="000000" w:sz="4" w:space="0"/>
            </w:tcBorders>
            <w:vAlign w:val="center"/>
          </w:tcPr>
          <w:p w14:paraId="12A3D3B0">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绩效目标</w:t>
            </w:r>
          </w:p>
        </w:tc>
        <w:tc>
          <w:tcPr>
            <w:tcW w:w="621" w:type="dxa"/>
            <w:vMerge w:val="restart"/>
            <w:tcBorders>
              <w:left w:val="single" w:color="000000" w:sz="4" w:space="0"/>
              <w:right w:val="single" w:color="000000" w:sz="4" w:space="0"/>
            </w:tcBorders>
            <w:vAlign w:val="center"/>
          </w:tcPr>
          <w:p w14:paraId="661D3AD1">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8</w:t>
            </w:r>
          </w:p>
        </w:tc>
        <w:tc>
          <w:tcPr>
            <w:tcW w:w="2516" w:type="dxa"/>
            <w:gridSpan w:val="4"/>
            <w:tcBorders>
              <w:top w:val="single" w:color="000000" w:sz="4" w:space="0"/>
              <w:left w:val="single" w:color="000000" w:sz="4" w:space="0"/>
              <w:bottom w:val="single" w:color="000000" w:sz="4" w:space="0"/>
              <w:right w:val="single" w:color="000000" w:sz="4" w:space="0"/>
            </w:tcBorders>
            <w:vAlign w:val="center"/>
          </w:tcPr>
          <w:p w14:paraId="7447E7E4">
            <w:pPr>
              <w:spacing w:line="0" w:lineRule="atLeast"/>
              <w:jc w:val="center"/>
              <w:rPr>
                <w:rFonts w:ascii="宋体" w:hAnsi="宋体" w:cs="宋体"/>
                <w:color w:val="000000"/>
                <w:kern w:val="0"/>
                <w:sz w:val="18"/>
                <w:szCs w:val="18"/>
              </w:rPr>
            </w:pPr>
            <w:r>
              <w:rPr>
                <w:rFonts w:hint="eastAsia" w:ascii="宋体" w:hAnsi="宋体" w:cs="宋体"/>
                <w:color w:val="000000"/>
                <w:kern w:val="0"/>
                <w:sz w:val="18"/>
                <w:szCs w:val="18"/>
              </w:rPr>
              <w:t>绩效目标合理性</w:t>
            </w:r>
          </w:p>
        </w:tc>
        <w:tc>
          <w:tcPr>
            <w:tcW w:w="1334" w:type="dxa"/>
            <w:tcBorders>
              <w:top w:val="single" w:color="000000" w:sz="4" w:space="0"/>
              <w:left w:val="single" w:color="000000" w:sz="4" w:space="0"/>
              <w:bottom w:val="single" w:color="000000" w:sz="4" w:space="0"/>
              <w:right w:val="single" w:color="000000" w:sz="4" w:space="0"/>
            </w:tcBorders>
            <w:vAlign w:val="center"/>
          </w:tcPr>
          <w:p w14:paraId="48784AA1">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4</w:t>
            </w:r>
          </w:p>
        </w:tc>
        <w:tc>
          <w:tcPr>
            <w:tcW w:w="790" w:type="dxa"/>
            <w:tcBorders>
              <w:top w:val="single" w:color="000000" w:sz="4" w:space="0"/>
              <w:left w:val="single" w:color="000000" w:sz="4" w:space="0"/>
              <w:bottom w:val="single" w:color="000000" w:sz="4" w:space="0"/>
              <w:right w:val="single" w:color="000000" w:sz="4" w:space="0"/>
            </w:tcBorders>
            <w:vAlign w:val="center"/>
          </w:tcPr>
          <w:p w14:paraId="3BC6F12B">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4</w:t>
            </w:r>
          </w:p>
        </w:tc>
      </w:tr>
      <w:tr w14:paraId="2E5F84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top w:val="single" w:color="000000" w:sz="4" w:space="0"/>
              <w:left w:val="single" w:color="000000" w:sz="4" w:space="0"/>
              <w:bottom w:val="single" w:color="000000" w:sz="4" w:space="0"/>
              <w:right w:val="single" w:color="000000" w:sz="4" w:space="0"/>
            </w:tcBorders>
            <w:vAlign w:val="center"/>
          </w:tcPr>
          <w:p w14:paraId="1B951C8D">
            <w:pPr>
              <w:autoSpaceDN w:val="0"/>
              <w:spacing w:line="300" w:lineRule="exact"/>
              <w:jc w:val="center"/>
              <w:textAlignment w:val="center"/>
              <w:rPr>
                <w:rFonts w:ascii="宋体" w:hAnsi="宋体"/>
                <w:color w:val="000000"/>
                <w:sz w:val="18"/>
                <w:szCs w:val="18"/>
              </w:rPr>
            </w:pPr>
          </w:p>
        </w:tc>
        <w:tc>
          <w:tcPr>
            <w:tcW w:w="748" w:type="dxa"/>
            <w:gridSpan w:val="3"/>
            <w:vMerge w:val="continue"/>
            <w:tcBorders>
              <w:left w:val="single" w:color="000000" w:sz="4" w:space="0"/>
              <w:right w:val="single" w:color="000000" w:sz="4" w:space="0"/>
            </w:tcBorders>
            <w:vAlign w:val="center"/>
          </w:tcPr>
          <w:p w14:paraId="64608E5D">
            <w:pPr>
              <w:autoSpaceDN w:val="0"/>
              <w:spacing w:line="300" w:lineRule="exact"/>
              <w:jc w:val="center"/>
              <w:textAlignment w:val="center"/>
              <w:rPr>
                <w:rFonts w:ascii="宋体" w:hAnsi="宋体"/>
                <w:color w:val="000000"/>
                <w:sz w:val="18"/>
                <w:szCs w:val="18"/>
              </w:rPr>
            </w:pPr>
          </w:p>
        </w:tc>
        <w:tc>
          <w:tcPr>
            <w:tcW w:w="1597" w:type="dxa"/>
            <w:vMerge w:val="continue"/>
            <w:tcBorders>
              <w:left w:val="single" w:color="000000" w:sz="4" w:space="0"/>
              <w:bottom w:val="single" w:color="000000" w:sz="4" w:space="0"/>
              <w:right w:val="single" w:color="000000" w:sz="4" w:space="0"/>
            </w:tcBorders>
            <w:vAlign w:val="center"/>
          </w:tcPr>
          <w:p w14:paraId="4E842280">
            <w:pPr>
              <w:autoSpaceDN w:val="0"/>
              <w:spacing w:line="300" w:lineRule="exact"/>
              <w:jc w:val="center"/>
              <w:textAlignment w:val="center"/>
              <w:rPr>
                <w:rFonts w:ascii="宋体" w:hAnsi="宋体"/>
                <w:color w:val="000000"/>
                <w:sz w:val="18"/>
                <w:szCs w:val="18"/>
              </w:rPr>
            </w:pPr>
          </w:p>
        </w:tc>
        <w:tc>
          <w:tcPr>
            <w:tcW w:w="621" w:type="dxa"/>
            <w:vMerge w:val="continue"/>
            <w:tcBorders>
              <w:left w:val="single" w:color="000000" w:sz="4" w:space="0"/>
              <w:bottom w:val="single" w:color="000000" w:sz="4" w:space="0"/>
              <w:right w:val="single" w:color="000000" w:sz="4" w:space="0"/>
            </w:tcBorders>
            <w:vAlign w:val="center"/>
          </w:tcPr>
          <w:p w14:paraId="165D8849">
            <w:pPr>
              <w:autoSpaceDN w:val="0"/>
              <w:spacing w:line="300" w:lineRule="exact"/>
              <w:jc w:val="center"/>
              <w:textAlignment w:val="center"/>
              <w:rPr>
                <w:rFonts w:ascii="宋体" w:hAnsi="宋体"/>
                <w:color w:val="000000"/>
                <w:sz w:val="18"/>
                <w:szCs w:val="18"/>
              </w:rPr>
            </w:pPr>
          </w:p>
        </w:tc>
        <w:tc>
          <w:tcPr>
            <w:tcW w:w="2516" w:type="dxa"/>
            <w:gridSpan w:val="4"/>
            <w:tcBorders>
              <w:top w:val="single" w:color="000000" w:sz="4" w:space="0"/>
              <w:left w:val="single" w:color="000000" w:sz="4" w:space="0"/>
              <w:bottom w:val="single" w:color="000000" w:sz="4" w:space="0"/>
              <w:right w:val="single" w:color="000000" w:sz="4" w:space="0"/>
            </w:tcBorders>
            <w:vAlign w:val="center"/>
          </w:tcPr>
          <w:p w14:paraId="22BDFD07">
            <w:pPr>
              <w:spacing w:line="0" w:lineRule="atLeast"/>
              <w:jc w:val="center"/>
              <w:rPr>
                <w:rFonts w:ascii="宋体" w:hAnsi="宋体" w:cs="宋体"/>
                <w:color w:val="000000"/>
                <w:kern w:val="0"/>
                <w:sz w:val="18"/>
                <w:szCs w:val="18"/>
              </w:rPr>
            </w:pPr>
            <w:r>
              <w:rPr>
                <w:rFonts w:hint="eastAsia" w:ascii="宋体" w:hAnsi="宋体" w:cs="宋体"/>
                <w:color w:val="000000"/>
                <w:kern w:val="0"/>
                <w:sz w:val="18"/>
                <w:szCs w:val="18"/>
              </w:rPr>
              <w:t>绩效指标明确性</w:t>
            </w:r>
          </w:p>
        </w:tc>
        <w:tc>
          <w:tcPr>
            <w:tcW w:w="1334" w:type="dxa"/>
            <w:tcBorders>
              <w:top w:val="single" w:color="000000" w:sz="4" w:space="0"/>
              <w:left w:val="single" w:color="000000" w:sz="4" w:space="0"/>
              <w:bottom w:val="single" w:color="000000" w:sz="4" w:space="0"/>
              <w:right w:val="single" w:color="000000" w:sz="4" w:space="0"/>
            </w:tcBorders>
            <w:vAlign w:val="center"/>
          </w:tcPr>
          <w:p w14:paraId="050B7460">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4</w:t>
            </w:r>
          </w:p>
        </w:tc>
        <w:tc>
          <w:tcPr>
            <w:tcW w:w="790" w:type="dxa"/>
            <w:tcBorders>
              <w:top w:val="single" w:color="000000" w:sz="4" w:space="0"/>
              <w:left w:val="single" w:color="000000" w:sz="4" w:space="0"/>
              <w:bottom w:val="single" w:color="000000" w:sz="4" w:space="0"/>
              <w:right w:val="single" w:color="000000" w:sz="4" w:space="0"/>
            </w:tcBorders>
            <w:vAlign w:val="center"/>
          </w:tcPr>
          <w:p w14:paraId="429A81C7">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4</w:t>
            </w:r>
          </w:p>
        </w:tc>
      </w:tr>
      <w:tr w14:paraId="4AF046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top w:val="single" w:color="000000" w:sz="4" w:space="0"/>
              <w:left w:val="single" w:color="000000" w:sz="4" w:space="0"/>
              <w:bottom w:val="single" w:color="000000" w:sz="4" w:space="0"/>
              <w:right w:val="single" w:color="000000" w:sz="4" w:space="0"/>
            </w:tcBorders>
            <w:vAlign w:val="center"/>
          </w:tcPr>
          <w:p w14:paraId="293FBEA6">
            <w:pPr>
              <w:spacing w:line="300" w:lineRule="exact"/>
              <w:jc w:val="center"/>
              <w:rPr>
                <w:rFonts w:ascii="宋体" w:hAnsi="宋体"/>
                <w:sz w:val="18"/>
                <w:szCs w:val="18"/>
              </w:rPr>
            </w:pPr>
          </w:p>
        </w:tc>
        <w:tc>
          <w:tcPr>
            <w:tcW w:w="748" w:type="dxa"/>
            <w:gridSpan w:val="3"/>
            <w:vMerge w:val="continue"/>
            <w:tcBorders>
              <w:left w:val="single" w:color="000000" w:sz="4" w:space="0"/>
              <w:right w:val="single" w:color="000000" w:sz="4" w:space="0"/>
            </w:tcBorders>
            <w:vAlign w:val="center"/>
          </w:tcPr>
          <w:p w14:paraId="5095C5A8">
            <w:pPr>
              <w:spacing w:line="300" w:lineRule="exact"/>
              <w:jc w:val="center"/>
              <w:rPr>
                <w:rFonts w:ascii="宋体" w:hAnsi="宋体"/>
                <w:sz w:val="18"/>
                <w:szCs w:val="18"/>
              </w:rPr>
            </w:pPr>
          </w:p>
        </w:tc>
        <w:tc>
          <w:tcPr>
            <w:tcW w:w="1597" w:type="dxa"/>
            <w:vMerge w:val="restart"/>
            <w:tcBorders>
              <w:top w:val="single" w:color="000000" w:sz="4" w:space="0"/>
              <w:left w:val="single" w:color="000000" w:sz="4" w:space="0"/>
              <w:bottom w:val="single" w:color="000000" w:sz="4" w:space="0"/>
              <w:right w:val="single" w:color="000000" w:sz="4" w:space="0"/>
            </w:tcBorders>
            <w:vAlign w:val="center"/>
          </w:tcPr>
          <w:p w14:paraId="74820C53">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资金投入</w:t>
            </w:r>
          </w:p>
        </w:tc>
        <w:tc>
          <w:tcPr>
            <w:tcW w:w="621" w:type="dxa"/>
            <w:vMerge w:val="restart"/>
            <w:tcBorders>
              <w:top w:val="single" w:color="000000" w:sz="4" w:space="0"/>
              <w:left w:val="single" w:color="000000" w:sz="4" w:space="0"/>
              <w:bottom w:val="single" w:color="000000" w:sz="4" w:space="0"/>
              <w:right w:val="single" w:color="000000" w:sz="4" w:space="0"/>
            </w:tcBorders>
            <w:vAlign w:val="center"/>
          </w:tcPr>
          <w:p w14:paraId="488A57D3">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8</w:t>
            </w:r>
          </w:p>
        </w:tc>
        <w:tc>
          <w:tcPr>
            <w:tcW w:w="2516" w:type="dxa"/>
            <w:gridSpan w:val="4"/>
            <w:tcBorders>
              <w:top w:val="single" w:color="000000" w:sz="4" w:space="0"/>
              <w:left w:val="single" w:color="000000" w:sz="4" w:space="0"/>
              <w:bottom w:val="single" w:color="000000" w:sz="4" w:space="0"/>
              <w:right w:val="single" w:color="000000" w:sz="4" w:space="0"/>
            </w:tcBorders>
            <w:vAlign w:val="center"/>
          </w:tcPr>
          <w:p w14:paraId="5E79EE71">
            <w:pPr>
              <w:spacing w:line="0" w:lineRule="atLeast"/>
              <w:jc w:val="center"/>
              <w:rPr>
                <w:rFonts w:ascii="宋体" w:hAnsi="宋体" w:cs="宋体"/>
                <w:color w:val="000000"/>
                <w:kern w:val="0"/>
                <w:sz w:val="18"/>
                <w:szCs w:val="18"/>
              </w:rPr>
            </w:pPr>
            <w:r>
              <w:rPr>
                <w:rFonts w:hint="eastAsia" w:ascii="宋体" w:hAnsi="宋体" w:cs="宋体"/>
                <w:color w:val="000000"/>
                <w:kern w:val="0"/>
                <w:sz w:val="18"/>
                <w:szCs w:val="18"/>
              </w:rPr>
              <w:t>预算编制科学性</w:t>
            </w:r>
          </w:p>
        </w:tc>
        <w:tc>
          <w:tcPr>
            <w:tcW w:w="1334" w:type="dxa"/>
            <w:tcBorders>
              <w:top w:val="single" w:color="000000" w:sz="4" w:space="0"/>
              <w:left w:val="single" w:color="000000" w:sz="4" w:space="0"/>
              <w:bottom w:val="single" w:color="000000" w:sz="4" w:space="0"/>
              <w:right w:val="single" w:color="000000" w:sz="4" w:space="0"/>
            </w:tcBorders>
            <w:vAlign w:val="center"/>
          </w:tcPr>
          <w:p w14:paraId="4775E3FA">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4</w:t>
            </w:r>
          </w:p>
        </w:tc>
        <w:tc>
          <w:tcPr>
            <w:tcW w:w="790" w:type="dxa"/>
            <w:tcBorders>
              <w:top w:val="single" w:color="000000" w:sz="4" w:space="0"/>
              <w:left w:val="single" w:color="000000" w:sz="4" w:space="0"/>
              <w:bottom w:val="single" w:color="000000" w:sz="4" w:space="0"/>
              <w:right w:val="single" w:color="000000" w:sz="4" w:space="0"/>
            </w:tcBorders>
            <w:vAlign w:val="center"/>
          </w:tcPr>
          <w:p w14:paraId="1308C8F2">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4</w:t>
            </w:r>
          </w:p>
        </w:tc>
      </w:tr>
      <w:tr w14:paraId="4E0504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top w:val="single" w:color="000000" w:sz="4" w:space="0"/>
              <w:left w:val="single" w:color="000000" w:sz="4" w:space="0"/>
              <w:bottom w:val="single" w:color="auto" w:sz="4" w:space="0"/>
              <w:right w:val="single" w:color="000000" w:sz="4" w:space="0"/>
            </w:tcBorders>
            <w:vAlign w:val="center"/>
          </w:tcPr>
          <w:p w14:paraId="2579F45A">
            <w:pPr>
              <w:spacing w:line="300" w:lineRule="exact"/>
              <w:jc w:val="center"/>
              <w:rPr>
                <w:rFonts w:ascii="宋体" w:hAnsi="宋体"/>
                <w:sz w:val="18"/>
                <w:szCs w:val="18"/>
              </w:rPr>
            </w:pPr>
          </w:p>
        </w:tc>
        <w:tc>
          <w:tcPr>
            <w:tcW w:w="748" w:type="dxa"/>
            <w:gridSpan w:val="3"/>
            <w:vMerge w:val="continue"/>
            <w:tcBorders>
              <w:left w:val="single" w:color="000000" w:sz="4" w:space="0"/>
              <w:bottom w:val="single" w:color="auto" w:sz="4" w:space="0"/>
              <w:right w:val="single" w:color="000000" w:sz="4" w:space="0"/>
            </w:tcBorders>
            <w:vAlign w:val="center"/>
          </w:tcPr>
          <w:p w14:paraId="678CFFDC">
            <w:pPr>
              <w:spacing w:line="300" w:lineRule="exact"/>
              <w:jc w:val="center"/>
              <w:rPr>
                <w:rFonts w:ascii="宋体" w:hAnsi="宋体"/>
                <w:sz w:val="18"/>
                <w:szCs w:val="18"/>
              </w:rPr>
            </w:pPr>
          </w:p>
        </w:tc>
        <w:tc>
          <w:tcPr>
            <w:tcW w:w="1597" w:type="dxa"/>
            <w:vMerge w:val="continue"/>
            <w:tcBorders>
              <w:top w:val="single" w:color="000000" w:sz="4" w:space="0"/>
              <w:left w:val="single" w:color="000000" w:sz="4" w:space="0"/>
              <w:bottom w:val="single" w:color="000000" w:sz="4" w:space="0"/>
              <w:right w:val="single" w:color="000000" w:sz="4" w:space="0"/>
            </w:tcBorders>
            <w:vAlign w:val="center"/>
          </w:tcPr>
          <w:p w14:paraId="4DAE8B27">
            <w:pPr>
              <w:autoSpaceDN w:val="0"/>
              <w:spacing w:line="300" w:lineRule="exact"/>
              <w:jc w:val="center"/>
              <w:textAlignment w:val="center"/>
              <w:rPr>
                <w:rFonts w:ascii="宋体" w:hAnsi="宋体"/>
                <w:color w:val="000000"/>
                <w:sz w:val="18"/>
                <w:szCs w:val="18"/>
              </w:rPr>
            </w:pPr>
          </w:p>
        </w:tc>
        <w:tc>
          <w:tcPr>
            <w:tcW w:w="621" w:type="dxa"/>
            <w:vMerge w:val="continue"/>
            <w:tcBorders>
              <w:top w:val="single" w:color="000000" w:sz="4" w:space="0"/>
              <w:left w:val="single" w:color="000000" w:sz="4" w:space="0"/>
              <w:bottom w:val="single" w:color="000000" w:sz="4" w:space="0"/>
              <w:right w:val="single" w:color="000000" w:sz="4" w:space="0"/>
            </w:tcBorders>
            <w:vAlign w:val="center"/>
          </w:tcPr>
          <w:p w14:paraId="474BFB3D">
            <w:pPr>
              <w:autoSpaceDN w:val="0"/>
              <w:spacing w:line="300" w:lineRule="exact"/>
              <w:jc w:val="center"/>
              <w:textAlignment w:val="center"/>
              <w:rPr>
                <w:rFonts w:ascii="宋体" w:hAnsi="宋体"/>
                <w:color w:val="000000"/>
                <w:sz w:val="18"/>
                <w:szCs w:val="18"/>
              </w:rPr>
            </w:pPr>
          </w:p>
        </w:tc>
        <w:tc>
          <w:tcPr>
            <w:tcW w:w="2516" w:type="dxa"/>
            <w:gridSpan w:val="4"/>
            <w:tcBorders>
              <w:top w:val="single" w:color="000000" w:sz="4" w:space="0"/>
              <w:left w:val="single" w:color="000000" w:sz="4" w:space="0"/>
              <w:bottom w:val="single" w:color="000000" w:sz="4" w:space="0"/>
              <w:right w:val="single" w:color="000000" w:sz="4" w:space="0"/>
            </w:tcBorders>
            <w:vAlign w:val="center"/>
          </w:tcPr>
          <w:p w14:paraId="6F19AC9A">
            <w:pPr>
              <w:spacing w:line="0" w:lineRule="atLeast"/>
              <w:jc w:val="center"/>
              <w:rPr>
                <w:rFonts w:ascii="宋体" w:hAnsi="宋体" w:cs="宋体"/>
                <w:color w:val="000000"/>
                <w:kern w:val="0"/>
                <w:sz w:val="18"/>
                <w:szCs w:val="18"/>
              </w:rPr>
            </w:pPr>
            <w:r>
              <w:rPr>
                <w:rFonts w:hint="eastAsia" w:ascii="宋体" w:hAnsi="宋体" w:cs="宋体"/>
                <w:color w:val="000000"/>
                <w:kern w:val="0"/>
                <w:sz w:val="18"/>
                <w:szCs w:val="18"/>
              </w:rPr>
              <w:t>资金分配合理性</w:t>
            </w:r>
          </w:p>
        </w:tc>
        <w:tc>
          <w:tcPr>
            <w:tcW w:w="1334" w:type="dxa"/>
            <w:tcBorders>
              <w:top w:val="single" w:color="000000" w:sz="4" w:space="0"/>
              <w:left w:val="single" w:color="000000" w:sz="4" w:space="0"/>
              <w:bottom w:val="single" w:color="000000" w:sz="4" w:space="0"/>
              <w:right w:val="single" w:color="000000" w:sz="4" w:space="0"/>
            </w:tcBorders>
            <w:vAlign w:val="center"/>
          </w:tcPr>
          <w:p w14:paraId="2347EABB">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4</w:t>
            </w:r>
          </w:p>
        </w:tc>
        <w:tc>
          <w:tcPr>
            <w:tcW w:w="790" w:type="dxa"/>
            <w:tcBorders>
              <w:top w:val="single" w:color="000000" w:sz="4" w:space="0"/>
              <w:left w:val="single" w:color="000000" w:sz="4" w:space="0"/>
              <w:bottom w:val="single" w:color="000000" w:sz="4" w:space="0"/>
              <w:right w:val="single" w:color="000000" w:sz="4" w:space="0"/>
            </w:tcBorders>
            <w:vAlign w:val="center"/>
          </w:tcPr>
          <w:p w14:paraId="0B33C202">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4</w:t>
            </w:r>
          </w:p>
        </w:tc>
      </w:tr>
      <w:tr w14:paraId="019B72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restart"/>
            <w:tcBorders>
              <w:top w:val="single" w:color="auto" w:sz="4" w:space="0"/>
              <w:left w:val="single" w:color="000000" w:sz="4" w:space="0"/>
              <w:bottom w:val="single" w:color="000000" w:sz="4" w:space="0"/>
              <w:right w:val="single" w:color="000000" w:sz="4" w:space="0"/>
            </w:tcBorders>
            <w:vAlign w:val="center"/>
          </w:tcPr>
          <w:p w14:paraId="2C23E4E5">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过程</w:t>
            </w:r>
          </w:p>
        </w:tc>
        <w:tc>
          <w:tcPr>
            <w:tcW w:w="748" w:type="dxa"/>
            <w:gridSpan w:val="3"/>
            <w:vMerge w:val="continue"/>
            <w:tcBorders>
              <w:top w:val="single" w:color="auto" w:sz="4" w:space="0"/>
              <w:left w:val="single" w:color="000000" w:sz="4" w:space="0"/>
              <w:right w:val="single" w:color="000000" w:sz="4" w:space="0"/>
            </w:tcBorders>
            <w:vAlign w:val="center"/>
          </w:tcPr>
          <w:p w14:paraId="66EE55C0">
            <w:pPr>
              <w:autoSpaceDN w:val="0"/>
              <w:spacing w:line="300" w:lineRule="exact"/>
              <w:jc w:val="center"/>
              <w:textAlignment w:val="center"/>
              <w:rPr>
                <w:rFonts w:ascii="宋体" w:hAnsi="宋体"/>
                <w:color w:val="000000"/>
                <w:sz w:val="18"/>
                <w:szCs w:val="18"/>
              </w:rPr>
            </w:pPr>
          </w:p>
        </w:tc>
        <w:tc>
          <w:tcPr>
            <w:tcW w:w="1597" w:type="dxa"/>
            <w:vMerge w:val="restart"/>
            <w:tcBorders>
              <w:top w:val="single" w:color="000000" w:sz="4" w:space="0"/>
              <w:left w:val="single" w:color="000000" w:sz="4" w:space="0"/>
              <w:bottom w:val="single" w:color="000000" w:sz="4" w:space="0"/>
              <w:right w:val="single" w:color="000000" w:sz="4" w:space="0"/>
            </w:tcBorders>
            <w:vAlign w:val="center"/>
          </w:tcPr>
          <w:p w14:paraId="31430DAC">
            <w:pPr>
              <w:spacing w:line="0" w:lineRule="atLeast"/>
              <w:jc w:val="center"/>
              <w:rPr>
                <w:rFonts w:ascii="宋体" w:hAnsi="宋体"/>
                <w:color w:val="000000"/>
                <w:sz w:val="18"/>
                <w:szCs w:val="18"/>
              </w:rPr>
            </w:pPr>
            <w:r>
              <w:rPr>
                <w:rFonts w:hint="eastAsia" w:ascii="宋体" w:hAnsi="宋体"/>
                <w:color w:val="000000"/>
                <w:sz w:val="18"/>
                <w:szCs w:val="18"/>
              </w:rPr>
              <w:t>资金管理</w:t>
            </w:r>
          </w:p>
        </w:tc>
        <w:tc>
          <w:tcPr>
            <w:tcW w:w="621" w:type="dxa"/>
            <w:vMerge w:val="restart"/>
            <w:tcBorders>
              <w:top w:val="single" w:color="000000" w:sz="4" w:space="0"/>
              <w:left w:val="single" w:color="000000" w:sz="4" w:space="0"/>
              <w:bottom w:val="single" w:color="000000" w:sz="4" w:space="0"/>
              <w:right w:val="single" w:color="000000" w:sz="4" w:space="0"/>
            </w:tcBorders>
            <w:vAlign w:val="center"/>
          </w:tcPr>
          <w:p w14:paraId="19460F7D">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6</w:t>
            </w:r>
          </w:p>
        </w:tc>
        <w:tc>
          <w:tcPr>
            <w:tcW w:w="2516" w:type="dxa"/>
            <w:gridSpan w:val="4"/>
            <w:tcBorders>
              <w:top w:val="single" w:color="000000" w:sz="4" w:space="0"/>
              <w:left w:val="single" w:color="000000" w:sz="4" w:space="0"/>
              <w:bottom w:val="single" w:color="000000" w:sz="4" w:space="0"/>
              <w:right w:val="single" w:color="000000" w:sz="4" w:space="0"/>
            </w:tcBorders>
            <w:vAlign w:val="center"/>
          </w:tcPr>
          <w:p w14:paraId="3244E470">
            <w:pPr>
              <w:spacing w:line="0" w:lineRule="atLeast"/>
              <w:jc w:val="center"/>
              <w:rPr>
                <w:rFonts w:ascii="宋体" w:hAnsi="宋体" w:cs="宋体"/>
                <w:color w:val="000000"/>
                <w:kern w:val="0"/>
                <w:sz w:val="18"/>
                <w:szCs w:val="18"/>
              </w:rPr>
            </w:pPr>
            <w:r>
              <w:rPr>
                <w:rFonts w:hint="eastAsia" w:ascii="宋体" w:hAnsi="宋体" w:cs="宋体"/>
                <w:color w:val="000000"/>
                <w:kern w:val="0"/>
                <w:sz w:val="18"/>
                <w:szCs w:val="18"/>
              </w:rPr>
              <w:t>资金到位率</w:t>
            </w:r>
          </w:p>
        </w:tc>
        <w:tc>
          <w:tcPr>
            <w:tcW w:w="1334" w:type="dxa"/>
            <w:tcBorders>
              <w:top w:val="single" w:color="000000" w:sz="4" w:space="0"/>
              <w:left w:val="single" w:color="000000" w:sz="4" w:space="0"/>
              <w:bottom w:val="single" w:color="000000" w:sz="4" w:space="0"/>
              <w:right w:val="single" w:color="000000" w:sz="4" w:space="0"/>
            </w:tcBorders>
            <w:vAlign w:val="center"/>
          </w:tcPr>
          <w:p w14:paraId="4C1E183D">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3</w:t>
            </w:r>
          </w:p>
        </w:tc>
        <w:tc>
          <w:tcPr>
            <w:tcW w:w="790" w:type="dxa"/>
            <w:tcBorders>
              <w:top w:val="single" w:color="000000" w:sz="4" w:space="0"/>
              <w:left w:val="single" w:color="000000" w:sz="4" w:space="0"/>
              <w:bottom w:val="single" w:color="000000" w:sz="4" w:space="0"/>
              <w:right w:val="single" w:color="000000" w:sz="4" w:space="0"/>
            </w:tcBorders>
            <w:vAlign w:val="center"/>
          </w:tcPr>
          <w:p w14:paraId="591B9A21">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3</w:t>
            </w:r>
          </w:p>
        </w:tc>
      </w:tr>
      <w:tr w14:paraId="6BCEFC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top w:val="single" w:color="000000" w:sz="4" w:space="0"/>
              <w:left w:val="single" w:color="000000" w:sz="4" w:space="0"/>
              <w:bottom w:val="single" w:color="000000" w:sz="4" w:space="0"/>
              <w:right w:val="single" w:color="000000" w:sz="4" w:space="0"/>
            </w:tcBorders>
            <w:vAlign w:val="center"/>
          </w:tcPr>
          <w:p w14:paraId="29214632">
            <w:pPr>
              <w:spacing w:line="300" w:lineRule="exact"/>
              <w:jc w:val="center"/>
              <w:rPr>
                <w:rFonts w:ascii="宋体" w:hAnsi="宋体"/>
                <w:sz w:val="18"/>
                <w:szCs w:val="18"/>
              </w:rPr>
            </w:pPr>
          </w:p>
        </w:tc>
        <w:tc>
          <w:tcPr>
            <w:tcW w:w="748" w:type="dxa"/>
            <w:gridSpan w:val="3"/>
            <w:vMerge w:val="continue"/>
            <w:tcBorders>
              <w:left w:val="single" w:color="000000" w:sz="4" w:space="0"/>
              <w:right w:val="single" w:color="000000" w:sz="4" w:space="0"/>
            </w:tcBorders>
            <w:vAlign w:val="center"/>
          </w:tcPr>
          <w:p w14:paraId="26648254">
            <w:pPr>
              <w:spacing w:line="300" w:lineRule="exact"/>
              <w:jc w:val="center"/>
              <w:rPr>
                <w:rFonts w:ascii="宋体" w:hAnsi="宋体"/>
                <w:sz w:val="18"/>
                <w:szCs w:val="18"/>
              </w:rPr>
            </w:pPr>
          </w:p>
        </w:tc>
        <w:tc>
          <w:tcPr>
            <w:tcW w:w="1597" w:type="dxa"/>
            <w:vMerge w:val="continue"/>
            <w:tcBorders>
              <w:top w:val="single" w:color="000000" w:sz="4" w:space="0"/>
              <w:left w:val="single" w:color="000000" w:sz="4" w:space="0"/>
              <w:bottom w:val="single" w:color="000000" w:sz="4" w:space="0"/>
              <w:right w:val="single" w:color="000000" w:sz="4" w:space="0"/>
            </w:tcBorders>
            <w:vAlign w:val="center"/>
          </w:tcPr>
          <w:p w14:paraId="3B7BE372">
            <w:pPr>
              <w:spacing w:line="300" w:lineRule="exact"/>
              <w:jc w:val="center"/>
              <w:rPr>
                <w:rFonts w:ascii="宋体" w:hAnsi="宋体"/>
                <w:color w:val="000000"/>
                <w:sz w:val="18"/>
                <w:szCs w:val="18"/>
              </w:rPr>
            </w:pPr>
          </w:p>
        </w:tc>
        <w:tc>
          <w:tcPr>
            <w:tcW w:w="621" w:type="dxa"/>
            <w:vMerge w:val="continue"/>
            <w:tcBorders>
              <w:top w:val="single" w:color="000000" w:sz="4" w:space="0"/>
              <w:left w:val="single" w:color="000000" w:sz="4" w:space="0"/>
              <w:bottom w:val="single" w:color="000000" w:sz="4" w:space="0"/>
              <w:right w:val="single" w:color="000000" w:sz="4" w:space="0"/>
            </w:tcBorders>
            <w:vAlign w:val="center"/>
          </w:tcPr>
          <w:p w14:paraId="0A5F0F52">
            <w:pPr>
              <w:spacing w:line="300" w:lineRule="exact"/>
              <w:jc w:val="center"/>
              <w:rPr>
                <w:rFonts w:ascii="宋体" w:hAnsi="宋体"/>
                <w:sz w:val="18"/>
                <w:szCs w:val="18"/>
              </w:rPr>
            </w:pPr>
          </w:p>
        </w:tc>
        <w:tc>
          <w:tcPr>
            <w:tcW w:w="2516" w:type="dxa"/>
            <w:gridSpan w:val="4"/>
            <w:tcBorders>
              <w:top w:val="single" w:color="000000" w:sz="4" w:space="0"/>
              <w:left w:val="single" w:color="000000" w:sz="4" w:space="0"/>
              <w:bottom w:val="single" w:color="000000" w:sz="4" w:space="0"/>
              <w:right w:val="single" w:color="000000" w:sz="4" w:space="0"/>
            </w:tcBorders>
            <w:vAlign w:val="center"/>
          </w:tcPr>
          <w:p w14:paraId="1BC2B50D">
            <w:pPr>
              <w:spacing w:line="0" w:lineRule="atLeast"/>
              <w:jc w:val="center"/>
              <w:rPr>
                <w:rFonts w:ascii="宋体" w:hAnsi="宋体" w:cs="宋体"/>
                <w:color w:val="000000"/>
                <w:kern w:val="0"/>
                <w:sz w:val="18"/>
                <w:szCs w:val="18"/>
              </w:rPr>
            </w:pPr>
            <w:r>
              <w:rPr>
                <w:rFonts w:hint="eastAsia" w:ascii="宋体" w:hAnsi="宋体" w:cs="宋体"/>
                <w:color w:val="000000"/>
                <w:kern w:val="0"/>
                <w:sz w:val="18"/>
                <w:szCs w:val="18"/>
              </w:rPr>
              <w:t>预算执行率</w:t>
            </w:r>
          </w:p>
        </w:tc>
        <w:tc>
          <w:tcPr>
            <w:tcW w:w="1334" w:type="dxa"/>
            <w:tcBorders>
              <w:top w:val="single" w:color="000000" w:sz="4" w:space="0"/>
              <w:left w:val="single" w:color="000000" w:sz="4" w:space="0"/>
              <w:bottom w:val="single" w:color="000000" w:sz="4" w:space="0"/>
              <w:right w:val="single" w:color="000000" w:sz="4" w:space="0"/>
            </w:tcBorders>
            <w:vAlign w:val="center"/>
          </w:tcPr>
          <w:p w14:paraId="5031038D">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3</w:t>
            </w:r>
          </w:p>
        </w:tc>
        <w:tc>
          <w:tcPr>
            <w:tcW w:w="790" w:type="dxa"/>
            <w:tcBorders>
              <w:top w:val="single" w:color="000000" w:sz="4" w:space="0"/>
              <w:left w:val="single" w:color="000000" w:sz="4" w:space="0"/>
              <w:bottom w:val="single" w:color="000000" w:sz="4" w:space="0"/>
              <w:right w:val="single" w:color="000000" w:sz="4" w:space="0"/>
            </w:tcBorders>
            <w:vAlign w:val="center"/>
          </w:tcPr>
          <w:p w14:paraId="341E1693">
            <w:pPr>
              <w:autoSpaceDN w:val="0"/>
              <w:spacing w:line="300" w:lineRule="exact"/>
              <w:jc w:val="center"/>
              <w:textAlignment w:val="center"/>
              <w:rPr>
                <w:rFonts w:hint="eastAsia" w:ascii="宋体" w:hAnsi="宋体" w:eastAsia="宋体"/>
                <w:color w:val="000000"/>
                <w:sz w:val="18"/>
                <w:szCs w:val="18"/>
                <w:lang w:eastAsia="zh-CN"/>
              </w:rPr>
            </w:pPr>
            <w:r>
              <w:rPr>
                <w:rFonts w:hint="eastAsia" w:ascii="宋体" w:hAnsi="宋体"/>
                <w:color w:val="000000"/>
                <w:sz w:val="18"/>
                <w:szCs w:val="18"/>
                <w:lang w:val="en-US" w:eastAsia="zh-CN"/>
              </w:rPr>
              <w:t>2</w:t>
            </w:r>
          </w:p>
        </w:tc>
      </w:tr>
      <w:tr w14:paraId="32163D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top w:val="single" w:color="000000" w:sz="4" w:space="0"/>
              <w:left w:val="single" w:color="000000" w:sz="4" w:space="0"/>
              <w:bottom w:val="single" w:color="000000" w:sz="4" w:space="0"/>
              <w:right w:val="single" w:color="000000" w:sz="4" w:space="0"/>
            </w:tcBorders>
            <w:vAlign w:val="center"/>
          </w:tcPr>
          <w:p w14:paraId="67F26FB2">
            <w:pPr>
              <w:spacing w:line="300" w:lineRule="exact"/>
              <w:jc w:val="center"/>
              <w:rPr>
                <w:rFonts w:ascii="宋体" w:hAnsi="宋体"/>
                <w:sz w:val="18"/>
                <w:szCs w:val="18"/>
              </w:rPr>
            </w:pPr>
          </w:p>
        </w:tc>
        <w:tc>
          <w:tcPr>
            <w:tcW w:w="748" w:type="dxa"/>
            <w:gridSpan w:val="3"/>
            <w:vMerge w:val="continue"/>
            <w:tcBorders>
              <w:left w:val="single" w:color="000000" w:sz="4" w:space="0"/>
              <w:right w:val="single" w:color="000000" w:sz="4" w:space="0"/>
            </w:tcBorders>
            <w:vAlign w:val="center"/>
          </w:tcPr>
          <w:p w14:paraId="126E5A62">
            <w:pPr>
              <w:spacing w:line="300" w:lineRule="exact"/>
              <w:jc w:val="center"/>
              <w:rPr>
                <w:rFonts w:ascii="宋体" w:hAnsi="宋体"/>
                <w:sz w:val="18"/>
                <w:szCs w:val="18"/>
              </w:rPr>
            </w:pPr>
          </w:p>
        </w:tc>
        <w:tc>
          <w:tcPr>
            <w:tcW w:w="1597" w:type="dxa"/>
            <w:tcBorders>
              <w:top w:val="single" w:color="000000" w:sz="4" w:space="0"/>
              <w:left w:val="single" w:color="000000" w:sz="4" w:space="0"/>
              <w:bottom w:val="single" w:color="000000" w:sz="4" w:space="0"/>
              <w:right w:val="single" w:color="000000" w:sz="4" w:space="0"/>
            </w:tcBorders>
            <w:vAlign w:val="center"/>
          </w:tcPr>
          <w:p w14:paraId="2AEE89C4">
            <w:pPr>
              <w:spacing w:line="0" w:lineRule="atLeast"/>
              <w:jc w:val="center"/>
              <w:rPr>
                <w:rFonts w:ascii="宋体" w:hAnsi="宋体"/>
                <w:color w:val="000000"/>
                <w:sz w:val="18"/>
                <w:szCs w:val="18"/>
              </w:rPr>
            </w:pPr>
            <w:r>
              <w:rPr>
                <w:rFonts w:hint="eastAsia" w:ascii="宋体" w:hAnsi="宋体"/>
                <w:color w:val="000000"/>
                <w:sz w:val="18"/>
                <w:szCs w:val="18"/>
              </w:rPr>
              <w:t>资金管理</w:t>
            </w:r>
          </w:p>
        </w:tc>
        <w:tc>
          <w:tcPr>
            <w:tcW w:w="621" w:type="dxa"/>
            <w:tcBorders>
              <w:top w:val="single" w:color="000000" w:sz="4" w:space="0"/>
              <w:left w:val="single" w:color="000000" w:sz="4" w:space="0"/>
              <w:bottom w:val="single" w:color="000000" w:sz="4" w:space="0"/>
              <w:right w:val="single" w:color="000000" w:sz="4" w:space="0"/>
            </w:tcBorders>
            <w:vAlign w:val="center"/>
          </w:tcPr>
          <w:p w14:paraId="6CD5DB8C">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4</w:t>
            </w:r>
          </w:p>
        </w:tc>
        <w:tc>
          <w:tcPr>
            <w:tcW w:w="2516" w:type="dxa"/>
            <w:gridSpan w:val="4"/>
            <w:tcBorders>
              <w:top w:val="single" w:color="000000" w:sz="4" w:space="0"/>
              <w:left w:val="single" w:color="000000" w:sz="4" w:space="0"/>
              <w:bottom w:val="single" w:color="000000" w:sz="4" w:space="0"/>
              <w:right w:val="single" w:color="000000" w:sz="4" w:space="0"/>
            </w:tcBorders>
            <w:vAlign w:val="center"/>
          </w:tcPr>
          <w:p w14:paraId="4E3CF769">
            <w:pPr>
              <w:spacing w:line="0" w:lineRule="atLeast"/>
              <w:jc w:val="center"/>
              <w:rPr>
                <w:rFonts w:ascii="宋体" w:hAnsi="宋体" w:cs="宋体"/>
                <w:color w:val="000000"/>
                <w:kern w:val="0"/>
                <w:sz w:val="18"/>
                <w:szCs w:val="18"/>
              </w:rPr>
            </w:pPr>
            <w:r>
              <w:rPr>
                <w:rFonts w:hint="eastAsia" w:ascii="宋体" w:hAnsi="宋体" w:cs="宋体"/>
                <w:color w:val="000000"/>
                <w:kern w:val="0"/>
                <w:sz w:val="18"/>
                <w:szCs w:val="18"/>
              </w:rPr>
              <w:t>资金使用合规性</w:t>
            </w:r>
          </w:p>
        </w:tc>
        <w:tc>
          <w:tcPr>
            <w:tcW w:w="1334" w:type="dxa"/>
            <w:tcBorders>
              <w:top w:val="single" w:color="000000" w:sz="4" w:space="0"/>
              <w:left w:val="single" w:color="000000" w:sz="4" w:space="0"/>
              <w:bottom w:val="single" w:color="000000" w:sz="4" w:space="0"/>
              <w:right w:val="single" w:color="000000" w:sz="4" w:space="0"/>
            </w:tcBorders>
            <w:vAlign w:val="center"/>
          </w:tcPr>
          <w:p w14:paraId="4CA82DAC">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4</w:t>
            </w:r>
          </w:p>
        </w:tc>
        <w:tc>
          <w:tcPr>
            <w:tcW w:w="790" w:type="dxa"/>
            <w:tcBorders>
              <w:top w:val="single" w:color="000000" w:sz="4" w:space="0"/>
              <w:left w:val="single" w:color="000000" w:sz="4" w:space="0"/>
              <w:bottom w:val="single" w:color="000000" w:sz="4" w:space="0"/>
              <w:right w:val="single" w:color="000000" w:sz="4" w:space="0"/>
            </w:tcBorders>
            <w:vAlign w:val="center"/>
          </w:tcPr>
          <w:p w14:paraId="2D3EBF0D">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4</w:t>
            </w:r>
          </w:p>
        </w:tc>
      </w:tr>
      <w:tr w14:paraId="135AC6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top w:val="single" w:color="000000" w:sz="4" w:space="0"/>
              <w:left w:val="single" w:color="000000" w:sz="4" w:space="0"/>
              <w:bottom w:val="single" w:color="000000" w:sz="4" w:space="0"/>
              <w:right w:val="single" w:color="000000" w:sz="4" w:space="0"/>
            </w:tcBorders>
            <w:vAlign w:val="center"/>
          </w:tcPr>
          <w:p w14:paraId="69EB0B9F">
            <w:pPr>
              <w:spacing w:line="300" w:lineRule="exact"/>
              <w:jc w:val="center"/>
              <w:rPr>
                <w:rFonts w:ascii="宋体" w:hAnsi="宋体"/>
                <w:sz w:val="18"/>
                <w:szCs w:val="18"/>
              </w:rPr>
            </w:pPr>
          </w:p>
        </w:tc>
        <w:tc>
          <w:tcPr>
            <w:tcW w:w="748" w:type="dxa"/>
            <w:gridSpan w:val="3"/>
            <w:vMerge w:val="continue"/>
            <w:tcBorders>
              <w:left w:val="single" w:color="000000" w:sz="4" w:space="0"/>
              <w:right w:val="single" w:color="000000" w:sz="4" w:space="0"/>
            </w:tcBorders>
            <w:vAlign w:val="center"/>
          </w:tcPr>
          <w:p w14:paraId="16360D8B">
            <w:pPr>
              <w:spacing w:line="300" w:lineRule="exact"/>
              <w:jc w:val="center"/>
              <w:rPr>
                <w:rFonts w:ascii="宋体" w:hAnsi="宋体"/>
                <w:sz w:val="18"/>
                <w:szCs w:val="18"/>
              </w:rPr>
            </w:pPr>
          </w:p>
        </w:tc>
        <w:tc>
          <w:tcPr>
            <w:tcW w:w="1597" w:type="dxa"/>
            <w:vMerge w:val="restart"/>
            <w:tcBorders>
              <w:top w:val="single" w:color="000000" w:sz="4" w:space="0"/>
              <w:left w:val="single" w:color="000000" w:sz="4" w:space="0"/>
              <w:right w:val="single" w:color="000000" w:sz="4" w:space="0"/>
            </w:tcBorders>
            <w:vAlign w:val="center"/>
          </w:tcPr>
          <w:p w14:paraId="575D3B0A">
            <w:pPr>
              <w:spacing w:line="0" w:lineRule="atLeast"/>
              <w:jc w:val="center"/>
              <w:rPr>
                <w:rFonts w:ascii="宋体" w:hAnsi="宋体"/>
                <w:color w:val="000000"/>
                <w:sz w:val="18"/>
                <w:szCs w:val="18"/>
              </w:rPr>
            </w:pPr>
            <w:r>
              <w:rPr>
                <w:rFonts w:hint="eastAsia" w:ascii="宋体" w:hAnsi="宋体"/>
                <w:color w:val="000000"/>
                <w:sz w:val="18"/>
                <w:szCs w:val="18"/>
              </w:rPr>
              <w:t>组织实施　</w:t>
            </w:r>
          </w:p>
        </w:tc>
        <w:tc>
          <w:tcPr>
            <w:tcW w:w="621" w:type="dxa"/>
            <w:vMerge w:val="restart"/>
            <w:tcBorders>
              <w:top w:val="single" w:color="000000" w:sz="4" w:space="0"/>
              <w:left w:val="single" w:color="000000" w:sz="4" w:space="0"/>
              <w:right w:val="single" w:color="000000" w:sz="4" w:space="0"/>
            </w:tcBorders>
            <w:vAlign w:val="center"/>
          </w:tcPr>
          <w:p w14:paraId="6E912297">
            <w:pPr>
              <w:autoSpaceDN w:val="0"/>
              <w:spacing w:line="300" w:lineRule="exact"/>
              <w:jc w:val="center"/>
              <w:textAlignment w:val="center"/>
              <w:rPr>
                <w:rFonts w:ascii="宋体" w:hAnsi="宋体"/>
                <w:sz w:val="18"/>
                <w:szCs w:val="18"/>
              </w:rPr>
            </w:pPr>
            <w:r>
              <w:rPr>
                <w:rFonts w:hint="eastAsia" w:ascii="宋体" w:hAnsi="宋体"/>
                <w:sz w:val="18"/>
                <w:szCs w:val="18"/>
              </w:rPr>
              <w:t>6</w:t>
            </w:r>
          </w:p>
        </w:tc>
        <w:tc>
          <w:tcPr>
            <w:tcW w:w="2516" w:type="dxa"/>
            <w:gridSpan w:val="4"/>
            <w:tcBorders>
              <w:top w:val="single" w:color="000000" w:sz="4" w:space="0"/>
              <w:left w:val="single" w:color="000000" w:sz="4" w:space="0"/>
              <w:bottom w:val="single" w:color="000000" w:sz="4" w:space="0"/>
              <w:right w:val="single" w:color="000000" w:sz="4" w:space="0"/>
            </w:tcBorders>
            <w:vAlign w:val="center"/>
          </w:tcPr>
          <w:p w14:paraId="7C0EC073">
            <w:pPr>
              <w:spacing w:line="0" w:lineRule="atLeast"/>
              <w:jc w:val="center"/>
              <w:rPr>
                <w:rFonts w:ascii="宋体" w:hAnsi="宋体" w:cs="宋体"/>
                <w:color w:val="000000"/>
                <w:kern w:val="0"/>
                <w:sz w:val="18"/>
                <w:szCs w:val="18"/>
              </w:rPr>
            </w:pPr>
            <w:r>
              <w:rPr>
                <w:rFonts w:hint="eastAsia" w:ascii="宋体" w:hAnsi="宋体" w:cs="宋体"/>
                <w:color w:val="000000"/>
                <w:kern w:val="0"/>
                <w:sz w:val="18"/>
                <w:szCs w:val="18"/>
              </w:rPr>
              <w:t>管理制度健全性</w:t>
            </w:r>
          </w:p>
        </w:tc>
        <w:tc>
          <w:tcPr>
            <w:tcW w:w="1334" w:type="dxa"/>
            <w:tcBorders>
              <w:top w:val="single" w:color="000000" w:sz="4" w:space="0"/>
              <w:left w:val="single" w:color="000000" w:sz="4" w:space="0"/>
              <w:bottom w:val="single" w:color="000000" w:sz="4" w:space="0"/>
              <w:right w:val="single" w:color="000000" w:sz="4" w:space="0"/>
            </w:tcBorders>
            <w:vAlign w:val="center"/>
          </w:tcPr>
          <w:p w14:paraId="033DAE03">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3</w:t>
            </w:r>
          </w:p>
        </w:tc>
        <w:tc>
          <w:tcPr>
            <w:tcW w:w="790" w:type="dxa"/>
            <w:tcBorders>
              <w:top w:val="single" w:color="000000" w:sz="4" w:space="0"/>
              <w:left w:val="single" w:color="000000" w:sz="4" w:space="0"/>
              <w:bottom w:val="single" w:color="000000" w:sz="4" w:space="0"/>
              <w:right w:val="single" w:color="000000" w:sz="4" w:space="0"/>
            </w:tcBorders>
            <w:vAlign w:val="center"/>
          </w:tcPr>
          <w:p w14:paraId="68BF96E3">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3</w:t>
            </w:r>
          </w:p>
        </w:tc>
      </w:tr>
      <w:tr w14:paraId="77F9F7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top w:val="single" w:color="000000" w:sz="4" w:space="0"/>
              <w:left w:val="single" w:color="000000" w:sz="4" w:space="0"/>
              <w:bottom w:val="single" w:color="000000" w:sz="4" w:space="0"/>
              <w:right w:val="single" w:color="000000" w:sz="4" w:space="0"/>
            </w:tcBorders>
            <w:vAlign w:val="center"/>
          </w:tcPr>
          <w:p w14:paraId="4E87AD89">
            <w:pPr>
              <w:spacing w:line="300" w:lineRule="exact"/>
              <w:jc w:val="center"/>
              <w:rPr>
                <w:rFonts w:ascii="宋体" w:hAnsi="宋体"/>
                <w:sz w:val="18"/>
                <w:szCs w:val="18"/>
              </w:rPr>
            </w:pPr>
          </w:p>
        </w:tc>
        <w:tc>
          <w:tcPr>
            <w:tcW w:w="748" w:type="dxa"/>
            <w:gridSpan w:val="3"/>
            <w:vMerge w:val="continue"/>
            <w:tcBorders>
              <w:left w:val="single" w:color="000000" w:sz="4" w:space="0"/>
              <w:bottom w:val="single" w:color="000000" w:sz="4" w:space="0"/>
              <w:right w:val="single" w:color="000000" w:sz="4" w:space="0"/>
            </w:tcBorders>
            <w:vAlign w:val="center"/>
          </w:tcPr>
          <w:p w14:paraId="72AB4ACF">
            <w:pPr>
              <w:spacing w:line="300" w:lineRule="exact"/>
              <w:jc w:val="center"/>
              <w:rPr>
                <w:rFonts w:ascii="宋体" w:hAnsi="宋体"/>
                <w:sz w:val="18"/>
                <w:szCs w:val="18"/>
              </w:rPr>
            </w:pPr>
          </w:p>
        </w:tc>
        <w:tc>
          <w:tcPr>
            <w:tcW w:w="1597" w:type="dxa"/>
            <w:vMerge w:val="continue"/>
            <w:tcBorders>
              <w:left w:val="single" w:color="000000" w:sz="4" w:space="0"/>
              <w:bottom w:val="single" w:color="000000" w:sz="4" w:space="0"/>
              <w:right w:val="single" w:color="000000" w:sz="4" w:space="0"/>
            </w:tcBorders>
            <w:vAlign w:val="center"/>
          </w:tcPr>
          <w:p w14:paraId="333C0E4B">
            <w:pPr>
              <w:autoSpaceDN w:val="0"/>
              <w:spacing w:line="300" w:lineRule="exact"/>
              <w:jc w:val="center"/>
              <w:textAlignment w:val="center"/>
              <w:rPr>
                <w:rFonts w:ascii="宋体" w:hAnsi="宋体"/>
                <w:color w:val="000000"/>
                <w:sz w:val="18"/>
                <w:szCs w:val="18"/>
              </w:rPr>
            </w:pPr>
          </w:p>
        </w:tc>
        <w:tc>
          <w:tcPr>
            <w:tcW w:w="621" w:type="dxa"/>
            <w:vMerge w:val="continue"/>
            <w:tcBorders>
              <w:left w:val="single" w:color="000000" w:sz="4" w:space="0"/>
              <w:bottom w:val="single" w:color="000000" w:sz="4" w:space="0"/>
              <w:right w:val="single" w:color="000000" w:sz="4" w:space="0"/>
            </w:tcBorders>
            <w:vAlign w:val="center"/>
          </w:tcPr>
          <w:p w14:paraId="5954A496">
            <w:pPr>
              <w:autoSpaceDN w:val="0"/>
              <w:spacing w:line="300" w:lineRule="exact"/>
              <w:jc w:val="center"/>
              <w:textAlignment w:val="center"/>
              <w:rPr>
                <w:rFonts w:ascii="宋体" w:hAnsi="宋体"/>
                <w:color w:val="000000"/>
                <w:sz w:val="18"/>
                <w:szCs w:val="18"/>
              </w:rPr>
            </w:pPr>
          </w:p>
        </w:tc>
        <w:tc>
          <w:tcPr>
            <w:tcW w:w="2516" w:type="dxa"/>
            <w:gridSpan w:val="4"/>
            <w:tcBorders>
              <w:top w:val="single" w:color="000000" w:sz="4" w:space="0"/>
              <w:left w:val="single" w:color="000000" w:sz="4" w:space="0"/>
              <w:bottom w:val="single" w:color="auto" w:sz="4" w:space="0"/>
              <w:right w:val="single" w:color="000000" w:sz="4" w:space="0"/>
            </w:tcBorders>
            <w:vAlign w:val="center"/>
          </w:tcPr>
          <w:p w14:paraId="57847EA6">
            <w:pPr>
              <w:spacing w:line="0" w:lineRule="atLeast"/>
              <w:jc w:val="center"/>
              <w:rPr>
                <w:rFonts w:ascii="宋体" w:hAnsi="宋体" w:cs="宋体"/>
                <w:color w:val="000000"/>
                <w:kern w:val="0"/>
                <w:sz w:val="18"/>
                <w:szCs w:val="18"/>
              </w:rPr>
            </w:pPr>
            <w:r>
              <w:rPr>
                <w:rFonts w:hint="eastAsia" w:ascii="宋体" w:hAnsi="宋体" w:cs="宋体"/>
                <w:color w:val="000000"/>
                <w:kern w:val="0"/>
                <w:sz w:val="18"/>
                <w:szCs w:val="18"/>
              </w:rPr>
              <w:t>制度执行有效性</w:t>
            </w:r>
          </w:p>
        </w:tc>
        <w:tc>
          <w:tcPr>
            <w:tcW w:w="1334" w:type="dxa"/>
            <w:tcBorders>
              <w:top w:val="single" w:color="000000" w:sz="4" w:space="0"/>
              <w:left w:val="single" w:color="000000" w:sz="4" w:space="0"/>
              <w:bottom w:val="single" w:color="000000" w:sz="4" w:space="0"/>
              <w:right w:val="single" w:color="000000" w:sz="4" w:space="0"/>
            </w:tcBorders>
            <w:vAlign w:val="center"/>
          </w:tcPr>
          <w:p w14:paraId="2AC91749">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3</w:t>
            </w:r>
          </w:p>
        </w:tc>
        <w:tc>
          <w:tcPr>
            <w:tcW w:w="790" w:type="dxa"/>
            <w:tcBorders>
              <w:top w:val="single" w:color="000000" w:sz="4" w:space="0"/>
              <w:left w:val="single" w:color="000000" w:sz="4" w:space="0"/>
              <w:bottom w:val="single" w:color="000000" w:sz="4" w:space="0"/>
              <w:right w:val="single" w:color="000000" w:sz="4" w:space="0"/>
            </w:tcBorders>
            <w:vAlign w:val="center"/>
          </w:tcPr>
          <w:p w14:paraId="2694BF13">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3</w:t>
            </w:r>
          </w:p>
        </w:tc>
      </w:tr>
      <w:tr w14:paraId="0AE240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restart"/>
            <w:tcBorders>
              <w:top w:val="single" w:color="000000" w:sz="4" w:space="0"/>
              <w:left w:val="single" w:color="000000" w:sz="4" w:space="0"/>
              <w:right w:val="single" w:color="000000" w:sz="4" w:space="0"/>
            </w:tcBorders>
            <w:vAlign w:val="center"/>
          </w:tcPr>
          <w:p w14:paraId="3D4DAAA9">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产出</w:t>
            </w:r>
          </w:p>
        </w:tc>
        <w:tc>
          <w:tcPr>
            <w:tcW w:w="748" w:type="dxa"/>
            <w:gridSpan w:val="3"/>
            <w:vMerge w:val="restart"/>
            <w:tcBorders>
              <w:top w:val="single" w:color="000000" w:sz="4" w:space="0"/>
              <w:left w:val="single" w:color="000000" w:sz="4" w:space="0"/>
              <w:bottom w:val="single" w:color="000000" w:sz="4" w:space="0"/>
              <w:right w:val="single" w:color="000000" w:sz="4" w:space="0"/>
            </w:tcBorders>
            <w:vAlign w:val="center"/>
          </w:tcPr>
          <w:p w14:paraId="58B2EB0A">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60</w:t>
            </w:r>
          </w:p>
        </w:tc>
        <w:tc>
          <w:tcPr>
            <w:tcW w:w="1597" w:type="dxa"/>
            <w:tcBorders>
              <w:top w:val="single" w:color="000000" w:sz="4" w:space="0"/>
              <w:left w:val="single" w:color="000000" w:sz="4" w:space="0"/>
              <w:bottom w:val="single" w:color="000000" w:sz="4" w:space="0"/>
              <w:right w:val="single" w:color="000000" w:sz="4" w:space="0"/>
            </w:tcBorders>
            <w:vAlign w:val="center"/>
          </w:tcPr>
          <w:p w14:paraId="0C9D8566">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产出数量</w:t>
            </w:r>
          </w:p>
        </w:tc>
        <w:tc>
          <w:tcPr>
            <w:tcW w:w="621" w:type="dxa"/>
            <w:tcBorders>
              <w:top w:val="single" w:color="000000" w:sz="4" w:space="0"/>
              <w:left w:val="single" w:color="000000" w:sz="4" w:space="0"/>
              <w:bottom w:val="single" w:color="000000" w:sz="4" w:space="0"/>
              <w:right w:val="single" w:color="auto" w:sz="4" w:space="0"/>
            </w:tcBorders>
            <w:vAlign w:val="center"/>
          </w:tcPr>
          <w:p w14:paraId="4CC9BE5E">
            <w:pPr>
              <w:autoSpaceDN w:val="0"/>
              <w:spacing w:line="300" w:lineRule="exact"/>
              <w:jc w:val="center"/>
              <w:textAlignment w:val="center"/>
              <w:rPr>
                <w:rFonts w:ascii="宋体" w:hAnsi="宋体"/>
                <w:color w:val="000000"/>
                <w:sz w:val="18"/>
                <w:szCs w:val="18"/>
              </w:rPr>
            </w:pPr>
          </w:p>
        </w:tc>
        <w:tc>
          <w:tcPr>
            <w:tcW w:w="2516" w:type="dxa"/>
            <w:gridSpan w:val="4"/>
            <w:tcBorders>
              <w:top w:val="single" w:color="auto" w:sz="4" w:space="0"/>
              <w:left w:val="single" w:color="auto" w:sz="4" w:space="0"/>
              <w:bottom w:val="single" w:color="auto" w:sz="4" w:space="0"/>
              <w:right w:val="single" w:color="auto" w:sz="4" w:space="0"/>
            </w:tcBorders>
            <w:vAlign w:val="center"/>
          </w:tcPr>
          <w:p w14:paraId="2C3048E7">
            <w:pPr>
              <w:autoSpaceDN w:val="0"/>
              <w:spacing w:line="300" w:lineRule="exact"/>
              <w:jc w:val="center"/>
              <w:textAlignment w:val="center"/>
              <w:rPr>
                <w:rFonts w:ascii="宋体" w:hAnsi="宋体"/>
                <w:color w:val="000000"/>
                <w:sz w:val="18"/>
                <w:szCs w:val="18"/>
              </w:rPr>
            </w:pPr>
            <w:r>
              <w:rPr>
                <w:rFonts w:ascii="宋体" w:hAnsi="宋体"/>
                <w:color w:val="000000"/>
                <w:sz w:val="18"/>
                <w:szCs w:val="18"/>
              </w:rPr>
              <w:t>无</w:t>
            </w:r>
          </w:p>
        </w:tc>
        <w:tc>
          <w:tcPr>
            <w:tcW w:w="1334" w:type="dxa"/>
            <w:tcBorders>
              <w:top w:val="single" w:color="000000" w:sz="4" w:space="0"/>
              <w:left w:val="single" w:color="auto" w:sz="4" w:space="0"/>
              <w:bottom w:val="single" w:color="000000" w:sz="4" w:space="0"/>
              <w:right w:val="single" w:color="000000" w:sz="4" w:space="0"/>
            </w:tcBorders>
            <w:vAlign w:val="center"/>
          </w:tcPr>
          <w:p w14:paraId="2F3BBA63">
            <w:pPr>
              <w:autoSpaceDN w:val="0"/>
              <w:spacing w:line="300" w:lineRule="exact"/>
              <w:jc w:val="center"/>
              <w:textAlignment w:val="center"/>
              <w:rPr>
                <w:rFonts w:ascii="宋体" w:hAnsi="宋体"/>
                <w:color w:val="000000"/>
                <w:sz w:val="18"/>
                <w:szCs w:val="18"/>
              </w:rPr>
            </w:pPr>
          </w:p>
        </w:tc>
        <w:tc>
          <w:tcPr>
            <w:tcW w:w="790" w:type="dxa"/>
            <w:tcBorders>
              <w:top w:val="single" w:color="000000" w:sz="4" w:space="0"/>
              <w:left w:val="single" w:color="000000" w:sz="4" w:space="0"/>
              <w:bottom w:val="single" w:color="000000" w:sz="4" w:space="0"/>
              <w:right w:val="single" w:color="000000" w:sz="4" w:space="0"/>
            </w:tcBorders>
            <w:vAlign w:val="center"/>
          </w:tcPr>
          <w:p w14:paraId="6F381F99">
            <w:pPr>
              <w:autoSpaceDN w:val="0"/>
              <w:spacing w:line="300" w:lineRule="exact"/>
              <w:jc w:val="center"/>
              <w:textAlignment w:val="center"/>
              <w:rPr>
                <w:rFonts w:ascii="宋体" w:hAnsi="宋体"/>
                <w:color w:val="000000"/>
                <w:sz w:val="18"/>
                <w:szCs w:val="18"/>
              </w:rPr>
            </w:pPr>
          </w:p>
        </w:tc>
      </w:tr>
      <w:tr w14:paraId="2B6EC6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left w:val="single" w:color="000000" w:sz="4" w:space="0"/>
              <w:right w:val="single" w:color="000000" w:sz="4" w:space="0"/>
            </w:tcBorders>
            <w:vAlign w:val="center"/>
          </w:tcPr>
          <w:p w14:paraId="7998842F">
            <w:pPr>
              <w:spacing w:line="300" w:lineRule="exact"/>
              <w:jc w:val="center"/>
              <w:rPr>
                <w:rFonts w:ascii="宋体" w:hAnsi="宋体"/>
                <w:sz w:val="18"/>
                <w:szCs w:val="18"/>
              </w:rPr>
            </w:pPr>
          </w:p>
        </w:tc>
        <w:tc>
          <w:tcPr>
            <w:tcW w:w="748"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036D0225">
            <w:pPr>
              <w:spacing w:line="300" w:lineRule="exact"/>
              <w:jc w:val="center"/>
              <w:rPr>
                <w:rFonts w:ascii="宋体" w:hAnsi="宋体"/>
                <w:sz w:val="18"/>
                <w:szCs w:val="18"/>
              </w:rPr>
            </w:pPr>
          </w:p>
        </w:tc>
        <w:tc>
          <w:tcPr>
            <w:tcW w:w="1597" w:type="dxa"/>
            <w:vMerge w:val="restart"/>
            <w:tcBorders>
              <w:top w:val="single" w:color="000000" w:sz="4" w:space="0"/>
              <w:left w:val="single" w:color="000000" w:sz="4" w:space="0"/>
              <w:right w:val="single" w:color="000000" w:sz="4" w:space="0"/>
            </w:tcBorders>
            <w:vAlign w:val="center"/>
          </w:tcPr>
          <w:p w14:paraId="65A23311">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产出质量</w:t>
            </w:r>
          </w:p>
        </w:tc>
        <w:tc>
          <w:tcPr>
            <w:tcW w:w="621" w:type="dxa"/>
            <w:tcBorders>
              <w:top w:val="single" w:color="000000" w:sz="4" w:space="0"/>
              <w:left w:val="single" w:color="000000" w:sz="4" w:space="0"/>
              <w:bottom w:val="single" w:color="000000" w:sz="4" w:space="0"/>
              <w:right w:val="single" w:color="auto" w:sz="4" w:space="0"/>
            </w:tcBorders>
            <w:vAlign w:val="center"/>
          </w:tcPr>
          <w:p w14:paraId="5E3F8D84">
            <w:pPr>
              <w:spacing w:line="300" w:lineRule="exact"/>
              <w:jc w:val="center"/>
              <w:rPr>
                <w:rFonts w:ascii="宋体" w:hAnsi="宋体"/>
                <w:sz w:val="18"/>
                <w:szCs w:val="18"/>
              </w:rPr>
            </w:pPr>
            <w:r>
              <w:rPr>
                <w:rFonts w:hint="eastAsia" w:ascii="宋体" w:hAnsi="宋体"/>
                <w:sz w:val="18"/>
                <w:szCs w:val="18"/>
              </w:rPr>
              <w:t>13</w:t>
            </w:r>
          </w:p>
        </w:tc>
        <w:tc>
          <w:tcPr>
            <w:tcW w:w="2516" w:type="dxa"/>
            <w:gridSpan w:val="4"/>
            <w:tcBorders>
              <w:top w:val="single" w:color="auto" w:sz="4" w:space="0"/>
              <w:left w:val="single" w:color="auto" w:sz="4" w:space="0"/>
              <w:bottom w:val="single" w:color="auto" w:sz="4" w:space="0"/>
              <w:right w:val="single" w:color="auto" w:sz="4" w:space="0"/>
            </w:tcBorders>
            <w:vAlign w:val="center"/>
          </w:tcPr>
          <w:p w14:paraId="2D296CD7">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付款审批手续完整</w:t>
            </w:r>
          </w:p>
        </w:tc>
        <w:tc>
          <w:tcPr>
            <w:tcW w:w="1334" w:type="dxa"/>
            <w:tcBorders>
              <w:top w:val="single" w:color="000000" w:sz="4" w:space="0"/>
              <w:left w:val="single" w:color="auto" w:sz="4" w:space="0"/>
              <w:bottom w:val="single" w:color="000000" w:sz="4" w:space="0"/>
              <w:right w:val="single" w:color="000000" w:sz="4" w:space="0"/>
            </w:tcBorders>
            <w:vAlign w:val="center"/>
          </w:tcPr>
          <w:p w14:paraId="4DF780C4">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13</w:t>
            </w:r>
          </w:p>
        </w:tc>
        <w:tc>
          <w:tcPr>
            <w:tcW w:w="790" w:type="dxa"/>
            <w:tcBorders>
              <w:top w:val="single" w:color="000000" w:sz="4" w:space="0"/>
              <w:left w:val="single" w:color="000000" w:sz="4" w:space="0"/>
              <w:bottom w:val="single" w:color="000000" w:sz="4" w:space="0"/>
              <w:right w:val="single" w:color="000000" w:sz="4" w:space="0"/>
            </w:tcBorders>
            <w:vAlign w:val="center"/>
          </w:tcPr>
          <w:p w14:paraId="3D377233">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13</w:t>
            </w:r>
          </w:p>
        </w:tc>
      </w:tr>
      <w:tr w14:paraId="4A00C8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left w:val="single" w:color="000000" w:sz="4" w:space="0"/>
              <w:right w:val="single" w:color="000000" w:sz="4" w:space="0"/>
            </w:tcBorders>
            <w:vAlign w:val="center"/>
          </w:tcPr>
          <w:p w14:paraId="7A1843F9">
            <w:pPr>
              <w:spacing w:line="300" w:lineRule="exact"/>
              <w:jc w:val="center"/>
              <w:rPr>
                <w:rFonts w:ascii="宋体" w:hAnsi="宋体"/>
                <w:sz w:val="18"/>
                <w:szCs w:val="18"/>
              </w:rPr>
            </w:pPr>
          </w:p>
        </w:tc>
        <w:tc>
          <w:tcPr>
            <w:tcW w:w="748"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605AFA6C">
            <w:pPr>
              <w:spacing w:line="300" w:lineRule="exact"/>
              <w:jc w:val="center"/>
              <w:rPr>
                <w:rFonts w:ascii="宋体" w:hAnsi="宋体"/>
                <w:sz w:val="18"/>
                <w:szCs w:val="18"/>
              </w:rPr>
            </w:pPr>
          </w:p>
        </w:tc>
        <w:tc>
          <w:tcPr>
            <w:tcW w:w="1597" w:type="dxa"/>
            <w:vMerge w:val="continue"/>
            <w:tcBorders>
              <w:left w:val="single" w:color="000000" w:sz="4" w:space="0"/>
              <w:bottom w:val="single" w:color="000000" w:sz="4" w:space="0"/>
              <w:right w:val="single" w:color="000000" w:sz="4" w:space="0"/>
            </w:tcBorders>
            <w:vAlign w:val="center"/>
          </w:tcPr>
          <w:p w14:paraId="1D52DB01">
            <w:pPr>
              <w:autoSpaceDN w:val="0"/>
              <w:spacing w:line="300" w:lineRule="exact"/>
              <w:jc w:val="center"/>
              <w:textAlignment w:val="center"/>
              <w:rPr>
                <w:rFonts w:ascii="宋体" w:hAnsi="宋体"/>
                <w:color w:val="000000"/>
                <w:sz w:val="18"/>
                <w:szCs w:val="18"/>
              </w:rPr>
            </w:pPr>
          </w:p>
        </w:tc>
        <w:tc>
          <w:tcPr>
            <w:tcW w:w="621" w:type="dxa"/>
            <w:tcBorders>
              <w:top w:val="single" w:color="000000" w:sz="4" w:space="0"/>
              <w:left w:val="single" w:color="000000" w:sz="4" w:space="0"/>
              <w:bottom w:val="single" w:color="000000" w:sz="4" w:space="0"/>
              <w:right w:val="single" w:color="auto" w:sz="4" w:space="0"/>
            </w:tcBorders>
            <w:vAlign w:val="center"/>
          </w:tcPr>
          <w:p w14:paraId="0E6F9495">
            <w:pPr>
              <w:spacing w:line="300" w:lineRule="exact"/>
              <w:jc w:val="center"/>
              <w:rPr>
                <w:rFonts w:ascii="宋体" w:hAnsi="宋体"/>
                <w:sz w:val="18"/>
                <w:szCs w:val="18"/>
              </w:rPr>
            </w:pPr>
            <w:r>
              <w:rPr>
                <w:rFonts w:hint="eastAsia" w:ascii="宋体" w:hAnsi="宋体"/>
                <w:sz w:val="18"/>
                <w:szCs w:val="18"/>
              </w:rPr>
              <w:t>13</w:t>
            </w:r>
          </w:p>
        </w:tc>
        <w:tc>
          <w:tcPr>
            <w:tcW w:w="2516" w:type="dxa"/>
            <w:gridSpan w:val="4"/>
            <w:tcBorders>
              <w:top w:val="single" w:color="auto" w:sz="4" w:space="0"/>
              <w:left w:val="single" w:color="auto" w:sz="4" w:space="0"/>
              <w:bottom w:val="single" w:color="auto" w:sz="4" w:space="0"/>
              <w:right w:val="single" w:color="auto" w:sz="4" w:space="0"/>
            </w:tcBorders>
            <w:vAlign w:val="center"/>
          </w:tcPr>
          <w:p w14:paraId="7D3D60C0">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付款单据真实合法</w:t>
            </w:r>
          </w:p>
        </w:tc>
        <w:tc>
          <w:tcPr>
            <w:tcW w:w="1334" w:type="dxa"/>
            <w:tcBorders>
              <w:top w:val="single" w:color="000000" w:sz="4" w:space="0"/>
              <w:left w:val="single" w:color="auto" w:sz="4" w:space="0"/>
              <w:bottom w:val="single" w:color="000000" w:sz="4" w:space="0"/>
              <w:right w:val="single" w:color="000000" w:sz="4" w:space="0"/>
            </w:tcBorders>
            <w:vAlign w:val="center"/>
          </w:tcPr>
          <w:p w14:paraId="45D5DAEA">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13</w:t>
            </w:r>
          </w:p>
        </w:tc>
        <w:tc>
          <w:tcPr>
            <w:tcW w:w="790" w:type="dxa"/>
            <w:tcBorders>
              <w:top w:val="single" w:color="000000" w:sz="4" w:space="0"/>
              <w:left w:val="single" w:color="000000" w:sz="4" w:space="0"/>
              <w:bottom w:val="single" w:color="000000" w:sz="4" w:space="0"/>
              <w:right w:val="single" w:color="000000" w:sz="4" w:space="0"/>
            </w:tcBorders>
            <w:vAlign w:val="center"/>
          </w:tcPr>
          <w:p w14:paraId="5600F554">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13</w:t>
            </w:r>
          </w:p>
        </w:tc>
      </w:tr>
      <w:tr w14:paraId="4EEA18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left w:val="single" w:color="000000" w:sz="4" w:space="0"/>
              <w:right w:val="single" w:color="000000" w:sz="4" w:space="0"/>
            </w:tcBorders>
            <w:vAlign w:val="center"/>
          </w:tcPr>
          <w:p w14:paraId="020D8D70">
            <w:pPr>
              <w:spacing w:line="300" w:lineRule="exact"/>
              <w:jc w:val="center"/>
              <w:rPr>
                <w:rFonts w:ascii="宋体" w:hAnsi="宋体"/>
                <w:sz w:val="18"/>
                <w:szCs w:val="18"/>
              </w:rPr>
            </w:pPr>
          </w:p>
        </w:tc>
        <w:tc>
          <w:tcPr>
            <w:tcW w:w="748"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79EF7773">
            <w:pPr>
              <w:spacing w:line="300" w:lineRule="exact"/>
              <w:jc w:val="center"/>
              <w:rPr>
                <w:rFonts w:ascii="宋体" w:hAnsi="宋体"/>
                <w:sz w:val="18"/>
                <w:szCs w:val="18"/>
              </w:rPr>
            </w:pPr>
          </w:p>
        </w:tc>
        <w:tc>
          <w:tcPr>
            <w:tcW w:w="1597" w:type="dxa"/>
            <w:tcBorders>
              <w:top w:val="single" w:color="000000" w:sz="4" w:space="0"/>
              <w:left w:val="single" w:color="000000" w:sz="4" w:space="0"/>
              <w:bottom w:val="single" w:color="000000" w:sz="4" w:space="0"/>
              <w:right w:val="single" w:color="000000" w:sz="4" w:space="0"/>
            </w:tcBorders>
            <w:vAlign w:val="center"/>
          </w:tcPr>
          <w:p w14:paraId="0A151B23">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产出时效</w:t>
            </w:r>
          </w:p>
        </w:tc>
        <w:tc>
          <w:tcPr>
            <w:tcW w:w="621" w:type="dxa"/>
            <w:tcBorders>
              <w:top w:val="single" w:color="000000" w:sz="4" w:space="0"/>
              <w:left w:val="single" w:color="000000" w:sz="4" w:space="0"/>
              <w:bottom w:val="single" w:color="000000" w:sz="4" w:space="0"/>
              <w:right w:val="single" w:color="auto" w:sz="4" w:space="0"/>
            </w:tcBorders>
            <w:vAlign w:val="center"/>
          </w:tcPr>
          <w:p w14:paraId="02AEF3A9">
            <w:pPr>
              <w:spacing w:line="300" w:lineRule="exact"/>
              <w:jc w:val="center"/>
              <w:rPr>
                <w:rFonts w:ascii="宋体" w:hAnsi="宋体"/>
                <w:sz w:val="18"/>
                <w:szCs w:val="18"/>
              </w:rPr>
            </w:pPr>
          </w:p>
        </w:tc>
        <w:tc>
          <w:tcPr>
            <w:tcW w:w="2516" w:type="dxa"/>
            <w:gridSpan w:val="4"/>
            <w:tcBorders>
              <w:top w:val="single" w:color="auto" w:sz="4" w:space="0"/>
              <w:left w:val="single" w:color="auto" w:sz="4" w:space="0"/>
              <w:bottom w:val="single" w:color="auto" w:sz="4" w:space="0"/>
              <w:right w:val="single" w:color="auto" w:sz="4" w:space="0"/>
            </w:tcBorders>
            <w:vAlign w:val="center"/>
          </w:tcPr>
          <w:p w14:paraId="7FB8738E">
            <w:pPr>
              <w:autoSpaceDN w:val="0"/>
              <w:spacing w:line="300" w:lineRule="exact"/>
              <w:jc w:val="center"/>
              <w:textAlignment w:val="center"/>
              <w:rPr>
                <w:rFonts w:ascii="宋体" w:hAnsi="宋体"/>
                <w:color w:val="000000"/>
                <w:sz w:val="18"/>
                <w:szCs w:val="18"/>
              </w:rPr>
            </w:pPr>
            <w:r>
              <w:rPr>
                <w:rFonts w:ascii="宋体" w:hAnsi="宋体"/>
                <w:color w:val="000000"/>
                <w:sz w:val="18"/>
                <w:szCs w:val="18"/>
              </w:rPr>
              <w:t>无</w:t>
            </w:r>
          </w:p>
        </w:tc>
        <w:tc>
          <w:tcPr>
            <w:tcW w:w="1334" w:type="dxa"/>
            <w:tcBorders>
              <w:top w:val="single" w:color="000000" w:sz="4" w:space="0"/>
              <w:left w:val="single" w:color="auto" w:sz="4" w:space="0"/>
              <w:bottom w:val="single" w:color="000000" w:sz="4" w:space="0"/>
              <w:right w:val="single" w:color="000000" w:sz="4" w:space="0"/>
            </w:tcBorders>
            <w:vAlign w:val="center"/>
          </w:tcPr>
          <w:p w14:paraId="2DCE288A">
            <w:pPr>
              <w:autoSpaceDN w:val="0"/>
              <w:spacing w:line="300" w:lineRule="exact"/>
              <w:jc w:val="center"/>
              <w:textAlignment w:val="center"/>
              <w:rPr>
                <w:rFonts w:ascii="宋体" w:hAnsi="宋体"/>
                <w:color w:val="000000"/>
                <w:sz w:val="18"/>
                <w:szCs w:val="18"/>
              </w:rPr>
            </w:pPr>
          </w:p>
        </w:tc>
        <w:tc>
          <w:tcPr>
            <w:tcW w:w="790" w:type="dxa"/>
            <w:tcBorders>
              <w:top w:val="single" w:color="000000" w:sz="4" w:space="0"/>
              <w:left w:val="single" w:color="000000" w:sz="4" w:space="0"/>
              <w:bottom w:val="single" w:color="000000" w:sz="4" w:space="0"/>
              <w:right w:val="single" w:color="000000" w:sz="4" w:space="0"/>
            </w:tcBorders>
            <w:vAlign w:val="center"/>
          </w:tcPr>
          <w:p w14:paraId="4D00DA6C">
            <w:pPr>
              <w:autoSpaceDN w:val="0"/>
              <w:spacing w:line="300" w:lineRule="exact"/>
              <w:jc w:val="center"/>
              <w:textAlignment w:val="center"/>
              <w:rPr>
                <w:rFonts w:ascii="宋体" w:hAnsi="宋体"/>
                <w:color w:val="000000"/>
                <w:sz w:val="18"/>
                <w:szCs w:val="18"/>
              </w:rPr>
            </w:pPr>
          </w:p>
        </w:tc>
      </w:tr>
      <w:tr w14:paraId="4D906C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left w:val="single" w:color="000000" w:sz="4" w:space="0"/>
              <w:right w:val="single" w:color="000000" w:sz="4" w:space="0"/>
            </w:tcBorders>
            <w:vAlign w:val="center"/>
          </w:tcPr>
          <w:p w14:paraId="70E20E62">
            <w:pPr>
              <w:spacing w:line="300" w:lineRule="exact"/>
              <w:jc w:val="center"/>
              <w:rPr>
                <w:rFonts w:ascii="宋体" w:hAnsi="宋体"/>
                <w:sz w:val="18"/>
                <w:szCs w:val="18"/>
              </w:rPr>
            </w:pPr>
          </w:p>
        </w:tc>
        <w:tc>
          <w:tcPr>
            <w:tcW w:w="748"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79EBE21B">
            <w:pPr>
              <w:spacing w:line="300" w:lineRule="exact"/>
              <w:jc w:val="center"/>
              <w:rPr>
                <w:rFonts w:ascii="宋体" w:hAnsi="宋体"/>
                <w:sz w:val="18"/>
                <w:szCs w:val="18"/>
              </w:rPr>
            </w:pPr>
          </w:p>
        </w:tc>
        <w:tc>
          <w:tcPr>
            <w:tcW w:w="1597" w:type="dxa"/>
            <w:tcBorders>
              <w:top w:val="single" w:color="000000" w:sz="4" w:space="0"/>
              <w:left w:val="single" w:color="000000" w:sz="4" w:space="0"/>
              <w:bottom w:val="single" w:color="000000" w:sz="4" w:space="0"/>
              <w:right w:val="single" w:color="000000" w:sz="4" w:space="0"/>
            </w:tcBorders>
            <w:vAlign w:val="center"/>
          </w:tcPr>
          <w:p w14:paraId="123E10A4">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产出成本</w:t>
            </w:r>
          </w:p>
        </w:tc>
        <w:tc>
          <w:tcPr>
            <w:tcW w:w="621" w:type="dxa"/>
            <w:tcBorders>
              <w:top w:val="single" w:color="000000" w:sz="4" w:space="0"/>
              <w:left w:val="single" w:color="000000" w:sz="4" w:space="0"/>
              <w:bottom w:val="single" w:color="000000" w:sz="4" w:space="0"/>
              <w:right w:val="single" w:color="auto" w:sz="4" w:space="0"/>
            </w:tcBorders>
            <w:vAlign w:val="center"/>
          </w:tcPr>
          <w:p w14:paraId="5E8691CE">
            <w:pPr>
              <w:spacing w:line="300" w:lineRule="exact"/>
              <w:jc w:val="center"/>
              <w:rPr>
                <w:rFonts w:ascii="宋体" w:hAnsi="宋体"/>
                <w:sz w:val="18"/>
                <w:szCs w:val="18"/>
              </w:rPr>
            </w:pPr>
            <w:r>
              <w:rPr>
                <w:rFonts w:hint="eastAsia" w:ascii="宋体" w:hAnsi="宋体"/>
                <w:sz w:val="18"/>
                <w:szCs w:val="18"/>
              </w:rPr>
              <w:t>12</w:t>
            </w:r>
          </w:p>
        </w:tc>
        <w:tc>
          <w:tcPr>
            <w:tcW w:w="2516" w:type="dxa"/>
            <w:gridSpan w:val="4"/>
            <w:tcBorders>
              <w:top w:val="single" w:color="auto" w:sz="4" w:space="0"/>
              <w:left w:val="single" w:color="auto" w:sz="4" w:space="0"/>
              <w:bottom w:val="single" w:color="auto" w:sz="4" w:space="0"/>
              <w:right w:val="single" w:color="auto" w:sz="4" w:space="0"/>
            </w:tcBorders>
            <w:vAlign w:val="center"/>
          </w:tcPr>
          <w:p w14:paraId="349756C5">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经济成本指标</w:t>
            </w:r>
          </w:p>
        </w:tc>
        <w:tc>
          <w:tcPr>
            <w:tcW w:w="1334" w:type="dxa"/>
            <w:tcBorders>
              <w:top w:val="single" w:color="000000" w:sz="4" w:space="0"/>
              <w:left w:val="single" w:color="auto" w:sz="4" w:space="0"/>
              <w:bottom w:val="single" w:color="000000" w:sz="4" w:space="0"/>
              <w:right w:val="single" w:color="000000" w:sz="4" w:space="0"/>
            </w:tcBorders>
            <w:vAlign w:val="center"/>
          </w:tcPr>
          <w:p w14:paraId="16A871E1">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12</w:t>
            </w:r>
          </w:p>
        </w:tc>
        <w:tc>
          <w:tcPr>
            <w:tcW w:w="790" w:type="dxa"/>
            <w:tcBorders>
              <w:top w:val="single" w:color="000000" w:sz="4" w:space="0"/>
              <w:left w:val="single" w:color="000000" w:sz="4" w:space="0"/>
              <w:bottom w:val="single" w:color="000000" w:sz="4" w:space="0"/>
              <w:right w:val="single" w:color="000000" w:sz="4" w:space="0"/>
            </w:tcBorders>
            <w:vAlign w:val="center"/>
          </w:tcPr>
          <w:p w14:paraId="1073DE9F">
            <w:pPr>
              <w:autoSpaceDN w:val="0"/>
              <w:spacing w:line="300" w:lineRule="exact"/>
              <w:jc w:val="center"/>
              <w:textAlignment w:val="center"/>
              <w:rPr>
                <w:rFonts w:hint="eastAsia" w:ascii="宋体" w:hAnsi="宋体" w:eastAsia="宋体"/>
                <w:color w:val="000000"/>
                <w:sz w:val="18"/>
                <w:szCs w:val="18"/>
                <w:lang w:eastAsia="zh-CN"/>
              </w:rPr>
            </w:pPr>
            <w:r>
              <w:rPr>
                <w:rFonts w:hint="eastAsia" w:ascii="宋体" w:hAnsi="宋体"/>
                <w:color w:val="000000"/>
                <w:sz w:val="18"/>
                <w:szCs w:val="18"/>
                <w:lang w:val="en-US" w:eastAsia="zh-CN"/>
              </w:rPr>
              <w:t>8</w:t>
            </w:r>
          </w:p>
        </w:tc>
      </w:tr>
      <w:tr w14:paraId="043587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restart"/>
            <w:tcBorders>
              <w:top w:val="single" w:color="000000" w:sz="4" w:space="0"/>
              <w:left w:val="single" w:color="000000" w:sz="4" w:space="0"/>
              <w:right w:val="single" w:color="000000" w:sz="4" w:space="0"/>
            </w:tcBorders>
            <w:vAlign w:val="center"/>
          </w:tcPr>
          <w:p w14:paraId="1F5A77A5">
            <w:pPr>
              <w:spacing w:line="300" w:lineRule="exact"/>
              <w:jc w:val="center"/>
              <w:rPr>
                <w:rFonts w:ascii="宋体" w:hAnsi="宋体"/>
                <w:sz w:val="18"/>
                <w:szCs w:val="18"/>
              </w:rPr>
            </w:pPr>
            <w:r>
              <w:rPr>
                <w:rFonts w:hint="eastAsia" w:ascii="宋体" w:hAnsi="宋体"/>
                <w:sz w:val="18"/>
                <w:szCs w:val="18"/>
              </w:rPr>
              <w:t>效益</w:t>
            </w:r>
          </w:p>
        </w:tc>
        <w:tc>
          <w:tcPr>
            <w:tcW w:w="748"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1F6DE24F">
            <w:pPr>
              <w:spacing w:line="300" w:lineRule="exact"/>
              <w:jc w:val="center"/>
              <w:rPr>
                <w:rFonts w:ascii="宋体" w:hAnsi="宋体"/>
                <w:sz w:val="18"/>
                <w:szCs w:val="18"/>
              </w:rPr>
            </w:pPr>
          </w:p>
        </w:tc>
        <w:tc>
          <w:tcPr>
            <w:tcW w:w="1597" w:type="dxa"/>
            <w:tcBorders>
              <w:top w:val="single" w:color="000000" w:sz="4" w:space="0"/>
              <w:left w:val="single" w:color="000000" w:sz="4" w:space="0"/>
              <w:bottom w:val="single" w:color="000000" w:sz="4" w:space="0"/>
              <w:right w:val="single" w:color="000000" w:sz="4" w:space="0"/>
            </w:tcBorders>
            <w:vAlign w:val="center"/>
          </w:tcPr>
          <w:p w14:paraId="7D3AF779">
            <w:pPr>
              <w:autoSpaceDN w:val="0"/>
              <w:spacing w:line="300" w:lineRule="exact"/>
              <w:jc w:val="center"/>
              <w:textAlignment w:val="center"/>
              <w:rPr>
                <w:rFonts w:ascii="宋体" w:hAnsi="宋体"/>
                <w:sz w:val="18"/>
                <w:szCs w:val="18"/>
              </w:rPr>
            </w:pPr>
            <w:r>
              <w:rPr>
                <w:rFonts w:hint="eastAsia" w:ascii="宋体" w:hAnsi="宋体"/>
                <w:color w:val="000000"/>
                <w:sz w:val="18"/>
                <w:szCs w:val="18"/>
              </w:rPr>
              <w:t>经济效益</w:t>
            </w:r>
          </w:p>
        </w:tc>
        <w:tc>
          <w:tcPr>
            <w:tcW w:w="621" w:type="dxa"/>
            <w:tcBorders>
              <w:top w:val="single" w:color="000000" w:sz="4" w:space="0"/>
              <w:left w:val="single" w:color="000000" w:sz="4" w:space="0"/>
              <w:bottom w:val="single" w:color="000000" w:sz="4" w:space="0"/>
              <w:right w:val="single" w:color="auto" w:sz="4" w:space="0"/>
            </w:tcBorders>
            <w:vAlign w:val="center"/>
          </w:tcPr>
          <w:p w14:paraId="42ADB790">
            <w:pPr>
              <w:spacing w:line="300" w:lineRule="exact"/>
              <w:jc w:val="center"/>
              <w:rPr>
                <w:rFonts w:ascii="宋体" w:hAnsi="宋体"/>
                <w:sz w:val="18"/>
                <w:szCs w:val="18"/>
              </w:rPr>
            </w:pPr>
          </w:p>
        </w:tc>
        <w:tc>
          <w:tcPr>
            <w:tcW w:w="2516" w:type="dxa"/>
            <w:gridSpan w:val="4"/>
            <w:tcBorders>
              <w:top w:val="single" w:color="auto" w:sz="4" w:space="0"/>
              <w:left w:val="single" w:color="auto" w:sz="4" w:space="0"/>
              <w:bottom w:val="single" w:color="auto" w:sz="4" w:space="0"/>
              <w:right w:val="single" w:color="auto" w:sz="4" w:space="0"/>
            </w:tcBorders>
            <w:vAlign w:val="center"/>
          </w:tcPr>
          <w:p w14:paraId="75C50CF5">
            <w:pPr>
              <w:autoSpaceDN w:val="0"/>
              <w:spacing w:line="300" w:lineRule="exact"/>
              <w:jc w:val="center"/>
              <w:textAlignment w:val="center"/>
              <w:rPr>
                <w:rFonts w:ascii="宋体" w:hAnsi="宋体"/>
                <w:color w:val="000000"/>
                <w:sz w:val="18"/>
                <w:szCs w:val="18"/>
              </w:rPr>
            </w:pPr>
            <w:r>
              <w:rPr>
                <w:rFonts w:ascii="宋体" w:hAnsi="宋体"/>
                <w:color w:val="000000"/>
                <w:sz w:val="18"/>
                <w:szCs w:val="18"/>
              </w:rPr>
              <w:t>无</w:t>
            </w:r>
          </w:p>
        </w:tc>
        <w:tc>
          <w:tcPr>
            <w:tcW w:w="1334" w:type="dxa"/>
            <w:tcBorders>
              <w:top w:val="single" w:color="000000" w:sz="4" w:space="0"/>
              <w:left w:val="single" w:color="auto" w:sz="4" w:space="0"/>
              <w:bottom w:val="single" w:color="000000" w:sz="4" w:space="0"/>
              <w:right w:val="single" w:color="000000" w:sz="4" w:space="0"/>
            </w:tcBorders>
            <w:vAlign w:val="center"/>
          </w:tcPr>
          <w:p w14:paraId="495D8744">
            <w:pPr>
              <w:autoSpaceDN w:val="0"/>
              <w:spacing w:line="300" w:lineRule="exact"/>
              <w:jc w:val="center"/>
              <w:textAlignment w:val="center"/>
              <w:rPr>
                <w:rFonts w:ascii="宋体" w:hAnsi="宋体"/>
                <w:color w:val="000000"/>
                <w:sz w:val="18"/>
                <w:szCs w:val="18"/>
              </w:rPr>
            </w:pPr>
          </w:p>
        </w:tc>
        <w:tc>
          <w:tcPr>
            <w:tcW w:w="790" w:type="dxa"/>
            <w:tcBorders>
              <w:top w:val="single" w:color="000000" w:sz="4" w:space="0"/>
              <w:left w:val="single" w:color="000000" w:sz="4" w:space="0"/>
              <w:bottom w:val="single" w:color="000000" w:sz="4" w:space="0"/>
              <w:right w:val="single" w:color="000000" w:sz="4" w:space="0"/>
            </w:tcBorders>
            <w:vAlign w:val="center"/>
          </w:tcPr>
          <w:p w14:paraId="55EF2581">
            <w:pPr>
              <w:autoSpaceDN w:val="0"/>
              <w:spacing w:line="300" w:lineRule="exact"/>
              <w:jc w:val="center"/>
              <w:textAlignment w:val="center"/>
              <w:rPr>
                <w:rFonts w:ascii="宋体" w:hAnsi="宋体"/>
                <w:color w:val="000000"/>
                <w:sz w:val="18"/>
                <w:szCs w:val="18"/>
              </w:rPr>
            </w:pPr>
          </w:p>
        </w:tc>
      </w:tr>
      <w:tr w14:paraId="1E373C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left w:val="single" w:color="000000" w:sz="4" w:space="0"/>
              <w:right w:val="single" w:color="000000" w:sz="4" w:space="0"/>
            </w:tcBorders>
            <w:vAlign w:val="center"/>
          </w:tcPr>
          <w:p w14:paraId="10693B87">
            <w:pPr>
              <w:spacing w:line="300" w:lineRule="exact"/>
              <w:jc w:val="center"/>
              <w:rPr>
                <w:rFonts w:ascii="宋体" w:hAnsi="宋体"/>
                <w:sz w:val="18"/>
                <w:szCs w:val="18"/>
              </w:rPr>
            </w:pPr>
          </w:p>
        </w:tc>
        <w:tc>
          <w:tcPr>
            <w:tcW w:w="748"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63FCF479">
            <w:pPr>
              <w:spacing w:line="300" w:lineRule="exact"/>
              <w:jc w:val="center"/>
              <w:rPr>
                <w:rFonts w:ascii="宋体" w:hAnsi="宋体"/>
                <w:sz w:val="18"/>
                <w:szCs w:val="18"/>
              </w:rPr>
            </w:pPr>
          </w:p>
        </w:tc>
        <w:tc>
          <w:tcPr>
            <w:tcW w:w="1597" w:type="dxa"/>
            <w:tcBorders>
              <w:top w:val="single" w:color="000000" w:sz="4" w:space="0"/>
              <w:left w:val="single" w:color="000000" w:sz="4" w:space="0"/>
              <w:bottom w:val="single" w:color="000000" w:sz="4" w:space="0"/>
              <w:right w:val="single" w:color="000000" w:sz="4" w:space="0"/>
            </w:tcBorders>
            <w:vAlign w:val="center"/>
          </w:tcPr>
          <w:p w14:paraId="5238ABE7">
            <w:pPr>
              <w:autoSpaceDN w:val="0"/>
              <w:spacing w:line="300" w:lineRule="exact"/>
              <w:jc w:val="center"/>
              <w:textAlignment w:val="center"/>
              <w:rPr>
                <w:rFonts w:ascii="宋体" w:hAnsi="宋体"/>
                <w:sz w:val="18"/>
                <w:szCs w:val="18"/>
              </w:rPr>
            </w:pPr>
            <w:r>
              <w:rPr>
                <w:rFonts w:hint="eastAsia" w:ascii="宋体" w:hAnsi="宋体"/>
                <w:color w:val="000000"/>
                <w:sz w:val="18"/>
                <w:szCs w:val="18"/>
              </w:rPr>
              <w:t>社会效益</w:t>
            </w:r>
          </w:p>
        </w:tc>
        <w:tc>
          <w:tcPr>
            <w:tcW w:w="621" w:type="dxa"/>
            <w:tcBorders>
              <w:top w:val="single" w:color="000000" w:sz="4" w:space="0"/>
              <w:left w:val="single" w:color="000000" w:sz="4" w:space="0"/>
              <w:bottom w:val="single" w:color="000000" w:sz="4" w:space="0"/>
              <w:right w:val="single" w:color="auto" w:sz="4" w:space="0"/>
            </w:tcBorders>
            <w:vAlign w:val="center"/>
          </w:tcPr>
          <w:p w14:paraId="0FDE7EBE">
            <w:pPr>
              <w:spacing w:line="300" w:lineRule="exact"/>
              <w:jc w:val="center"/>
              <w:rPr>
                <w:rFonts w:ascii="宋体" w:hAnsi="宋体"/>
                <w:sz w:val="18"/>
                <w:szCs w:val="18"/>
              </w:rPr>
            </w:pPr>
            <w:r>
              <w:rPr>
                <w:rFonts w:hint="eastAsia" w:ascii="宋体" w:hAnsi="宋体"/>
                <w:sz w:val="18"/>
                <w:szCs w:val="18"/>
              </w:rPr>
              <w:t>12</w:t>
            </w:r>
          </w:p>
        </w:tc>
        <w:tc>
          <w:tcPr>
            <w:tcW w:w="2516" w:type="dxa"/>
            <w:gridSpan w:val="4"/>
            <w:tcBorders>
              <w:top w:val="single" w:color="auto" w:sz="4" w:space="0"/>
              <w:left w:val="single" w:color="auto" w:sz="4" w:space="0"/>
              <w:bottom w:val="single" w:color="auto" w:sz="4" w:space="0"/>
              <w:right w:val="single" w:color="auto" w:sz="4" w:space="0"/>
            </w:tcBorders>
            <w:vAlign w:val="center"/>
          </w:tcPr>
          <w:p w14:paraId="4E5B1848">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部门正常运转</w:t>
            </w:r>
          </w:p>
        </w:tc>
        <w:tc>
          <w:tcPr>
            <w:tcW w:w="1334" w:type="dxa"/>
            <w:tcBorders>
              <w:top w:val="single" w:color="000000" w:sz="4" w:space="0"/>
              <w:left w:val="single" w:color="auto" w:sz="4" w:space="0"/>
              <w:bottom w:val="single" w:color="000000" w:sz="4" w:space="0"/>
              <w:right w:val="single" w:color="000000" w:sz="4" w:space="0"/>
            </w:tcBorders>
            <w:vAlign w:val="center"/>
          </w:tcPr>
          <w:p w14:paraId="4A2BF974">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12</w:t>
            </w:r>
          </w:p>
        </w:tc>
        <w:tc>
          <w:tcPr>
            <w:tcW w:w="790" w:type="dxa"/>
            <w:tcBorders>
              <w:top w:val="single" w:color="000000" w:sz="4" w:space="0"/>
              <w:left w:val="single" w:color="000000" w:sz="4" w:space="0"/>
              <w:bottom w:val="single" w:color="000000" w:sz="4" w:space="0"/>
              <w:right w:val="single" w:color="000000" w:sz="4" w:space="0"/>
            </w:tcBorders>
            <w:vAlign w:val="center"/>
          </w:tcPr>
          <w:p w14:paraId="5274F052">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12</w:t>
            </w:r>
          </w:p>
        </w:tc>
      </w:tr>
      <w:tr w14:paraId="4510BF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left w:val="single" w:color="000000" w:sz="4" w:space="0"/>
              <w:right w:val="single" w:color="000000" w:sz="4" w:space="0"/>
            </w:tcBorders>
            <w:vAlign w:val="center"/>
          </w:tcPr>
          <w:p w14:paraId="267B4CFE">
            <w:pPr>
              <w:spacing w:line="300" w:lineRule="exact"/>
              <w:jc w:val="center"/>
              <w:rPr>
                <w:rFonts w:ascii="宋体" w:hAnsi="宋体"/>
                <w:sz w:val="18"/>
                <w:szCs w:val="18"/>
              </w:rPr>
            </w:pPr>
          </w:p>
        </w:tc>
        <w:tc>
          <w:tcPr>
            <w:tcW w:w="748"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39802C6E">
            <w:pPr>
              <w:spacing w:line="300" w:lineRule="exact"/>
              <w:jc w:val="center"/>
              <w:rPr>
                <w:rFonts w:ascii="宋体" w:hAnsi="宋体"/>
                <w:sz w:val="18"/>
                <w:szCs w:val="18"/>
              </w:rPr>
            </w:pPr>
          </w:p>
        </w:tc>
        <w:tc>
          <w:tcPr>
            <w:tcW w:w="1597" w:type="dxa"/>
            <w:tcBorders>
              <w:top w:val="single" w:color="000000" w:sz="4" w:space="0"/>
              <w:left w:val="single" w:color="000000" w:sz="4" w:space="0"/>
              <w:bottom w:val="single" w:color="000000" w:sz="4" w:space="0"/>
              <w:right w:val="single" w:color="000000" w:sz="4" w:space="0"/>
            </w:tcBorders>
            <w:vAlign w:val="center"/>
          </w:tcPr>
          <w:p w14:paraId="3813C911">
            <w:pPr>
              <w:autoSpaceDN w:val="0"/>
              <w:spacing w:line="300" w:lineRule="exact"/>
              <w:jc w:val="center"/>
              <w:textAlignment w:val="center"/>
              <w:rPr>
                <w:rFonts w:ascii="宋体" w:hAnsi="宋体"/>
                <w:sz w:val="18"/>
                <w:szCs w:val="18"/>
              </w:rPr>
            </w:pPr>
            <w:r>
              <w:rPr>
                <w:rFonts w:hint="eastAsia" w:ascii="宋体" w:hAnsi="宋体"/>
                <w:color w:val="000000"/>
                <w:sz w:val="18"/>
                <w:szCs w:val="18"/>
              </w:rPr>
              <w:t>环境效益</w:t>
            </w:r>
          </w:p>
        </w:tc>
        <w:tc>
          <w:tcPr>
            <w:tcW w:w="621" w:type="dxa"/>
            <w:tcBorders>
              <w:top w:val="single" w:color="000000" w:sz="4" w:space="0"/>
              <w:left w:val="single" w:color="000000" w:sz="4" w:space="0"/>
              <w:bottom w:val="single" w:color="000000" w:sz="4" w:space="0"/>
              <w:right w:val="single" w:color="auto" w:sz="4" w:space="0"/>
            </w:tcBorders>
            <w:vAlign w:val="center"/>
          </w:tcPr>
          <w:p w14:paraId="13D91FF7">
            <w:pPr>
              <w:spacing w:line="300" w:lineRule="exact"/>
              <w:jc w:val="center"/>
              <w:rPr>
                <w:rFonts w:ascii="宋体" w:hAnsi="宋体"/>
                <w:sz w:val="18"/>
                <w:szCs w:val="18"/>
              </w:rPr>
            </w:pPr>
          </w:p>
        </w:tc>
        <w:tc>
          <w:tcPr>
            <w:tcW w:w="2516" w:type="dxa"/>
            <w:gridSpan w:val="4"/>
            <w:tcBorders>
              <w:top w:val="single" w:color="auto" w:sz="4" w:space="0"/>
              <w:left w:val="single" w:color="auto" w:sz="4" w:space="0"/>
              <w:bottom w:val="single" w:color="auto" w:sz="4" w:space="0"/>
              <w:right w:val="single" w:color="auto" w:sz="4" w:space="0"/>
            </w:tcBorders>
            <w:vAlign w:val="center"/>
          </w:tcPr>
          <w:p w14:paraId="5EEF1116">
            <w:pPr>
              <w:autoSpaceDN w:val="0"/>
              <w:spacing w:line="300" w:lineRule="exact"/>
              <w:jc w:val="center"/>
              <w:textAlignment w:val="center"/>
              <w:rPr>
                <w:rFonts w:ascii="宋体" w:hAnsi="宋体"/>
                <w:color w:val="000000"/>
                <w:sz w:val="18"/>
                <w:szCs w:val="18"/>
              </w:rPr>
            </w:pPr>
            <w:r>
              <w:rPr>
                <w:rFonts w:ascii="宋体" w:hAnsi="宋体"/>
                <w:color w:val="000000"/>
                <w:sz w:val="18"/>
                <w:szCs w:val="18"/>
              </w:rPr>
              <w:t>无</w:t>
            </w:r>
          </w:p>
        </w:tc>
        <w:tc>
          <w:tcPr>
            <w:tcW w:w="1334" w:type="dxa"/>
            <w:tcBorders>
              <w:top w:val="single" w:color="000000" w:sz="4" w:space="0"/>
              <w:left w:val="single" w:color="auto" w:sz="4" w:space="0"/>
              <w:bottom w:val="single" w:color="000000" w:sz="4" w:space="0"/>
              <w:right w:val="single" w:color="000000" w:sz="4" w:space="0"/>
            </w:tcBorders>
            <w:vAlign w:val="center"/>
          </w:tcPr>
          <w:p w14:paraId="085503B1">
            <w:pPr>
              <w:autoSpaceDN w:val="0"/>
              <w:spacing w:line="300" w:lineRule="exact"/>
              <w:jc w:val="center"/>
              <w:textAlignment w:val="center"/>
              <w:rPr>
                <w:rFonts w:ascii="宋体" w:hAnsi="宋体"/>
                <w:color w:val="000000"/>
                <w:sz w:val="18"/>
                <w:szCs w:val="18"/>
              </w:rPr>
            </w:pPr>
          </w:p>
        </w:tc>
        <w:tc>
          <w:tcPr>
            <w:tcW w:w="790" w:type="dxa"/>
            <w:tcBorders>
              <w:top w:val="single" w:color="000000" w:sz="4" w:space="0"/>
              <w:left w:val="single" w:color="000000" w:sz="4" w:space="0"/>
              <w:bottom w:val="single" w:color="000000" w:sz="4" w:space="0"/>
              <w:right w:val="single" w:color="000000" w:sz="4" w:space="0"/>
            </w:tcBorders>
            <w:vAlign w:val="center"/>
          </w:tcPr>
          <w:p w14:paraId="7CA9386C">
            <w:pPr>
              <w:autoSpaceDN w:val="0"/>
              <w:spacing w:line="300" w:lineRule="exact"/>
              <w:jc w:val="center"/>
              <w:textAlignment w:val="center"/>
              <w:rPr>
                <w:rFonts w:ascii="宋体" w:hAnsi="宋体"/>
                <w:color w:val="000000"/>
                <w:sz w:val="18"/>
                <w:szCs w:val="18"/>
              </w:rPr>
            </w:pPr>
          </w:p>
        </w:tc>
      </w:tr>
      <w:tr w14:paraId="74A7C1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left w:val="single" w:color="000000" w:sz="4" w:space="0"/>
              <w:right w:val="single" w:color="000000" w:sz="4" w:space="0"/>
            </w:tcBorders>
            <w:vAlign w:val="center"/>
          </w:tcPr>
          <w:p w14:paraId="62029494">
            <w:pPr>
              <w:spacing w:line="300" w:lineRule="exact"/>
              <w:jc w:val="center"/>
              <w:rPr>
                <w:rFonts w:ascii="宋体" w:hAnsi="宋体"/>
                <w:sz w:val="18"/>
                <w:szCs w:val="18"/>
              </w:rPr>
            </w:pPr>
          </w:p>
        </w:tc>
        <w:tc>
          <w:tcPr>
            <w:tcW w:w="748"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33DD70D7">
            <w:pPr>
              <w:spacing w:line="300" w:lineRule="exact"/>
              <w:jc w:val="center"/>
              <w:rPr>
                <w:rFonts w:ascii="宋体" w:hAnsi="宋体"/>
                <w:sz w:val="18"/>
                <w:szCs w:val="18"/>
              </w:rPr>
            </w:pPr>
          </w:p>
        </w:tc>
        <w:tc>
          <w:tcPr>
            <w:tcW w:w="1597" w:type="dxa"/>
            <w:tcBorders>
              <w:top w:val="single" w:color="000000" w:sz="4" w:space="0"/>
              <w:left w:val="single" w:color="000000" w:sz="4" w:space="0"/>
              <w:bottom w:val="single" w:color="000000" w:sz="4" w:space="0"/>
              <w:right w:val="single" w:color="000000" w:sz="4" w:space="0"/>
            </w:tcBorders>
            <w:vAlign w:val="center"/>
          </w:tcPr>
          <w:p w14:paraId="06D01CA5">
            <w:pPr>
              <w:autoSpaceDN w:val="0"/>
              <w:spacing w:line="300" w:lineRule="exact"/>
              <w:jc w:val="center"/>
              <w:textAlignment w:val="center"/>
              <w:rPr>
                <w:rFonts w:ascii="宋体" w:hAnsi="宋体"/>
                <w:sz w:val="18"/>
                <w:szCs w:val="18"/>
              </w:rPr>
            </w:pPr>
            <w:r>
              <w:rPr>
                <w:rFonts w:hint="eastAsia" w:ascii="宋体" w:hAnsi="宋体"/>
                <w:color w:val="000000"/>
                <w:sz w:val="18"/>
                <w:szCs w:val="18"/>
              </w:rPr>
              <w:t>可持续影响</w:t>
            </w:r>
          </w:p>
        </w:tc>
        <w:tc>
          <w:tcPr>
            <w:tcW w:w="621" w:type="dxa"/>
            <w:tcBorders>
              <w:top w:val="single" w:color="000000" w:sz="4" w:space="0"/>
              <w:left w:val="single" w:color="000000" w:sz="4" w:space="0"/>
              <w:bottom w:val="single" w:color="000000" w:sz="4" w:space="0"/>
              <w:right w:val="single" w:color="auto" w:sz="4" w:space="0"/>
            </w:tcBorders>
            <w:vAlign w:val="center"/>
          </w:tcPr>
          <w:p w14:paraId="721264CE">
            <w:pPr>
              <w:spacing w:line="300" w:lineRule="exact"/>
              <w:jc w:val="center"/>
              <w:rPr>
                <w:rFonts w:ascii="宋体" w:hAnsi="宋体"/>
                <w:sz w:val="18"/>
                <w:szCs w:val="18"/>
              </w:rPr>
            </w:pPr>
          </w:p>
        </w:tc>
        <w:tc>
          <w:tcPr>
            <w:tcW w:w="2516" w:type="dxa"/>
            <w:gridSpan w:val="4"/>
            <w:tcBorders>
              <w:top w:val="single" w:color="auto" w:sz="4" w:space="0"/>
              <w:left w:val="single" w:color="auto" w:sz="4" w:space="0"/>
              <w:bottom w:val="single" w:color="auto" w:sz="4" w:space="0"/>
              <w:right w:val="single" w:color="auto" w:sz="4" w:space="0"/>
            </w:tcBorders>
            <w:vAlign w:val="center"/>
          </w:tcPr>
          <w:p w14:paraId="764599F5">
            <w:pPr>
              <w:autoSpaceDN w:val="0"/>
              <w:spacing w:line="300" w:lineRule="exact"/>
              <w:jc w:val="center"/>
              <w:textAlignment w:val="center"/>
              <w:rPr>
                <w:rFonts w:ascii="宋体" w:hAnsi="宋体"/>
                <w:color w:val="000000"/>
                <w:sz w:val="18"/>
                <w:szCs w:val="18"/>
              </w:rPr>
            </w:pPr>
            <w:r>
              <w:rPr>
                <w:rFonts w:ascii="宋体" w:hAnsi="宋体"/>
                <w:color w:val="000000"/>
                <w:sz w:val="18"/>
                <w:szCs w:val="18"/>
              </w:rPr>
              <w:t>无</w:t>
            </w:r>
          </w:p>
        </w:tc>
        <w:tc>
          <w:tcPr>
            <w:tcW w:w="1334" w:type="dxa"/>
            <w:tcBorders>
              <w:top w:val="single" w:color="000000" w:sz="4" w:space="0"/>
              <w:left w:val="single" w:color="auto" w:sz="4" w:space="0"/>
              <w:bottom w:val="single" w:color="000000" w:sz="4" w:space="0"/>
              <w:right w:val="single" w:color="000000" w:sz="4" w:space="0"/>
            </w:tcBorders>
            <w:vAlign w:val="center"/>
          </w:tcPr>
          <w:p w14:paraId="19D43ADC">
            <w:pPr>
              <w:autoSpaceDN w:val="0"/>
              <w:spacing w:line="300" w:lineRule="exact"/>
              <w:jc w:val="center"/>
              <w:textAlignment w:val="center"/>
              <w:rPr>
                <w:rFonts w:ascii="宋体" w:hAnsi="宋体"/>
                <w:color w:val="000000"/>
                <w:sz w:val="18"/>
                <w:szCs w:val="18"/>
              </w:rPr>
            </w:pPr>
          </w:p>
        </w:tc>
        <w:tc>
          <w:tcPr>
            <w:tcW w:w="790" w:type="dxa"/>
            <w:tcBorders>
              <w:top w:val="single" w:color="000000" w:sz="4" w:space="0"/>
              <w:left w:val="single" w:color="000000" w:sz="4" w:space="0"/>
              <w:bottom w:val="single" w:color="000000" w:sz="4" w:space="0"/>
              <w:right w:val="single" w:color="000000" w:sz="4" w:space="0"/>
            </w:tcBorders>
            <w:vAlign w:val="center"/>
          </w:tcPr>
          <w:p w14:paraId="4F729AF6">
            <w:pPr>
              <w:autoSpaceDN w:val="0"/>
              <w:spacing w:line="300" w:lineRule="exact"/>
              <w:jc w:val="center"/>
              <w:textAlignment w:val="center"/>
              <w:rPr>
                <w:rFonts w:ascii="宋体" w:hAnsi="宋体"/>
                <w:color w:val="000000"/>
                <w:sz w:val="18"/>
                <w:szCs w:val="18"/>
              </w:rPr>
            </w:pPr>
          </w:p>
        </w:tc>
      </w:tr>
      <w:tr w14:paraId="326E11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left w:val="single" w:color="000000" w:sz="4" w:space="0"/>
              <w:bottom w:val="single" w:color="000000" w:sz="4" w:space="0"/>
              <w:right w:val="single" w:color="000000" w:sz="4" w:space="0"/>
            </w:tcBorders>
            <w:vAlign w:val="center"/>
          </w:tcPr>
          <w:p w14:paraId="7D5674EF">
            <w:pPr>
              <w:spacing w:line="300" w:lineRule="exact"/>
              <w:jc w:val="center"/>
              <w:rPr>
                <w:rFonts w:ascii="宋体" w:hAnsi="宋体"/>
                <w:sz w:val="18"/>
                <w:szCs w:val="18"/>
              </w:rPr>
            </w:pPr>
          </w:p>
        </w:tc>
        <w:tc>
          <w:tcPr>
            <w:tcW w:w="748"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69D5E555">
            <w:pPr>
              <w:spacing w:line="300" w:lineRule="exact"/>
              <w:jc w:val="center"/>
              <w:rPr>
                <w:rFonts w:ascii="宋体" w:hAnsi="宋体"/>
                <w:sz w:val="18"/>
                <w:szCs w:val="18"/>
              </w:rPr>
            </w:pPr>
          </w:p>
        </w:tc>
        <w:tc>
          <w:tcPr>
            <w:tcW w:w="1597" w:type="dxa"/>
            <w:tcBorders>
              <w:top w:val="single" w:color="000000" w:sz="4" w:space="0"/>
              <w:left w:val="single" w:color="000000" w:sz="4" w:space="0"/>
              <w:bottom w:val="single" w:color="000000" w:sz="4" w:space="0"/>
              <w:right w:val="single" w:color="000000" w:sz="4" w:space="0"/>
            </w:tcBorders>
            <w:vAlign w:val="center"/>
          </w:tcPr>
          <w:p w14:paraId="62080B6B">
            <w:pPr>
              <w:autoSpaceDN w:val="0"/>
              <w:spacing w:line="280" w:lineRule="exact"/>
              <w:jc w:val="center"/>
              <w:textAlignment w:val="center"/>
              <w:rPr>
                <w:rFonts w:ascii="宋体" w:hAnsi="宋体"/>
                <w:sz w:val="18"/>
                <w:szCs w:val="18"/>
              </w:rPr>
            </w:pPr>
            <w:r>
              <w:rPr>
                <w:rFonts w:hint="eastAsia" w:ascii="宋体" w:hAnsi="宋体"/>
                <w:color w:val="000000"/>
                <w:sz w:val="18"/>
                <w:szCs w:val="18"/>
              </w:rPr>
              <w:t>满意度</w:t>
            </w:r>
          </w:p>
        </w:tc>
        <w:tc>
          <w:tcPr>
            <w:tcW w:w="621" w:type="dxa"/>
            <w:tcBorders>
              <w:top w:val="single" w:color="000000" w:sz="4" w:space="0"/>
              <w:left w:val="single" w:color="000000" w:sz="4" w:space="0"/>
              <w:bottom w:val="single" w:color="000000" w:sz="4" w:space="0"/>
              <w:right w:val="single" w:color="000000" w:sz="4" w:space="0"/>
            </w:tcBorders>
            <w:vAlign w:val="center"/>
          </w:tcPr>
          <w:p w14:paraId="50D31114">
            <w:pPr>
              <w:spacing w:line="280" w:lineRule="exact"/>
              <w:jc w:val="center"/>
              <w:rPr>
                <w:rFonts w:ascii="宋体" w:hAnsi="宋体"/>
                <w:sz w:val="18"/>
                <w:szCs w:val="18"/>
              </w:rPr>
            </w:pPr>
            <w:r>
              <w:rPr>
                <w:rFonts w:hint="eastAsia" w:ascii="宋体" w:hAnsi="宋体"/>
                <w:sz w:val="18"/>
                <w:szCs w:val="18"/>
              </w:rPr>
              <w:t>10</w:t>
            </w:r>
          </w:p>
        </w:tc>
        <w:tc>
          <w:tcPr>
            <w:tcW w:w="2516" w:type="dxa"/>
            <w:gridSpan w:val="4"/>
            <w:tcBorders>
              <w:top w:val="single" w:color="auto" w:sz="4" w:space="0"/>
              <w:left w:val="single" w:color="000000" w:sz="4" w:space="0"/>
              <w:bottom w:val="single" w:color="000000" w:sz="4" w:space="0"/>
              <w:right w:val="single" w:color="000000" w:sz="4" w:space="0"/>
            </w:tcBorders>
            <w:vAlign w:val="center"/>
          </w:tcPr>
          <w:p w14:paraId="61FD9433">
            <w:pPr>
              <w:autoSpaceDN w:val="0"/>
              <w:spacing w:line="280" w:lineRule="exact"/>
              <w:jc w:val="center"/>
              <w:textAlignment w:val="center"/>
              <w:rPr>
                <w:rFonts w:ascii="宋体" w:hAnsi="宋体"/>
                <w:color w:val="000000"/>
                <w:sz w:val="18"/>
                <w:szCs w:val="18"/>
              </w:rPr>
            </w:pPr>
            <w:r>
              <w:rPr>
                <w:rFonts w:hint="eastAsia" w:ascii="宋体" w:hAnsi="宋体"/>
                <w:color w:val="000000"/>
                <w:sz w:val="18"/>
                <w:szCs w:val="18"/>
              </w:rPr>
              <w:t>社会公众或服务对象满意度</w:t>
            </w:r>
          </w:p>
        </w:tc>
        <w:tc>
          <w:tcPr>
            <w:tcW w:w="1334" w:type="dxa"/>
            <w:tcBorders>
              <w:top w:val="single" w:color="000000" w:sz="4" w:space="0"/>
              <w:left w:val="single" w:color="000000" w:sz="4" w:space="0"/>
              <w:bottom w:val="single" w:color="000000" w:sz="4" w:space="0"/>
              <w:right w:val="single" w:color="000000" w:sz="4" w:space="0"/>
            </w:tcBorders>
            <w:vAlign w:val="center"/>
          </w:tcPr>
          <w:p w14:paraId="22B58E92">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10</w:t>
            </w:r>
          </w:p>
        </w:tc>
        <w:tc>
          <w:tcPr>
            <w:tcW w:w="790" w:type="dxa"/>
            <w:tcBorders>
              <w:top w:val="single" w:color="000000" w:sz="4" w:space="0"/>
              <w:left w:val="single" w:color="000000" w:sz="4" w:space="0"/>
              <w:bottom w:val="single" w:color="000000" w:sz="4" w:space="0"/>
              <w:right w:val="single" w:color="000000" w:sz="4" w:space="0"/>
            </w:tcBorders>
            <w:vAlign w:val="center"/>
          </w:tcPr>
          <w:p w14:paraId="3D7C3C48">
            <w:pPr>
              <w:autoSpaceDN w:val="0"/>
              <w:spacing w:line="300" w:lineRule="exact"/>
              <w:jc w:val="center"/>
              <w:textAlignment w:val="center"/>
              <w:rPr>
                <w:rFonts w:ascii="宋体" w:hAnsi="宋体"/>
                <w:color w:val="000000"/>
                <w:sz w:val="18"/>
                <w:szCs w:val="18"/>
              </w:rPr>
            </w:pPr>
            <w:r>
              <w:rPr>
                <w:rFonts w:hint="eastAsia" w:ascii="宋体" w:hAnsi="宋体"/>
                <w:color w:val="000000"/>
                <w:sz w:val="18"/>
                <w:szCs w:val="18"/>
              </w:rPr>
              <w:t>10</w:t>
            </w:r>
          </w:p>
        </w:tc>
      </w:tr>
      <w:tr w14:paraId="647BFC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tcBorders>
              <w:top w:val="single" w:color="000000" w:sz="4" w:space="0"/>
              <w:left w:val="single" w:color="000000" w:sz="4" w:space="0"/>
              <w:bottom w:val="single" w:color="000000" w:sz="4" w:space="0"/>
              <w:right w:val="single" w:color="000000" w:sz="4" w:space="0"/>
            </w:tcBorders>
            <w:vAlign w:val="center"/>
          </w:tcPr>
          <w:p w14:paraId="583B5CDB">
            <w:pPr>
              <w:autoSpaceDN w:val="0"/>
              <w:spacing w:line="300" w:lineRule="exact"/>
              <w:jc w:val="center"/>
              <w:textAlignment w:val="center"/>
              <w:rPr>
                <w:rFonts w:ascii="宋体" w:hAnsi="宋体"/>
                <w:bCs/>
                <w:color w:val="000000"/>
                <w:sz w:val="18"/>
                <w:szCs w:val="18"/>
              </w:rPr>
            </w:pPr>
            <w:r>
              <w:rPr>
                <w:rFonts w:hint="eastAsia" w:ascii="宋体" w:hAnsi="宋体"/>
                <w:bCs/>
                <w:color w:val="000000"/>
                <w:sz w:val="18"/>
                <w:szCs w:val="18"/>
              </w:rPr>
              <w:t>总分</w:t>
            </w:r>
          </w:p>
        </w:tc>
        <w:tc>
          <w:tcPr>
            <w:tcW w:w="748" w:type="dxa"/>
            <w:gridSpan w:val="3"/>
            <w:tcBorders>
              <w:top w:val="single" w:color="000000" w:sz="4" w:space="0"/>
              <w:left w:val="single" w:color="000000" w:sz="4" w:space="0"/>
              <w:bottom w:val="single" w:color="000000" w:sz="4" w:space="0"/>
              <w:right w:val="single" w:color="000000" w:sz="4" w:space="0"/>
            </w:tcBorders>
            <w:vAlign w:val="center"/>
          </w:tcPr>
          <w:p w14:paraId="51FD59ED">
            <w:pPr>
              <w:autoSpaceDN w:val="0"/>
              <w:spacing w:line="300" w:lineRule="exact"/>
              <w:jc w:val="center"/>
              <w:textAlignment w:val="center"/>
              <w:rPr>
                <w:rFonts w:ascii="宋体" w:hAnsi="宋体"/>
                <w:bCs/>
                <w:color w:val="000000"/>
                <w:sz w:val="18"/>
                <w:szCs w:val="18"/>
              </w:rPr>
            </w:pPr>
            <w:r>
              <w:rPr>
                <w:rFonts w:hint="eastAsia" w:ascii="宋体" w:hAnsi="宋体"/>
                <w:bCs/>
                <w:color w:val="000000"/>
                <w:sz w:val="18"/>
                <w:szCs w:val="18"/>
              </w:rPr>
              <w:t>100</w:t>
            </w:r>
          </w:p>
        </w:tc>
        <w:tc>
          <w:tcPr>
            <w:tcW w:w="1597" w:type="dxa"/>
            <w:tcBorders>
              <w:top w:val="single" w:color="000000" w:sz="4" w:space="0"/>
              <w:left w:val="single" w:color="000000" w:sz="4" w:space="0"/>
              <w:bottom w:val="single" w:color="000000" w:sz="4" w:space="0"/>
              <w:right w:val="single" w:color="000000" w:sz="4" w:space="0"/>
            </w:tcBorders>
            <w:vAlign w:val="center"/>
          </w:tcPr>
          <w:p w14:paraId="4A4BCDCD">
            <w:pPr>
              <w:autoSpaceDN w:val="0"/>
              <w:spacing w:line="300" w:lineRule="exact"/>
              <w:jc w:val="center"/>
              <w:textAlignment w:val="center"/>
              <w:rPr>
                <w:rFonts w:ascii="宋体" w:hAnsi="宋体"/>
                <w:bCs/>
                <w:color w:val="000000"/>
                <w:sz w:val="18"/>
                <w:szCs w:val="18"/>
              </w:rPr>
            </w:pPr>
          </w:p>
        </w:tc>
        <w:tc>
          <w:tcPr>
            <w:tcW w:w="621" w:type="dxa"/>
            <w:tcBorders>
              <w:top w:val="single" w:color="000000" w:sz="4" w:space="0"/>
              <w:left w:val="single" w:color="000000" w:sz="4" w:space="0"/>
              <w:bottom w:val="single" w:color="000000" w:sz="4" w:space="0"/>
              <w:right w:val="single" w:color="000000" w:sz="4" w:space="0"/>
            </w:tcBorders>
            <w:vAlign w:val="center"/>
          </w:tcPr>
          <w:p w14:paraId="05326FF0">
            <w:pPr>
              <w:autoSpaceDN w:val="0"/>
              <w:spacing w:line="300" w:lineRule="exact"/>
              <w:jc w:val="center"/>
              <w:textAlignment w:val="center"/>
              <w:rPr>
                <w:rFonts w:ascii="宋体" w:hAnsi="宋体"/>
                <w:bCs/>
                <w:color w:val="000000"/>
                <w:sz w:val="18"/>
                <w:szCs w:val="18"/>
              </w:rPr>
            </w:pPr>
            <w:r>
              <w:rPr>
                <w:rFonts w:hint="eastAsia" w:ascii="宋体" w:hAnsi="宋体"/>
                <w:bCs/>
                <w:color w:val="000000"/>
                <w:sz w:val="18"/>
                <w:szCs w:val="18"/>
              </w:rPr>
              <w:t>100</w:t>
            </w:r>
          </w:p>
        </w:tc>
        <w:tc>
          <w:tcPr>
            <w:tcW w:w="2516" w:type="dxa"/>
            <w:gridSpan w:val="4"/>
            <w:tcBorders>
              <w:top w:val="single" w:color="000000" w:sz="4" w:space="0"/>
              <w:left w:val="single" w:color="000000" w:sz="4" w:space="0"/>
              <w:bottom w:val="single" w:color="000000" w:sz="4" w:space="0"/>
              <w:right w:val="single" w:color="000000" w:sz="4" w:space="0"/>
            </w:tcBorders>
            <w:vAlign w:val="center"/>
          </w:tcPr>
          <w:p w14:paraId="31DA8B88">
            <w:pPr>
              <w:autoSpaceDN w:val="0"/>
              <w:spacing w:line="300" w:lineRule="exact"/>
              <w:jc w:val="center"/>
              <w:textAlignment w:val="center"/>
              <w:rPr>
                <w:rFonts w:ascii="宋体" w:hAnsi="宋体"/>
                <w:bCs/>
                <w:color w:val="000000"/>
                <w:sz w:val="18"/>
                <w:szCs w:val="18"/>
              </w:rPr>
            </w:pPr>
          </w:p>
        </w:tc>
        <w:tc>
          <w:tcPr>
            <w:tcW w:w="1334" w:type="dxa"/>
            <w:tcBorders>
              <w:top w:val="single" w:color="000000" w:sz="4" w:space="0"/>
              <w:left w:val="single" w:color="000000" w:sz="4" w:space="0"/>
              <w:bottom w:val="single" w:color="000000" w:sz="4" w:space="0"/>
              <w:right w:val="single" w:color="000000" w:sz="4" w:space="0"/>
            </w:tcBorders>
            <w:vAlign w:val="center"/>
          </w:tcPr>
          <w:p w14:paraId="36A99BE1">
            <w:pPr>
              <w:autoSpaceDN w:val="0"/>
              <w:spacing w:line="300" w:lineRule="exact"/>
              <w:jc w:val="center"/>
              <w:textAlignment w:val="center"/>
              <w:rPr>
                <w:rFonts w:ascii="宋体" w:hAnsi="宋体"/>
                <w:bCs/>
                <w:color w:val="000000"/>
                <w:sz w:val="18"/>
                <w:szCs w:val="18"/>
              </w:rPr>
            </w:pPr>
            <w:r>
              <w:rPr>
                <w:rFonts w:hint="eastAsia" w:ascii="宋体" w:hAnsi="宋体"/>
                <w:bCs/>
                <w:color w:val="000000"/>
                <w:sz w:val="18"/>
                <w:szCs w:val="18"/>
              </w:rPr>
              <w:t>100</w:t>
            </w:r>
          </w:p>
        </w:tc>
        <w:tc>
          <w:tcPr>
            <w:tcW w:w="790" w:type="dxa"/>
            <w:tcBorders>
              <w:top w:val="single" w:color="000000" w:sz="4" w:space="0"/>
              <w:left w:val="single" w:color="000000" w:sz="4" w:space="0"/>
              <w:bottom w:val="single" w:color="000000" w:sz="4" w:space="0"/>
              <w:right w:val="single" w:color="000000" w:sz="4" w:space="0"/>
            </w:tcBorders>
            <w:vAlign w:val="center"/>
          </w:tcPr>
          <w:p w14:paraId="5D32A169">
            <w:pPr>
              <w:autoSpaceDN w:val="0"/>
              <w:spacing w:line="300" w:lineRule="exact"/>
              <w:jc w:val="center"/>
              <w:textAlignment w:val="center"/>
              <w:rPr>
                <w:rFonts w:hint="default" w:ascii="宋体" w:hAnsi="宋体" w:eastAsia="宋体"/>
                <w:bCs/>
                <w:color w:val="000000"/>
                <w:sz w:val="18"/>
                <w:szCs w:val="18"/>
                <w:lang w:val="en-US" w:eastAsia="zh-CN"/>
              </w:rPr>
            </w:pPr>
            <w:r>
              <w:rPr>
                <w:rFonts w:hint="eastAsia" w:ascii="宋体" w:hAnsi="宋体"/>
                <w:bCs/>
                <w:color w:val="000000"/>
                <w:sz w:val="18"/>
                <w:szCs w:val="18"/>
                <w:lang w:val="en-US" w:eastAsia="zh-CN"/>
              </w:rPr>
              <w:t>95</w:t>
            </w:r>
          </w:p>
        </w:tc>
      </w:tr>
      <w:tr w14:paraId="45FBC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413" w:type="dxa"/>
            <w:vMerge w:val="restart"/>
            <w:vAlign w:val="center"/>
          </w:tcPr>
          <w:p w14:paraId="22B41859">
            <w:pPr>
              <w:spacing w:line="300" w:lineRule="exact"/>
              <w:jc w:val="center"/>
              <w:rPr>
                <w:rFonts w:ascii="宋体" w:hAnsi="宋体"/>
                <w:sz w:val="18"/>
                <w:szCs w:val="18"/>
              </w:rPr>
            </w:pPr>
            <w:r>
              <w:rPr>
                <w:rFonts w:hint="eastAsia" w:ascii="宋体" w:hAnsi="宋体"/>
                <w:sz w:val="18"/>
                <w:szCs w:val="18"/>
              </w:rPr>
              <w:t>评价等次</w:t>
            </w:r>
          </w:p>
        </w:tc>
        <w:tc>
          <w:tcPr>
            <w:tcW w:w="7606" w:type="dxa"/>
            <w:gridSpan w:val="11"/>
            <w:vAlign w:val="center"/>
          </w:tcPr>
          <w:p w14:paraId="412D5D99">
            <w:pPr>
              <w:spacing w:line="300" w:lineRule="exact"/>
              <w:jc w:val="center"/>
              <w:rPr>
                <w:rFonts w:ascii="宋体" w:hAnsi="宋体"/>
                <w:sz w:val="18"/>
                <w:szCs w:val="18"/>
              </w:rPr>
            </w:pPr>
            <w:r>
              <w:rPr>
                <w:rFonts w:hint="eastAsia" w:ascii="宋体" w:hAnsi="宋体" w:cs="宋体"/>
                <w:color w:val="000000"/>
                <w:kern w:val="0"/>
                <w:sz w:val="18"/>
                <w:szCs w:val="18"/>
              </w:rPr>
              <w:t xml:space="preserve">优 </w:t>
            </w:r>
            <w:r>
              <w:rPr>
                <w:rFonts w:hint="eastAsia" w:ascii="宋体" w:hAnsi="宋体" w:cs="宋体"/>
                <w:color w:val="000000"/>
                <w:kern w:val="0"/>
                <w:sz w:val="18"/>
                <w:szCs w:val="18"/>
                <w:lang w:eastAsia="zh-CN"/>
              </w:rPr>
              <w:t>☑</w:t>
            </w:r>
            <w:r>
              <w:rPr>
                <w:rFonts w:hint="eastAsia" w:ascii="宋体" w:hAnsi="宋体" w:cs="宋体"/>
                <w:color w:val="000000"/>
                <w:kern w:val="0"/>
                <w:sz w:val="18"/>
                <w:szCs w:val="18"/>
              </w:rPr>
              <w:t xml:space="preserve">      良 </w:t>
            </w:r>
            <w:r>
              <w:rPr>
                <w:rFonts w:hint="eastAsia" w:ascii="宋体" w:hAnsi="宋体" w:cs="宋体"/>
                <w:color w:val="000000"/>
                <w:kern w:val="0"/>
                <w:sz w:val="18"/>
                <w:szCs w:val="18"/>
                <w:lang w:eastAsia="zh-CN"/>
              </w:rPr>
              <w:t>□</w:t>
            </w:r>
            <w:r>
              <w:rPr>
                <w:rFonts w:hint="eastAsia" w:ascii="宋体" w:hAnsi="宋体" w:cs="宋体"/>
                <w:color w:val="000000"/>
                <w:kern w:val="0"/>
                <w:sz w:val="18"/>
                <w:szCs w:val="18"/>
              </w:rPr>
              <w:t xml:space="preserve">      中 </w:t>
            </w:r>
            <w:r>
              <w:rPr>
                <w:rFonts w:hint="eastAsia" w:ascii="宋体" w:hAnsi="宋体" w:cs="宋体"/>
                <w:color w:val="000000"/>
                <w:kern w:val="0"/>
                <w:sz w:val="18"/>
                <w:szCs w:val="18"/>
                <w:lang w:eastAsia="zh-CN"/>
              </w:rPr>
              <w:t>□</w:t>
            </w:r>
            <w:r>
              <w:rPr>
                <w:rFonts w:hint="eastAsia" w:ascii="宋体" w:hAnsi="宋体" w:cs="宋体"/>
                <w:color w:val="000000"/>
                <w:kern w:val="0"/>
                <w:sz w:val="18"/>
                <w:szCs w:val="18"/>
              </w:rPr>
              <w:t xml:space="preserve">       差□</w:t>
            </w:r>
          </w:p>
        </w:tc>
      </w:tr>
      <w:tr w14:paraId="5CAF4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413" w:type="dxa"/>
            <w:vMerge w:val="continue"/>
            <w:vAlign w:val="center"/>
          </w:tcPr>
          <w:p w14:paraId="459E0798">
            <w:pPr>
              <w:spacing w:line="300" w:lineRule="exact"/>
              <w:jc w:val="center"/>
              <w:rPr>
                <w:rFonts w:ascii="宋体" w:hAnsi="宋体"/>
                <w:sz w:val="18"/>
                <w:szCs w:val="18"/>
              </w:rPr>
            </w:pPr>
          </w:p>
        </w:tc>
        <w:tc>
          <w:tcPr>
            <w:tcW w:w="7606" w:type="dxa"/>
            <w:gridSpan w:val="11"/>
            <w:vAlign w:val="center"/>
          </w:tcPr>
          <w:p w14:paraId="0C147B4F">
            <w:pPr>
              <w:spacing w:line="260" w:lineRule="exact"/>
              <w:jc w:val="center"/>
              <w:rPr>
                <w:rFonts w:ascii="宋体" w:hAnsi="宋体" w:cs="宋体"/>
                <w:color w:val="000000"/>
                <w:kern w:val="0"/>
                <w:sz w:val="18"/>
                <w:szCs w:val="18"/>
              </w:rPr>
            </w:pPr>
            <w:r>
              <w:rPr>
                <w:rFonts w:hint="eastAsia" w:ascii="宋体" w:hAnsi="宋体" w:cs="宋体"/>
                <w:color w:val="000000"/>
                <w:kern w:val="0"/>
                <w:sz w:val="18"/>
                <w:szCs w:val="18"/>
              </w:rPr>
              <w:t>100-90（含）分为优、90-80（含）分为良、80-60（含）分为中、60分以下为差</w:t>
            </w:r>
          </w:p>
        </w:tc>
      </w:tr>
      <w:tr w14:paraId="01930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3" w:hRule="atLeast"/>
          <w:jc w:val="center"/>
        </w:trPr>
        <w:tc>
          <w:tcPr>
            <w:tcW w:w="1413" w:type="dxa"/>
            <w:vAlign w:val="center"/>
          </w:tcPr>
          <w:p w14:paraId="40EC3E6D">
            <w:pPr>
              <w:spacing w:line="300" w:lineRule="exact"/>
              <w:jc w:val="center"/>
              <w:rPr>
                <w:rFonts w:ascii="宋体" w:hAnsi="宋体"/>
                <w:sz w:val="18"/>
                <w:szCs w:val="18"/>
              </w:rPr>
            </w:pPr>
            <w:r>
              <w:rPr>
                <w:rFonts w:hint="eastAsia" w:ascii="宋体" w:hAnsi="宋体"/>
                <w:sz w:val="18"/>
                <w:szCs w:val="18"/>
              </w:rPr>
              <w:t>问题和建议</w:t>
            </w:r>
          </w:p>
        </w:tc>
        <w:tc>
          <w:tcPr>
            <w:tcW w:w="7606" w:type="dxa"/>
            <w:gridSpan w:val="11"/>
          </w:tcPr>
          <w:p w14:paraId="6B7CC4E7">
            <w:pPr>
              <w:pStyle w:val="7"/>
              <w:rPr>
                <w:rFonts w:ascii="宋体" w:hAnsi="宋体" w:cs="宋体"/>
                <w:color w:val="000000"/>
                <w:kern w:val="0"/>
                <w:sz w:val="18"/>
                <w:szCs w:val="18"/>
              </w:rPr>
            </w:pPr>
          </w:p>
          <w:p w14:paraId="22153E79">
            <w:pPr>
              <w:pStyle w:val="7"/>
              <w:rPr>
                <w:rFonts w:ascii="宋体" w:hAnsi="宋体" w:cs="宋体"/>
                <w:color w:val="000000"/>
                <w:kern w:val="0"/>
                <w:sz w:val="18"/>
                <w:szCs w:val="18"/>
              </w:rPr>
            </w:pPr>
            <w:r>
              <w:rPr>
                <w:rFonts w:ascii="宋体" w:hAnsi="宋体" w:cs="宋体"/>
                <w:color w:val="000000"/>
                <w:kern w:val="0"/>
                <w:sz w:val="18"/>
                <w:szCs w:val="18"/>
              </w:rPr>
              <w:t>无</w:t>
            </w:r>
          </w:p>
          <w:p w14:paraId="2CA750BB">
            <w:pPr>
              <w:pStyle w:val="7"/>
              <w:rPr>
                <w:rFonts w:ascii="宋体" w:hAnsi="宋体" w:cs="宋体"/>
                <w:color w:val="000000"/>
                <w:kern w:val="0"/>
                <w:sz w:val="18"/>
                <w:szCs w:val="18"/>
              </w:rPr>
            </w:pPr>
          </w:p>
          <w:p w14:paraId="249B5371">
            <w:pPr>
              <w:pStyle w:val="7"/>
              <w:rPr>
                <w:rFonts w:ascii="宋体" w:hAnsi="宋体" w:cs="宋体"/>
                <w:color w:val="000000"/>
                <w:kern w:val="0"/>
                <w:sz w:val="18"/>
                <w:szCs w:val="18"/>
              </w:rPr>
            </w:pPr>
          </w:p>
        </w:tc>
      </w:tr>
      <w:tr w14:paraId="79937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9019" w:type="dxa"/>
            <w:gridSpan w:val="12"/>
            <w:vAlign w:val="center"/>
          </w:tcPr>
          <w:p w14:paraId="09EF8021">
            <w:pPr>
              <w:spacing w:line="260" w:lineRule="exact"/>
              <w:jc w:val="center"/>
              <w:rPr>
                <w:rFonts w:ascii="宋体" w:hAnsi="宋体" w:cs="宋体"/>
                <w:color w:val="000000"/>
                <w:kern w:val="0"/>
                <w:sz w:val="18"/>
                <w:szCs w:val="18"/>
              </w:rPr>
            </w:pPr>
            <w:r>
              <w:rPr>
                <w:rFonts w:hint="eastAsia" w:ascii="宋体" w:hAnsi="宋体" w:cs="宋体"/>
                <w:color w:val="000000"/>
                <w:kern w:val="0"/>
                <w:sz w:val="18"/>
                <w:szCs w:val="18"/>
              </w:rPr>
              <w:t>评价人员</w:t>
            </w:r>
          </w:p>
        </w:tc>
      </w:tr>
      <w:tr w14:paraId="66F4B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599" w:type="dxa"/>
            <w:gridSpan w:val="2"/>
            <w:vAlign w:val="center"/>
          </w:tcPr>
          <w:p w14:paraId="3E9031F0">
            <w:pPr>
              <w:spacing w:line="26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姓名</w:t>
            </w:r>
          </w:p>
        </w:tc>
        <w:tc>
          <w:tcPr>
            <w:tcW w:w="2159" w:type="dxa"/>
            <w:gridSpan w:val="3"/>
            <w:vAlign w:val="center"/>
          </w:tcPr>
          <w:p w14:paraId="10831E6C">
            <w:pPr>
              <w:spacing w:line="26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职务/职称</w:t>
            </w:r>
          </w:p>
        </w:tc>
        <w:tc>
          <w:tcPr>
            <w:tcW w:w="2832" w:type="dxa"/>
            <w:gridSpan w:val="4"/>
            <w:vAlign w:val="center"/>
          </w:tcPr>
          <w:p w14:paraId="40DEF91F">
            <w:pPr>
              <w:spacing w:line="26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单位</w:t>
            </w:r>
          </w:p>
        </w:tc>
        <w:tc>
          <w:tcPr>
            <w:tcW w:w="2429" w:type="dxa"/>
            <w:gridSpan w:val="3"/>
            <w:vAlign w:val="center"/>
          </w:tcPr>
          <w:p w14:paraId="780FB9F1">
            <w:pPr>
              <w:spacing w:line="260" w:lineRule="exact"/>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签字</w:t>
            </w:r>
          </w:p>
        </w:tc>
      </w:tr>
      <w:tr w14:paraId="036B0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599" w:type="dxa"/>
            <w:gridSpan w:val="2"/>
            <w:shd w:val="clear" w:color="auto" w:fill="auto"/>
            <w:vAlign w:val="center"/>
          </w:tcPr>
          <w:p w14:paraId="3BE5B2FE">
            <w:pPr>
              <w:spacing w:line="260" w:lineRule="exact"/>
              <w:rPr>
                <w:rFonts w:hint="default" w:asciiTheme="majorEastAsia" w:hAnsiTheme="majorEastAsia" w:eastAsiaTheme="majorEastAsia" w:cstheme="majorEastAsia"/>
                <w:b w:val="0"/>
                <w:bCs w:val="0"/>
                <w:color w:val="000000" w:themeColor="text1"/>
                <w:kern w:val="0"/>
                <w:sz w:val="18"/>
                <w:szCs w:val="18"/>
                <w:u w:color="000000"/>
                <w:lang w:val="en-US" w:eastAsia="zh-CN" w:bidi="ar-SA"/>
                <w14:textFill>
                  <w14:solidFill>
                    <w14:schemeClr w14:val="tx1"/>
                  </w14:solidFill>
                </w14:textFill>
              </w:rPr>
            </w:pPr>
            <w:r>
              <w:rPr>
                <w:rFonts w:hint="eastAsia" w:ascii="宋体" w:hAnsi="宋体" w:cs="宋体"/>
                <w:color w:val="000000" w:themeColor="text1"/>
                <w:kern w:val="0"/>
                <w:sz w:val="18"/>
                <w:szCs w:val="18"/>
                <w:lang w:val="en-US" w:eastAsia="zh-CN"/>
                <w14:textFill>
                  <w14:solidFill>
                    <w14:schemeClr w14:val="tx1"/>
                  </w14:solidFill>
                </w14:textFill>
              </w:rPr>
              <w:t>陶婵娟</w:t>
            </w:r>
          </w:p>
        </w:tc>
        <w:tc>
          <w:tcPr>
            <w:tcW w:w="2159" w:type="dxa"/>
            <w:gridSpan w:val="3"/>
            <w:shd w:val="clear" w:color="auto" w:fill="auto"/>
            <w:vAlign w:val="top"/>
          </w:tcPr>
          <w:p w14:paraId="2CAC5AD3">
            <w:pPr>
              <w:spacing w:line="260" w:lineRule="exact"/>
              <w:rPr>
                <w:rFonts w:hint="eastAsia"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val="en-US" w:eastAsia="zh-CN"/>
                <w14:textFill>
                  <w14:solidFill>
                    <w14:schemeClr w14:val="tx1"/>
                  </w14:solidFill>
                </w14:textFill>
              </w:rPr>
              <w:t>区委办副主任（档案局局长）</w:t>
            </w:r>
          </w:p>
        </w:tc>
        <w:tc>
          <w:tcPr>
            <w:tcW w:w="2832" w:type="dxa"/>
            <w:gridSpan w:val="4"/>
            <w:shd w:val="clear" w:color="auto" w:fill="auto"/>
            <w:vAlign w:val="top"/>
          </w:tcPr>
          <w:p w14:paraId="0B657D00">
            <w:pPr>
              <w:spacing w:line="260" w:lineRule="exact"/>
              <w:rPr>
                <w:rFonts w:hint="eastAsia"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val="en-US" w:eastAsia="zh-CN"/>
                <w14:textFill>
                  <w14:solidFill>
                    <w14:schemeClr w14:val="tx1"/>
                  </w14:solidFill>
                </w14:textFill>
              </w:rPr>
              <w:t>区委办</w:t>
            </w:r>
          </w:p>
        </w:tc>
        <w:tc>
          <w:tcPr>
            <w:tcW w:w="2429" w:type="dxa"/>
            <w:gridSpan w:val="3"/>
            <w:vAlign w:val="top"/>
          </w:tcPr>
          <w:p w14:paraId="56EE54CE">
            <w:pPr>
              <w:spacing w:line="260" w:lineRule="exact"/>
              <w:rPr>
                <w:rFonts w:ascii="宋体" w:hAnsi="宋体" w:cs="宋体"/>
                <w:color w:val="000000" w:themeColor="text1"/>
                <w:kern w:val="0"/>
                <w:sz w:val="18"/>
                <w:szCs w:val="18"/>
                <w14:textFill>
                  <w14:solidFill>
                    <w14:schemeClr w14:val="tx1"/>
                  </w14:solidFill>
                </w14:textFill>
              </w:rPr>
            </w:pPr>
          </w:p>
        </w:tc>
      </w:tr>
      <w:tr w14:paraId="11496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599" w:type="dxa"/>
            <w:gridSpan w:val="2"/>
            <w:shd w:val="clear" w:color="auto" w:fill="auto"/>
            <w:vAlign w:val="center"/>
          </w:tcPr>
          <w:p w14:paraId="1C4D1280">
            <w:pPr>
              <w:spacing w:line="260" w:lineRule="exact"/>
              <w:rPr>
                <w:rFonts w:hint="default" w:asciiTheme="majorEastAsia" w:hAnsiTheme="majorEastAsia" w:eastAsiaTheme="majorEastAsia" w:cstheme="majorEastAsia"/>
                <w:b w:val="0"/>
                <w:bCs w:val="0"/>
                <w:color w:val="000000" w:themeColor="text1"/>
                <w:kern w:val="0"/>
                <w:sz w:val="18"/>
                <w:szCs w:val="18"/>
                <w:u w:color="000000"/>
                <w:lang w:val="en-US" w:eastAsia="zh-CN" w:bidi="ar-SA"/>
                <w14:textFill>
                  <w14:solidFill>
                    <w14:schemeClr w14:val="tx1"/>
                  </w14:solidFill>
                </w14:textFill>
              </w:rPr>
            </w:pPr>
            <w:r>
              <w:rPr>
                <w:rFonts w:hint="eastAsia" w:ascii="宋体" w:hAnsi="宋体" w:cs="宋体"/>
                <w:color w:val="000000" w:themeColor="text1"/>
                <w:kern w:val="0"/>
                <w:sz w:val="18"/>
                <w:szCs w:val="18"/>
                <w:lang w:val="en-US" w:eastAsia="zh-CN"/>
                <w14:textFill>
                  <w14:solidFill>
                    <w14:schemeClr w14:val="tx1"/>
                  </w14:solidFill>
                </w14:textFill>
              </w:rPr>
              <w:t>白春燕</w:t>
            </w:r>
          </w:p>
        </w:tc>
        <w:tc>
          <w:tcPr>
            <w:tcW w:w="2159" w:type="dxa"/>
            <w:gridSpan w:val="3"/>
            <w:shd w:val="clear" w:color="auto" w:fill="auto"/>
            <w:vAlign w:val="top"/>
          </w:tcPr>
          <w:p w14:paraId="0B2C8210">
            <w:pPr>
              <w:spacing w:line="260" w:lineRule="exact"/>
              <w:rPr>
                <w:rFonts w:hint="eastAsia"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val="en-US" w:eastAsia="zh-CN"/>
                <w14:textFill>
                  <w14:solidFill>
                    <w14:schemeClr w14:val="tx1"/>
                  </w14:solidFill>
                </w14:textFill>
              </w:rPr>
              <w:t>档案馆接受管理利用科负责人</w:t>
            </w:r>
          </w:p>
        </w:tc>
        <w:tc>
          <w:tcPr>
            <w:tcW w:w="2832" w:type="dxa"/>
            <w:gridSpan w:val="4"/>
            <w:shd w:val="clear" w:color="auto" w:fill="auto"/>
            <w:vAlign w:val="top"/>
          </w:tcPr>
          <w:p w14:paraId="560B246D">
            <w:pPr>
              <w:spacing w:line="260" w:lineRule="exact"/>
              <w:rPr>
                <w:rFonts w:hint="eastAsia"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val="en-US" w:eastAsia="zh-CN"/>
                <w14:textFill>
                  <w14:solidFill>
                    <w14:schemeClr w14:val="tx1"/>
                  </w14:solidFill>
                </w14:textFill>
              </w:rPr>
              <w:t>区档案馆</w:t>
            </w:r>
          </w:p>
        </w:tc>
        <w:tc>
          <w:tcPr>
            <w:tcW w:w="2429" w:type="dxa"/>
            <w:gridSpan w:val="3"/>
            <w:vAlign w:val="top"/>
          </w:tcPr>
          <w:p w14:paraId="681DD909">
            <w:pPr>
              <w:spacing w:line="260" w:lineRule="exact"/>
              <w:rPr>
                <w:rFonts w:ascii="宋体" w:hAnsi="宋体" w:cs="宋体"/>
                <w:color w:val="000000" w:themeColor="text1"/>
                <w:kern w:val="0"/>
                <w:sz w:val="18"/>
                <w:szCs w:val="18"/>
                <w14:textFill>
                  <w14:solidFill>
                    <w14:schemeClr w14:val="tx1"/>
                  </w14:solidFill>
                </w14:textFill>
              </w:rPr>
            </w:pPr>
          </w:p>
        </w:tc>
      </w:tr>
      <w:tr w14:paraId="6E88E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599" w:type="dxa"/>
            <w:gridSpan w:val="2"/>
            <w:shd w:val="clear" w:color="auto" w:fill="auto"/>
            <w:vAlign w:val="center"/>
          </w:tcPr>
          <w:p w14:paraId="0485E210">
            <w:pPr>
              <w:spacing w:line="260" w:lineRule="exact"/>
              <w:rPr>
                <w:rFonts w:hint="eastAsia" w:asciiTheme="majorEastAsia" w:hAnsiTheme="majorEastAsia" w:eastAsiaTheme="majorEastAsia" w:cstheme="majorEastAsia"/>
                <w:b w:val="0"/>
                <w:bCs w:val="0"/>
                <w:color w:val="000000" w:themeColor="text1"/>
                <w:kern w:val="0"/>
                <w:sz w:val="18"/>
                <w:szCs w:val="18"/>
                <w:u w:color="000000"/>
                <w:lang w:val="en-US" w:eastAsia="zh-CN" w:bidi="ar-SA"/>
                <w14:textFill>
                  <w14:solidFill>
                    <w14:schemeClr w14:val="tx1"/>
                  </w14:solidFill>
                </w14:textFill>
              </w:rPr>
            </w:pPr>
            <w:r>
              <w:rPr>
                <w:rFonts w:hint="eastAsia" w:ascii="宋体" w:hAnsi="宋体" w:cs="宋体"/>
                <w:color w:val="000000" w:themeColor="text1"/>
                <w:kern w:val="0"/>
                <w:sz w:val="18"/>
                <w:szCs w:val="18"/>
                <w:lang w:val="en-US" w:eastAsia="zh-CN"/>
                <w14:textFill>
                  <w14:solidFill>
                    <w14:schemeClr w14:val="tx1"/>
                  </w14:solidFill>
                </w14:textFill>
              </w:rPr>
              <w:t>毕勇财</w:t>
            </w:r>
          </w:p>
        </w:tc>
        <w:tc>
          <w:tcPr>
            <w:tcW w:w="2159" w:type="dxa"/>
            <w:gridSpan w:val="3"/>
            <w:shd w:val="clear" w:color="auto" w:fill="auto"/>
            <w:vAlign w:val="top"/>
          </w:tcPr>
          <w:p w14:paraId="67A5B4E1">
            <w:pPr>
              <w:spacing w:line="260" w:lineRule="exact"/>
              <w:rPr>
                <w:rFonts w:hint="default"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val="en-US" w:eastAsia="zh-CN"/>
                <w14:textFill>
                  <w14:solidFill>
                    <w14:schemeClr w14:val="tx1"/>
                  </w14:solidFill>
                </w14:textFill>
              </w:rPr>
              <w:t>档案馆综合办公室负责人</w:t>
            </w:r>
          </w:p>
        </w:tc>
        <w:tc>
          <w:tcPr>
            <w:tcW w:w="2832" w:type="dxa"/>
            <w:gridSpan w:val="4"/>
            <w:shd w:val="clear" w:color="auto" w:fill="auto"/>
            <w:vAlign w:val="top"/>
          </w:tcPr>
          <w:p w14:paraId="74771B04">
            <w:pPr>
              <w:spacing w:line="260" w:lineRule="exact"/>
              <w:rPr>
                <w:rFonts w:hint="eastAsia"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val="en-US" w:eastAsia="zh-CN"/>
                <w14:textFill>
                  <w14:solidFill>
                    <w14:schemeClr w14:val="tx1"/>
                  </w14:solidFill>
                </w14:textFill>
              </w:rPr>
              <w:t>区档案馆</w:t>
            </w:r>
          </w:p>
        </w:tc>
        <w:tc>
          <w:tcPr>
            <w:tcW w:w="2429" w:type="dxa"/>
            <w:gridSpan w:val="3"/>
            <w:vAlign w:val="top"/>
          </w:tcPr>
          <w:p w14:paraId="44F440B3">
            <w:pPr>
              <w:spacing w:line="260" w:lineRule="exact"/>
              <w:rPr>
                <w:rFonts w:ascii="宋体" w:hAnsi="宋体" w:cs="宋体"/>
                <w:color w:val="000000" w:themeColor="text1"/>
                <w:kern w:val="0"/>
                <w:sz w:val="18"/>
                <w:szCs w:val="18"/>
                <w14:textFill>
                  <w14:solidFill>
                    <w14:schemeClr w14:val="tx1"/>
                  </w14:solidFill>
                </w14:textFill>
              </w:rPr>
            </w:pPr>
          </w:p>
        </w:tc>
      </w:tr>
      <w:tr w14:paraId="60A20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599" w:type="dxa"/>
            <w:gridSpan w:val="2"/>
            <w:vAlign w:val="center"/>
          </w:tcPr>
          <w:p w14:paraId="690EEECE">
            <w:pPr>
              <w:spacing w:line="260" w:lineRule="exact"/>
              <w:rPr>
                <w:rFonts w:hint="eastAsia" w:ascii="宋体" w:hAnsi="宋体" w:eastAsia="宋体" w:cs="宋体"/>
                <w:color w:val="000000" w:themeColor="text1"/>
                <w:kern w:val="0"/>
                <w:sz w:val="18"/>
                <w:szCs w:val="18"/>
                <w:lang w:val="en-US" w:eastAsia="zh-CN"/>
                <w14:textFill>
                  <w14:solidFill>
                    <w14:schemeClr w14:val="tx1"/>
                  </w14:solidFill>
                </w14:textFill>
              </w:rPr>
            </w:pPr>
          </w:p>
        </w:tc>
        <w:tc>
          <w:tcPr>
            <w:tcW w:w="2159" w:type="dxa"/>
            <w:gridSpan w:val="3"/>
            <w:vAlign w:val="top"/>
          </w:tcPr>
          <w:p w14:paraId="1F8311C0">
            <w:pPr>
              <w:spacing w:line="260" w:lineRule="exact"/>
              <w:rPr>
                <w:rFonts w:hint="default" w:ascii="宋体" w:hAnsi="宋体" w:eastAsia="宋体" w:cs="宋体"/>
                <w:color w:val="000000" w:themeColor="text1"/>
                <w:kern w:val="0"/>
                <w:sz w:val="18"/>
                <w:szCs w:val="18"/>
                <w:lang w:val="en-US" w:eastAsia="zh-CN"/>
                <w14:textFill>
                  <w14:solidFill>
                    <w14:schemeClr w14:val="tx1"/>
                  </w14:solidFill>
                </w14:textFill>
              </w:rPr>
            </w:pPr>
          </w:p>
        </w:tc>
        <w:tc>
          <w:tcPr>
            <w:tcW w:w="2832" w:type="dxa"/>
            <w:gridSpan w:val="4"/>
            <w:vAlign w:val="top"/>
          </w:tcPr>
          <w:p w14:paraId="211E4375">
            <w:pPr>
              <w:spacing w:line="260" w:lineRule="exact"/>
              <w:rPr>
                <w:rFonts w:hint="eastAsia" w:ascii="宋体" w:hAnsi="宋体" w:eastAsia="宋体" w:cs="宋体"/>
                <w:color w:val="000000" w:themeColor="text1"/>
                <w:kern w:val="0"/>
                <w:sz w:val="18"/>
                <w:szCs w:val="18"/>
                <w:lang w:val="en-US" w:eastAsia="zh-CN"/>
                <w14:textFill>
                  <w14:solidFill>
                    <w14:schemeClr w14:val="tx1"/>
                  </w14:solidFill>
                </w14:textFill>
              </w:rPr>
            </w:pPr>
          </w:p>
        </w:tc>
        <w:tc>
          <w:tcPr>
            <w:tcW w:w="2429" w:type="dxa"/>
            <w:gridSpan w:val="3"/>
            <w:vAlign w:val="top"/>
          </w:tcPr>
          <w:p w14:paraId="6D8E6E85">
            <w:pPr>
              <w:spacing w:line="260" w:lineRule="exact"/>
              <w:rPr>
                <w:rFonts w:ascii="宋体" w:hAnsi="宋体" w:cs="宋体"/>
                <w:color w:val="000000" w:themeColor="text1"/>
                <w:kern w:val="0"/>
                <w:sz w:val="18"/>
                <w:szCs w:val="18"/>
                <w14:textFill>
                  <w14:solidFill>
                    <w14:schemeClr w14:val="tx1"/>
                  </w14:solidFill>
                </w14:textFill>
              </w:rPr>
            </w:pPr>
          </w:p>
        </w:tc>
      </w:tr>
      <w:tr w14:paraId="13ABC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6" w:hRule="atLeast"/>
          <w:jc w:val="center"/>
        </w:trPr>
        <w:tc>
          <w:tcPr>
            <w:tcW w:w="9019" w:type="dxa"/>
            <w:gridSpan w:val="12"/>
            <w:vAlign w:val="center"/>
          </w:tcPr>
          <w:p w14:paraId="5427E3B5">
            <w:pPr>
              <w:spacing w:line="400" w:lineRule="exac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填报人（签字）：  </w:t>
            </w:r>
            <w:r>
              <w:rPr>
                <w:rFonts w:hint="eastAsia"/>
                <w:color w:val="000000" w:themeColor="text1"/>
                <w:lang w:val="en-US" w:eastAsia="zh-CN"/>
                <w14:textFill>
                  <w14:solidFill>
                    <w14:schemeClr w14:val="tx1"/>
                  </w14:solidFill>
                </w14:textFill>
              </w:rPr>
              <w:t>毕勇财</w:t>
            </w:r>
            <w:r>
              <w:rPr>
                <w:rFonts w:hint="eastAsia"/>
                <w:color w:val="000000" w:themeColor="text1"/>
                <w14:textFill>
                  <w14:solidFill>
                    <w14:schemeClr w14:val="tx1"/>
                  </w14:solidFill>
                </w14:textFill>
              </w:rPr>
              <w:t xml:space="preserve">                                   </w:t>
            </w:r>
            <w:r>
              <w:rPr>
                <w:rFonts w:hint="eastAsia"/>
                <w:color w:val="000000" w:themeColor="text1"/>
                <w:lang w:val="en-US" w:eastAsia="zh-CN"/>
                <w14:textFill>
                  <w14:solidFill>
                    <w14:schemeClr w14:val="tx1"/>
                  </w14:solidFill>
                </w14:textFill>
              </w:rPr>
              <w:t>2026</w:t>
            </w:r>
            <w:r>
              <w:rPr>
                <w:rFonts w:hint="eastAsia"/>
                <w:color w:val="000000" w:themeColor="text1"/>
                <w14:textFill>
                  <w14:solidFill>
                    <w14:schemeClr w14:val="tx1"/>
                  </w14:solidFill>
                </w14:textFill>
              </w:rPr>
              <w:t xml:space="preserve"> 年  </w:t>
            </w:r>
            <w:r>
              <w:rPr>
                <w:rFonts w:hint="eastAsia"/>
                <w:color w:val="000000" w:themeColor="text1"/>
                <w:lang w:val="en-US" w:eastAsia="zh-CN"/>
                <w14:textFill>
                  <w14:solidFill>
                    <w14:schemeClr w14:val="tx1"/>
                  </w14:solidFill>
                </w14:textFill>
              </w:rPr>
              <w:t>3</w:t>
            </w:r>
            <w:r>
              <w:rPr>
                <w:rFonts w:hint="eastAsia"/>
                <w:color w:val="000000" w:themeColor="text1"/>
                <w14:textFill>
                  <w14:solidFill>
                    <w14:schemeClr w14:val="tx1"/>
                  </w14:solidFill>
                </w14:textFill>
              </w:rPr>
              <w:t xml:space="preserve"> 月 </w:t>
            </w:r>
            <w:r>
              <w:rPr>
                <w:rFonts w:hint="eastAsia"/>
                <w:color w:val="000000" w:themeColor="text1"/>
                <w:lang w:val="en-US" w:eastAsia="zh-CN"/>
                <w14:textFill>
                  <w14:solidFill>
                    <w14:schemeClr w14:val="tx1"/>
                  </w14:solidFill>
                </w14:textFill>
              </w:rPr>
              <w:t>20</w:t>
            </w:r>
            <w:r>
              <w:rPr>
                <w:rFonts w:hint="eastAsia"/>
                <w:color w:val="000000" w:themeColor="text1"/>
                <w14:textFill>
                  <w14:solidFill>
                    <w14:schemeClr w14:val="tx1"/>
                  </w14:solidFill>
                </w14:textFill>
              </w:rPr>
              <w:t xml:space="preserve">日                                        </w:t>
            </w:r>
          </w:p>
          <w:p w14:paraId="5E4AEF78">
            <w:pPr>
              <w:spacing w:line="400" w:lineRule="exact"/>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评价组组长（签字）：</w:t>
            </w:r>
            <w:r>
              <w:rPr>
                <w:rFonts w:hint="eastAsia" w:ascii="Times New Roman" w:hAnsi="Times New Roman"/>
                <w:color w:val="000000" w:themeColor="text1"/>
                <w:lang w:val="en-US" w:eastAsia="zh-CN"/>
                <w14:textFill>
                  <w14:solidFill>
                    <w14:schemeClr w14:val="tx1"/>
                  </w14:solidFill>
                </w14:textFill>
              </w:rPr>
              <w:t>白春燕</w:t>
            </w:r>
            <w:r>
              <w:rPr>
                <w:rFonts w:hint="eastAsia" w:ascii="Times New Roman" w:hAnsi="Times New Roman"/>
                <w:color w:val="000000" w:themeColor="text1"/>
                <w14:textFill>
                  <w14:solidFill>
                    <w14:schemeClr w14:val="tx1"/>
                  </w14:solidFill>
                </w14:textFill>
              </w:rPr>
              <w:t xml:space="preserve">                                </w:t>
            </w:r>
            <w:r>
              <w:rPr>
                <w:rFonts w:hint="eastAsia"/>
                <w:color w:val="000000" w:themeColor="text1"/>
                <w:lang w:val="en-US" w:eastAsia="zh-CN"/>
                <w14:textFill>
                  <w14:solidFill>
                    <w14:schemeClr w14:val="tx1"/>
                  </w14:solidFill>
                </w14:textFill>
              </w:rPr>
              <w:t xml:space="preserve"> 2026</w:t>
            </w:r>
            <w:r>
              <w:rPr>
                <w:rFonts w:hint="eastAsia"/>
                <w:color w:val="000000" w:themeColor="text1"/>
                <w14:textFill>
                  <w14:solidFill>
                    <w14:schemeClr w14:val="tx1"/>
                  </w14:solidFill>
                </w14:textFill>
              </w:rPr>
              <w:t xml:space="preserve"> 年  </w:t>
            </w:r>
            <w:r>
              <w:rPr>
                <w:rFonts w:hint="eastAsia"/>
                <w:color w:val="000000" w:themeColor="text1"/>
                <w:lang w:val="en-US" w:eastAsia="zh-CN"/>
                <w14:textFill>
                  <w14:solidFill>
                    <w14:schemeClr w14:val="tx1"/>
                  </w14:solidFill>
                </w14:textFill>
              </w:rPr>
              <w:t>3</w:t>
            </w:r>
            <w:r>
              <w:rPr>
                <w:rFonts w:hint="eastAsia"/>
                <w:color w:val="000000" w:themeColor="text1"/>
                <w14:textFill>
                  <w14:solidFill>
                    <w14:schemeClr w14:val="tx1"/>
                  </w14:solidFill>
                </w14:textFill>
              </w:rPr>
              <w:t xml:space="preserve"> 月 </w:t>
            </w:r>
            <w:r>
              <w:rPr>
                <w:rFonts w:hint="eastAsia"/>
                <w:color w:val="000000" w:themeColor="text1"/>
                <w:lang w:val="en-US" w:eastAsia="zh-CN"/>
                <w14:textFill>
                  <w14:solidFill>
                    <w14:schemeClr w14:val="tx1"/>
                  </w14:solidFill>
                </w14:textFill>
              </w:rPr>
              <w:t>20</w:t>
            </w:r>
            <w:r>
              <w:rPr>
                <w:rFonts w:hint="eastAsia"/>
                <w:color w:val="000000" w:themeColor="text1"/>
                <w14:textFill>
                  <w14:solidFill>
                    <w14:schemeClr w14:val="tx1"/>
                  </w14:solidFill>
                </w14:textFill>
              </w:rPr>
              <w:t xml:space="preserve">日 </w:t>
            </w:r>
          </w:p>
          <w:p w14:paraId="26FEC07E">
            <w:pPr>
              <w:spacing w:line="400" w:lineRule="exact"/>
              <w:rPr>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 xml:space="preserve">评价部门负责人（签字并盖章）：  </w:t>
            </w:r>
            <w:r>
              <w:rPr>
                <w:rFonts w:hint="eastAsia" w:ascii="Times New Roman" w:hAnsi="Times New Roman"/>
                <w:color w:val="000000" w:themeColor="text1"/>
                <w:lang w:val="en-US" w:eastAsia="zh-CN"/>
                <w14:textFill>
                  <w14:solidFill>
                    <w14:schemeClr w14:val="tx1"/>
                  </w14:solidFill>
                </w14:textFill>
              </w:rPr>
              <w:t>陶婵娟</w:t>
            </w:r>
            <w:r>
              <w:rPr>
                <w:rFonts w:hint="eastAsia" w:ascii="Times New Roman" w:hAnsi="Times New Roman"/>
                <w:color w:val="000000" w:themeColor="text1"/>
                <w14:textFill>
                  <w14:solidFill>
                    <w14:schemeClr w14:val="tx1"/>
                  </w14:solidFill>
                </w14:textFill>
              </w:rPr>
              <w:t xml:space="preserve">                     </w:t>
            </w:r>
            <w:r>
              <w:rPr>
                <w:rFonts w:hint="eastAsia"/>
                <w:color w:val="000000" w:themeColor="text1"/>
                <w:lang w:val="en-US" w:eastAsia="zh-CN"/>
                <w14:textFill>
                  <w14:solidFill>
                    <w14:schemeClr w14:val="tx1"/>
                  </w14:solidFill>
                </w14:textFill>
              </w:rPr>
              <w:t>2026</w:t>
            </w:r>
            <w:r>
              <w:rPr>
                <w:rFonts w:hint="eastAsia"/>
                <w:color w:val="000000" w:themeColor="text1"/>
                <w14:textFill>
                  <w14:solidFill>
                    <w14:schemeClr w14:val="tx1"/>
                  </w14:solidFill>
                </w14:textFill>
              </w:rPr>
              <w:t xml:space="preserve"> 年  </w:t>
            </w:r>
            <w:r>
              <w:rPr>
                <w:rFonts w:hint="eastAsia"/>
                <w:color w:val="000000" w:themeColor="text1"/>
                <w:lang w:val="en-US" w:eastAsia="zh-CN"/>
                <w14:textFill>
                  <w14:solidFill>
                    <w14:schemeClr w14:val="tx1"/>
                  </w14:solidFill>
                </w14:textFill>
              </w:rPr>
              <w:t>3</w:t>
            </w:r>
            <w:r>
              <w:rPr>
                <w:rFonts w:hint="eastAsia"/>
                <w:color w:val="000000" w:themeColor="text1"/>
                <w14:textFill>
                  <w14:solidFill>
                    <w14:schemeClr w14:val="tx1"/>
                  </w14:solidFill>
                </w14:textFill>
              </w:rPr>
              <w:t xml:space="preserve"> 月 </w:t>
            </w:r>
            <w:r>
              <w:rPr>
                <w:rFonts w:hint="eastAsia"/>
                <w:color w:val="000000" w:themeColor="text1"/>
                <w:lang w:val="en-US" w:eastAsia="zh-CN"/>
                <w14:textFill>
                  <w14:solidFill>
                    <w14:schemeClr w14:val="tx1"/>
                  </w14:solidFill>
                </w14:textFill>
              </w:rPr>
              <w:t>20</w:t>
            </w:r>
            <w:r>
              <w:rPr>
                <w:rFonts w:hint="eastAsia"/>
                <w:color w:val="000000" w:themeColor="text1"/>
                <w14:textFill>
                  <w14:solidFill>
                    <w14:schemeClr w14:val="tx1"/>
                  </w14:solidFill>
                </w14:textFill>
              </w:rPr>
              <w:t xml:space="preserve">日 </w:t>
            </w:r>
          </w:p>
        </w:tc>
      </w:tr>
    </w:tbl>
    <w:p w14:paraId="7C2E5C51">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br w:type="page"/>
      </w:r>
    </w:p>
    <w:p w14:paraId="345672AC"/>
    <w:p w14:paraId="52884D8F">
      <w:pPr>
        <w:spacing w:line="560" w:lineRule="exact"/>
        <w:jc w:val="center"/>
        <w:rPr>
          <w:sz w:val="30"/>
          <w:szCs w:val="30"/>
        </w:rPr>
      </w:pPr>
      <w:r>
        <w:rPr>
          <w:rFonts w:hint="eastAsia" w:ascii="方正小标宋简体" w:hAnsi="方正小标宋简体" w:eastAsia="方正小标宋简体" w:cs="方正小标宋简体"/>
          <w:sz w:val="44"/>
          <w:szCs w:val="44"/>
        </w:rPr>
        <w:t>项目支出绩效评价报告</w:t>
      </w:r>
    </w:p>
    <w:p w14:paraId="7B5BF60D">
      <w:pPr>
        <w:spacing w:line="560" w:lineRule="exact"/>
        <w:ind w:firstLine="600" w:firstLineChars="200"/>
        <w:rPr>
          <w:rFonts w:ascii="仿宋_GB2312" w:hAnsi="仿宋_GB2312" w:eastAsia="仿宋_GB2312" w:cs="仿宋_GB2312"/>
          <w:sz w:val="30"/>
          <w:szCs w:val="30"/>
        </w:rPr>
      </w:pPr>
    </w:p>
    <w:p w14:paraId="5D81D93D">
      <w:pPr>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一、基本情况</w:t>
      </w:r>
    </w:p>
    <w:p w14:paraId="0FC34C65">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（一）项目概况。包括项目背景、主要内容及实施情况、资金投入和使用情况等。</w:t>
      </w:r>
    </w:p>
    <w:p w14:paraId="21D1E868">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项目背景：2019年3月中共中央办公厅、国务院办公厅联合印发关于《国有企业退休人员社会化管理的指导意见的通知》（厅字〔2019〕19号），将国有企业退休人员实行社会化管理。全民深化国有企业改革，剥离国有企业承担的社会管理职能，为国有企业减负。其次退休人员退休后到哪里居住，就由哪里的社区就近管理，比较符合当前我国的社会现实，是一种最节约成本的管理方式。该补助资金主要用于开展国有企业退休人员社会化管理服务工作，包含档案管理服务、购买社会化管理服务等支出。</w:t>
      </w:r>
    </w:p>
    <w:p w14:paraId="5B2B7F43">
      <w:pPr>
        <w:widowControl/>
        <w:spacing w:line="560" w:lineRule="exact"/>
        <w:ind w:firstLine="640" w:firstLineChars="200"/>
      </w:pPr>
      <w:r>
        <w:rPr>
          <w:rFonts w:hint="eastAsia" w:ascii="仿宋_GB2312" w:hAnsi="仿宋_GB2312" w:eastAsia="仿宋_GB2312" w:cs="仿宋_GB2312"/>
          <w:sz w:val="32"/>
          <w:szCs w:val="32"/>
        </w:rPr>
        <w:t>2.实施情况、资金投入和使用情况等：202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年国有企业退休人员社会化管理补助经费预算</w:t>
      </w:r>
      <w:r>
        <w:rPr>
          <w:rFonts w:hint="eastAsia" w:ascii="仿宋_GB2312" w:hAnsi="仿宋_GB2312" w:eastAsia="仿宋_GB2312" w:cs="仿宋_GB2312"/>
          <w:sz w:val="32"/>
          <w:szCs w:val="32"/>
          <w:lang w:val="en-US" w:eastAsia="zh-CN"/>
        </w:rPr>
        <w:t>25.47</w:t>
      </w:r>
      <w:r>
        <w:rPr>
          <w:rFonts w:hint="eastAsia" w:ascii="仿宋_GB2312" w:hAnsi="仿宋_GB2312" w:eastAsia="仿宋_GB2312" w:cs="仿宋_GB2312"/>
          <w:sz w:val="32"/>
          <w:szCs w:val="32"/>
        </w:rPr>
        <w:t>万元，支出</w:t>
      </w:r>
      <w:r>
        <w:rPr>
          <w:rFonts w:hint="eastAsia" w:ascii="仿宋_GB2312" w:hAnsi="仿宋_GB2312" w:eastAsia="仿宋_GB2312" w:cs="仿宋_GB2312"/>
          <w:sz w:val="32"/>
          <w:szCs w:val="32"/>
          <w:lang w:val="en-US" w:eastAsia="zh-CN"/>
        </w:rPr>
        <w:t>14.84</w:t>
      </w:r>
      <w:r>
        <w:rPr>
          <w:rFonts w:hint="eastAsia" w:ascii="仿宋_GB2312" w:hAnsi="仿宋_GB2312" w:eastAsia="仿宋_GB2312" w:cs="仿宋_GB2312"/>
          <w:sz w:val="32"/>
          <w:szCs w:val="32"/>
        </w:rPr>
        <w:t>万元，预算执行率</w:t>
      </w:r>
      <w:r>
        <w:rPr>
          <w:rFonts w:hint="eastAsia" w:ascii="仿宋_GB2312" w:hAnsi="仿宋_GB2312" w:eastAsia="仿宋_GB2312" w:cs="仿宋_GB2312"/>
          <w:sz w:val="32"/>
          <w:szCs w:val="32"/>
          <w:lang w:val="en-US" w:eastAsia="zh-CN"/>
        </w:rPr>
        <w:t>58.26</w:t>
      </w:r>
      <w:r>
        <w:rPr>
          <w:rFonts w:hint="eastAsia" w:ascii="仿宋_GB2312" w:hAnsi="仿宋_GB2312" w:eastAsia="仿宋_GB2312" w:cs="仿宋_GB2312"/>
          <w:sz w:val="32"/>
          <w:szCs w:val="32"/>
        </w:rPr>
        <w:t>%。</w:t>
      </w:r>
    </w:p>
    <w:p w14:paraId="42588B03">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（二）项目绩效目标。包括总体目标、阶段性目标。</w:t>
      </w:r>
    </w:p>
    <w:p w14:paraId="5D0C6243">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总体目标：合理运用国有企业退休人员社会化补助资金保障国有企业退休人员社会化管理正常运转，有利于全民深化国有企业改革，为国有企业减负，有利于全面深化国有企业改革，为国有企业减负，有利于整合</w:t>
      </w:r>
      <w:r>
        <w:rPr>
          <w:rFonts w:hint="eastAsia" w:ascii="仿宋_GB2312" w:hAnsi="仿宋_GB2312" w:eastAsia="仿宋_GB2312" w:cs="仿宋_GB2312"/>
          <w:sz w:val="32"/>
          <w:szCs w:val="32"/>
          <w:lang w:eastAsia="zh-CN"/>
        </w:rPr>
        <w:t>管理</w:t>
      </w:r>
      <w:bookmarkStart w:id="0" w:name="_GoBack"/>
      <w:bookmarkEnd w:id="0"/>
      <w:r>
        <w:rPr>
          <w:rFonts w:hint="eastAsia" w:ascii="仿宋_GB2312" w:hAnsi="仿宋_GB2312" w:eastAsia="仿宋_GB2312" w:cs="仿宋_GB2312"/>
          <w:sz w:val="32"/>
          <w:szCs w:val="32"/>
        </w:rPr>
        <w:t xml:space="preserve">服务资源、提升管理服务水平，有利于完善养老服务体系建设，有利于提高国有企业退休人员移交后的归属感、获得感、幸福感。  </w:t>
      </w:r>
    </w:p>
    <w:p w14:paraId="651DC731">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阶段目标：按照区级财政规定及单位工作计划，该笔资金用于人事档案管理服务，社会化服务支出等，使其国有企业已退休人员管理服务工作与原企业分离，国有企业不承担移交后的退休人员社会化管理服务费用，为国有企业减负。</w:t>
      </w:r>
    </w:p>
    <w:p w14:paraId="762215CD">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（三）项目组织管理情况。包括项目相关方职责分工、管理流程、组织实施、制度建设情况等。</w:t>
      </w:r>
    </w:p>
    <w:p w14:paraId="3DE1C36B">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职责分工管理分工：为保障</w:t>
      </w:r>
      <w:r>
        <w:rPr>
          <w:rFonts w:hint="eastAsia" w:ascii="Times New Roman" w:hAnsi="Times New Roman" w:eastAsia="仿宋_GB2312"/>
          <w:sz w:val="32"/>
          <w:szCs w:val="32"/>
        </w:rPr>
        <w:t>项目能顺利实施，由档案主管单位区委办牵头，区委办分管档案工作副主任和区档案馆馆长具体负责，档案馆各科室按职能部门分工协作</w:t>
      </w:r>
      <w:r>
        <w:rPr>
          <w:rFonts w:hint="eastAsia" w:ascii="仿宋_GB2312" w:hAnsi="仿宋_GB2312" w:eastAsia="仿宋_GB2312" w:cs="仿宋_GB2312"/>
          <w:sz w:val="32"/>
          <w:szCs w:val="32"/>
        </w:rPr>
        <w:t>。</w:t>
      </w:r>
    </w:p>
    <w:p w14:paraId="040B31B5">
      <w:pPr>
        <w:spacing w:line="600" w:lineRule="exact"/>
        <w:ind w:firstLine="640" w:firstLineChars="200"/>
        <w:rPr>
          <w:rFonts w:ascii="仿宋_GB2312" w:hAnsi="仿宋_GB2312" w:eastAsia="仿宋_GB2312" w:cs="仿宋_GB2312"/>
          <w:sz w:val="32"/>
          <w:szCs w:val="32"/>
        </w:rPr>
      </w:pPr>
      <w:r>
        <w:rPr>
          <w:rFonts w:hint="eastAsia" w:ascii="Times New Roman" w:hAnsi="Times New Roman" w:eastAsia="仿宋_GB2312"/>
          <w:sz w:val="32"/>
          <w:szCs w:val="32"/>
        </w:rPr>
        <w:t>组织实施：项</w:t>
      </w:r>
      <w:r>
        <w:rPr>
          <w:rFonts w:hint="eastAsia" w:ascii="仿宋_GB2312" w:hAnsi="仿宋_GB2312" w:eastAsia="仿宋_GB2312" w:cs="仿宋_GB2312"/>
          <w:sz w:val="32"/>
          <w:szCs w:val="32"/>
        </w:rPr>
        <w:t>目前期明确了项目目标，制定了工作方案，本着坚持依规设立、科学分配、讲求绩效、公开透明、强化监督的原则，确保标准化财政资金的规范、安全和高效使用。</w:t>
      </w:r>
    </w:p>
    <w:p w14:paraId="295A24CC">
      <w:pPr>
        <w:spacing w:line="600" w:lineRule="exact"/>
        <w:ind w:firstLine="640" w:firstLineChars="200"/>
        <w:rPr>
          <w:rFonts w:ascii="仿宋_GB2312" w:hAnsi="仿宋_GB2312" w:eastAsia="仿宋_GB2312" w:cs="仿宋_GB2312"/>
          <w:sz w:val="32"/>
          <w:szCs w:val="32"/>
        </w:rPr>
      </w:pPr>
      <w:r>
        <w:rPr>
          <w:rFonts w:hint="eastAsia" w:ascii="Times New Roman" w:hAnsi="Times New Roman" w:eastAsia="仿宋_GB2312"/>
          <w:sz w:val="32"/>
          <w:szCs w:val="32"/>
        </w:rPr>
        <w:t>制度建设：</w:t>
      </w:r>
      <w:r>
        <w:rPr>
          <w:rFonts w:hint="eastAsia" w:ascii="仿宋_GB2312" w:hAnsi="仿宋_GB2312" w:eastAsia="仿宋_GB2312" w:cs="仿宋_GB2312"/>
          <w:sz w:val="32"/>
          <w:szCs w:val="32"/>
        </w:rPr>
        <w:t>为加强项目资金的管理，按照区财政部门要求，遵照执行主管单位区委办决策制度《中共昆明市五华区委办公室“三重一大”决策制度实施办法（试行）》开展工作，制定单位《五华区档案馆会财务管理制度》等。</w:t>
      </w:r>
    </w:p>
    <w:p w14:paraId="39F1A4CF">
      <w:pPr>
        <w:spacing w:line="56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二、绩效评价工作开展情况</w:t>
      </w:r>
    </w:p>
    <w:p w14:paraId="5B3B1428">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（一）绩效评价目的、对象和范围。</w:t>
      </w:r>
    </w:p>
    <w:p w14:paraId="5CCEBAED">
      <w:pPr>
        <w:widowControl/>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绩效评价的目的：一是通过了解、计算、分析、衡量项目投入、过程、产出、效果涉及的各项指标，客观公正地反映项目经费财政支出资金实际使用和产生的绩效状况，为今后该项目实施方向及管理方式的改进提供指导，逐步树立以结果为导向、讲求绩效的理财观念；二是针对项目执行过程中存在的问题和不足，提出针对性改进意见，以促进单位的项目管理水平，提升政策实施效益和财政资金的使用效益，为下一步的预算资金安排和完善提供参考。</w:t>
      </w:r>
    </w:p>
    <w:p w14:paraId="6B27A9CE">
      <w:pPr>
        <w:widowControl/>
        <w:spacing w:line="560" w:lineRule="exact"/>
        <w:ind w:firstLine="640" w:firstLineChars="200"/>
      </w:pPr>
      <w:r>
        <w:rPr>
          <w:rFonts w:hint="eastAsia" w:ascii="仿宋_GB2312" w:hAnsi="仿宋_GB2312" w:eastAsia="仿宋_GB2312" w:cs="仿宋_GB2312"/>
          <w:sz w:val="32"/>
          <w:szCs w:val="32"/>
        </w:rPr>
        <w:t>2.评价的对象和范围：“国有企业退休人员社会化管理补助经费”项目自评。</w:t>
      </w:r>
    </w:p>
    <w:p w14:paraId="19FC180D">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（二）绩效评价原则、依据、评价指标体系（附表说明）、评价方法、评价标准、评价抽样等。</w:t>
      </w:r>
    </w:p>
    <w:p w14:paraId="44D31BF4">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按照科学、客观、公正的原则，全民分析和综合评价项目资金的使用情况，对照相关法律法规。评价项目的产出质量和成效，科学系统的评估社会效益为后续资金的投入提供参考。</w:t>
      </w:r>
    </w:p>
    <w:p w14:paraId="6AB4730A">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次绩效评价属于项目运行结果评价。采取全面评价和重点评价相结合，根据该项目的实际情况，本着节约经费、评价效益最大化的原则成本效益法、因素分析法、比较法等评价方法，对项目资金的使用情况，该项目实现的社会效益等方面进行评价，从而对该项目的决策、过程、产出及效益进行打分。</w:t>
      </w:r>
    </w:p>
    <w:p w14:paraId="230CA302">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（三）绩效评价工作过程。</w:t>
      </w:r>
    </w:p>
    <w:p w14:paraId="29A0895B">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本次绩效评价共四个阶段来组织实施，分别是绩效前期准备、组织实施、评价与分析与讨论撰写绩效评价报告。</w:t>
      </w:r>
    </w:p>
    <w:p w14:paraId="433607EA">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1.前期准备</w:t>
      </w:r>
    </w:p>
    <w:p w14:paraId="54414C6E">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本次绩效评价的前期准备工作主要内容有：成立评价小组并进行理论知识学习，了解相关的政策，开展前期调研，设计绩效评价体系，确定绩效评价方法，确定绩效评价的资料清单，初步制定评价方案等。</w:t>
      </w:r>
    </w:p>
    <w:p w14:paraId="2F2B687A">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2.组织实施 </w:t>
      </w:r>
    </w:p>
    <w:p w14:paraId="66B7DF2D">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本次绩效评价的工作的组织实施的阶段内容有：事前沟通；资料收集与核查，进行非现场评价，梳理问题清单，最终形成评价结果初步结论。</w:t>
      </w:r>
    </w:p>
    <w:p w14:paraId="2EABABAE">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3.评价分析和讨论 </w:t>
      </w:r>
    </w:p>
    <w:p w14:paraId="32228101">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评价小组对绩效评价打分情况，完成绩效评价表，分指标对项目的财务和业务情况进行分析评价。</w:t>
      </w:r>
    </w:p>
    <w:p w14:paraId="2B434CC4">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4.撰写报告 </w:t>
      </w:r>
    </w:p>
    <w:p w14:paraId="084CDD0A">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首先评价小组负责撰写初稿并进行讨论修改；再次，与部门相关负责人就初稿进行讨论；最后，针对初稿的修改意见，评价小组进行修改，然后撰写最终的报告。</w:t>
      </w:r>
    </w:p>
    <w:p w14:paraId="5B881261">
      <w:pPr>
        <w:spacing w:line="56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三、综合评价情况及评价结论（附相关评分表）</w:t>
      </w:r>
    </w:p>
    <w:p w14:paraId="0F9596BB">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（一）绩效评价综合结论。</w:t>
      </w:r>
    </w:p>
    <w:p w14:paraId="28A09E2E">
      <w:pPr>
        <w:widowControl/>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本次国有企业退休人员社会化管理补助经费项目绩效评价得分</w:t>
      </w:r>
      <w:r>
        <w:rPr>
          <w:rFonts w:hint="eastAsia" w:ascii="仿宋_GB2312" w:hAnsi="仿宋_GB2312" w:eastAsia="仿宋_GB2312" w:cs="仿宋_GB2312"/>
          <w:sz w:val="32"/>
          <w:szCs w:val="32"/>
          <w:lang w:val="en-US" w:eastAsia="zh-CN"/>
        </w:rPr>
        <w:t>95</w:t>
      </w:r>
      <w:r>
        <w:rPr>
          <w:rFonts w:hint="eastAsia" w:ascii="仿宋_GB2312" w:hAnsi="仿宋_GB2312" w:eastAsia="仿宋_GB2312" w:cs="仿宋_GB2312"/>
          <w:sz w:val="32"/>
          <w:szCs w:val="32"/>
        </w:rPr>
        <w:t>分，等级为</w:t>
      </w:r>
      <w:r>
        <w:rPr>
          <w:rFonts w:hint="eastAsia" w:ascii="仿宋_GB2312" w:hAnsi="仿宋_GB2312" w:eastAsia="仿宋_GB2312" w:cs="仿宋_GB2312"/>
          <w:sz w:val="32"/>
          <w:szCs w:val="32"/>
          <w:lang w:val="en-US" w:eastAsia="zh-CN"/>
        </w:rPr>
        <w:t>优</w:t>
      </w:r>
      <w:r>
        <w:rPr>
          <w:rFonts w:hint="eastAsia" w:ascii="仿宋_GB2312" w:hAnsi="仿宋_GB2312" w:eastAsia="仿宋_GB2312" w:cs="仿宋_GB2312"/>
          <w:sz w:val="32"/>
          <w:szCs w:val="32"/>
        </w:rPr>
        <w:t>。能准确反映出项目绩效支出。</w:t>
      </w:r>
    </w:p>
    <w:p w14:paraId="58EACFAE">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（二）绩效目标实现情况等。</w:t>
      </w:r>
    </w:p>
    <w:p w14:paraId="3E106292">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使其国有企业已退休人员管理服务工作与原企业分离，国有企业不承担移交后的退休人员社会化管理服务费用，为国有企业减负。</w:t>
      </w:r>
    </w:p>
    <w:p w14:paraId="64BE28F1">
      <w:pPr>
        <w:spacing w:line="56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四、绩效评价指标分析</w:t>
      </w:r>
    </w:p>
    <w:p w14:paraId="7A909095">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（一）项目决策情况分析。</w:t>
      </w:r>
    </w:p>
    <w:p w14:paraId="4281E3FD">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1.项目的立项依据充分:符合国家法律法规、国民经济发展规划，与部门职责范围相符，属于部门职责所需，属于财政支持的范围；</w:t>
      </w:r>
    </w:p>
    <w:p w14:paraId="3111ED49">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2.项目的立项程序规范:按照规定的程序申请设立，审批文件、材料符合相关要求；</w:t>
      </w:r>
    </w:p>
    <w:p w14:paraId="18A5844D">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3.项目绩效目标合理：设定的绩效目标依据合理、充分，与实际工作内容具有相关性，预期产出的效益和效果符合正常的水平；</w:t>
      </w:r>
    </w:p>
    <w:p w14:paraId="6126B881">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4.项目绩效指标明确：项目设定的绩效指标明确，是清晰、细化的；</w:t>
      </w:r>
    </w:p>
    <w:p w14:paraId="10C08306">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5.预算编制科学：预算编制有明确的标准，资金额度与年度目标相适应；</w:t>
      </w:r>
    </w:p>
    <w:p w14:paraId="73248F6A">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6.资金分配合理：项目预算资金分配有测算依据，分配合理与项目单位相适应。</w:t>
      </w:r>
    </w:p>
    <w:p w14:paraId="63F17DCF">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（二）项目过程情况分析。</w:t>
      </w:r>
    </w:p>
    <w:p w14:paraId="739F05DD">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1.资金到位率：资金到位率=（实际到位资金/预算资金）*100%=</w:t>
      </w:r>
      <w:r>
        <w:rPr>
          <w:rFonts w:hint="eastAsia" w:ascii="仿宋_GB2312" w:hAnsi="仿宋_GB2312" w:eastAsia="仿宋_GB2312" w:cs="仿宋_GB2312"/>
          <w:sz w:val="32"/>
          <w:szCs w:val="32"/>
          <w:lang w:val="en-US" w:eastAsia="zh-CN"/>
        </w:rPr>
        <w:t>25.47</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25.47</w:t>
      </w:r>
      <w:r>
        <w:rPr>
          <w:rFonts w:hint="eastAsia" w:ascii="仿宋_GB2312" w:hAnsi="仿宋_GB2312" w:eastAsia="仿宋_GB2312" w:cs="仿宋_GB2312"/>
          <w:sz w:val="32"/>
          <w:szCs w:val="32"/>
        </w:rPr>
        <w:t>*100%=100%；</w:t>
      </w:r>
    </w:p>
    <w:p w14:paraId="71401D70">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2.预算执行率：预算执行率=（实际支出资金/实际到位资金）*100%=</w:t>
      </w:r>
      <w:r>
        <w:rPr>
          <w:rFonts w:hint="eastAsia" w:ascii="仿宋_GB2312" w:hAnsi="仿宋_GB2312" w:eastAsia="仿宋_GB2312" w:cs="仿宋_GB2312"/>
          <w:sz w:val="32"/>
          <w:szCs w:val="32"/>
          <w:lang w:val="en-US" w:eastAsia="zh-CN"/>
        </w:rPr>
        <w:t>14.84</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25.48</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58.26</w:t>
      </w:r>
      <w:r>
        <w:rPr>
          <w:rFonts w:hint="eastAsia" w:ascii="仿宋_GB2312" w:hAnsi="仿宋_GB2312" w:eastAsia="仿宋_GB2312" w:cs="仿宋_GB2312"/>
          <w:sz w:val="32"/>
          <w:szCs w:val="32"/>
        </w:rPr>
        <w:t>%；</w:t>
      </w:r>
    </w:p>
    <w:p w14:paraId="4F88594B">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资金使用合规性：资金使用合规，符合国家财经法规，按照本单位财务管理制度进行开支，支付的资金有完整的审批程序和手续，符合项目预算批复或合同规定的用途，不存在截留、挤占、挪用、虚列支出等情况；</w:t>
      </w:r>
    </w:p>
    <w:p w14:paraId="2A9766B5">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4.管理制度健全性：管理制度健全、合法、合规、完整，能保障项目顺利实施；</w:t>
      </w:r>
    </w:p>
    <w:p w14:paraId="71EF510F">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5.制度执行有效性：遵守相关法律法规和管理规定，项目支出手续完整，项目支出的项目附件资料齐全并及时归档。</w:t>
      </w:r>
    </w:p>
    <w:p w14:paraId="24C5C1A6">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（三）项目产出情况分析。</w:t>
      </w:r>
    </w:p>
    <w:p w14:paraId="54B1D129">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1..产出质量：付款审批手续完整；付款单据真实合法。</w:t>
      </w:r>
    </w:p>
    <w:p w14:paraId="6903B18C">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2.产出时效：按照工作计划在项目年度内完成。</w:t>
      </w:r>
    </w:p>
    <w:p w14:paraId="31AFC03A">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4.产出成本：项目预算</w:t>
      </w:r>
      <w:r>
        <w:rPr>
          <w:rFonts w:hint="eastAsia" w:ascii="仿宋_GB2312" w:hAnsi="仿宋_GB2312" w:eastAsia="仿宋_GB2312" w:cs="仿宋_GB2312"/>
          <w:sz w:val="32"/>
          <w:szCs w:val="32"/>
          <w:lang w:val="en-US" w:eastAsia="zh-CN"/>
        </w:rPr>
        <w:t>25.47</w:t>
      </w:r>
      <w:r>
        <w:rPr>
          <w:rFonts w:hint="eastAsia" w:ascii="仿宋_GB2312" w:hAnsi="仿宋_GB2312" w:eastAsia="仿宋_GB2312" w:cs="仿宋_GB2312"/>
          <w:sz w:val="32"/>
          <w:szCs w:val="32"/>
        </w:rPr>
        <w:t>万元，支出</w:t>
      </w:r>
      <w:r>
        <w:rPr>
          <w:rFonts w:hint="eastAsia" w:ascii="仿宋_GB2312" w:hAnsi="仿宋_GB2312" w:eastAsia="仿宋_GB2312" w:cs="仿宋_GB2312"/>
          <w:sz w:val="32"/>
          <w:szCs w:val="32"/>
          <w:lang w:val="en-US" w:eastAsia="zh-CN"/>
        </w:rPr>
        <w:t>14.84</w:t>
      </w:r>
      <w:r>
        <w:rPr>
          <w:rFonts w:hint="eastAsia" w:ascii="仿宋_GB2312" w:hAnsi="仿宋_GB2312" w:eastAsia="仿宋_GB2312" w:cs="仿宋_GB2312"/>
          <w:sz w:val="32"/>
          <w:szCs w:val="32"/>
        </w:rPr>
        <w:t>万元。</w:t>
      </w:r>
    </w:p>
    <w:p w14:paraId="5475D06E">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（四）项目效益情况分析。</w:t>
      </w:r>
    </w:p>
    <w:p w14:paraId="65C6B196">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使其国有企业已退休人员管理服务工作与原企业分离，国有企业不承担移交后的退休人员社会化管理服务费用，为国有企业减负，提高国有企业竞争力。</w:t>
      </w:r>
    </w:p>
    <w:p w14:paraId="0B8A9E8C">
      <w:pPr>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五、主要经验及做法</w:t>
      </w:r>
    </w:p>
    <w:p w14:paraId="32A41591">
      <w:pPr>
        <w:spacing w:line="560" w:lineRule="exact"/>
        <w:ind w:firstLine="640" w:firstLineChars="200"/>
        <w:rPr>
          <w:rFonts w:ascii="黑体" w:hAnsi="黑体" w:eastAsia="黑体" w:cs="黑体"/>
          <w:sz w:val="32"/>
          <w:szCs w:val="32"/>
        </w:rPr>
      </w:pPr>
      <w:r>
        <w:rPr>
          <w:rFonts w:ascii="仿宋_GB2312" w:hAnsi="仿宋_GB2312" w:eastAsia="仿宋_GB2312" w:cs="仿宋_GB2312"/>
          <w:sz w:val="32"/>
          <w:szCs w:val="32"/>
        </w:rPr>
        <w:t>一是项目实施过程中</w:t>
      </w:r>
      <w:r>
        <w:rPr>
          <w:rFonts w:hint="eastAsia" w:ascii="仿宋_GB2312" w:hAnsi="仿宋_GB2312" w:eastAsia="仿宋_GB2312" w:cs="仿宋_GB2312"/>
          <w:sz w:val="32"/>
          <w:szCs w:val="32"/>
        </w:rPr>
        <w:t>，对项目的前期、中期、后期过程</w:t>
      </w:r>
      <w:r>
        <w:rPr>
          <w:rFonts w:ascii="仿宋_GB2312" w:hAnsi="仿宋_GB2312" w:eastAsia="仿宋_GB2312" w:cs="仿宋_GB2312"/>
          <w:sz w:val="32"/>
          <w:szCs w:val="32"/>
        </w:rPr>
        <w:t>进行严格把控</w:t>
      </w:r>
      <w:r>
        <w:rPr>
          <w:rFonts w:hint="eastAsia" w:ascii="仿宋_GB2312" w:hAnsi="仿宋_GB2312" w:eastAsia="仿宋_GB2312" w:cs="仿宋_GB2312"/>
          <w:sz w:val="32"/>
          <w:szCs w:val="32"/>
        </w:rPr>
        <w:t>，严格按照单位的相关制度执行，确保项目达到预定的标准，并且能够在规定的范围内实现项目目标。二是科学设定绩效指标、量化产出、效益指标、确保与部门规划、政策要求精准衔接，三是成立绩效评价管理小组，明确财务部门与业务部门的分工协作机制，确保绩效目标设定、执行监控、结果应用等环节责任到人。</w:t>
      </w:r>
    </w:p>
    <w:p w14:paraId="22EC3FDE">
      <w:pPr>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六、存在的问题及原因分析</w:t>
      </w:r>
    </w:p>
    <w:p w14:paraId="23515FB2">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无</w:t>
      </w:r>
    </w:p>
    <w:p w14:paraId="131E41DD">
      <w:pPr>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七、有关建议</w:t>
      </w:r>
    </w:p>
    <w:p w14:paraId="516A4591">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无</w:t>
      </w:r>
    </w:p>
    <w:p w14:paraId="5A630D22">
      <w:pPr>
        <w:spacing w:line="56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八、其他需要说明的问题</w:t>
      </w:r>
    </w:p>
    <w:p w14:paraId="68AED9F7">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无</w:t>
      </w:r>
    </w:p>
    <w:p w14:paraId="6F7F1863"/>
    <w:p w14:paraId="50ED10E5">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br w:type="page"/>
      </w:r>
    </w:p>
    <w:p w14:paraId="5E99F1E2">
      <w:pPr>
        <w:widowControl/>
        <w:spacing w:line="560" w:lineRule="exact"/>
        <w:jc w:val="center"/>
        <w:rPr>
          <w:rFonts w:ascii="方正小标宋简体" w:hAnsi="方正小标宋简体" w:eastAsia="方正小标宋简体" w:cs="方正小标宋简体"/>
          <w:sz w:val="44"/>
          <w:szCs w:val="44"/>
        </w:rPr>
      </w:pPr>
    </w:p>
    <w:p w14:paraId="6311CB51">
      <w:pPr>
        <w:widowControl/>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五华区档案馆国有企业退休人员社会化管理补助经费项目绩效评价问题清单</w:t>
      </w:r>
    </w:p>
    <w:p w14:paraId="2D1DFAAB">
      <w:pPr>
        <w:widowControl/>
        <w:spacing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（参考格式）</w:t>
      </w:r>
    </w:p>
    <w:tbl>
      <w:tblPr>
        <w:tblStyle w:val="8"/>
        <w:tblpPr w:leftFromText="180" w:rightFromText="180" w:vertAnchor="text" w:horzAnchor="page" w:tblpXSpec="center" w:tblpY="269"/>
        <w:tblOverlap w:val="never"/>
        <w:tblW w:w="9118" w:type="dxa"/>
        <w:jc w:val="center"/>
        <w:tblLayout w:type="fixed"/>
        <w:tblCellMar>
          <w:top w:w="0" w:type="dxa"/>
          <w:left w:w="108" w:type="dxa"/>
          <w:bottom w:w="0" w:type="dxa"/>
          <w:right w:w="108" w:type="dxa"/>
        </w:tblCellMar>
      </w:tblPr>
      <w:tblGrid>
        <w:gridCol w:w="2594"/>
        <w:gridCol w:w="886"/>
        <w:gridCol w:w="2018"/>
        <w:gridCol w:w="3620"/>
      </w:tblGrid>
      <w:tr w14:paraId="572E50FC">
        <w:tblPrEx>
          <w:tblCellMar>
            <w:top w:w="0" w:type="dxa"/>
            <w:left w:w="108" w:type="dxa"/>
            <w:bottom w:w="0" w:type="dxa"/>
            <w:right w:w="108" w:type="dxa"/>
          </w:tblCellMar>
        </w:tblPrEx>
        <w:trPr>
          <w:trHeight w:val="589" w:hRule="atLeast"/>
          <w:jc w:val="center"/>
        </w:trPr>
        <w:tc>
          <w:tcPr>
            <w:tcW w:w="2594" w:type="dxa"/>
            <w:tcBorders>
              <w:top w:val="single" w:color="000000" w:sz="4" w:space="0"/>
              <w:left w:val="single" w:color="000000" w:sz="4" w:space="0"/>
              <w:bottom w:val="single" w:color="000000" w:sz="4" w:space="0"/>
              <w:right w:val="single" w:color="000000" w:sz="4" w:space="0"/>
            </w:tcBorders>
            <w:noWrap/>
            <w:vAlign w:val="center"/>
          </w:tcPr>
          <w:p w14:paraId="278D97F8">
            <w:pPr>
              <w:widowControl/>
              <w:spacing w:line="420" w:lineRule="exact"/>
              <w:jc w:val="center"/>
              <w:textAlignment w:val="center"/>
              <w:rPr>
                <w:rFonts w:ascii="宋体" w:hAnsi="宋体" w:cs="宋体"/>
                <w:b/>
                <w:bCs/>
                <w:color w:val="000000"/>
                <w:kern w:val="0"/>
                <w:sz w:val="28"/>
                <w:szCs w:val="28"/>
              </w:rPr>
            </w:pPr>
            <w:r>
              <w:rPr>
                <w:rFonts w:hint="eastAsia" w:ascii="宋体" w:hAnsi="宋体" w:cs="宋体"/>
                <w:b/>
                <w:bCs/>
                <w:color w:val="000000"/>
                <w:kern w:val="0"/>
                <w:sz w:val="28"/>
                <w:szCs w:val="28"/>
              </w:rPr>
              <w:t>问题分类</w:t>
            </w:r>
          </w:p>
        </w:tc>
        <w:tc>
          <w:tcPr>
            <w:tcW w:w="886" w:type="dxa"/>
            <w:tcBorders>
              <w:top w:val="single" w:color="000000" w:sz="4" w:space="0"/>
              <w:left w:val="single" w:color="000000" w:sz="4" w:space="0"/>
              <w:bottom w:val="single" w:color="000000" w:sz="4" w:space="0"/>
              <w:right w:val="single" w:color="000000" w:sz="4" w:space="0"/>
            </w:tcBorders>
            <w:noWrap/>
            <w:vAlign w:val="center"/>
          </w:tcPr>
          <w:p w14:paraId="2ABF77CE">
            <w:pPr>
              <w:widowControl/>
              <w:spacing w:line="420" w:lineRule="exact"/>
              <w:jc w:val="center"/>
              <w:textAlignment w:val="center"/>
              <w:rPr>
                <w:rFonts w:ascii="宋体" w:hAnsi="宋体" w:cs="宋体"/>
                <w:b/>
                <w:bCs/>
                <w:color w:val="000000"/>
                <w:kern w:val="0"/>
                <w:sz w:val="28"/>
                <w:szCs w:val="28"/>
              </w:rPr>
            </w:pPr>
            <w:r>
              <w:rPr>
                <w:rFonts w:hint="eastAsia" w:ascii="宋体" w:hAnsi="宋体" w:cs="宋体"/>
                <w:b/>
                <w:bCs/>
                <w:color w:val="000000"/>
                <w:kern w:val="0"/>
                <w:sz w:val="28"/>
                <w:szCs w:val="28"/>
              </w:rPr>
              <w:t>序号</w:t>
            </w:r>
          </w:p>
        </w:tc>
        <w:tc>
          <w:tcPr>
            <w:tcW w:w="2018" w:type="dxa"/>
            <w:tcBorders>
              <w:top w:val="single" w:color="000000" w:sz="4" w:space="0"/>
              <w:left w:val="single" w:color="000000" w:sz="4" w:space="0"/>
              <w:bottom w:val="single" w:color="000000" w:sz="4" w:space="0"/>
              <w:right w:val="single" w:color="000000" w:sz="4" w:space="0"/>
            </w:tcBorders>
            <w:noWrap/>
            <w:vAlign w:val="center"/>
          </w:tcPr>
          <w:p w14:paraId="7FE16DD5">
            <w:pPr>
              <w:widowControl/>
              <w:spacing w:line="420" w:lineRule="exact"/>
              <w:jc w:val="center"/>
              <w:textAlignment w:val="center"/>
              <w:rPr>
                <w:rFonts w:ascii="宋体" w:hAnsi="宋体" w:cs="宋体"/>
                <w:b/>
                <w:bCs/>
                <w:color w:val="000000"/>
                <w:kern w:val="0"/>
                <w:sz w:val="28"/>
                <w:szCs w:val="28"/>
              </w:rPr>
            </w:pPr>
            <w:r>
              <w:rPr>
                <w:rFonts w:hint="eastAsia" w:ascii="宋体" w:hAnsi="宋体" w:cs="宋体"/>
                <w:b/>
                <w:bCs/>
                <w:color w:val="000000"/>
                <w:kern w:val="0"/>
                <w:sz w:val="28"/>
                <w:szCs w:val="28"/>
              </w:rPr>
              <w:t>项目责任单位</w:t>
            </w:r>
          </w:p>
        </w:tc>
        <w:tc>
          <w:tcPr>
            <w:tcW w:w="3620" w:type="dxa"/>
            <w:tcBorders>
              <w:top w:val="single" w:color="000000" w:sz="4" w:space="0"/>
              <w:left w:val="single" w:color="000000" w:sz="4" w:space="0"/>
              <w:bottom w:val="single" w:color="000000" w:sz="4" w:space="0"/>
              <w:right w:val="single" w:color="000000" w:sz="4" w:space="0"/>
            </w:tcBorders>
            <w:noWrap/>
            <w:vAlign w:val="center"/>
          </w:tcPr>
          <w:p w14:paraId="6548AC59">
            <w:pPr>
              <w:widowControl/>
              <w:spacing w:line="420" w:lineRule="exact"/>
              <w:jc w:val="center"/>
              <w:textAlignment w:val="center"/>
              <w:rPr>
                <w:rFonts w:ascii="宋体" w:hAnsi="宋体" w:cs="宋体"/>
                <w:b/>
                <w:bCs/>
                <w:color w:val="000000"/>
                <w:kern w:val="0"/>
                <w:sz w:val="28"/>
                <w:szCs w:val="28"/>
              </w:rPr>
            </w:pPr>
            <w:r>
              <w:rPr>
                <w:rFonts w:hint="eastAsia" w:ascii="宋体" w:hAnsi="宋体" w:cs="宋体"/>
                <w:b/>
                <w:bCs/>
                <w:color w:val="000000"/>
                <w:kern w:val="0"/>
                <w:sz w:val="28"/>
                <w:szCs w:val="28"/>
              </w:rPr>
              <w:t>问题描述</w:t>
            </w:r>
          </w:p>
        </w:tc>
      </w:tr>
      <w:tr w14:paraId="6FFCF78C">
        <w:tblPrEx>
          <w:tblCellMar>
            <w:top w:w="0" w:type="dxa"/>
            <w:left w:w="108" w:type="dxa"/>
            <w:bottom w:w="0" w:type="dxa"/>
            <w:right w:w="108" w:type="dxa"/>
          </w:tblCellMar>
        </w:tblPrEx>
        <w:trPr>
          <w:trHeight w:val="418" w:hRule="atLeast"/>
          <w:jc w:val="center"/>
        </w:trPr>
        <w:tc>
          <w:tcPr>
            <w:tcW w:w="2594" w:type="dxa"/>
            <w:vMerge w:val="restart"/>
            <w:tcBorders>
              <w:top w:val="single" w:color="000000" w:sz="4" w:space="0"/>
              <w:left w:val="single" w:color="000000" w:sz="4" w:space="0"/>
              <w:bottom w:val="single" w:color="000000" w:sz="4" w:space="0"/>
              <w:right w:val="single" w:color="000000" w:sz="4" w:space="0"/>
            </w:tcBorders>
            <w:noWrap/>
            <w:vAlign w:val="center"/>
          </w:tcPr>
          <w:p w14:paraId="4AC6BF46">
            <w:pPr>
              <w:widowControl/>
              <w:spacing w:line="420" w:lineRule="exact"/>
              <w:jc w:val="center"/>
              <w:textAlignment w:val="center"/>
              <w:rPr>
                <w:rFonts w:ascii="宋体" w:hAnsi="宋体" w:cs="宋体"/>
                <w:color w:val="000000"/>
                <w:kern w:val="0"/>
                <w:sz w:val="24"/>
              </w:rPr>
            </w:pPr>
            <w:r>
              <w:rPr>
                <w:rFonts w:hint="eastAsia" w:ascii="宋体" w:hAnsi="宋体" w:cs="宋体"/>
                <w:color w:val="000000"/>
                <w:kern w:val="0"/>
                <w:sz w:val="24"/>
              </w:rPr>
              <w:t>项目立项存在的问题</w:t>
            </w:r>
          </w:p>
        </w:tc>
        <w:tc>
          <w:tcPr>
            <w:tcW w:w="886" w:type="dxa"/>
            <w:tcBorders>
              <w:top w:val="single" w:color="000000" w:sz="4" w:space="0"/>
              <w:left w:val="single" w:color="000000" w:sz="4" w:space="0"/>
              <w:bottom w:val="single" w:color="000000" w:sz="4" w:space="0"/>
              <w:right w:val="single" w:color="000000" w:sz="4" w:space="0"/>
            </w:tcBorders>
            <w:noWrap/>
            <w:vAlign w:val="center"/>
          </w:tcPr>
          <w:p w14:paraId="2FFDB552">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1</w:t>
            </w:r>
          </w:p>
        </w:tc>
        <w:tc>
          <w:tcPr>
            <w:tcW w:w="2018" w:type="dxa"/>
            <w:tcBorders>
              <w:top w:val="single" w:color="000000" w:sz="4" w:space="0"/>
              <w:left w:val="single" w:color="000000" w:sz="4" w:space="0"/>
              <w:bottom w:val="single" w:color="000000" w:sz="4" w:space="0"/>
              <w:right w:val="single" w:color="000000" w:sz="4" w:space="0"/>
            </w:tcBorders>
            <w:noWrap/>
            <w:vAlign w:val="center"/>
          </w:tcPr>
          <w:p w14:paraId="7C4D27AB">
            <w:pPr>
              <w:spacing w:line="420" w:lineRule="exact"/>
              <w:rPr>
                <w:rFonts w:ascii="宋体" w:hAnsi="宋体" w:cs="宋体"/>
                <w:color w:val="000000"/>
                <w:sz w:val="22"/>
              </w:rPr>
            </w:pPr>
            <w:r>
              <w:rPr>
                <w:rFonts w:ascii="宋体" w:hAnsi="宋体" w:cs="宋体"/>
                <w:color w:val="000000"/>
                <w:sz w:val="22"/>
              </w:rPr>
              <w:t>五华区档案馆</w:t>
            </w:r>
          </w:p>
        </w:tc>
        <w:tc>
          <w:tcPr>
            <w:tcW w:w="3620" w:type="dxa"/>
            <w:tcBorders>
              <w:top w:val="single" w:color="000000" w:sz="4" w:space="0"/>
              <w:left w:val="single" w:color="000000" w:sz="4" w:space="0"/>
              <w:bottom w:val="single" w:color="000000" w:sz="4" w:space="0"/>
              <w:right w:val="single" w:color="000000" w:sz="4" w:space="0"/>
            </w:tcBorders>
            <w:noWrap/>
            <w:vAlign w:val="center"/>
          </w:tcPr>
          <w:p w14:paraId="2E74B532">
            <w:pPr>
              <w:spacing w:line="420" w:lineRule="exact"/>
              <w:rPr>
                <w:rFonts w:ascii="宋体" w:hAnsi="宋体" w:cs="宋体"/>
                <w:color w:val="000000"/>
                <w:sz w:val="22"/>
              </w:rPr>
            </w:pPr>
            <w:r>
              <w:rPr>
                <w:rFonts w:ascii="宋体" w:hAnsi="宋体" w:cs="宋体"/>
                <w:color w:val="000000"/>
                <w:sz w:val="22"/>
              </w:rPr>
              <w:t>无</w:t>
            </w:r>
          </w:p>
        </w:tc>
      </w:tr>
      <w:tr w14:paraId="4A4A97D3">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vAlign w:val="center"/>
          </w:tcPr>
          <w:p w14:paraId="59F8E46B">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noWrap/>
            <w:vAlign w:val="center"/>
          </w:tcPr>
          <w:p w14:paraId="4FE408AA">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2</w:t>
            </w:r>
          </w:p>
        </w:tc>
        <w:tc>
          <w:tcPr>
            <w:tcW w:w="2018" w:type="dxa"/>
            <w:tcBorders>
              <w:top w:val="single" w:color="000000" w:sz="4" w:space="0"/>
              <w:left w:val="single" w:color="000000" w:sz="4" w:space="0"/>
              <w:bottom w:val="single" w:color="000000" w:sz="4" w:space="0"/>
              <w:right w:val="single" w:color="000000" w:sz="4" w:space="0"/>
            </w:tcBorders>
            <w:noWrap/>
            <w:vAlign w:val="center"/>
          </w:tcPr>
          <w:p w14:paraId="04E9E819">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noWrap/>
            <w:vAlign w:val="center"/>
          </w:tcPr>
          <w:p w14:paraId="20077C09">
            <w:pPr>
              <w:spacing w:line="420" w:lineRule="exact"/>
              <w:rPr>
                <w:rFonts w:ascii="宋体" w:hAnsi="宋体" w:cs="宋体"/>
                <w:color w:val="000000"/>
                <w:sz w:val="22"/>
              </w:rPr>
            </w:pPr>
          </w:p>
        </w:tc>
      </w:tr>
      <w:tr w14:paraId="1B4DA1CD">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vAlign w:val="center"/>
          </w:tcPr>
          <w:p w14:paraId="721C880E">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noWrap/>
            <w:vAlign w:val="center"/>
          </w:tcPr>
          <w:p w14:paraId="49CCE60A">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w:t>
            </w:r>
          </w:p>
        </w:tc>
        <w:tc>
          <w:tcPr>
            <w:tcW w:w="2018" w:type="dxa"/>
            <w:tcBorders>
              <w:top w:val="single" w:color="000000" w:sz="4" w:space="0"/>
              <w:left w:val="single" w:color="000000" w:sz="4" w:space="0"/>
              <w:bottom w:val="single" w:color="000000" w:sz="4" w:space="0"/>
              <w:right w:val="single" w:color="000000" w:sz="4" w:space="0"/>
            </w:tcBorders>
            <w:noWrap/>
            <w:vAlign w:val="center"/>
          </w:tcPr>
          <w:p w14:paraId="6FA9670B">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noWrap/>
            <w:vAlign w:val="center"/>
          </w:tcPr>
          <w:p w14:paraId="5E461425">
            <w:pPr>
              <w:spacing w:line="420" w:lineRule="exact"/>
              <w:rPr>
                <w:rFonts w:ascii="宋体" w:hAnsi="宋体" w:cs="宋体"/>
                <w:color w:val="000000"/>
                <w:sz w:val="22"/>
              </w:rPr>
            </w:pPr>
          </w:p>
        </w:tc>
      </w:tr>
      <w:tr w14:paraId="4D35BCD2">
        <w:tblPrEx>
          <w:tblCellMar>
            <w:top w:w="0" w:type="dxa"/>
            <w:left w:w="108" w:type="dxa"/>
            <w:bottom w:w="0" w:type="dxa"/>
            <w:right w:w="108" w:type="dxa"/>
          </w:tblCellMar>
        </w:tblPrEx>
        <w:trPr>
          <w:trHeight w:val="418" w:hRule="atLeast"/>
          <w:jc w:val="center"/>
        </w:trPr>
        <w:tc>
          <w:tcPr>
            <w:tcW w:w="2594" w:type="dxa"/>
            <w:vMerge w:val="restart"/>
            <w:tcBorders>
              <w:top w:val="single" w:color="000000" w:sz="4" w:space="0"/>
              <w:left w:val="single" w:color="000000" w:sz="4" w:space="0"/>
              <w:bottom w:val="single" w:color="000000" w:sz="4" w:space="0"/>
              <w:right w:val="single" w:color="000000" w:sz="4" w:space="0"/>
            </w:tcBorders>
            <w:noWrap/>
            <w:vAlign w:val="center"/>
          </w:tcPr>
          <w:p w14:paraId="5F558311">
            <w:pPr>
              <w:widowControl/>
              <w:spacing w:line="420" w:lineRule="exact"/>
              <w:jc w:val="center"/>
              <w:textAlignment w:val="center"/>
              <w:rPr>
                <w:rFonts w:ascii="宋体" w:hAnsi="宋体" w:cs="宋体"/>
                <w:color w:val="000000"/>
                <w:kern w:val="0"/>
                <w:sz w:val="24"/>
              </w:rPr>
            </w:pPr>
            <w:r>
              <w:rPr>
                <w:rFonts w:hint="eastAsia" w:ascii="宋体" w:hAnsi="宋体" w:cs="宋体"/>
                <w:color w:val="000000"/>
                <w:kern w:val="0"/>
                <w:sz w:val="24"/>
              </w:rPr>
              <w:t>资金管理存在的问题</w:t>
            </w:r>
          </w:p>
        </w:tc>
        <w:tc>
          <w:tcPr>
            <w:tcW w:w="886" w:type="dxa"/>
            <w:tcBorders>
              <w:top w:val="single" w:color="000000" w:sz="4" w:space="0"/>
              <w:left w:val="single" w:color="000000" w:sz="4" w:space="0"/>
              <w:bottom w:val="single" w:color="000000" w:sz="4" w:space="0"/>
              <w:right w:val="single" w:color="000000" w:sz="4" w:space="0"/>
            </w:tcBorders>
            <w:noWrap/>
            <w:vAlign w:val="center"/>
          </w:tcPr>
          <w:p w14:paraId="1E223199">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1</w:t>
            </w:r>
          </w:p>
        </w:tc>
        <w:tc>
          <w:tcPr>
            <w:tcW w:w="2018" w:type="dxa"/>
            <w:tcBorders>
              <w:top w:val="single" w:color="000000" w:sz="4" w:space="0"/>
              <w:left w:val="single" w:color="000000" w:sz="4" w:space="0"/>
              <w:bottom w:val="single" w:color="000000" w:sz="4" w:space="0"/>
              <w:right w:val="single" w:color="000000" w:sz="4" w:space="0"/>
            </w:tcBorders>
            <w:noWrap/>
            <w:vAlign w:val="center"/>
          </w:tcPr>
          <w:p w14:paraId="6769FE88">
            <w:pPr>
              <w:spacing w:line="420" w:lineRule="exact"/>
              <w:rPr>
                <w:rFonts w:ascii="宋体" w:hAnsi="宋体" w:cs="宋体"/>
                <w:color w:val="000000"/>
                <w:sz w:val="22"/>
              </w:rPr>
            </w:pPr>
            <w:r>
              <w:rPr>
                <w:rFonts w:ascii="宋体" w:hAnsi="宋体" w:cs="宋体"/>
                <w:color w:val="000000"/>
                <w:sz w:val="22"/>
              </w:rPr>
              <w:t>五华区档案馆</w:t>
            </w:r>
          </w:p>
        </w:tc>
        <w:tc>
          <w:tcPr>
            <w:tcW w:w="3620" w:type="dxa"/>
            <w:tcBorders>
              <w:top w:val="single" w:color="000000" w:sz="4" w:space="0"/>
              <w:left w:val="single" w:color="000000" w:sz="4" w:space="0"/>
              <w:bottom w:val="single" w:color="000000" w:sz="4" w:space="0"/>
              <w:right w:val="single" w:color="000000" w:sz="4" w:space="0"/>
            </w:tcBorders>
            <w:noWrap/>
            <w:vAlign w:val="center"/>
          </w:tcPr>
          <w:p w14:paraId="78DF2E4F">
            <w:pPr>
              <w:spacing w:line="420" w:lineRule="exact"/>
              <w:rPr>
                <w:rFonts w:ascii="宋体" w:hAnsi="宋体" w:cs="宋体"/>
                <w:color w:val="000000"/>
                <w:sz w:val="22"/>
              </w:rPr>
            </w:pPr>
            <w:r>
              <w:rPr>
                <w:rFonts w:ascii="宋体" w:hAnsi="宋体" w:cs="宋体"/>
                <w:color w:val="000000"/>
                <w:sz w:val="22"/>
              </w:rPr>
              <w:t>无</w:t>
            </w:r>
          </w:p>
        </w:tc>
      </w:tr>
      <w:tr w14:paraId="18042D64">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vAlign w:val="center"/>
          </w:tcPr>
          <w:p w14:paraId="481ECE71">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noWrap/>
            <w:vAlign w:val="center"/>
          </w:tcPr>
          <w:p w14:paraId="5A4B3A69">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2</w:t>
            </w:r>
          </w:p>
        </w:tc>
        <w:tc>
          <w:tcPr>
            <w:tcW w:w="2018" w:type="dxa"/>
            <w:tcBorders>
              <w:top w:val="single" w:color="000000" w:sz="4" w:space="0"/>
              <w:left w:val="single" w:color="000000" w:sz="4" w:space="0"/>
              <w:bottom w:val="single" w:color="000000" w:sz="4" w:space="0"/>
              <w:right w:val="single" w:color="000000" w:sz="4" w:space="0"/>
            </w:tcBorders>
            <w:noWrap/>
            <w:vAlign w:val="center"/>
          </w:tcPr>
          <w:p w14:paraId="2C85CA18">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noWrap/>
            <w:vAlign w:val="center"/>
          </w:tcPr>
          <w:p w14:paraId="446515CC">
            <w:pPr>
              <w:spacing w:line="420" w:lineRule="exact"/>
              <w:rPr>
                <w:rFonts w:ascii="宋体" w:hAnsi="宋体" w:cs="宋体"/>
                <w:color w:val="000000"/>
                <w:sz w:val="22"/>
              </w:rPr>
            </w:pPr>
          </w:p>
        </w:tc>
      </w:tr>
      <w:tr w14:paraId="25BF6733">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vAlign w:val="center"/>
          </w:tcPr>
          <w:p w14:paraId="390189C3">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noWrap/>
            <w:vAlign w:val="center"/>
          </w:tcPr>
          <w:p w14:paraId="76C6256E">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w:t>
            </w:r>
          </w:p>
        </w:tc>
        <w:tc>
          <w:tcPr>
            <w:tcW w:w="2018" w:type="dxa"/>
            <w:tcBorders>
              <w:top w:val="single" w:color="000000" w:sz="4" w:space="0"/>
              <w:left w:val="single" w:color="000000" w:sz="4" w:space="0"/>
              <w:bottom w:val="single" w:color="000000" w:sz="4" w:space="0"/>
              <w:right w:val="single" w:color="000000" w:sz="4" w:space="0"/>
            </w:tcBorders>
            <w:noWrap/>
            <w:vAlign w:val="center"/>
          </w:tcPr>
          <w:p w14:paraId="4F369D8D">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noWrap/>
            <w:vAlign w:val="center"/>
          </w:tcPr>
          <w:p w14:paraId="15F4DAEE">
            <w:pPr>
              <w:spacing w:line="420" w:lineRule="exact"/>
              <w:rPr>
                <w:rFonts w:ascii="宋体" w:hAnsi="宋体" w:cs="宋体"/>
                <w:color w:val="000000"/>
                <w:sz w:val="22"/>
              </w:rPr>
            </w:pPr>
          </w:p>
        </w:tc>
      </w:tr>
      <w:tr w14:paraId="2956F24C">
        <w:tblPrEx>
          <w:tblCellMar>
            <w:top w:w="0" w:type="dxa"/>
            <w:left w:w="108" w:type="dxa"/>
            <w:bottom w:w="0" w:type="dxa"/>
            <w:right w:w="108" w:type="dxa"/>
          </w:tblCellMar>
        </w:tblPrEx>
        <w:trPr>
          <w:trHeight w:val="418" w:hRule="atLeast"/>
          <w:jc w:val="center"/>
        </w:trPr>
        <w:tc>
          <w:tcPr>
            <w:tcW w:w="2594" w:type="dxa"/>
            <w:vMerge w:val="restart"/>
            <w:tcBorders>
              <w:top w:val="single" w:color="000000" w:sz="4" w:space="0"/>
              <w:left w:val="single" w:color="000000" w:sz="4" w:space="0"/>
              <w:bottom w:val="single" w:color="000000" w:sz="4" w:space="0"/>
              <w:right w:val="single" w:color="000000" w:sz="4" w:space="0"/>
            </w:tcBorders>
            <w:noWrap/>
            <w:vAlign w:val="center"/>
          </w:tcPr>
          <w:p w14:paraId="1CA97C90">
            <w:pPr>
              <w:widowControl/>
              <w:spacing w:line="420" w:lineRule="exact"/>
              <w:jc w:val="center"/>
              <w:textAlignment w:val="center"/>
              <w:rPr>
                <w:rFonts w:ascii="宋体" w:hAnsi="宋体" w:cs="宋体"/>
                <w:color w:val="000000"/>
                <w:kern w:val="0"/>
                <w:sz w:val="24"/>
              </w:rPr>
            </w:pPr>
            <w:r>
              <w:rPr>
                <w:rFonts w:hint="eastAsia" w:ascii="宋体" w:hAnsi="宋体" w:cs="宋体"/>
                <w:color w:val="000000"/>
                <w:kern w:val="0"/>
                <w:sz w:val="24"/>
              </w:rPr>
              <w:t>业务管理存在的问题</w:t>
            </w:r>
          </w:p>
        </w:tc>
        <w:tc>
          <w:tcPr>
            <w:tcW w:w="886" w:type="dxa"/>
            <w:tcBorders>
              <w:top w:val="single" w:color="000000" w:sz="4" w:space="0"/>
              <w:left w:val="single" w:color="000000" w:sz="4" w:space="0"/>
              <w:bottom w:val="single" w:color="000000" w:sz="4" w:space="0"/>
              <w:right w:val="single" w:color="000000" w:sz="4" w:space="0"/>
            </w:tcBorders>
            <w:noWrap/>
            <w:vAlign w:val="center"/>
          </w:tcPr>
          <w:p w14:paraId="293E8AF6">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1</w:t>
            </w:r>
          </w:p>
        </w:tc>
        <w:tc>
          <w:tcPr>
            <w:tcW w:w="2018" w:type="dxa"/>
            <w:tcBorders>
              <w:top w:val="single" w:color="000000" w:sz="4" w:space="0"/>
              <w:left w:val="single" w:color="000000" w:sz="4" w:space="0"/>
              <w:bottom w:val="single" w:color="000000" w:sz="4" w:space="0"/>
              <w:right w:val="single" w:color="000000" w:sz="4" w:space="0"/>
            </w:tcBorders>
            <w:noWrap/>
            <w:vAlign w:val="center"/>
          </w:tcPr>
          <w:p w14:paraId="5B8D3480">
            <w:pPr>
              <w:spacing w:line="420" w:lineRule="exact"/>
              <w:rPr>
                <w:rFonts w:ascii="宋体" w:hAnsi="宋体" w:cs="宋体"/>
                <w:color w:val="000000"/>
                <w:sz w:val="22"/>
              </w:rPr>
            </w:pPr>
            <w:r>
              <w:rPr>
                <w:rFonts w:ascii="宋体" w:hAnsi="宋体" w:cs="宋体"/>
                <w:color w:val="000000"/>
                <w:sz w:val="22"/>
              </w:rPr>
              <w:t>五华区档案馆</w:t>
            </w:r>
          </w:p>
        </w:tc>
        <w:tc>
          <w:tcPr>
            <w:tcW w:w="3620" w:type="dxa"/>
            <w:tcBorders>
              <w:top w:val="single" w:color="000000" w:sz="4" w:space="0"/>
              <w:left w:val="single" w:color="000000" w:sz="4" w:space="0"/>
              <w:bottom w:val="single" w:color="000000" w:sz="4" w:space="0"/>
              <w:right w:val="single" w:color="000000" w:sz="4" w:space="0"/>
            </w:tcBorders>
            <w:noWrap/>
            <w:vAlign w:val="center"/>
          </w:tcPr>
          <w:p w14:paraId="08C630D4">
            <w:pPr>
              <w:spacing w:line="420" w:lineRule="exact"/>
              <w:rPr>
                <w:rFonts w:ascii="宋体" w:hAnsi="宋体" w:cs="宋体"/>
                <w:color w:val="000000"/>
                <w:sz w:val="22"/>
              </w:rPr>
            </w:pPr>
            <w:r>
              <w:rPr>
                <w:rFonts w:ascii="宋体" w:hAnsi="宋体" w:cs="宋体"/>
                <w:color w:val="000000"/>
                <w:sz w:val="22"/>
              </w:rPr>
              <w:t>无</w:t>
            </w:r>
          </w:p>
        </w:tc>
      </w:tr>
      <w:tr w14:paraId="20654077">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vAlign w:val="center"/>
          </w:tcPr>
          <w:p w14:paraId="5B4ED988">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noWrap/>
            <w:vAlign w:val="center"/>
          </w:tcPr>
          <w:p w14:paraId="2F8D0CC0">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2</w:t>
            </w:r>
          </w:p>
        </w:tc>
        <w:tc>
          <w:tcPr>
            <w:tcW w:w="2018" w:type="dxa"/>
            <w:tcBorders>
              <w:top w:val="single" w:color="000000" w:sz="4" w:space="0"/>
              <w:left w:val="single" w:color="000000" w:sz="4" w:space="0"/>
              <w:bottom w:val="single" w:color="000000" w:sz="4" w:space="0"/>
              <w:right w:val="single" w:color="000000" w:sz="4" w:space="0"/>
            </w:tcBorders>
            <w:noWrap/>
            <w:vAlign w:val="center"/>
          </w:tcPr>
          <w:p w14:paraId="1B4D9AA5">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noWrap/>
            <w:vAlign w:val="center"/>
          </w:tcPr>
          <w:p w14:paraId="45DBA3A9">
            <w:pPr>
              <w:spacing w:line="420" w:lineRule="exact"/>
              <w:rPr>
                <w:rFonts w:ascii="宋体" w:hAnsi="宋体" w:cs="宋体"/>
                <w:color w:val="000000"/>
                <w:sz w:val="22"/>
              </w:rPr>
            </w:pPr>
          </w:p>
        </w:tc>
      </w:tr>
      <w:tr w14:paraId="7409158C">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vAlign w:val="center"/>
          </w:tcPr>
          <w:p w14:paraId="7A4FEB43">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noWrap/>
            <w:vAlign w:val="center"/>
          </w:tcPr>
          <w:p w14:paraId="57DB905F">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w:t>
            </w:r>
          </w:p>
        </w:tc>
        <w:tc>
          <w:tcPr>
            <w:tcW w:w="2018" w:type="dxa"/>
            <w:tcBorders>
              <w:top w:val="single" w:color="000000" w:sz="4" w:space="0"/>
              <w:left w:val="single" w:color="000000" w:sz="4" w:space="0"/>
              <w:bottom w:val="single" w:color="000000" w:sz="4" w:space="0"/>
              <w:right w:val="single" w:color="000000" w:sz="4" w:space="0"/>
            </w:tcBorders>
            <w:noWrap/>
            <w:vAlign w:val="center"/>
          </w:tcPr>
          <w:p w14:paraId="357CF37D">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noWrap/>
            <w:vAlign w:val="center"/>
          </w:tcPr>
          <w:p w14:paraId="08F4B64E">
            <w:pPr>
              <w:spacing w:line="420" w:lineRule="exact"/>
              <w:rPr>
                <w:rFonts w:ascii="宋体" w:hAnsi="宋体" w:cs="宋体"/>
                <w:color w:val="000000"/>
                <w:sz w:val="22"/>
              </w:rPr>
            </w:pPr>
          </w:p>
        </w:tc>
      </w:tr>
      <w:tr w14:paraId="30EE2108">
        <w:tblPrEx>
          <w:tblCellMar>
            <w:top w:w="0" w:type="dxa"/>
            <w:left w:w="108" w:type="dxa"/>
            <w:bottom w:w="0" w:type="dxa"/>
            <w:right w:w="108" w:type="dxa"/>
          </w:tblCellMar>
        </w:tblPrEx>
        <w:trPr>
          <w:trHeight w:val="418" w:hRule="atLeast"/>
          <w:jc w:val="center"/>
        </w:trPr>
        <w:tc>
          <w:tcPr>
            <w:tcW w:w="2594" w:type="dxa"/>
            <w:vMerge w:val="restart"/>
            <w:tcBorders>
              <w:top w:val="single" w:color="000000" w:sz="4" w:space="0"/>
              <w:left w:val="single" w:color="000000" w:sz="4" w:space="0"/>
              <w:bottom w:val="single" w:color="000000" w:sz="4" w:space="0"/>
              <w:right w:val="single" w:color="000000" w:sz="4" w:space="0"/>
            </w:tcBorders>
            <w:noWrap/>
            <w:vAlign w:val="center"/>
          </w:tcPr>
          <w:p w14:paraId="0A212803">
            <w:pPr>
              <w:widowControl/>
              <w:spacing w:line="420" w:lineRule="exact"/>
              <w:jc w:val="center"/>
              <w:textAlignment w:val="center"/>
              <w:rPr>
                <w:rFonts w:ascii="宋体" w:hAnsi="宋体" w:cs="宋体"/>
                <w:color w:val="000000"/>
                <w:kern w:val="0"/>
                <w:sz w:val="24"/>
              </w:rPr>
            </w:pPr>
            <w:r>
              <w:rPr>
                <w:rFonts w:hint="eastAsia" w:ascii="宋体" w:hAnsi="宋体" w:cs="宋体"/>
                <w:color w:val="000000"/>
                <w:kern w:val="0"/>
                <w:sz w:val="24"/>
              </w:rPr>
              <w:t>项目产出存在的问题</w:t>
            </w:r>
          </w:p>
        </w:tc>
        <w:tc>
          <w:tcPr>
            <w:tcW w:w="886" w:type="dxa"/>
            <w:tcBorders>
              <w:top w:val="single" w:color="000000" w:sz="4" w:space="0"/>
              <w:left w:val="single" w:color="000000" w:sz="4" w:space="0"/>
              <w:bottom w:val="single" w:color="000000" w:sz="4" w:space="0"/>
              <w:right w:val="single" w:color="000000" w:sz="4" w:space="0"/>
            </w:tcBorders>
            <w:noWrap/>
            <w:vAlign w:val="center"/>
          </w:tcPr>
          <w:p w14:paraId="268540A0">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1</w:t>
            </w:r>
          </w:p>
        </w:tc>
        <w:tc>
          <w:tcPr>
            <w:tcW w:w="2018" w:type="dxa"/>
            <w:tcBorders>
              <w:top w:val="single" w:color="000000" w:sz="4" w:space="0"/>
              <w:left w:val="single" w:color="000000" w:sz="4" w:space="0"/>
              <w:bottom w:val="single" w:color="000000" w:sz="4" w:space="0"/>
              <w:right w:val="single" w:color="000000" w:sz="4" w:space="0"/>
            </w:tcBorders>
            <w:noWrap/>
            <w:vAlign w:val="center"/>
          </w:tcPr>
          <w:p w14:paraId="6D9F0A07">
            <w:pPr>
              <w:spacing w:line="420" w:lineRule="exact"/>
              <w:rPr>
                <w:rFonts w:ascii="宋体" w:hAnsi="宋体" w:cs="宋体"/>
                <w:color w:val="000000"/>
                <w:sz w:val="22"/>
              </w:rPr>
            </w:pPr>
            <w:r>
              <w:rPr>
                <w:rFonts w:ascii="宋体" w:hAnsi="宋体" w:cs="宋体"/>
                <w:color w:val="000000"/>
                <w:sz w:val="22"/>
              </w:rPr>
              <w:t>五华区档案馆</w:t>
            </w:r>
          </w:p>
        </w:tc>
        <w:tc>
          <w:tcPr>
            <w:tcW w:w="3620" w:type="dxa"/>
            <w:tcBorders>
              <w:top w:val="single" w:color="000000" w:sz="4" w:space="0"/>
              <w:left w:val="single" w:color="000000" w:sz="4" w:space="0"/>
              <w:bottom w:val="single" w:color="000000" w:sz="4" w:space="0"/>
              <w:right w:val="single" w:color="000000" w:sz="4" w:space="0"/>
            </w:tcBorders>
            <w:noWrap/>
            <w:vAlign w:val="center"/>
          </w:tcPr>
          <w:p w14:paraId="5BE60AE5">
            <w:pPr>
              <w:spacing w:line="420" w:lineRule="exact"/>
              <w:rPr>
                <w:rFonts w:ascii="宋体" w:hAnsi="宋体" w:cs="宋体"/>
                <w:color w:val="000000"/>
                <w:sz w:val="22"/>
              </w:rPr>
            </w:pPr>
            <w:r>
              <w:rPr>
                <w:rFonts w:ascii="宋体" w:hAnsi="宋体" w:cs="宋体"/>
                <w:color w:val="000000"/>
                <w:sz w:val="22"/>
              </w:rPr>
              <w:t>无</w:t>
            </w:r>
          </w:p>
        </w:tc>
      </w:tr>
      <w:tr w14:paraId="14FFBB25">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vAlign w:val="center"/>
          </w:tcPr>
          <w:p w14:paraId="69F5A034">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noWrap/>
            <w:vAlign w:val="center"/>
          </w:tcPr>
          <w:p w14:paraId="757E6E99">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2</w:t>
            </w:r>
          </w:p>
        </w:tc>
        <w:tc>
          <w:tcPr>
            <w:tcW w:w="2018" w:type="dxa"/>
            <w:tcBorders>
              <w:top w:val="single" w:color="000000" w:sz="4" w:space="0"/>
              <w:left w:val="single" w:color="000000" w:sz="4" w:space="0"/>
              <w:bottom w:val="single" w:color="000000" w:sz="4" w:space="0"/>
              <w:right w:val="single" w:color="000000" w:sz="4" w:space="0"/>
            </w:tcBorders>
            <w:noWrap/>
            <w:vAlign w:val="center"/>
          </w:tcPr>
          <w:p w14:paraId="75F762E4">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noWrap/>
            <w:vAlign w:val="center"/>
          </w:tcPr>
          <w:p w14:paraId="3D70315E">
            <w:pPr>
              <w:spacing w:line="420" w:lineRule="exact"/>
              <w:rPr>
                <w:rFonts w:ascii="宋体" w:hAnsi="宋体" w:cs="宋体"/>
                <w:color w:val="000000"/>
                <w:sz w:val="22"/>
              </w:rPr>
            </w:pPr>
          </w:p>
        </w:tc>
      </w:tr>
      <w:tr w14:paraId="03FD0E8F">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vAlign w:val="center"/>
          </w:tcPr>
          <w:p w14:paraId="309ABD7F">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noWrap/>
            <w:vAlign w:val="center"/>
          </w:tcPr>
          <w:p w14:paraId="0DBAB5A8">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w:t>
            </w:r>
          </w:p>
        </w:tc>
        <w:tc>
          <w:tcPr>
            <w:tcW w:w="2018" w:type="dxa"/>
            <w:tcBorders>
              <w:top w:val="single" w:color="000000" w:sz="4" w:space="0"/>
              <w:left w:val="single" w:color="000000" w:sz="4" w:space="0"/>
              <w:bottom w:val="single" w:color="000000" w:sz="4" w:space="0"/>
              <w:right w:val="single" w:color="000000" w:sz="4" w:space="0"/>
            </w:tcBorders>
            <w:noWrap/>
            <w:vAlign w:val="center"/>
          </w:tcPr>
          <w:p w14:paraId="28D589B0">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noWrap/>
            <w:vAlign w:val="center"/>
          </w:tcPr>
          <w:p w14:paraId="7146AFCE">
            <w:pPr>
              <w:spacing w:line="420" w:lineRule="exact"/>
              <w:rPr>
                <w:rFonts w:ascii="宋体" w:hAnsi="宋体" w:cs="宋体"/>
                <w:color w:val="000000"/>
                <w:sz w:val="22"/>
              </w:rPr>
            </w:pPr>
          </w:p>
        </w:tc>
      </w:tr>
      <w:tr w14:paraId="3053A533">
        <w:tblPrEx>
          <w:tblCellMar>
            <w:top w:w="0" w:type="dxa"/>
            <w:left w:w="108" w:type="dxa"/>
            <w:bottom w:w="0" w:type="dxa"/>
            <w:right w:w="108" w:type="dxa"/>
          </w:tblCellMar>
        </w:tblPrEx>
        <w:trPr>
          <w:trHeight w:val="418" w:hRule="atLeast"/>
          <w:jc w:val="center"/>
        </w:trPr>
        <w:tc>
          <w:tcPr>
            <w:tcW w:w="2594" w:type="dxa"/>
            <w:vMerge w:val="restart"/>
            <w:tcBorders>
              <w:top w:val="single" w:color="000000" w:sz="4" w:space="0"/>
              <w:left w:val="single" w:color="000000" w:sz="4" w:space="0"/>
              <w:bottom w:val="single" w:color="000000" w:sz="4" w:space="0"/>
              <w:right w:val="single" w:color="000000" w:sz="4" w:space="0"/>
            </w:tcBorders>
            <w:noWrap/>
            <w:vAlign w:val="center"/>
          </w:tcPr>
          <w:p w14:paraId="7F695310">
            <w:pPr>
              <w:widowControl/>
              <w:spacing w:line="420" w:lineRule="exact"/>
              <w:jc w:val="center"/>
              <w:textAlignment w:val="center"/>
              <w:rPr>
                <w:rFonts w:ascii="宋体" w:hAnsi="宋体" w:cs="宋体"/>
                <w:color w:val="000000"/>
                <w:kern w:val="0"/>
                <w:sz w:val="24"/>
              </w:rPr>
            </w:pPr>
            <w:r>
              <w:rPr>
                <w:rFonts w:hint="eastAsia" w:ascii="宋体" w:hAnsi="宋体" w:cs="宋体"/>
                <w:color w:val="000000"/>
                <w:kern w:val="0"/>
                <w:sz w:val="24"/>
              </w:rPr>
              <w:t>项目效益存在的问题</w:t>
            </w:r>
          </w:p>
        </w:tc>
        <w:tc>
          <w:tcPr>
            <w:tcW w:w="886" w:type="dxa"/>
            <w:tcBorders>
              <w:top w:val="single" w:color="000000" w:sz="4" w:space="0"/>
              <w:left w:val="single" w:color="000000" w:sz="4" w:space="0"/>
              <w:bottom w:val="single" w:color="000000" w:sz="4" w:space="0"/>
              <w:right w:val="single" w:color="000000" w:sz="4" w:space="0"/>
            </w:tcBorders>
            <w:noWrap/>
            <w:vAlign w:val="center"/>
          </w:tcPr>
          <w:p w14:paraId="33F4AD17">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1</w:t>
            </w:r>
          </w:p>
        </w:tc>
        <w:tc>
          <w:tcPr>
            <w:tcW w:w="2018" w:type="dxa"/>
            <w:tcBorders>
              <w:top w:val="single" w:color="000000" w:sz="4" w:space="0"/>
              <w:left w:val="single" w:color="000000" w:sz="4" w:space="0"/>
              <w:bottom w:val="single" w:color="000000" w:sz="4" w:space="0"/>
              <w:right w:val="single" w:color="000000" w:sz="4" w:space="0"/>
            </w:tcBorders>
            <w:noWrap/>
            <w:vAlign w:val="center"/>
          </w:tcPr>
          <w:p w14:paraId="45E2B1C5">
            <w:pPr>
              <w:spacing w:line="420" w:lineRule="exact"/>
              <w:rPr>
                <w:rFonts w:ascii="宋体" w:hAnsi="宋体" w:cs="宋体"/>
                <w:color w:val="000000"/>
                <w:sz w:val="22"/>
              </w:rPr>
            </w:pPr>
            <w:r>
              <w:rPr>
                <w:rFonts w:ascii="宋体" w:hAnsi="宋体" w:cs="宋体"/>
                <w:color w:val="000000"/>
                <w:sz w:val="22"/>
              </w:rPr>
              <w:t>五华区档案馆</w:t>
            </w:r>
          </w:p>
        </w:tc>
        <w:tc>
          <w:tcPr>
            <w:tcW w:w="3620" w:type="dxa"/>
            <w:tcBorders>
              <w:top w:val="single" w:color="000000" w:sz="4" w:space="0"/>
              <w:left w:val="single" w:color="000000" w:sz="4" w:space="0"/>
              <w:bottom w:val="single" w:color="000000" w:sz="4" w:space="0"/>
              <w:right w:val="single" w:color="000000" w:sz="4" w:space="0"/>
            </w:tcBorders>
            <w:noWrap/>
            <w:vAlign w:val="center"/>
          </w:tcPr>
          <w:p w14:paraId="748C6242">
            <w:pPr>
              <w:spacing w:line="420" w:lineRule="exact"/>
              <w:rPr>
                <w:rFonts w:ascii="宋体" w:hAnsi="宋体" w:cs="宋体"/>
                <w:color w:val="000000"/>
                <w:sz w:val="22"/>
              </w:rPr>
            </w:pPr>
            <w:r>
              <w:rPr>
                <w:rFonts w:ascii="宋体" w:hAnsi="宋体" w:cs="宋体"/>
                <w:color w:val="000000"/>
                <w:sz w:val="22"/>
              </w:rPr>
              <w:t>无</w:t>
            </w:r>
          </w:p>
        </w:tc>
      </w:tr>
      <w:tr w14:paraId="46859B81">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vAlign w:val="center"/>
          </w:tcPr>
          <w:p w14:paraId="38A74D82">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noWrap/>
            <w:vAlign w:val="center"/>
          </w:tcPr>
          <w:p w14:paraId="7156197E">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2</w:t>
            </w:r>
          </w:p>
        </w:tc>
        <w:tc>
          <w:tcPr>
            <w:tcW w:w="2018" w:type="dxa"/>
            <w:tcBorders>
              <w:top w:val="single" w:color="000000" w:sz="4" w:space="0"/>
              <w:left w:val="single" w:color="000000" w:sz="4" w:space="0"/>
              <w:bottom w:val="single" w:color="000000" w:sz="4" w:space="0"/>
              <w:right w:val="single" w:color="000000" w:sz="4" w:space="0"/>
            </w:tcBorders>
            <w:noWrap/>
            <w:vAlign w:val="center"/>
          </w:tcPr>
          <w:p w14:paraId="2B93E379">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noWrap/>
            <w:vAlign w:val="center"/>
          </w:tcPr>
          <w:p w14:paraId="37312C46">
            <w:pPr>
              <w:spacing w:line="420" w:lineRule="exact"/>
              <w:rPr>
                <w:rFonts w:ascii="宋体" w:hAnsi="宋体" w:cs="宋体"/>
                <w:color w:val="000000"/>
                <w:sz w:val="22"/>
              </w:rPr>
            </w:pPr>
          </w:p>
        </w:tc>
      </w:tr>
      <w:tr w14:paraId="065B1EC1">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vAlign w:val="center"/>
          </w:tcPr>
          <w:p w14:paraId="5E9C8E16">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noWrap/>
            <w:vAlign w:val="center"/>
          </w:tcPr>
          <w:p w14:paraId="72B9D98E">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w:t>
            </w:r>
          </w:p>
        </w:tc>
        <w:tc>
          <w:tcPr>
            <w:tcW w:w="2018" w:type="dxa"/>
            <w:tcBorders>
              <w:top w:val="single" w:color="000000" w:sz="4" w:space="0"/>
              <w:left w:val="single" w:color="000000" w:sz="4" w:space="0"/>
              <w:bottom w:val="single" w:color="000000" w:sz="4" w:space="0"/>
              <w:right w:val="single" w:color="000000" w:sz="4" w:space="0"/>
            </w:tcBorders>
            <w:noWrap/>
            <w:vAlign w:val="center"/>
          </w:tcPr>
          <w:p w14:paraId="18CA6800">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noWrap/>
            <w:vAlign w:val="center"/>
          </w:tcPr>
          <w:p w14:paraId="045F26EC">
            <w:pPr>
              <w:spacing w:line="420" w:lineRule="exact"/>
              <w:rPr>
                <w:rFonts w:ascii="宋体" w:hAnsi="宋体" w:cs="宋体"/>
                <w:color w:val="000000"/>
                <w:sz w:val="22"/>
              </w:rPr>
            </w:pPr>
          </w:p>
        </w:tc>
      </w:tr>
      <w:tr w14:paraId="26FF03AA">
        <w:tblPrEx>
          <w:tblCellMar>
            <w:top w:w="0" w:type="dxa"/>
            <w:left w:w="108" w:type="dxa"/>
            <w:bottom w:w="0" w:type="dxa"/>
            <w:right w:w="108" w:type="dxa"/>
          </w:tblCellMar>
        </w:tblPrEx>
        <w:trPr>
          <w:trHeight w:val="418" w:hRule="atLeast"/>
          <w:jc w:val="center"/>
        </w:trPr>
        <w:tc>
          <w:tcPr>
            <w:tcW w:w="2594" w:type="dxa"/>
            <w:vMerge w:val="restart"/>
            <w:tcBorders>
              <w:top w:val="single" w:color="000000" w:sz="4" w:space="0"/>
              <w:left w:val="single" w:color="000000" w:sz="4" w:space="0"/>
              <w:bottom w:val="nil"/>
              <w:right w:val="single" w:color="000000" w:sz="4" w:space="0"/>
            </w:tcBorders>
            <w:noWrap/>
            <w:vAlign w:val="center"/>
          </w:tcPr>
          <w:p w14:paraId="59189A26">
            <w:pPr>
              <w:widowControl/>
              <w:spacing w:line="420" w:lineRule="exact"/>
              <w:jc w:val="center"/>
              <w:textAlignment w:val="center"/>
              <w:rPr>
                <w:rFonts w:ascii="宋体" w:hAnsi="宋体" w:cs="宋体"/>
                <w:color w:val="000000"/>
                <w:kern w:val="0"/>
                <w:sz w:val="24"/>
              </w:rPr>
            </w:pPr>
            <w:r>
              <w:rPr>
                <w:rFonts w:hint="eastAsia" w:ascii="宋体" w:hAnsi="宋体" w:cs="宋体"/>
                <w:color w:val="000000"/>
                <w:kern w:val="0"/>
                <w:sz w:val="24"/>
              </w:rPr>
              <w:t>其他问题</w:t>
            </w:r>
          </w:p>
        </w:tc>
        <w:tc>
          <w:tcPr>
            <w:tcW w:w="886" w:type="dxa"/>
            <w:tcBorders>
              <w:top w:val="single" w:color="000000" w:sz="4" w:space="0"/>
              <w:left w:val="single" w:color="000000" w:sz="4" w:space="0"/>
              <w:bottom w:val="single" w:color="000000" w:sz="4" w:space="0"/>
              <w:right w:val="single" w:color="000000" w:sz="4" w:space="0"/>
            </w:tcBorders>
            <w:noWrap/>
            <w:vAlign w:val="center"/>
          </w:tcPr>
          <w:p w14:paraId="73C6A8BA">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1</w:t>
            </w:r>
          </w:p>
        </w:tc>
        <w:tc>
          <w:tcPr>
            <w:tcW w:w="2018" w:type="dxa"/>
            <w:tcBorders>
              <w:top w:val="single" w:color="000000" w:sz="4" w:space="0"/>
              <w:left w:val="single" w:color="000000" w:sz="4" w:space="0"/>
              <w:bottom w:val="single" w:color="000000" w:sz="4" w:space="0"/>
              <w:right w:val="single" w:color="000000" w:sz="4" w:space="0"/>
            </w:tcBorders>
            <w:noWrap/>
            <w:vAlign w:val="center"/>
          </w:tcPr>
          <w:p w14:paraId="15FC4ED1">
            <w:pPr>
              <w:spacing w:line="420" w:lineRule="exact"/>
              <w:rPr>
                <w:rFonts w:ascii="宋体" w:hAnsi="宋体" w:cs="宋体"/>
                <w:color w:val="000000"/>
                <w:sz w:val="22"/>
              </w:rPr>
            </w:pPr>
            <w:r>
              <w:rPr>
                <w:rFonts w:ascii="宋体" w:hAnsi="宋体" w:cs="宋体"/>
                <w:color w:val="000000"/>
                <w:sz w:val="22"/>
              </w:rPr>
              <w:t>五华区档案馆</w:t>
            </w:r>
          </w:p>
        </w:tc>
        <w:tc>
          <w:tcPr>
            <w:tcW w:w="3620" w:type="dxa"/>
            <w:tcBorders>
              <w:top w:val="single" w:color="000000" w:sz="4" w:space="0"/>
              <w:left w:val="single" w:color="000000" w:sz="4" w:space="0"/>
              <w:bottom w:val="single" w:color="000000" w:sz="4" w:space="0"/>
              <w:right w:val="single" w:color="000000" w:sz="4" w:space="0"/>
            </w:tcBorders>
            <w:noWrap/>
            <w:vAlign w:val="center"/>
          </w:tcPr>
          <w:p w14:paraId="310CF97A">
            <w:pPr>
              <w:spacing w:line="420" w:lineRule="exact"/>
              <w:rPr>
                <w:rFonts w:ascii="宋体" w:hAnsi="宋体" w:cs="宋体"/>
                <w:color w:val="000000"/>
                <w:sz w:val="22"/>
              </w:rPr>
            </w:pPr>
            <w:r>
              <w:rPr>
                <w:rFonts w:ascii="宋体" w:hAnsi="宋体" w:cs="宋体"/>
                <w:color w:val="000000"/>
                <w:sz w:val="22"/>
              </w:rPr>
              <w:t>无</w:t>
            </w:r>
          </w:p>
        </w:tc>
      </w:tr>
      <w:tr w14:paraId="22EE3E02">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nil"/>
              <w:right w:val="single" w:color="000000" w:sz="4" w:space="0"/>
            </w:tcBorders>
            <w:vAlign w:val="center"/>
          </w:tcPr>
          <w:p w14:paraId="522C5739">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noWrap/>
            <w:vAlign w:val="center"/>
          </w:tcPr>
          <w:p w14:paraId="73DCDAD7">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2</w:t>
            </w:r>
          </w:p>
        </w:tc>
        <w:tc>
          <w:tcPr>
            <w:tcW w:w="2018" w:type="dxa"/>
            <w:tcBorders>
              <w:top w:val="single" w:color="000000" w:sz="4" w:space="0"/>
              <w:left w:val="single" w:color="000000" w:sz="4" w:space="0"/>
              <w:bottom w:val="single" w:color="000000" w:sz="4" w:space="0"/>
              <w:right w:val="single" w:color="000000" w:sz="4" w:space="0"/>
            </w:tcBorders>
            <w:noWrap/>
            <w:vAlign w:val="center"/>
          </w:tcPr>
          <w:p w14:paraId="1A1CB667">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noWrap/>
            <w:vAlign w:val="center"/>
          </w:tcPr>
          <w:p w14:paraId="2B659BCE">
            <w:pPr>
              <w:spacing w:line="420" w:lineRule="exact"/>
              <w:rPr>
                <w:rFonts w:ascii="宋体" w:hAnsi="宋体" w:cs="宋体"/>
                <w:color w:val="000000"/>
                <w:sz w:val="22"/>
              </w:rPr>
            </w:pPr>
          </w:p>
        </w:tc>
      </w:tr>
      <w:tr w14:paraId="5FD2AEA7">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nil"/>
              <w:right w:val="single" w:color="000000" w:sz="4" w:space="0"/>
            </w:tcBorders>
            <w:vAlign w:val="center"/>
          </w:tcPr>
          <w:p w14:paraId="44260400">
            <w:pPr>
              <w:widowControl/>
              <w:jc w:val="left"/>
              <w:rPr>
                <w:rFonts w:ascii="宋体" w:hAnsi="宋体" w:cs="宋体"/>
                <w:color w:val="000000"/>
                <w:kern w:val="0"/>
                <w:sz w:val="24"/>
              </w:rPr>
            </w:pPr>
          </w:p>
        </w:tc>
        <w:tc>
          <w:tcPr>
            <w:tcW w:w="886" w:type="dxa"/>
            <w:tcBorders>
              <w:top w:val="single" w:color="000000" w:sz="4" w:space="0"/>
              <w:left w:val="single" w:color="000000" w:sz="4" w:space="0"/>
              <w:bottom w:val="nil"/>
              <w:right w:val="single" w:color="000000" w:sz="4" w:space="0"/>
            </w:tcBorders>
            <w:noWrap/>
            <w:vAlign w:val="center"/>
          </w:tcPr>
          <w:p w14:paraId="1186DBB6">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w:t>
            </w:r>
          </w:p>
        </w:tc>
        <w:tc>
          <w:tcPr>
            <w:tcW w:w="2018" w:type="dxa"/>
            <w:tcBorders>
              <w:top w:val="single" w:color="000000" w:sz="4" w:space="0"/>
              <w:left w:val="single" w:color="000000" w:sz="4" w:space="0"/>
              <w:bottom w:val="nil"/>
              <w:right w:val="single" w:color="000000" w:sz="4" w:space="0"/>
            </w:tcBorders>
            <w:noWrap/>
            <w:vAlign w:val="center"/>
          </w:tcPr>
          <w:p w14:paraId="684EF9BE">
            <w:pPr>
              <w:spacing w:line="420" w:lineRule="exact"/>
              <w:rPr>
                <w:rFonts w:ascii="宋体" w:hAnsi="宋体" w:cs="宋体"/>
                <w:color w:val="000000"/>
                <w:sz w:val="22"/>
              </w:rPr>
            </w:pPr>
          </w:p>
        </w:tc>
        <w:tc>
          <w:tcPr>
            <w:tcW w:w="3620" w:type="dxa"/>
            <w:tcBorders>
              <w:top w:val="single" w:color="000000" w:sz="4" w:space="0"/>
              <w:left w:val="single" w:color="000000" w:sz="4" w:space="0"/>
              <w:bottom w:val="nil"/>
              <w:right w:val="single" w:color="000000" w:sz="4" w:space="0"/>
            </w:tcBorders>
            <w:noWrap/>
            <w:vAlign w:val="center"/>
          </w:tcPr>
          <w:p w14:paraId="7CDF16FD">
            <w:pPr>
              <w:spacing w:line="420" w:lineRule="exact"/>
              <w:rPr>
                <w:rFonts w:ascii="宋体" w:hAnsi="宋体" w:cs="宋体"/>
                <w:color w:val="000000"/>
                <w:sz w:val="22"/>
              </w:rPr>
            </w:pPr>
          </w:p>
        </w:tc>
      </w:tr>
      <w:tr w14:paraId="40DCF4BB">
        <w:tblPrEx>
          <w:tblCellMar>
            <w:top w:w="0" w:type="dxa"/>
            <w:left w:w="108" w:type="dxa"/>
            <w:bottom w:w="0" w:type="dxa"/>
            <w:right w:w="108" w:type="dxa"/>
          </w:tblCellMar>
        </w:tblPrEx>
        <w:trPr>
          <w:trHeight w:val="680" w:hRule="exact"/>
          <w:jc w:val="center"/>
        </w:trPr>
        <w:tc>
          <w:tcPr>
            <w:tcW w:w="9118" w:type="dxa"/>
            <w:gridSpan w:val="4"/>
            <w:tcBorders>
              <w:top w:val="single" w:color="000000" w:sz="4" w:space="0"/>
              <w:left w:val="single" w:color="000000" w:sz="4" w:space="0"/>
              <w:bottom w:val="single" w:color="000000" w:sz="4" w:space="0"/>
              <w:right w:val="single" w:color="000000" w:sz="4" w:space="0"/>
            </w:tcBorders>
            <w:noWrap/>
          </w:tcPr>
          <w:p w14:paraId="69DCBAB7">
            <w:pPr>
              <w:spacing w:line="420" w:lineRule="exact"/>
              <w:rPr>
                <w:rFonts w:ascii="宋体" w:hAnsi="宋体" w:cs="宋体"/>
                <w:color w:val="000000"/>
                <w:kern w:val="0"/>
                <w:sz w:val="24"/>
              </w:rPr>
            </w:pPr>
            <w:r>
              <w:rPr>
                <w:rFonts w:hint="eastAsia" w:ascii="宋体" w:hAnsi="宋体" w:cs="宋体"/>
                <w:color w:val="000000"/>
                <w:kern w:val="0"/>
                <w:sz w:val="24"/>
              </w:rPr>
              <w:t>备  注：</w:t>
            </w:r>
          </w:p>
          <w:p w14:paraId="42F9EDA5">
            <w:pPr>
              <w:spacing w:line="420" w:lineRule="exact"/>
              <w:rPr>
                <w:rFonts w:ascii="宋体" w:hAnsi="宋体" w:cs="宋体"/>
                <w:color w:val="000000"/>
                <w:kern w:val="0"/>
                <w:sz w:val="24"/>
              </w:rPr>
            </w:pPr>
          </w:p>
        </w:tc>
      </w:tr>
    </w:tbl>
    <w:p w14:paraId="6DBC07EF"/>
    <w:sectPr>
      <w:pgSz w:w="11906" w:h="16838"/>
      <w:pgMar w:top="1157" w:right="1800" w:bottom="1043"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方正小标宋简体">
    <w:altName w:val="方正舒体"/>
    <w:panose1 w:val="02010601030101010101"/>
    <w:charset w:val="86"/>
    <w:family w:val="auto"/>
    <w:pitch w:val="default"/>
    <w:sig w:usb0="00000000" w:usb1="00000000" w:usb2="00000000" w:usb3="00000000" w:csb0="00040000" w:csb1="00000000"/>
  </w:font>
  <w:font w:name="Wingdings 2">
    <w:panose1 w:val="05020102010507070707"/>
    <w:charset w:val="00"/>
    <w:family w:val="auto"/>
    <w:pitch w:val="default"/>
    <w:sig w:usb0="00000000" w:usb1="00000000" w:usb2="00000000" w:usb3="00000000" w:csb0="8000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script"/>
    <w:pitch w:val="default"/>
    <w:sig w:usb0="00000000" w:usb1="00000000" w:usb2="00000000" w:usb3="00000000" w:csb0="00040000" w:csb1="00000000"/>
  </w:font>
  <w:font w:name="方正仿宋_GB2312">
    <w:altName w:val="仿宋"/>
    <w:panose1 w:val="00000000000000000000"/>
    <w:charset w:val="86"/>
    <w:family w:val="auto"/>
    <w:pitch w:val="default"/>
    <w:sig w:usb0="00000000" w:usb1="00000000" w:usb2="00000012" w:usb3="00000000" w:csb0="00040001" w:csb1="00000000"/>
  </w:font>
  <w:font w:name="方正舒体">
    <w:panose1 w:val="02010601030101010101"/>
    <w:charset w:val="86"/>
    <w:family w:val="auto"/>
    <w:pitch w:val="default"/>
    <w:sig w:usb0="00000003" w:usb1="080E0000" w:usb2="00000000" w:usb3="00000000" w:csb0="00040000" w:csb1="00000000"/>
  </w:font>
  <w:font w:name="KSOFBE25B2F9">
    <w:panose1 w:val="0201060103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2D83CE"/>
    <w:multiLevelType w:val="singleLevel"/>
    <w:tmpl w:val="B02D83CE"/>
    <w:lvl w:ilvl="0" w:tentative="0">
      <w:start w:val="2"/>
      <w:numFmt w:val="chineseCounting"/>
      <w:suff w:val="nothing"/>
      <w:lvlText w:val="（%1）"/>
      <w:lvlJc w:val="left"/>
      <w:rPr>
        <w:rFonts w:hint="eastAsia"/>
      </w:rPr>
    </w:lvl>
  </w:abstractNum>
  <w:abstractNum w:abstractNumId="1">
    <w:nsid w:val="D8B13DFD"/>
    <w:multiLevelType w:val="singleLevel"/>
    <w:tmpl w:val="D8B13DFD"/>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1"/>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3755249"/>
    <w:rsid w:val="00F50246"/>
    <w:rsid w:val="30201103"/>
    <w:rsid w:val="4B3768D0"/>
    <w:rsid w:val="4BDE7186"/>
    <w:rsid w:val="569B6282"/>
    <w:rsid w:val="5B8D6168"/>
    <w:rsid w:val="737552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9">
    <w:name w:val="Default Paragraph Font"/>
    <w:semiHidden/>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pPr>
      <w:spacing w:after="120"/>
    </w:pPr>
  </w:style>
  <w:style w:type="paragraph" w:styleId="4">
    <w:name w:val="footer"/>
    <w:basedOn w:val="1"/>
    <w:qFormat/>
    <w:uiPriority w:val="99"/>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semiHidden/>
    <w:unhideWhenUsed/>
    <w:qFormat/>
    <w:uiPriority w:val="0"/>
    <w:pPr>
      <w:spacing w:before="100" w:beforeAutospacing="1" w:after="100" w:afterAutospacing="1"/>
    </w:pPr>
    <w:rPr>
      <w:rFonts w:ascii="宋体" w:hAnsi="宋体" w:eastAsia="宋体" w:cs="宋体"/>
      <w:kern w:val="0"/>
      <w:sz w:val="24"/>
      <w:szCs w:val="24"/>
      <w:lang w:val="en-US" w:eastAsia="zh-CN" w:bidi="ar-SA"/>
    </w:rPr>
  </w:style>
  <w:style w:type="paragraph" w:styleId="7">
    <w:name w:val="Body Text First Indent"/>
    <w:basedOn w:val="3"/>
    <w:qFormat/>
    <w:uiPriority w:val="0"/>
    <w:pPr>
      <w:ind w:firstLine="420" w:firstLineChars="1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昆明市五华区党政机关单位</Company>
  <Pages>28</Pages>
  <Words>1217</Words>
  <Characters>1350</Characters>
  <Lines>0</Lines>
  <Paragraphs>0</Paragraphs>
  <TotalTime>0</TotalTime>
  <ScaleCrop>false</ScaleCrop>
  <LinksUpToDate>false</LinksUpToDate>
  <CharactersWithSpaces>1499</CharactersWithSpaces>
  <Application>WPS Office_12.1.0.28500_F1E327BC-269C-435d-A152-05C5408002CA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2026-05-08T08:50:00Z</dcterms:created>
  <dc:creator>admin</dc:creator>
  <cp:lastModifiedBy>符号</cp:lastModifiedBy>
  <dcterms:modified xsi:type="dcterms:W3CDTF">2026-08-31T03:25:04Z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2052-12.1.0.28500</vt:lpwstr>
  </property>
  <property fmtid="{D5CDD505-2E9C-101B-9397-08002B2CF9AE}" pid="3" name="ICV">
    <vt:lpwstr>875AAC9A0FA24918ACDEB51FC8AECBBA_13</vt:lpwstr>
  </property>
  <property fmtid="{D5CDD505-2E9C-101B-9397-08002B2CF9AE}" pid="4" name="KSOTemplateDocerSaveRecord">
    <vt:lpwstr>eyJoZGlkIjoiOGQyZDRkZmFlNWM0MDliNWRhYTQ0Nzc4MzE5NmI0MjQiLCJ1c2VySWQiOiIzNjE2NjA5NTcifQ==</vt:lpwstr>
  </property>
</Properties>
</file>