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44BD5">
      <w:pPr>
        <w:ind w:firstLine="601" w:firstLineChars="200"/>
        <w:jc w:val="center"/>
        <w:rPr>
          <w:rFonts w:ascii="华文仿宋" w:hAnsi="华文仿宋" w:eastAsia="华文仿宋" w:cs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</w:rPr>
        <w:t>五华区教育体育局第</w:t>
      </w: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九</w:t>
      </w:r>
      <w:r>
        <w:rPr>
          <w:rFonts w:hint="eastAsia" w:ascii="华文仿宋" w:hAnsi="华文仿宋" w:eastAsia="华文仿宋" w:cs="华文仿宋"/>
          <w:b/>
          <w:bCs/>
          <w:sz w:val="30"/>
          <w:szCs w:val="30"/>
        </w:rPr>
        <w:t>届</w:t>
      </w:r>
      <w:r>
        <w:rPr>
          <w:rFonts w:ascii="华文仿宋" w:hAnsi="华文仿宋" w:eastAsia="华文仿宋" w:cs="华文仿宋"/>
          <w:b/>
          <w:bCs/>
          <w:sz w:val="30"/>
          <w:szCs w:val="30"/>
        </w:rPr>
        <w:t>“助学</w:t>
      </w:r>
      <w:r>
        <w:rPr>
          <w:rFonts w:hint="eastAsia" w:ascii="华文仿宋" w:hAnsi="华文仿宋" w:eastAsia="华文仿宋" w:cs="华文仿宋"/>
          <w:b/>
          <w:bCs/>
          <w:sz w:val="30"/>
          <w:szCs w:val="30"/>
        </w:rPr>
        <w:t>·</w:t>
      </w:r>
      <w:r>
        <w:rPr>
          <w:rFonts w:ascii="华文仿宋" w:hAnsi="华文仿宋" w:eastAsia="华文仿宋" w:cs="华文仿宋"/>
          <w:b/>
          <w:bCs/>
          <w:sz w:val="30"/>
          <w:szCs w:val="30"/>
        </w:rPr>
        <w:t>筑梦</w:t>
      </w:r>
      <w:r>
        <w:rPr>
          <w:rFonts w:hint="eastAsia" w:ascii="华文仿宋" w:hAnsi="华文仿宋" w:eastAsia="华文仿宋" w:cs="华文仿宋"/>
          <w:b/>
          <w:bCs/>
          <w:sz w:val="30"/>
          <w:szCs w:val="30"/>
        </w:rPr>
        <w:t>·</w:t>
      </w:r>
      <w:r>
        <w:rPr>
          <w:rFonts w:ascii="华文仿宋" w:hAnsi="华文仿宋" w:eastAsia="华文仿宋" w:cs="华文仿宋"/>
          <w:b/>
          <w:bCs/>
          <w:sz w:val="30"/>
          <w:szCs w:val="30"/>
        </w:rPr>
        <w:t>铸人”</w:t>
      </w:r>
    </w:p>
    <w:p w14:paraId="6AE00259">
      <w:pPr>
        <w:ind w:firstLine="601" w:firstLineChars="200"/>
        <w:jc w:val="center"/>
        <w:rPr>
          <w:rFonts w:hint="default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r>
        <w:rPr>
          <w:rFonts w:ascii="华文仿宋" w:hAnsi="华文仿宋" w:eastAsia="华文仿宋" w:cs="华文仿宋"/>
          <w:b/>
          <w:bCs/>
          <w:sz w:val="30"/>
          <w:szCs w:val="30"/>
        </w:rPr>
        <w:t>主题宣传活动</w:t>
      </w: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公示名单</w:t>
      </w:r>
    </w:p>
    <w:p w14:paraId="12EDCC23">
      <w:pPr>
        <w:ind w:firstLine="600" w:firstLineChars="200"/>
        <w:rPr>
          <w:rFonts w:hint="eastAsia" w:ascii="华文仿宋" w:hAnsi="华文仿宋" w:eastAsia="华文仿宋" w:cs="华文仿宋"/>
          <w:sz w:val="30"/>
          <w:szCs w:val="30"/>
        </w:rPr>
      </w:pPr>
    </w:p>
    <w:p w14:paraId="34D3FFE9">
      <w:pPr>
        <w:ind w:firstLine="600" w:firstLineChars="200"/>
        <w:rPr>
          <w:rFonts w:ascii="华文仿宋" w:hAnsi="华文仿宋" w:eastAsia="华文仿宋" w:cs="华文仿宋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为继续大力宣传国家资助政策及</w:t>
      </w: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育人</w:t>
      </w:r>
      <w:r>
        <w:rPr>
          <w:rFonts w:hint="eastAsia" w:ascii="华文仿宋" w:hAnsi="华文仿宋" w:eastAsia="华文仿宋" w:cs="华文仿宋"/>
          <w:sz w:val="30"/>
          <w:szCs w:val="30"/>
        </w:rPr>
        <w:t>成效，激励广大学生奋发自强、立志成才、感恩奉献，</w:t>
      </w: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五华区教育体育局举办了第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九</w:t>
      </w: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届“助学·筑梦·铸人”主题宣传系列活动。</w:t>
      </w:r>
    </w:p>
    <w:p w14:paraId="71274B57">
      <w:pPr>
        <w:widowControl/>
        <w:ind w:firstLine="600" w:firstLineChars="200"/>
        <w:jc w:val="left"/>
        <w:rPr>
          <w:rFonts w:hint="eastAsia" w:ascii="华文仿宋" w:hAnsi="华文仿宋" w:eastAsia="华文仿宋" w:cs="华文仿宋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主题宣传活动202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年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月启动，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月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23</w:t>
      </w: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日截止。面向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全区</w:t>
      </w: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学生、教师，征集征文、宣传画和短视频3类作品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，</w:t>
      </w: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涵盖我区小学、初中、普高、职高所有学校，两个月的征集，收到主题征文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119</w:t>
      </w: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篇，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宣传画94</w:t>
      </w: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份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，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短视频28份</w:t>
      </w: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。</w:t>
      </w:r>
    </w:p>
    <w:p w14:paraId="02A2CBE1">
      <w:pPr>
        <w:widowControl/>
        <w:ind w:firstLine="600" w:firstLineChars="200"/>
        <w:jc w:val="left"/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本次主题宣传活动由我区学生资助管理中心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、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五华区基础教育发展研究院</w:t>
      </w: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牵头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，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聘请各学校各领域的14位专家</w:t>
      </w: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成立的评审工作领导小组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，</w:t>
      </w: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对所有稿件进行了评审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。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最终</w:t>
      </w: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评审出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23</w:t>
      </w: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篇征文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22</w:t>
      </w:r>
      <w:r>
        <w:rPr>
          <w:rFonts w:hint="eastAsia" w:ascii="华文仿宋" w:hAnsi="华文仿宋" w:eastAsia="华文仿宋" w:cs="华文仿宋"/>
          <w:kern w:val="0"/>
          <w:sz w:val="30"/>
          <w:szCs w:val="30"/>
        </w:rPr>
        <w:t>份资助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宣传画，6份短视频作品，以及6个优秀组织奖。</w:t>
      </w:r>
    </w:p>
    <w:p w14:paraId="4AA32961">
      <w:pPr>
        <w:widowControl/>
        <w:ind w:firstLine="600" w:firstLineChars="200"/>
        <w:jc w:val="left"/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现将评选结果公布如下：</w:t>
      </w:r>
    </w:p>
    <w:p w14:paraId="72B01A2B">
      <w:pPr>
        <w:widowControl/>
        <w:ind w:firstLine="600" w:firstLineChars="200"/>
        <w:jc w:val="left"/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公示时间：2025年4月2日——2025年4月8</w:t>
      </w:r>
      <w:bookmarkStart w:id="0" w:name="_GoBack"/>
      <w:bookmarkEnd w:id="0"/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日</w:t>
      </w:r>
    </w:p>
    <w:p w14:paraId="38A773FA">
      <w:pPr>
        <w:widowControl/>
        <w:ind w:firstLine="600" w:firstLineChars="200"/>
        <w:jc w:val="left"/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在公示期间，如对公示内容有异议，请以电话方式反映。</w:t>
      </w:r>
    </w:p>
    <w:p w14:paraId="17C39C53">
      <w:pPr>
        <w:widowControl/>
        <w:ind w:firstLine="600" w:firstLineChars="200"/>
        <w:jc w:val="left"/>
        <w:rPr>
          <w:rFonts w:hint="default" w:ascii="华文仿宋" w:hAnsi="华文仿宋" w:eastAsia="华文仿宋" w:cs="华文仿宋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联系电话:64625930</w:t>
      </w:r>
    </w:p>
    <w:p w14:paraId="7DA9A9A2">
      <w:pPr>
        <w:widowControl/>
        <w:ind w:firstLine="600" w:firstLineChars="200"/>
        <w:jc w:val="left"/>
        <w:rPr>
          <w:rFonts w:hint="default" w:ascii="华文仿宋" w:hAnsi="华文仿宋" w:eastAsia="华文仿宋" w:cs="华文仿宋"/>
          <w:kern w:val="0"/>
          <w:sz w:val="30"/>
          <w:szCs w:val="30"/>
          <w:lang w:val="en-US" w:eastAsia="zh-CN"/>
        </w:rPr>
      </w:pPr>
    </w:p>
    <w:p w14:paraId="7C5EA418">
      <w:pPr>
        <w:widowControl/>
        <w:ind w:firstLine="600" w:firstLineChars="200"/>
        <w:jc w:val="left"/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</w:pPr>
    </w:p>
    <w:p w14:paraId="3CC0D2AD">
      <w:pPr>
        <w:widowControl/>
        <w:ind w:firstLine="600" w:firstLineChars="200"/>
        <w:jc w:val="left"/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</w:pPr>
    </w:p>
    <w:p w14:paraId="5C638A23">
      <w:pPr>
        <w:rPr>
          <w:rFonts w:hint="eastAsia" w:eastAsiaTheme="minorEastAsia"/>
          <w:lang w:eastAsia="zh-CN"/>
        </w:rPr>
      </w:pPr>
    </w:p>
    <w:p w14:paraId="0ACB8FDF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Yjg2NmU1YWIyZjgwNzkyYTYzZWQxYjJkYmM1MDEifQ=="/>
  </w:docVars>
  <w:rsids>
    <w:rsidRoot w:val="0460385B"/>
    <w:rsid w:val="0460385B"/>
    <w:rsid w:val="06834DFC"/>
    <w:rsid w:val="16490368"/>
    <w:rsid w:val="16E32780"/>
    <w:rsid w:val="170B5E53"/>
    <w:rsid w:val="1EBD29DB"/>
    <w:rsid w:val="1FC87F33"/>
    <w:rsid w:val="222B4A4E"/>
    <w:rsid w:val="26942C92"/>
    <w:rsid w:val="27D25CEF"/>
    <w:rsid w:val="2BD214C4"/>
    <w:rsid w:val="33A822BD"/>
    <w:rsid w:val="3F54038C"/>
    <w:rsid w:val="485D175A"/>
    <w:rsid w:val="4DFF6753"/>
    <w:rsid w:val="5294132F"/>
    <w:rsid w:val="551C31E9"/>
    <w:rsid w:val="59A373B1"/>
    <w:rsid w:val="5A410F28"/>
    <w:rsid w:val="5FB73E48"/>
    <w:rsid w:val="68CA2BC2"/>
    <w:rsid w:val="764D5A23"/>
    <w:rsid w:val="76B26A4C"/>
    <w:rsid w:val="79B1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391</Characters>
  <Lines>0</Lines>
  <Paragraphs>0</Paragraphs>
  <TotalTime>23</TotalTime>
  <ScaleCrop>false</ScaleCrop>
  <LinksUpToDate>false</LinksUpToDate>
  <CharactersWithSpaces>391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2022-05-10T06:18:00Z</dcterms:created>
  <dc:creator>杨杨杨</dc:creator>
  <cp:lastModifiedBy>许娅楠</cp:lastModifiedBy>
  <dcterms:modified xsi:type="dcterms:W3CDTF">2026-04-02T01:12:31Z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CDD9555A32614BA4A700001C18704CC6_13</vt:lpwstr>
  </property>
  <property fmtid="{D5CDD505-2E9C-101B-9397-08002B2CF9AE}" pid="4" name="KSOTemplateDocerSaveRecord">
    <vt:lpwstr>eyJoZGlkIjoiNzRlNDA5MzNlMDg1ODQ4M2VkMjQ5M2VlYTZkZDhmYjgiLCJ1c2VySWQiOiIxNjQwMzU3Nzk4In0=</vt:lpwstr>
  </property>
</Properties>
</file>