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921EEE">
      <w:pPr>
        <w:widowControl/>
        <w:jc w:val="left"/>
        <w:textAlignment w:val="center"/>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附件1</w:t>
      </w:r>
    </w:p>
    <w:tbl>
      <w:tblPr>
        <w:tblStyle w:val="5"/>
        <w:tblW w:w="15168" w:type="dxa"/>
        <w:tblInd w:w="-459" w:type="dxa"/>
        <w:tblLayout w:type="fixed"/>
        <w:tblCellMar>
          <w:top w:w="0" w:type="dxa"/>
          <w:left w:w="108" w:type="dxa"/>
          <w:bottom w:w="0" w:type="dxa"/>
          <w:right w:w="108" w:type="dxa"/>
        </w:tblCellMar>
      </w:tblPr>
      <w:tblGrid>
        <w:gridCol w:w="567"/>
        <w:gridCol w:w="777"/>
        <w:gridCol w:w="1450"/>
        <w:gridCol w:w="1884"/>
        <w:gridCol w:w="756"/>
        <w:gridCol w:w="1155"/>
        <w:gridCol w:w="1170"/>
        <w:gridCol w:w="1155"/>
        <w:gridCol w:w="3986"/>
        <w:gridCol w:w="708"/>
        <w:gridCol w:w="1560"/>
      </w:tblGrid>
      <w:tr w14:paraId="2F8F3E14">
        <w:tblPrEx>
          <w:tblCellMar>
            <w:top w:w="0" w:type="dxa"/>
            <w:left w:w="108" w:type="dxa"/>
            <w:bottom w:w="0" w:type="dxa"/>
            <w:right w:w="108" w:type="dxa"/>
          </w:tblCellMar>
        </w:tblPrEx>
        <w:trPr>
          <w:trHeight w:val="420" w:hRule="atLeast"/>
          <w:tblHeader/>
        </w:trPr>
        <w:tc>
          <w:tcPr>
            <w:tcW w:w="15168" w:type="dxa"/>
            <w:gridSpan w:val="11"/>
            <w:tcBorders>
              <w:bottom w:val="single" w:color="auto" w:sz="4" w:space="0"/>
            </w:tcBorders>
            <w:shd w:val="clear" w:color="auto" w:fill="auto"/>
            <w:vAlign w:val="center"/>
          </w:tcPr>
          <w:p w14:paraId="538258BD">
            <w:pPr>
              <w:widowControl/>
              <w:spacing w:line="460" w:lineRule="exact"/>
              <w:jc w:val="center"/>
              <w:rPr>
                <w:rFonts w:ascii="方正黑体_GBK" w:hAnsi="宋体" w:eastAsia="方正黑体_GBK" w:cs="宋体"/>
                <w:b/>
                <w:bCs/>
                <w:kern w:val="0"/>
                <w:sz w:val="22"/>
              </w:rPr>
            </w:pPr>
            <w:r>
              <w:rPr>
                <w:rFonts w:hint="eastAsia" w:ascii="方正小标宋_GBK" w:hAnsi="宋体" w:eastAsia="方正小标宋_GBK" w:cs="宋体"/>
                <w:kern w:val="0"/>
                <w:sz w:val="40"/>
                <w:szCs w:val="40"/>
              </w:rPr>
              <w:t xml:space="preserve">五华区市场监管领域随机抽查事项清单（183类490项） </w:t>
            </w:r>
          </w:p>
        </w:tc>
      </w:tr>
      <w:tr w14:paraId="1927673B">
        <w:tblPrEx>
          <w:tblCellMar>
            <w:top w:w="0" w:type="dxa"/>
            <w:left w:w="108" w:type="dxa"/>
            <w:bottom w:w="0" w:type="dxa"/>
            <w:right w:w="108" w:type="dxa"/>
          </w:tblCellMar>
        </w:tblPrEx>
        <w:trPr>
          <w:trHeight w:val="395" w:hRule="atLeast"/>
          <w:tblHeader/>
        </w:trPr>
        <w:tc>
          <w:tcPr>
            <w:tcW w:w="5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3BBC4C9">
            <w:pPr>
              <w:widowControl/>
              <w:spacing w:line="260" w:lineRule="exact"/>
              <w:jc w:val="center"/>
              <w:rPr>
                <w:rFonts w:ascii="方正黑体_GBK" w:hAnsi="宋体" w:eastAsia="方正黑体_GBK" w:cs="宋体"/>
                <w:b/>
                <w:bCs/>
                <w:kern w:val="0"/>
                <w:sz w:val="22"/>
              </w:rPr>
            </w:pPr>
            <w:r>
              <w:rPr>
                <w:rFonts w:hint="eastAsia" w:ascii="方正黑体_GBK" w:hAnsi="宋体" w:eastAsia="方正黑体_GBK" w:cs="宋体"/>
                <w:b/>
                <w:bCs/>
                <w:kern w:val="0"/>
                <w:sz w:val="22"/>
              </w:rPr>
              <w:t>序号</w:t>
            </w: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93C487A">
            <w:pPr>
              <w:widowControl/>
              <w:spacing w:line="260" w:lineRule="exact"/>
              <w:jc w:val="center"/>
              <w:rPr>
                <w:rFonts w:ascii="方正黑体_GBK" w:hAnsi="宋体" w:eastAsia="方正黑体_GBK" w:cs="宋体"/>
                <w:b/>
                <w:bCs/>
                <w:kern w:val="0"/>
                <w:sz w:val="22"/>
              </w:rPr>
            </w:pPr>
            <w:r>
              <w:rPr>
                <w:rFonts w:hint="eastAsia" w:ascii="方正黑体_GBK" w:hAnsi="宋体" w:eastAsia="方正黑体_GBK" w:cs="宋体"/>
                <w:b/>
                <w:bCs/>
                <w:kern w:val="0"/>
                <w:sz w:val="22"/>
              </w:rPr>
              <w:t>部门</w:t>
            </w:r>
          </w:p>
        </w:tc>
        <w:tc>
          <w:tcPr>
            <w:tcW w:w="3334" w:type="dxa"/>
            <w:gridSpan w:val="2"/>
            <w:tcBorders>
              <w:top w:val="single" w:color="auto" w:sz="4" w:space="0"/>
              <w:left w:val="nil"/>
              <w:bottom w:val="single" w:color="auto" w:sz="4" w:space="0"/>
              <w:right w:val="single" w:color="auto" w:sz="4" w:space="0"/>
            </w:tcBorders>
            <w:shd w:val="clear" w:color="auto" w:fill="auto"/>
            <w:vAlign w:val="center"/>
          </w:tcPr>
          <w:p w14:paraId="21005B11">
            <w:pPr>
              <w:widowControl/>
              <w:spacing w:line="260" w:lineRule="exact"/>
              <w:jc w:val="center"/>
              <w:rPr>
                <w:rFonts w:ascii="方正黑体_GBK" w:hAnsi="宋体" w:eastAsia="方正黑体_GBK" w:cs="宋体"/>
                <w:b/>
                <w:bCs/>
                <w:kern w:val="0"/>
                <w:sz w:val="22"/>
              </w:rPr>
            </w:pPr>
            <w:r>
              <w:rPr>
                <w:rFonts w:hint="eastAsia" w:ascii="方正黑体_GBK" w:hAnsi="宋体" w:eastAsia="方正黑体_GBK" w:cs="宋体"/>
                <w:b/>
                <w:bCs/>
                <w:kern w:val="0"/>
                <w:sz w:val="22"/>
              </w:rPr>
              <w:t xml:space="preserve">抽查项目 </w:t>
            </w:r>
          </w:p>
        </w:tc>
        <w:tc>
          <w:tcPr>
            <w:tcW w:w="7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0E522FE">
            <w:pPr>
              <w:widowControl/>
              <w:spacing w:line="260" w:lineRule="exact"/>
              <w:jc w:val="center"/>
              <w:rPr>
                <w:rFonts w:ascii="方正黑体_GBK" w:hAnsi="宋体" w:eastAsia="方正黑体_GBK" w:cs="宋体"/>
                <w:b/>
                <w:bCs/>
                <w:kern w:val="0"/>
                <w:sz w:val="22"/>
              </w:rPr>
            </w:pPr>
            <w:r>
              <w:rPr>
                <w:rFonts w:hint="eastAsia" w:ascii="方正黑体_GBK" w:hAnsi="宋体" w:eastAsia="方正黑体_GBK" w:cs="宋体"/>
                <w:b/>
                <w:bCs/>
                <w:kern w:val="0"/>
                <w:sz w:val="22"/>
              </w:rPr>
              <w:t>事项类别</w:t>
            </w:r>
          </w:p>
        </w:tc>
        <w:tc>
          <w:tcPr>
            <w:tcW w:w="115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215798C1">
            <w:pPr>
              <w:widowControl/>
              <w:spacing w:line="260" w:lineRule="exact"/>
              <w:jc w:val="center"/>
              <w:rPr>
                <w:rFonts w:ascii="方正黑体_GBK" w:hAnsi="宋体" w:eastAsia="方正黑体_GBK" w:cs="宋体"/>
                <w:b/>
                <w:bCs/>
                <w:kern w:val="0"/>
                <w:sz w:val="22"/>
              </w:rPr>
            </w:pPr>
            <w:r>
              <w:rPr>
                <w:rFonts w:hint="eastAsia" w:ascii="方正黑体_GBK" w:hAnsi="宋体" w:eastAsia="方正黑体_GBK" w:cs="宋体"/>
                <w:b/>
                <w:bCs/>
                <w:kern w:val="0"/>
                <w:sz w:val="22"/>
              </w:rPr>
              <w:t>检查对象</w:t>
            </w:r>
          </w:p>
        </w:tc>
        <w:tc>
          <w:tcPr>
            <w:tcW w:w="117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3F5CDA0A">
            <w:pPr>
              <w:widowControl/>
              <w:spacing w:line="260" w:lineRule="exact"/>
              <w:jc w:val="center"/>
              <w:rPr>
                <w:rFonts w:ascii="方正黑体_GBK" w:hAnsi="宋体" w:eastAsia="方正黑体_GBK" w:cs="宋体"/>
                <w:b/>
                <w:bCs/>
                <w:kern w:val="0"/>
                <w:sz w:val="22"/>
              </w:rPr>
            </w:pPr>
            <w:r>
              <w:rPr>
                <w:rFonts w:hint="eastAsia" w:ascii="方正黑体_GBK" w:hAnsi="宋体" w:eastAsia="方正黑体_GBK" w:cs="宋体"/>
                <w:b/>
                <w:bCs/>
                <w:kern w:val="0"/>
                <w:sz w:val="22"/>
              </w:rPr>
              <w:t>检查方式</w:t>
            </w:r>
          </w:p>
        </w:tc>
        <w:tc>
          <w:tcPr>
            <w:tcW w:w="115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1EDE475C">
            <w:pPr>
              <w:widowControl/>
              <w:spacing w:line="260" w:lineRule="exact"/>
              <w:jc w:val="center"/>
              <w:rPr>
                <w:rFonts w:ascii="方正黑体_GBK" w:hAnsi="宋体" w:eastAsia="方正黑体_GBK" w:cs="宋体"/>
                <w:b/>
                <w:bCs/>
                <w:kern w:val="0"/>
                <w:sz w:val="22"/>
              </w:rPr>
            </w:pPr>
            <w:r>
              <w:rPr>
                <w:rFonts w:hint="eastAsia" w:ascii="方正黑体_GBK" w:hAnsi="宋体" w:eastAsia="方正黑体_GBK" w:cs="宋体"/>
                <w:b/>
                <w:bCs/>
                <w:kern w:val="0"/>
                <w:sz w:val="22"/>
              </w:rPr>
              <w:t>检查主体</w:t>
            </w:r>
          </w:p>
        </w:tc>
        <w:tc>
          <w:tcPr>
            <w:tcW w:w="398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5DC149E1">
            <w:pPr>
              <w:widowControl/>
              <w:spacing w:line="260" w:lineRule="exact"/>
              <w:jc w:val="center"/>
              <w:rPr>
                <w:rFonts w:ascii="方正黑体_GBK" w:hAnsi="宋体" w:eastAsia="方正黑体_GBK" w:cs="宋体"/>
                <w:b/>
                <w:bCs/>
                <w:kern w:val="0"/>
                <w:sz w:val="22"/>
              </w:rPr>
            </w:pPr>
            <w:r>
              <w:rPr>
                <w:rFonts w:hint="eastAsia" w:ascii="方正黑体_GBK" w:hAnsi="宋体" w:eastAsia="方正黑体_GBK" w:cs="宋体"/>
                <w:b/>
                <w:bCs/>
                <w:kern w:val="0"/>
                <w:sz w:val="22"/>
              </w:rPr>
              <w:t>检查依据</w:t>
            </w:r>
          </w:p>
        </w:tc>
        <w:tc>
          <w:tcPr>
            <w:tcW w:w="70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E6E4EFD">
            <w:pPr>
              <w:widowControl/>
              <w:spacing w:line="260" w:lineRule="exact"/>
              <w:jc w:val="center"/>
              <w:rPr>
                <w:rFonts w:ascii="方正黑体_GBK" w:hAnsi="宋体" w:eastAsia="方正黑体_GBK" w:cs="宋体"/>
                <w:b/>
                <w:bCs/>
                <w:kern w:val="0"/>
                <w:sz w:val="22"/>
              </w:rPr>
            </w:pPr>
            <w:r>
              <w:rPr>
                <w:rFonts w:hint="eastAsia" w:ascii="方正黑体_GBK" w:hAnsi="宋体" w:eastAsia="方正黑体_GBK" w:cs="宋体"/>
                <w:b/>
                <w:bCs/>
                <w:kern w:val="0"/>
                <w:sz w:val="22"/>
              </w:rPr>
              <w:t>适用区域</w:t>
            </w:r>
          </w:p>
        </w:tc>
        <w:tc>
          <w:tcPr>
            <w:tcW w:w="15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461B804">
            <w:pPr>
              <w:widowControl/>
              <w:spacing w:line="260" w:lineRule="exact"/>
              <w:jc w:val="center"/>
              <w:rPr>
                <w:rFonts w:ascii="方正黑体_GBK" w:hAnsi="宋体" w:eastAsia="方正黑体_GBK" w:cs="宋体"/>
                <w:b/>
                <w:bCs/>
                <w:kern w:val="0"/>
                <w:sz w:val="22"/>
              </w:rPr>
            </w:pPr>
            <w:r>
              <w:rPr>
                <w:rFonts w:hint="eastAsia" w:ascii="方正黑体_GBK" w:hAnsi="宋体" w:eastAsia="方正黑体_GBK" w:cs="宋体"/>
                <w:b/>
                <w:bCs/>
                <w:kern w:val="0"/>
                <w:sz w:val="22"/>
              </w:rPr>
              <w:t>备注</w:t>
            </w:r>
          </w:p>
        </w:tc>
      </w:tr>
      <w:tr w14:paraId="22E488EA">
        <w:tblPrEx>
          <w:tblCellMar>
            <w:top w:w="0" w:type="dxa"/>
            <w:left w:w="108" w:type="dxa"/>
            <w:bottom w:w="0" w:type="dxa"/>
            <w:right w:w="108" w:type="dxa"/>
          </w:tblCellMar>
        </w:tblPrEx>
        <w:trPr>
          <w:trHeight w:val="366" w:hRule="atLeast"/>
          <w:tblHeader/>
        </w:trPr>
        <w:tc>
          <w:tcPr>
            <w:tcW w:w="5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396528">
            <w:pPr>
              <w:widowControl/>
              <w:jc w:val="left"/>
              <w:rPr>
                <w:rFonts w:ascii="方正黑体_GBK" w:hAnsi="宋体" w:eastAsia="方正黑体_GBK" w:cs="宋体"/>
                <w:b/>
                <w:bCs/>
                <w:kern w:val="0"/>
                <w:sz w:val="22"/>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97080A">
            <w:pPr>
              <w:widowControl/>
              <w:jc w:val="left"/>
              <w:rPr>
                <w:rFonts w:ascii="方正黑体_GBK" w:hAnsi="宋体" w:eastAsia="方正黑体_GBK" w:cs="宋体"/>
                <w:b/>
                <w:bCs/>
                <w:kern w:val="0"/>
                <w:sz w:val="22"/>
              </w:rPr>
            </w:pPr>
          </w:p>
        </w:tc>
        <w:tc>
          <w:tcPr>
            <w:tcW w:w="1450" w:type="dxa"/>
            <w:tcBorders>
              <w:top w:val="nil"/>
              <w:left w:val="nil"/>
              <w:bottom w:val="single" w:color="auto" w:sz="4" w:space="0"/>
              <w:right w:val="single" w:color="auto" w:sz="4" w:space="0"/>
            </w:tcBorders>
            <w:shd w:val="clear" w:color="auto" w:fill="auto"/>
            <w:vAlign w:val="center"/>
          </w:tcPr>
          <w:p w14:paraId="4D930832">
            <w:pPr>
              <w:widowControl/>
              <w:spacing w:line="300" w:lineRule="exact"/>
              <w:jc w:val="center"/>
              <w:rPr>
                <w:rFonts w:ascii="方正黑体_GBK" w:hAnsi="宋体" w:eastAsia="方正黑体_GBK" w:cs="宋体"/>
                <w:b/>
                <w:bCs/>
                <w:kern w:val="0"/>
                <w:sz w:val="22"/>
              </w:rPr>
            </w:pPr>
            <w:r>
              <w:rPr>
                <w:rFonts w:hint="eastAsia" w:ascii="方正黑体_GBK" w:hAnsi="宋体" w:eastAsia="方正黑体_GBK" w:cs="宋体"/>
                <w:b/>
                <w:bCs/>
                <w:kern w:val="0"/>
                <w:sz w:val="22"/>
              </w:rPr>
              <w:t>抽查类别</w:t>
            </w:r>
          </w:p>
        </w:tc>
        <w:tc>
          <w:tcPr>
            <w:tcW w:w="1884" w:type="dxa"/>
            <w:tcBorders>
              <w:top w:val="nil"/>
              <w:left w:val="nil"/>
              <w:bottom w:val="single" w:color="auto" w:sz="4" w:space="0"/>
              <w:right w:val="single" w:color="auto" w:sz="4" w:space="0"/>
            </w:tcBorders>
            <w:shd w:val="clear" w:color="auto" w:fill="auto"/>
            <w:vAlign w:val="center"/>
          </w:tcPr>
          <w:p w14:paraId="2CB8FE69">
            <w:pPr>
              <w:widowControl/>
              <w:jc w:val="center"/>
              <w:rPr>
                <w:rFonts w:ascii="方正黑体_GBK" w:hAnsi="宋体" w:eastAsia="方正黑体_GBK" w:cs="宋体"/>
                <w:b/>
                <w:bCs/>
                <w:kern w:val="0"/>
                <w:sz w:val="22"/>
              </w:rPr>
            </w:pPr>
            <w:r>
              <w:rPr>
                <w:rFonts w:hint="eastAsia" w:ascii="方正黑体_GBK" w:hAnsi="宋体" w:eastAsia="方正黑体_GBK" w:cs="宋体"/>
                <w:b/>
                <w:bCs/>
                <w:kern w:val="0"/>
                <w:sz w:val="22"/>
              </w:rPr>
              <w:t>抽查事项</w:t>
            </w: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B2B328">
            <w:pPr>
              <w:widowControl/>
              <w:jc w:val="left"/>
              <w:rPr>
                <w:rFonts w:ascii="方正黑体_GBK" w:hAnsi="宋体" w:eastAsia="方正黑体_GBK" w:cs="宋体"/>
                <w:b/>
                <w:bCs/>
                <w:kern w:val="0"/>
                <w:sz w:val="22"/>
              </w:rPr>
            </w:pPr>
          </w:p>
        </w:tc>
        <w:tc>
          <w:tcPr>
            <w:tcW w:w="1155"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76340922">
            <w:pPr>
              <w:widowControl/>
              <w:jc w:val="left"/>
              <w:rPr>
                <w:rFonts w:ascii="方正黑体_GBK" w:hAnsi="宋体" w:eastAsia="方正黑体_GBK" w:cs="宋体"/>
                <w:b/>
                <w:bCs/>
                <w:kern w:val="0"/>
                <w:sz w:val="22"/>
              </w:rPr>
            </w:pPr>
          </w:p>
        </w:tc>
        <w:tc>
          <w:tcPr>
            <w:tcW w:w="1170"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7E9B9D3A">
            <w:pPr>
              <w:widowControl/>
              <w:jc w:val="left"/>
              <w:rPr>
                <w:rFonts w:ascii="方正黑体_GBK" w:hAnsi="宋体" w:eastAsia="方正黑体_GBK" w:cs="宋体"/>
                <w:b/>
                <w:bCs/>
                <w:kern w:val="0"/>
                <w:sz w:val="22"/>
              </w:rPr>
            </w:pPr>
          </w:p>
        </w:tc>
        <w:tc>
          <w:tcPr>
            <w:tcW w:w="1155"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13702C9D">
            <w:pPr>
              <w:widowControl/>
              <w:jc w:val="left"/>
              <w:rPr>
                <w:rFonts w:ascii="方正黑体_GBK" w:hAnsi="宋体" w:eastAsia="方正黑体_GBK" w:cs="宋体"/>
                <w:b/>
                <w:bCs/>
                <w:kern w:val="0"/>
                <w:sz w:val="22"/>
              </w:rPr>
            </w:pPr>
          </w:p>
        </w:tc>
        <w:tc>
          <w:tcPr>
            <w:tcW w:w="3986"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66CA87EA">
            <w:pPr>
              <w:widowControl/>
              <w:jc w:val="left"/>
              <w:rPr>
                <w:rFonts w:ascii="方正黑体_GBK" w:hAnsi="宋体" w:eastAsia="方正黑体_GBK" w:cs="宋体"/>
                <w:b/>
                <w:bCs/>
                <w:kern w:val="0"/>
                <w:sz w:val="22"/>
              </w:rPr>
            </w:pPr>
          </w:p>
        </w:tc>
        <w:tc>
          <w:tcPr>
            <w:tcW w:w="7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8F0F9C">
            <w:pPr>
              <w:widowControl/>
              <w:jc w:val="left"/>
              <w:rPr>
                <w:rFonts w:ascii="方正黑体_GBK" w:hAnsi="宋体" w:eastAsia="方正黑体_GBK" w:cs="宋体"/>
                <w:b/>
                <w:bCs/>
                <w:kern w:val="0"/>
                <w:sz w:val="22"/>
              </w:rPr>
            </w:pPr>
          </w:p>
        </w:tc>
        <w:tc>
          <w:tcPr>
            <w:tcW w:w="15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6FCF7A">
            <w:pPr>
              <w:widowControl/>
              <w:jc w:val="left"/>
              <w:rPr>
                <w:rFonts w:ascii="方正黑体_GBK" w:hAnsi="宋体" w:eastAsia="方正黑体_GBK" w:cs="宋体"/>
                <w:b/>
                <w:bCs/>
                <w:kern w:val="0"/>
                <w:sz w:val="22"/>
              </w:rPr>
            </w:pPr>
          </w:p>
        </w:tc>
      </w:tr>
      <w:tr w14:paraId="111906E8">
        <w:tblPrEx>
          <w:tblCellMar>
            <w:top w:w="0" w:type="dxa"/>
            <w:left w:w="108" w:type="dxa"/>
            <w:bottom w:w="0" w:type="dxa"/>
            <w:right w:w="108" w:type="dxa"/>
          </w:tblCellMar>
        </w:tblPrEx>
        <w:trPr>
          <w:trHeight w:val="2532"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3F2B054">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6F3B1767">
            <w:pPr>
              <w:widowControl/>
              <w:spacing w:line="240" w:lineRule="exact"/>
              <w:jc w:val="center"/>
              <w:rPr>
                <w:rFonts w:cs="宋体" w:asciiTheme="minorEastAsia" w:hAnsiTheme="minorEastAsia"/>
                <w:kern w:val="0"/>
                <w:sz w:val="20"/>
                <w:szCs w:val="20"/>
              </w:rPr>
            </w:pPr>
            <w:r>
              <w:rPr>
                <w:rFonts w:hint="eastAsia" w:ascii="仿宋_GB2312" w:hAnsi="黑体"/>
                <w:sz w:val="20"/>
                <w:szCs w:val="20"/>
              </w:rPr>
              <w:t>区发展改革局</w:t>
            </w:r>
            <w:r>
              <w:rPr>
                <w:rFonts w:hint="eastAsia" w:cs="宋体" w:asciiTheme="minorEastAsia" w:hAnsiTheme="minorEastAsia"/>
                <w:kern w:val="0"/>
                <w:sz w:val="20"/>
                <w:szCs w:val="20"/>
              </w:rPr>
              <w:t>（2类2项）</w:t>
            </w:r>
          </w:p>
        </w:tc>
        <w:tc>
          <w:tcPr>
            <w:tcW w:w="1450" w:type="dxa"/>
            <w:tcBorders>
              <w:top w:val="nil"/>
              <w:left w:val="nil"/>
              <w:bottom w:val="single" w:color="auto" w:sz="4" w:space="0"/>
              <w:right w:val="single" w:color="auto" w:sz="4" w:space="0"/>
            </w:tcBorders>
            <w:shd w:val="clear" w:color="auto" w:fill="auto"/>
            <w:vAlign w:val="center"/>
          </w:tcPr>
          <w:p w14:paraId="042BDC4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固定资产投资项目节能评估和审查</w:t>
            </w:r>
          </w:p>
        </w:tc>
        <w:tc>
          <w:tcPr>
            <w:tcW w:w="1884" w:type="dxa"/>
            <w:tcBorders>
              <w:top w:val="nil"/>
              <w:left w:val="nil"/>
              <w:bottom w:val="single" w:color="auto" w:sz="4" w:space="0"/>
              <w:right w:val="single" w:color="auto" w:sz="4" w:space="0"/>
            </w:tcBorders>
            <w:shd w:val="clear" w:color="auto" w:fill="auto"/>
            <w:vAlign w:val="center"/>
          </w:tcPr>
          <w:p w14:paraId="33F1FC7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对固定资产投资项目节能评估和审查意见落实情况的监督检查</w:t>
            </w:r>
          </w:p>
        </w:tc>
        <w:tc>
          <w:tcPr>
            <w:tcW w:w="756" w:type="dxa"/>
            <w:tcBorders>
              <w:top w:val="nil"/>
              <w:left w:val="nil"/>
              <w:bottom w:val="single" w:color="auto" w:sz="4" w:space="0"/>
              <w:right w:val="single" w:color="auto" w:sz="4" w:space="0"/>
            </w:tcBorders>
            <w:shd w:val="clear" w:color="auto" w:fill="auto"/>
            <w:vAlign w:val="center"/>
          </w:tcPr>
          <w:p w14:paraId="4359DC3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w:t>
            </w:r>
          </w:p>
        </w:tc>
        <w:tc>
          <w:tcPr>
            <w:tcW w:w="1155" w:type="dxa"/>
            <w:tcBorders>
              <w:top w:val="nil"/>
              <w:left w:val="nil"/>
              <w:bottom w:val="single" w:color="auto" w:sz="4" w:space="0"/>
              <w:right w:val="single" w:color="auto" w:sz="4" w:space="0"/>
            </w:tcBorders>
            <w:shd w:val="clear" w:color="auto" w:fill="auto"/>
            <w:vAlign w:val="center"/>
          </w:tcPr>
          <w:p w14:paraId="16A6AAB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项目建设单位</w:t>
            </w:r>
          </w:p>
        </w:tc>
        <w:tc>
          <w:tcPr>
            <w:tcW w:w="1170" w:type="dxa"/>
            <w:tcBorders>
              <w:top w:val="nil"/>
              <w:left w:val="nil"/>
              <w:bottom w:val="single" w:color="auto" w:sz="4" w:space="0"/>
              <w:right w:val="single" w:color="auto" w:sz="4" w:space="0"/>
            </w:tcBorders>
            <w:shd w:val="clear" w:color="auto" w:fill="auto"/>
            <w:vAlign w:val="center"/>
          </w:tcPr>
          <w:p w14:paraId="432BB55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现场检查、书面检查</w:t>
            </w:r>
          </w:p>
        </w:tc>
        <w:tc>
          <w:tcPr>
            <w:tcW w:w="1155" w:type="dxa"/>
            <w:tcBorders>
              <w:top w:val="nil"/>
              <w:left w:val="nil"/>
              <w:bottom w:val="single" w:color="auto" w:sz="4" w:space="0"/>
              <w:right w:val="single" w:color="auto" w:sz="4" w:space="0"/>
            </w:tcBorders>
            <w:shd w:val="clear" w:color="auto" w:fill="auto"/>
            <w:vAlign w:val="center"/>
          </w:tcPr>
          <w:p w14:paraId="4C403AE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县级以上发展改革部门</w:t>
            </w:r>
          </w:p>
        </w:tc>
        <w:tc>
          <w:tcPr>
            <w:tcW w:w="3986" w:type="dxa"/>
            <w:tcBorders>
              <w:top w:val="nil"/>
              <w:left w:val="nil"/>
              <w:bottom w:val="single" w:color="auto" w:sz="4" w:space="0"/>
              <w:right w:val="single" w:color="auto" w:sz="4" w:space="0"/>
            </w:tcBorders>
            <w:shd w:val="clear" w:color="auto" w:fill="auto"/>
            <w:vAlign w:val="center"/>
          </w:tcPr>
          <w:p w14:paraId="433A04E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《中华人民共和国节约能源法》（中华人民共和国主席令第七十七号）第十五条、第六十八条第一款；《固定资产投资项目节能审查办法》（国家发展和改革委员会令第44号）第十二条、第十三条；</w:t>
            </w:r>
          </w:p>
          <w:p w14:paraId="567AF34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《企业投资项目事中事后监管办法》（国家发展改革委令2018年第14号）第三条</w:t>
            </w:r>
          </w:p>
        </w:tc>
        <w:tc>
          <w:tcPr>
            <w:tcW w:w="708" w:type="dxa"/>
            <w:tcBorders>
              <w:top w:val="nil"/>
              <w:left w:val="nil"/>
              <w:bottom w:val="single" w:color="auto" w:sz="4" w:space="0"/>
              <w:right w:val="single" w:color="auto" w:sz="4" w:space="0"/>
            </w:tcBorders>
            <w:shd w:val="clear" w:color="auto" w:fill="auto"/>
            <w:vAlign w:val="center"/>
          </w:tcPr>
          <w:p w14:paraId="40545A2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1348EB3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市、县两级监管</w:t>
            </w:r>
          </w:p>
        </w:tc>
      </w:tr>
      <w:tr w14:paraId="6FBAE6D7">
        <w:tblPrEx>
          <w:tblCellMar>
            <w:top w:w="0" w:type="dxa"/>
            <w:left w:w="108" w:type="dxa"/>
            <w:bottom w:w="0" w:type="dxa"/>
            <w:right w:w="108" w:type="dxa"/>
          </w:tblCellMar>
        </w:tblPrEx>
        <w:trPr>
          <w:trHeight w:val="3383"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16F0C20">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393AA689">
            <w:pPr>
              <w:widowControl/>
              <w:spacing w:line="240" w:lineRule="exact"/>
              <w:jc w:val="left"/>
              <w:rPr>
                <w:rFonts w:cs="宋体" w:asciiTheme="minorEastAsia" w:hAnsiTheme="minorEastAsia"/>
                <w:kern w:val="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7897B44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对工程咨询单位的监管</w:t>
            </w:r>
          </w:p>
        </w:tc>
        <w:tc>
          <w:tcPr>
            <w:tcW w:w="1884" w:type="dxa"/>
            <w:tcBorders>
              <w:top w:val="nil"/>
              <w:left w:val="nil"/>
              <w:bottom w:val="single" w:color="auto" w:sz="4" w:space="0"/>
              <w:right w:val="single" w:color="auto" w:sz="4" w:space="0"/>
            </w:tcBorders>
            <w:shd w:val="clear" w:color="auto" w:fill="auto"/>
            <w:vAlign w:val="center"/>
          </w:tcPr>
          <w:p w14:paraId="69F3480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对工程咨询单位的行政检查</w:t>
            </w:r>
          </w:p>
        </w:tc>
        <w:tc>
          <w:tcPr>
            <w:tcW w:w="756" w:type="dxa"/>
            <w:tcBorders>
              <w:top w:val="nil"/>
              <w:left w:val="nil"/>
              <w:bottom w:val="single" w:color="auto" w:sz="4" w:space="0"/>
              <w:right w:val="single" w:color="auto" w:sz="4" w:space="0"/>
            </w:tcBorders>
            <w:shd w:val="clear" w:color="auto" w:fill="auto"/>
            <w:vAlign w:val="center"/>
          </w:tcPr>
          <w:p w14:paraId="04E4FC3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w:t>
            </w:r>
          </w:p>
        </w:tc>
        <w:tc>
          <w:tcPr>
            <w:tcW w:w="1155" w:type="dxa"/>
            <w:tcBorders>
              <w:top w:val="nil"/>
              <w:left w:val="nil"/>
              <w:bottom w:val="single" w:color="auto" w:sz="4" w:space="0"/>
              <w:right w:val="single" w:color="auto" w:sz="4" w:space="0"/>
            </w:tcBorders>
            <w:shd w:val="clear" w:color="auto" w:fill="auto"/>
            <w:vAlign w:val="center"/>
          </w:tcPr>
          <w:p w14:paraId="1358B09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工程咨询单位</w:t>
            </w:r>
          </w:p>
        </w:tc>
        <w:tc>
          <w:tcPr>
            <w:tcW w:w="1170" w:type="dxa"/>
            <w:tcBorders>
              <w:top w:val="nil"/>
              <w:left w:val="nil"/>
              <w:bottom w:val="single" w:color="auto" w:sz="4" w:space="0"/>
              <w:right w:val="single" w:color="auto" w:sz="4" w:space="0"/>
            </w:tcBorders>
            <w:shd w:val="clear" w:color="auto" w:fill="auto"/>
            <w:vAlign w:val="center"/>
          </w:tcPr>
          <w:p w14:paraId="6C0F6CF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现场检查书面检查网络核查</w:t>
            </w:r>
          </w:p>
        </w:tc>
        <w:tc>
          <w:tcPr>
            <w:tcW w:w="1155" w:type="dxa"/>
            <w:tcBorders>
              <w:top w:val="nil"/>
              <w:left w:val="nil"/>
              <w:bottom w:val="single" w:color="auto" w:sz="4" w:space="0"/>
              <w:right w:val="single" w:color="auto" w:sz="4" w:space="0"/>
            </w:tcBorders>
            <w:shd w:val="clear" w:color="auto" w:fill="auto"/>
            <w:vAlign w:val="center"/>
          </w:tcPr>
          <w:p w14:paraId="6711245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县级以上发展改革部门</w:t>
            </w:r>
          </w:p>
        </w:tc>
        <w:tc>
          <w:tcPr>
            <w:tcW w:w="3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7B046">
            <w:pPr>
              <w:widowControl/>
              <w:spacing w:line="240" w:lineRule="exact"/>
              <w:jc w:val="left"/>
              <w:rPr>
                <w:rFonts w:cs="Arial" w:asciiTheme="minorEastAsia" w:hAnsiTheme="minorEastAsia"/>
                <w:kern w:val="0"/>
                <w:sz w:val="20"/>
                <w:szCs w:val="20"/>
              </w:rPr>
            </w:pPr>
            <w:r>
              <w:rPr>
                <w:rFonts w:cs="Arial" w:asciiTheme="minorEastAsia" w:hAnsiTheme="minorEastAsia"/>
                <w:kern w:val="0"/>
                <w:sz w:val="20"/>
                <w:szCs w:val="20"/>
              </w:rPr>
              <w:t>《工程咨询行业管理办法》（国家发展改革委令第9号）第二十七条 国家和省级发展改革委应当依照有关法律法规、本办法及有关规定，制定工程咨询单位监督检查计划，按照一定比例开展抽查，并及时公布抽查结果。监督检查内容主要包括：</w:t>
            </w:r>
            <w:r>
              <w:rPr>
                <w:rFonts w:cs="Arial" w:asciiTheme="minorEastAsia" w:hAnsiTheme="minorEastAsia"/>
                <w:kern w:val="0"/>
                <w:sz w:val="20"/>
                <w:szCs w:val="20"/>
              </w:rPr>
              <w:br w:type="textWrapping"/>
            </w:r>
            <w:r>
              <w:rPr>
                <w:rFonts w:cs="Arial" w:asciiTheme="minorEastAsia" w:hAnsiTheme="minorEastAsia"/>
                <w:kern w:val="0"/>
                <w:sz w:val="20"/>
                <w:szCs w:val="20"/>
              </w:rPr>
              <w:t>（一）遵守国家法律法规及有关规定的情况；</w:t>
            </w:r>
            <w:r>
              <w:rPr>
                <w:rFonts w:cs="Arial" w:asciiTheme="minorEastAsia" w:hAnsiTheme="minorEastAsia"/>
                <w:kern w:val="0"/>
                <w:sz w:val="20"/>
                <w:szCs w:val="20"/>
              </w:rPr>
              <w:br w:type="textWrapping"/>
            </w:r>
            <w:r>
              <w:rPr>
                <w:rFonts w:cs="Arial" w:asciiTheme="minorEastAsia" w:hAnsiTheme="minorEastAsia"/>
                <w:kern w:val="0"/>
                <w:sz w:val="20"/>
                <w:szCs w:val="20"/>
              </w:rPr>
              <w:t>（二）信息备案情况；</w:t>
            </w:r>
            <w:r>
              <w:rPr>
                <w:rFonts w:cs="Arial" w:asciiTheme="minorEastAsia" w:hAnsiTheme="minorEastAsia"/>
                <w:kern w:val="0"/>
                <w:sz w:val="20"/>
                <w:szCs w:val="20"/>
              </w:rPr>
              <w:br w:type="textWrapping"/>
            </w:r>
            <w:r>
              <w:rPr>
                <w:rFonts w:cs="Arial" w:asciiTheme="minorEastAsia" w:hAnsiTheme="minorEastAsia"/>
                <w:kern w:val="0"/>
                <w:sz w:val="20"/>
                <w:szCs w:val="20"/>
              </w:rPr>
              <w:t>（三）咨询质量管理制度建立情况；</w:t>
            </w:r>
            <w:r>
              <w:rPr>
                <w:rFonts w:cs="Arial" w:asciiTheme="minorEastAsia" w:hAnsiTheme="minorEastAsia"/>
                <w:kern w:val="0"/>
                <w:sz w:val="20"/>
                <w:szCs w:val="20"/>
              </w:rPr>
              <w:br w:type="textWrapping"/>
            </w:r>
            <w:r>
              <w:rPr>
                <w:rFonts w:cs="Arial" w:asciiTheme="minorEastAsia" w:hAnsiTheme="minorEastAsia"/>
                <w:kern w:val="0"/>
                <w:sz w:val="20"/>
                <w:szCs w:val="20"/>
              </w:rPr>
              <w:t>（四）咨询成果质量情况；</w:t>
            </w:r>
            <w:r>
              <w:rPr>
                <w:rFonts w:cs="Arial" w:asciiTheme="minorEastAsia" w:hAnsiTheme="minorEastAsia"/>
                <w:kern w:val="0"/>
                <w:sz w:val="20"/>
                <w:szCs w:val="20"/>
              </w:rPr>
              <w:br w:type="textWrapping"/>
            </w:r>
            <w:r>
              <w:rPr>
                <w:rFonts w:cs="Arial" w:asciiTheme="minorEastAsia" w:hAnsiTheme="minorEastAsia"/>
                <w:kern w:val="0"/>
                <w:sz w:val="20"/>
                <w:szCs w:val="20"/>
              </w:rPr>
              <w:t>（五）咨询成果文件档案建立情况；</w:t>
            </w:r>
            <w:r>
              <w:rPr>
                <w:rFonts w:cs="Arial" w:asciiTheme="minorEastAsia" w:hAnsiTheme="minorEastAsia"/>
                <w:kern w:val="0"/>
                <w:sz w:val="20"/>
                <w:szCs w:val="20"/>
              </w:rPr>
              <w:br w:type="textWrapping"/>
            </w:r>
            <w:r>
              <w:rPr>
                <w:rFonts w:cs="Arial" w:asciiTheme="minorEastAsia" w:hAnsiTheme="minorEastAsia"/>
                <w:kern w:val="0"/>
                <w:sz w:val="20"/>
                <w:szCs w:val="20"/>
              </w:rPr>
              <w:t>（六）其他应当检查的内容。</w:t>
            </w:r>
          </w:p>
        </w:tc>
        <w:tc>
          <w:tcPr>
            <w:tcW w:w="708" w:type="dxa"/>
            <w:tcBorders>
              <w:top w:val="nil"/>
              <w:left w:val="single" w:color="auto" w:sz="4" w:space="0"/>
              <w:bottom w:val="single" w:color="auto" w:sz="4" w:space="0"/>
              <w:right w:val="single" w:color="auto" w:sz="4" w:space="0"/>
            </w:tcBorders>
            <w:shd w:val="clear" w:color="auto" w:fill="auto"/>
            <w:vAlign w:val="center"/>
          </w:tcPr>
          <w:p w14:paraId="6DC0B85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627EF025">
            <w:pPr>
              <w:widowControl/>
              <w:spacing w:line="240" w:lineRule="exact"/>
              <w:rPr>
                <w:rFonts w:cs="宋体" w:asciiTheme="minorEastAsia" w:hAnsiTheme="minorEastAsia"/>
                <w:kern w:val="0"/>
                <w:sz w:val="20"/>
                <w:szCs w:val="20"/>
              </w:rPr>
            </w:pPr>
            <w:r>
              <w:rPr>
                <w:rFonts w:hint="eastAsia" w:cs="宋体" w:asciiTheme="minorEastAsia" w:hAnsiTheme="minorEastAsia"/>
                <w:kern w:val="0"/>
                <w:sz w:val="20"/>
                <w:szCs w:val="20"/>
              </w:rPr>
              <w:t>市、县两级监管</w:t>
            </w:r>
          </w:p>
        </w:tc>
      </w:tr>
      <w:tr w14:paraId="16542BC4">
        <w:tblPrEx>
          <w:tblCellMar>
            <w:top w:w="0" w:type="dxa"/>
            <w:left w:w="108" w:type="dxa"/>
            <w:bottom w:w="0" w:type="dxa"/>
            <w:right w:w="108" w:type="dxa"/>
          </w:tblCellMar>
        </w:tblPrEx>
        <w:trPr>
          <w:trHeight w:val="21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5F5B068">
            <w:pPr>
              <w:numPr>
                <w:ilvl w:val="0"/>
                <w:numId w:val="1"/>
              </w:numPr>
              <w:jc w:val="center"/>
              <w:rPr>
                <w:rFonts w:cs="宋体" w:asciiTheme="minorEastAsia" w:hAnsiTheme="minorEastAsia"/>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2747699B">
            <w:pPr>
              <w:widowControl/>
              <w:spacing w:line="24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区政务服务局（1类1项）</w:t>
            </w:r>
          </w:p>
        </w:tc>
        <w:tc>
          <w:tcPr>
            <w:tcW w:w="1450" w:type="dxa"/>
            <w:tcBorders>
              <w:top w:val="nil"/>
              <w:left w:val="nil"/>
              <w:bottom w:val="single" w:color="auto" w:sz="4" w:space="0"/>
              <w:right w:val="single" w:color="auto" w:sz="4" w:space="0"/>
            </w:tcBorders>
            <w:shd w:val="clear" w:color="auto" w:fill="auto"/>
            <w:vAlign w:val="center"/>
          </w:tcPr>
          <w:p w14:paraId="68703A0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对审批核准的投资项目招标投标过程中的招标人、投标人、代理公司、评审专家进行监管</w:t>
            </w:r>
          </w:p>
        </w:tc>
        <w:tc>
          <w:tcPr>
            <w:tcW w:w="1884" w:type="dxa"/>
            <w:tcBorders>
              <w:top w:val="nil"/>
              <w:left w:val="nil"/>
              <w:bottom w:val="single" w:color="auto" w:sz="4" w:space="0"/>
              <w:right w:val="single" w:color="auto" w:sz="4" w:space="0"/>
            </w:tcBorders>
            <w:shd w:val="clear" w:color="auto" w:fill="auto"/>
            <w:vAlign w:val="center"/>
          </w:tcPr>
          <w:p w14:paraId="65347B7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对审批核准的投资项目招标投标过程中的招标人、投标人、代理公司、评审专家进行监管</w:t>
            </w:r>
          </w:p>
        </w:tc>
        <w:tc>
          <w:tcPr>
            <w:tcW w:w="756" w:type="dxa"/>
            <w:tcBorders>
              <w:top w:val="nil"/>
              <w:left w:val="nil"/>
              <w:bottom w:val="single" w:color="auto" w:sz="4" w:space="0"/>
              <w:right w:val="single" w:color="auto" w:sz="4" w:space="0"/>
            </w:tcBorders>
            <w:shd w:val="clear" w:color="auto" w:fill="auto"/>
            <w:vAlign w:val="center"/>
          </w:tcPr>
          <w:p w14:paraId="1EB066D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w:t>
            </w:r>
          </w:p>
        </w:tc>
        <w:tc>
          <w:tcPr>
            <w:tcW w:w="1155" w:type="dxa"/>
            <w:tcBorders>
              <w:top w:val="nil"/>
              <w:left w:val="nil"/>
              <w:bottom w:val="single" w:color="auto" w:sz="4" w:space="0"/>
              <w:right w:val="single" w:color="auto" w:sz="4" w:space="0"/>
            </w:tcBorders>
            <w:shd w:val="clear" w:color="auto" w:fill="auto"/>
            <w:vAlign w:val="center"/>
          </w:tcPr>
          <w:p w14:paraId="14028D2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投资项目招标投标过程中的招标人、投标人、代理公司、评审专家</w:t>
            </w:r>
          </w:p>
        </w:tc>
        <w:tc>
          <w:tcPr>
            <w:tcW w:w="1170" w:type="dxa"/>
            <w:tcBorders>
              <w:top w:val="nil"/>
              <w:left w:val="nil"/>
              <w:bottom w:val="single" w:color="auto" w:sz="4" w:space="0"/>
              <w:right w:val="single" w:color="auto" w:sz="4" w:space="0"/>
            </w:tcBorders>
            <w:shd w:val="clear" w:color="auto" w:fill="auto"/>
            <w:vAlign w:val="center"/>
          </w:tcPr>
          <w:p w14:paraId="78225C4E">
            <w:pPr>
              <w:widowControl/>
              <w:spacing w:line="240" w:lineRule="exact"/>
              <w:rPr>
                <w:rFonts w:cs="宋体" w:asciiTheme="minorEastAsia" w:hAnsiTheme="minorEastAsia"/>
                <w:kern w:val="0"/>
                <w:sz w:val="20"/>
                <w:szCs w:val="20"/>
              </w:rPr>
            </w:pPr>
            <w:r>
              <w:rPr>
                <w:rFonts w:hint="eastAsia" w:cs="宋体" w:asciiTheme="minorEastAsia" w:hAnsiTheme="minorEastAsia"/>
                <w:kern w:val="0"/>
                <w:sz w:val="20"/>
                <w:szCs w:val="20"/>
              </w:rPr>
              <w:t>现场检查、书面检查、网络核查</w:t>
            </w:r>
          </w:p>
        </w:tc>
        <w:tc>
          <w:tcPr>
            <w:tcW w:w="1155" w:type="dxa"/>
            <w:tcBorders>
              <w:top w:val="nil"/>
              <w:left w:val="nil"/>
              <w:bottom w:val="single" w:color="auto" w:sz="4" w:space="0"/>
              <w:right w:val="single" w:color="auto" w:sz="4" w:space="0"/>
            </w:tcBorders>
            <w:shd w:val="clear" w:color="auto" w:fill="auto"/>
            <w:vAlign w:val="center"/>
          </w:tcPr>
          <w:p w14:paraId="089155B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县级以上政务服务部门</w:t>
            </w:r>
          </w:p>
        </w:tc>
        <w:tc>
          <w:tcPr>
            <w:tcW w:w="3986" w:type="dxa"/>
            <w:tcBorders>
              <w:top w:val="single" w:color="auto" w:sz="4" w:space="0"/>
              <w:left w:val="nil"/>
              <w:bottom w:val="single" w:color="auto" w:sz="4" w:space="0"/>
              <w:right w:val="single" w:color="auto" w:sz="4" w:space="0"/>
            </w:tcBorders>
            <w:shd w:val="clear" w:color="auto" w:fill="auto"/>
            <w:vAlign w:val="center"/>
          </w:tcPr>
          <w:p w14:paraId="2A9D81D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《中华人民共和国招标投标法》第四十九条至第六十二条、第六十四条；</w:t>
            </w:r>
          </w:p>
          <w:p w14:paraId="6CA2156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《中华人民共和国招标投标法实施条例》第六十三条至第八十条、第八十二条；</w:t>
            </w:r>
          </w:p>
          <w:p w14:paraId="7C7821A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《云南省招标投标条例》第四十三条至第五十五条</w:t>
            </w:r>
          </w:p>
        </w:tc>
        <w:tc>
          <w:tcPr>
            <w:tcW w:w="708" w:type="dxa"/>
            <w:tcBorders>
              <w:top w:val="nil"/>
              <w:left w:val="nil"/>
              <w:bottom w:val="single" w:color="auto" w:sz="4" w:space="0"/>
              <w:right w:val="single" w:color="auto" w:sz="4" w:space="0"/>
            </w:tcBorders>
            <w:shd w:val="clear" w:color="auto" w:fill="auto"/>
            <w:vAlign w:val="center"/>
          </w:tcPr>
          <w:p w14:paraId="53E2FB1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2504419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市、县两级监管</w:t>
            </w:r>
          </w:p>
        </w:tc>
      </w:tr>
      <w:tr w14:paraId="1E071290">
        <w:tblPrEx>
          <w:tblCellMar>
            <w:top w:w="0" w:type="dxa"/>
            <w:left w:w="108" w:type="dxa"/>
            <w:bottom w:w="0" w:type="dxa"/>
            <w:right w:w="108" w:type="dxa"/>
          </w:tblCellMar>
        </w:tblPrEx>
        <w:trPr>
          <w:trHeight w:val="1151"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A05F09C">
            <w:pPr>
              <w:numPr>
                <w:ilvl w:val="0"/>
                <w:numId w:val="1"/>
              </w:numPr>
              <w:jc w:val="center"/>
              <w:rPr>
                <w:rFonts w:cs="宋体" w:asciiTheme="minorEastAsia" w:hAnsiTheme="minorEastAsia"/>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496B1950">
            <w:pPr>
              <w:spacing w:line="24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区科信局（1类1项）</w:t>
            </w:r>
          </w:p>
        </w:tc>
        <w:tc>
          <w:tcPr>
            <w:tcW w:w="1450" w:type="dxa"/>
            <w:tcBorders>
              <w:top w:val="single" w:color="auto" w:sz="4" w:space="0"/>
              <w:left w:val="nil"/>
              <w:bottom w:val="single" w:color="auto" w:sz="4" w:space="0"/>
              <w:right w:val="single" w:color="auto" w:sz="4" w:space="0"/>
            </w:tcBorders>
            <w:shd w:val="clear" w:color="auto" w:fill="auto"/>
            <w:vAlign w:val="center"/>
          </w:tcPr>
          <w:p w14:paraId="1CE1F2C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无线电台（站）设置、使用情况的检查</w:t>
            </w:r>
          </w:p>
        </w:tc>
        <w:tc>
          <w:tcPr>
            <w:tcW w:w="1884" w:type="dxa"/>
            <w:tcBorders>
              <w:top w:val="single" w:color="auto" w:sz="4" w:space="0"/>
              <w:left w:val="nil"/>
              <w:bottom w:val="single" w:color="auto" w:sz="4" w:space="0"/>
              <w:right w:val="single" w:color="auto" w:sz="4" w:space="0"/>
            </w:tcBorders>
            <w:shd w:val="clear" w:color="auto" w:fill="auto"/>
            <w:vAlign w:val="center"/>
          </w:tcPr>
          <w:p w14:paraId="13684A4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无线电台（站）设置、使用情况的检查</w:t>
            </w:r>
          </w:p>
        </w:tc>
        <w:tc>
          <w:tcPr>
            <w:tcW w:w="756" w:type="dxa"/>
            <w:tcBorders>
              <w:top w:val="single" w:color="auto" w:sz="4" w:space="0"/>
              <w:left w:val="nil"/>
              <w:bottom w:val="single" w:color="auto" w:sz="4" w:space="0"/>
              <w:right w:val="single" w:color="auto" w:sz="4" w:space="0"/>
            </w:tcBorders>
            <w:shd w:val="clear" w:color="auto" w:fill="auto"/>
            <w:vAlign w:val="center"/>
          </w:tcPr>
          <w:p w14:paraId="6A348F8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w:t>
            </w:r>
          </w:p>
        </w:tc>
        <w:tc>
          <w:tcPr>
            <w:tcW w:w="1155" w:type="dxa"/>
            <w:tcBorders>
              <w:top w:val="single" w:color="auto" w:sz="4" w:space="0"/>
              <w:left w:val="nil"/>
              <w:bottom w:val="single" w:color="auto" w:sz="4" w:space="0"/>
              <w:right w:val="single" w:color="auto" w:sz="4" w:space="0"/>
            </w:tcBorders>
            <w:shd w:val="clear" w:color="auto" w:fill="auto"/>
            <w:vAlign w:val="center"/>
          </w:tcPr>
          <w:p w14:paraId="2A1758F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无线电台（站）使用人</w:t>
            </w:r>
          </w:p>
        </w:tc>
        <w:tc>
          <w:tcPr>
            <w:tcW w:w="1170" w:type="dxa"/>
            <w:tcBorders>
              <w:top w:val="single" w:color="auto" w:sz="4" w:space="0"/>
              <w:left w:val="nil"/>
              <w:bottom w:val="single" w:color="auto" w:sz="4" w:space="0"/>
              <w:right w:val="single" w:color="auto" w:sz="4" w:space="0"/>
            </w:tcBorders>
            <w:shd w:val="clear" w:color="auto" w:fill="auto"/>
            <w:vAlign w:val="center"/>
          </w:tcPr>
          <w:p w14:paraId="71271F9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现场检查</w:t>
            </w:r>
          </w:p>
        </w:tc>
        <w:tc>
          <w:tcPr>
            <w:tcW w:w="1155" w:type="dxa"/>
            <w:tcBorders>
              <w:top w:val="single" w:color="auto" w:sz="4" w:space="0"/>
              <w:left w:val="nil"/>
              <w:bottom w:val="single" w:color="auto" w:sz="4" w:space="0"/>
              <w:right w:val="single" w:color="auto" w:sz="4" w:space="0"/>
            </w:tcBorders>
            <w:shd w:val="clear" w:color="auto" w:fill="auto"/>
            <w:vAlign w:val="center"/>
          </w:tcPr>
          <w:p w14:paraId="62E1DEF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市、县级工信部门</w:t>
            </w:r>
          </w:p>
        </w:tc>
        <w:tc>
          <w:tcPr>
            <w:tcW w:w="3986" w:type="dxa"/>
            <w:tcBorders>
              <w:top w:val="single" w:color="auto" w:sz="4" w:space="0"/>
              <w:left w:val="nil"/>
              <w:bottom w:val="single" w:color="auto" w:sz="4" w:space="0"/>
              <w:right w:val="single" w:color="auto" w:sz="4" w:space="0"/>
            </w:tcBorders>
            <w:shd w:val="clear" w:color="auto" w:fill="auto"/>
            <w:vAlign w:val="center"/>
          </w:tcPr>
          <w:p w14:paraId="5C10546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《中华人民共和国无线电管理条例》第五十六条</w:t>
            </w:r>
          </w:p>
        </w:tc>
        <w:tc>
          <w:tcPr>
            <w:tcW w:w="708" w:type="dxa"/>
            <w:tcBorders>
              <w:top w:val="single" w:color="auto" w:sz="4" w:space="0"/>
              <w:left w:val="nil"/>
              <w:bottom w:val="single" w:color="auto" w:sz="4" w:space="0"/>
              <w:right w:val="single" w:color="auto" w:sz="4" w:space="0"/>
            </w:tcBorders>
            <w:shd w:val="clear" w:color="auto" w:fill="auto"/>
            <w:vAlign w:val="center"/>
          </w:tcPr>
          <w:p w14:paraId="2212297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nil"/>
              <w:bottom w:val="single" w:color="auto" w:sz="4" w:space="0"/>
              <w:right w:val="single" w:color="auto" w:sz="4" w:space="0"/>
            </w:tcBorders>
            <w:shd w:val="clear" w:color="auto" w:fill="auto"/>
            <w:vAlign w:val="center"/>
          </w:tcPr>
          <w:p w14:paraId="2D682D0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市、县两级监管，</w:t>
            </w:r>
            <w:r>
              <w:rPr>
                <w:rFonts w:hint="eastAsia" w:ascii="宋体" w:hAnsi="宋体" w:cs="宋体"/>
                <w:kern w:val="0"/>
                <w:sz w:val="20"/>
                <w:szCs w:val="20"/>
              </w:rPr>
              <w:t>不含开发（度假）区</w:t>
            </w:r>
          </w:p>
        </w:tc>
      </w:tr>
      <w:tr w14:paraId="74D22549">
        <w:tblPrEx>
          <w:tblCellMar>
            <w:top w:w="0" w:type="dxa"/>
            <w:left w:w="108" w:type="dxa"/>
            <w:bottom w:w="0" w:type="dxa"/>
            <w:right w:w="108" w:type="dxa"/>
          </w:tblCellMar>
        </w:tblPrEx>
        <w:trPr>
          <w:trHeight w:val="1834"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75FF904">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14658A6">
            <w:pPr>
              <w:spacing w:line="24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区商务和投资促进局（3类3项）</w:t>
            </w:r>
          </w:p>
        </w:tc>
        <w:tc>
          <w:tcPr>
            <w:tcW w:w="1450" w:type="dxa"/>
            <w:tcBorders>
              <w:top w:val="single" w:color="auto" w:sz="4" w:space="0"/>
              <w:left w:val="nil"/>
              <w:bottom w:val="single" w:color="auto" w:sz="4" w:space="0"/>
              <w:right w:val="single" w:color="auto" w:sz="4" w:space="0"/>
            </w:tcBorders>
            <w:shd w:val="clear" w:color="auto" w:fill="auto"/>
            <w:vAlign w:val="center"/>
          </w:tcPr>
          <w:p w14:paraId="6D73B72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监控化学品生产、经营、使用及进出口单位的监控化学品有关情况进行监督检查</w:t>
            </w:r>
          </w:p>
        </w:tc>
        <w:tc>
          <w:tcPr>
            <w:tcW w:w="1884" w:type="dxa"/>
            <w:tcBorders>
              <w:top w:val="nil"/>
              <w:left w:val="nil"/>
              <w:bottom w:val="single" w:color="auto" w:sz="4" w:space="0"/>
              <w:right w:val="single" w:color="auto" w:sz="4" w:space="0"/>
            </w:tcBorders>
            <w:shd w:val="clear" w:color="auto" w:fill="auto"/>
            <w:vAlign w:val="center"/>
          </w:tcPr>
          <w:p w14:paraId="3EED51F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监控化学品生产、经营、使用及进出口单位的监控化学品有关情况进行监督检查</w:t>
            </w:r>
          </w:p>
        </w:tc>
        <w:tc>
          <w:tcPr>
            <w:tcW w:w="756" w:type="dxa"/>
            <w:tcBorders>
              <w:top w:val="nil"/>
              <w:left w:val="nil"/>
              <w:bottom w:val="single" w:color="auto" w:sz="4" w:space="0"/>
              <w:right w:val="single" w:color="auto" w:sz="4" w:space="0"/>
            </w:tcBorders>
            <w:shd w:val="clear" w:color="auto" w:fill="auto"/>
            <w:vAlign w:val="center"/>
          </w:tcPr>
          <w:p w14:paraId="1FE58F3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w:t>
            </w:r>
          </w:p>
        </w:tc>
        <w:tc>
          <w:tcPr>
            <w:tcW w:w="1155" w:type="dxa"/>
            <w:tcBorders>
              <w:top w:val="nil"/>
              <w:left w:val="nil"/>
              <w:bottom w:val="single" w:color="auto" w:sz="4" w:space="0"/>
              <w:right w:val="single" w:color="auto" w:sz="4" w:space="0"/>
            </w:tcBorders>
            <w:shd w:val="clear" w:color="auto" w:fill="auto"/>
            <w:vAlign w:val="center"/>
          </w:tcPr>
          <w:p w14:paraId="1EC38EC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监控化学品生产、经营、使用及进出口单位</w:t>
            </w:r>
          </w:p>
        </w:tc>
        <w:tc>
          <w:tcPr>
            <w:tcW w:w="1170" w:type="dxa"/>
            <w:tcBorders>
              <w:top w:val="nil"/>
              <w:left w:val="nil"/>
              <w:bottom w:val="single" w:color="auto" w:sz="4" w:space="0"/>
              <w:right w:val="single" w:color="auto" w:sz="4" w:space="0"/>
            </w:tcBorders>
            <w:shd w:val="clear" w:color="auto" w:fill="auto"/>
            <w:vAlign w:val="center"/>
          </w:tcPr>
          <w:p w14:paraId="6817411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现场检查</w:t>
            </w:r>
          </w:p>
        </w:tc>
        <w:tc>
          <w:tcPr>
            <w:tcW w:w="1155" w:type="dxa"/>
            <w:tcBorders>
              <w:top w:val="nil"/>
              <w:left w:val="nil"/>
              <w:bottom w:val="single" w:color="auto" w:sz="4" w:space="0"/>
              <w:right w:val="single" w:color="auto" w:sz="4" w:space="0"/>
            </w:tcBorders>
            <w:shd w:val="clear" w:color="auto" w:fill="auto"/>
            <w:vAlign w:val="center"/>
          </w:tcPr>
          <w:p w14:paraId="7EB80FB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市、县级工信部门</w:t>
            </w:r>
          </w:p>
        </w:tc>
        <w:tc>
          <w:tcPr>
            <w:tcW w:w="3986" w:type="dxa"/>
            <w:tcBorders>
              <w:top w:val="nil"/>
              <w:left w:val="nil"/>
              <w:bottom w:val="single" w:color="auto" w:sz="4" w:space="0"/>
              <w:right w:val="single" w:color="auto" w:sz="4" w:space="0"/>
            </w:tcBorders>
            <w:shd w:val="clear" w:color="auto" w:fill="auto"/>
            <w:vAlign w:val="center"/>
          </w:tcPr>
          <w:p w14:paraId="408F816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《&lt;中华人民共和国监控化学品管理条例&gt;实施细则》第四十四条</w:t>
            </w:r>
          </w:p>
        </w:tc>
        <w:tc>
          <w:tcPr>
            <w:tcW w:w="708" w:type="dxa"/>
            <w:tcBorders>
              <w:top w:val="nil"/>
              <w:left w:val="nil"/>
              <w:bottom w:val="single" w:color="auto" w:sz="4" w:space="0"/>
              <w:right w:val="single" w:color="auto" w:sz="4" w:space="0"/>
            </w:tcBorders>
            <w:shd w:val="clear" w:color="auto" w:fill="auto"/>
            <w:vAlign w:val="center"/>
          </w:tcPr>
          <w:p w14:paraId="1B1C7F8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5C9E949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市、县两级监管</w:t>
            </w:r>
          </w:p>
        </w:tc>
      </w:tr>
      <w:tr w14:paraId="467EABAE">
        <w:tblPrEx>
          <w:tblCellMar>
            <w:top w:w="0" w:type="dxa"/>
            <w:left w:w="108" w:type="dxa"/>
            <w:bottom w:w="0" w:type="dxa"/>
            <w:right w:w="108" w:type="dxa"/>
          </w:tblCellMar>
        </w:tblPrEx>
        <w:trPr>
          <w:trHeight w:val="1406"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06EB40A">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4F5941">
            <w:pPr>
              <w:spacing w:line="240" w:lineRule="exact"/>
              <w:jc w:val="center"/>
              <w:rPr>
                <w:rFonts w:cs="宋体" w:asciiTheme="minorEastAsia" w:hAnsiTheme="minorEastAsia"/>
                <w:kern w:val="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04B4B06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工业企业节能监督检查</w:t>
            </w:r>
          </w:p>
        </w:tc>
        <w:tc>
          <w:tcPr>
            <w:tcW w:w="1884" w:type="dxa"/>
            <w:tcBorders>
              <w:top w:val="nil"/>
              <w:left w:val="nil"/>
              <w:bottom w:val="single" w:color="auto" w:sz="4" w:space="0"/>
              <w:right w:val="single" w:color="auto" w:sz="4" w:space="0"/>
            </w:tcBorders>
            <w:shd w:val="clear" w:color="auto" w:fill="auto"/>
            <w:vAlign w:val="center"/>
          </w:tcPr>
          <w:p w14:paraId="60328CB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工业企业节能监督检查</w:t>
            </w:r>
          </w:p>
        </w:tc>
        <w:tc>
          <w:tcPr>
            <w:tcW w:w="756" w:type="dxa"/>
            <w:tcBorders>
              <w:top w:val="nil"/>
              <w:left w:val="nil"/>
              <w:bottom w:val="single" w:color="auto" w:sz="4" w:space="0"/>
              <w:right w:val="single" w:color="auto" w:sz="4" w:space="0"/>
            </w:tcBorders>
            <w:shd w:val="clear" w:color="auto" w:fill="auto"/>
            <w:vAlign w:val="center"/>
          </w:tcPr>
          <w:p w14:paraId="3BF93AA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w:t>
            </w:r>
          </w:p>
        </w:tc>
        <w:tc>
          <w:tcPr>
            <w:tcW w:w="1155" w:type="dxa"/>
            <w:tcBorders>
              <w:top w:val="nil"/>
              <w:left w:val="nil"/>
              <w:bottom w:val="single" w:color="auto" w:sz="4" w:space="0"/>
              <w:right w:val="single" w:color="auto" w:sz="4" w:space="0"/>
            </w:tcBorders>
            <w:shd w:val="clear" w:color="auto" w:fill="auto"/>
            <w:vAlign w:val="center"/>
          </w:tcPr>
          <w:p w14:paraId="70E8650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工业企业</w:t>
            </w:r>
          </w:p>
        </w:tc>
        <w:tc>
          <w:tcPr>
            <w:tcW w:w="1170" w:type="dxa"/>
            <w:tcBorders>
              <w:top w:val="nil"/>
              <w:left w:val="nil"/>
              <w:bottom w:val="single" w:color="auto" w:sz="4" w:space="0"/>
              <w:right w:val="single" w:color="auto" w:sz="4" w:space="0"/>
            </w:tcBorders>
            <w:shd w:val="clear" w:color="auto" w:fill="auto"/>
            <w:vAlign w:val="center"/>
          </w:tcPr>
          <w:p w14:paraId="07F255D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现场检查</w:t>
            </w:r>
          </w:p>
        </w:tc>
        <w:tc>
          <w:tcPr>
            <w:tcW w:w="1155" w:type="dxa"/>
            <w:tcBorders>
              <w:top w:val="nil"/>
              <w:left w:val="nil"/>
              <w:bottom w:val="single" w:color="auto" w:sz="4" w:space="0"/>
              <w:right w:val="single" w:color="auto" w:sz="4" w:space="0"/>
            </w:tcBorders>
            <w:shd w:val="clear" w:color="auto" w:fill="auto"/>
            <w:vAlign w:val="center"/>
          </w:tcPr>
          <w:p w14:paraId="2F89FA6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市、县级工信部门</w:t>
            </w:r>
          </w:p>
        </w:tc>
        <w:tc>
          <w:tcPr>
            <w:tcW w:w="3986" w:type="dxa"/>
            <w:tcBorders>
              <w:top w:val="nil"/>
              <w:left w:val="nil"/>
              <w:bottom w:val="single" w:color="auto" w:sz="4" w:space="0"/>
              <w:right w:val="single" w:color="auto" w:sz="4" w:space="0"/>
            </w:tcBorders>
            <w:shd w:val="clear" w:color="auto" w:fill="auto"/>
            <w:vAlign w:val="center"/>
          </w:tcPr>
          <w:p w14:paraId="34C58DA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《中华人民共和国节约能源法》；</w:t>
            </w:r>
          </w:p>
          <w:p w14:paraId="361526F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《工业节能管理办法》（国家工业和信息化部令第33号（2016年））相关条款</w:t>
            </w:r>
          </w:p>
        </w:tc>
        <w:tc>
          <w:tcPr>
            <w:tcW w:w="708" w:type="dxa"/>
            <w:tcBorders>
              <w:top w:val="nil"/>
              <w:left w:val="nil"/>
              <w:bottom w:val="single" w:color="auto" w:sz="4" w:space="0"/>
              <w:right w:val="single" w:color="auto" w:sz="4" w:space="0"/>
            </w:tcBorders>
            <w:shd w:val="clear" w:color="auto" w:fill="auto"/>
            <w:vAlign w:val="center"/>
          </w:tcPr>
          <w:p w14:paraId="790BCD9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28111AB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市、县两级监管</w:t>
            </w:r>
          </w:p>
        </w:tc>
      </w:tr>
      <w:tr w14:paraId="3913C518">
        <w:tblPrEx>
          <w:tblCellMar>
            <w:top w:w="0" w:type="dxa"/>
            <w:left w:w="108" w:type="dxa"/>
            <w:bottom w:w="0" w:type="dxa"/>
            <w:right w:w="108" w:type="dxa"/>
          </w:tblCellMar>
        </w:tblPrEx>
        <w:trPr>
          <w:trHeight w:val="2028"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67F9308">
            <w:pPr>
              <w:numPr>
                <w:ilvl w:val="0"/>
                <w:numId w:val="1"/>
              </w:numPr>
              <w:jc w:val="center"/>
              <w:rPr>
                <w:rFonts w:cs="宋体" w:asciiTheme="minorEastAsia" w:hAnsiTheme="minorEastAsia"/>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18FB6EB3">
            <w:pPr>
              <w:spacing w:line="24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区商务和投资促进局（4类3项）</w:t>
            </w:r>
          </w:p>
        </w:tc>
        <w:tc>
          <w:tcPr>
            <w:tcW w:w="1450" w:type="dxa"/>
            <w:tcBorders>
              <w:top w:val="nil"/>
              <w:left w:val="nil"/>
              <w:bottom w:val="single" w:color="auto" w:sz="4" w:space="0"/>
              <w:right w:val="single" w:color="auto" w:sz="4" w:space="0"/>
            </w:tcBorders>
            <w:shd w:val="clear" w:color="auto" w:fill="auto"/>
            <w:vAlign w:val="center"/>
          </w:tcPr>
          <w:p w14:paraId="038CD88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报废机动车回收企业的检查</w:t>
            </w:r>
          </w:p>
        </w:tc>
        <w:tc>
          <w:tcPr>
            <w:tcW w:w="1884" w:type="dxa"/>
            <w:tcBorders>
              <w:top w:val="nil"/>
              <w:left w:val="nil"/>
              <w:bottom w:val="single" w:color="auto" w:sz="4" w:space="0"/>
              <w:right w:val="single" w:color="auto" w:sz="4" w:space="0"/>
            </w:tcBorders>
            <w:shd w:val="clear" w:color="auto" w:fill="auto"/>
            <w:vAlign w:val="center"/>
          </w:tcPr>
          <w:p w14:paraId="2E3D19B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报废机动车回收企业的检查</w:t>
            </w:r>
          </w:p>
        </w:tc>
        <w:tc>
          <w:tcPr>
            <w:tcW w:w="756" w:type="dxa"/>
            <w:tcBorders>
              <w:top w:val="nil"/>
              <w:left w:val="nil"/>
              <w:bottom w:val="single" w:color="auto" w:sz="4" w:space="0"/>
              <w:right w:val="single" w:color="auto" w:sz="4" w:space="0"/>
            </w:tcBorders>
            <w:shd w:val="clear" w:color="auto" w:fill="auto"/>
            <w:vAlign w:val="center"/>
          </w:tcPr>
          <w:p w14:paraId="0F93D2F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w:t>
            </w:r>
          </w:p>
        </w:tc>
        <w:tc>
          <w:tcPr>
            <w:tcW w:w="1155" w:type="dxa"/>
            <w:tcBorders>
              <w:top w:val="nil"/>
              <w:left w:val="nil"/>
              <w:bottom w:val="single" w:color="auto" w:sz="4" w:space="0"/>
              <w:right w:val="single" w:color="auto" w:sz="4" w:space="0"/>
            </w:tcBorders>
            <w:shd w:val="clear" w:color="auto" w:fill="auto"/>
            <w:vAlign w:val="center"/>
          </w:tcPr>
          <w:p w14:paraId="16C139D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报废机动车回收企业</w:t>
            </w:r>
          </w:p>
        </w:tc>
        <w:tc>
          <w:tcPr>
            <w:tcW w:w="1170" w:type="dxa"/>
            <w:tcBorders>
              <w:top w:val="nil"/>
              <w:left w:val="nil"/>
              <w:bottom w:val="single" w:color="auto" w:sz="4" w:space="0"/>
              <w:right w:val="single" w:color="auto" w:sz="4" w:space="0"/>
            </w:tcBorders>
            <w:shd w:val="clear" w:color="auto" w:fill="auto"/>
            <w:vAlign w:val="center"/>
          </w:tcPr>
          <w:p w14:paraId="51A6829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现场检查</w:t>
            </w:r>
          </w:p>
        </w:tc>
        <w:tc>
          <w:tcPr>
            <w:tcW w:w="1155" w:type="dxa"/>
            <w:tcBorders>
              <w:top w:val="nil"/>
              <w:left w:val="nil"/>
              <w:bottom w:val="single" w:color="auto" w:sz="4" w:space="0"/>
              <w:right w:val="single" w:color="auto" w:sz="4" w:space="0"/>
            </w:tcBorders>
            <w:shd w:val="clear" w:color="auto" w:fill="auto"/>
            <w:vAlign w:val="center"/>
          </w:tcPr>
          <w:p w14:paraId="0C9A8BB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市、县级工信部门</w:t>
            </w:r>
          </w:p>
        </w:tc>
        <w:tc>
          <w:tcPr>
            <w:tcW w:w="3986" w:type="dxa"/>
            <w:tcBorders>
              <w:top w:val="nil"/>
              <w:left w:val="nil"/>
              <w:bottom w:val="single" w:color="auto" w:sz="4" w:space="0"/>
              <w:right w:val="single" w:color="auto" w:sz="4" w:space="0"/>
            </w:tcBorders>
            <w:shd w:val="clear" w:color="auto" w:fill="auto"/>
            <w:vAlign w:val="center"/>
          </w:tcPr>
          <w:p w14:paraId="5BA7A0F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《报废机动车回收管理办法》第四条、第十六条</w:t>
            </w:r>
          </w:p>
        </w:tc>
        <w:tc>
          <w:tcPr>
            <w:tcW w:w="708" w:type="dxa"/>
            <w:tcBorders>
              <w:top w:val="nil"/>
              <w:left w:val="nil"/>
              <w:bottom w:val="single" w:color="auto" w:sz="4" w:space="0"/>
              <w:right w:val="single" w:color="auto" w:sz="4" w:space="0"/>
            </w:tcBorders>
            <w:shd w:val="clear" w:color="auto" w:fill="auto"/>
            <w:vAlign w:val="center"/>
          </w:tcPr>
          <w:p w14:paraId="79A9A30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03EBDB0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市、县两级监管（不含经开区、高新区、度假区）</w:t>
            </w:r>
          </w:p>
        </w:tc>
      </w:tr>
      <w:tr w14:paraId="1DDC67B1">
        <w:tblPrEx>
          <w:tblCellMar>
            <w:top w:w="0" w:type="dxa"/>
            <w:left w:w="108" w:type="dxa"/>
            <w:bottom w:w="0" w:type="dxa"/>
            <w:right w:w="108" w:type="dxa"/>
          </w:tblCellMar>
        </w:tblPrEx>
        <w:trPr>
          <w:trHeight w:val="2255"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2F5A0BC">
            <w:pPr>
              <w:numPr>
                <w:ilvl w:val="0"/>
                <w:numId w:val="1"/>
              </w:numPr>
              <w:jc w:val="center"/>
              <w:rPr>
                <w:rFonts w:cs="宋体" w:asciiTheme="minorEastAsia" w:hAnsiTheme="minorEastAsia"/>
                <w:color w:val="000000"/>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3E8C0F0D">
            <w:pPr>
              <w:widowControl/>
              <w:spacing w:line="24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区教育体育局（1类1项）</w:t>
            </w:r>
          </w:p>
        </w:tc>
        <w:tc>
          <w:tcPr>
            <w:tcW w:w="1450" w:type="dxa"/>
            <w:tcBorders>
              <w:top w:val="nil"/>
              <w:left w:val="nil"/>
              <w:bottom w:val="single" w:color="auto" w:sz="4" w:space="0"/>
              <w:right w:val="single" w:color="auto" w:sz="4" w:space="0"/>
            </w:tcBorders>
            <w:shd w:val="clear" w:color="auto" w:fill="auto"/>
            <w:vAlign w:val="center"/>
          </w:tcPr>
          <w:p w14:paraId="2F3B993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公示信息检查</w:t>
            </w:r>
          </w:p>
        </w:tc>
        <w:tc>
          <w:tcPr>
            <w:tcW w:w="1884" w:type="dxa"/>
            <w:tcBorders>
              <w:top w:val="nil"/>
              <w:left w:val="nil"/>
              <w:bottom w:val="single" w:color="auto" w:sz="4" w:space="0"/>
              <w:right w:val="single" w:color="auto" w:sz="4" w:space="0"/>
            </w:tcBorders>
            <w:shd w:val="clear" w:color="auto" w:fill="auto"/>
            <w:vAlign w:val="center"/>
          </w:tcPr>
          <w:p w14:paraId="45319ED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对民办学校的检查评估</w:t>
            </w:r>
          </w:p>
        </w:tc>
        <w:tc>
          <w:tcPr>
            <w:tcW w:w="756" w:type="dxa"/>
            <w:tcBorders>
              <w:top w:val="nil"/>
              <w:left w:val="nil"/>
              <w:bottom w:val="single" w:color="auto" w:sz="4" w:space="0"/>
              <w:right w:val="single" w:color="auto" w:sz="4" w:space="0"/>
            </w:tcBorders>
            <w:shd w:val="clear" w:color="auto" w:fill="auto"/>
            <w:vAlign w:val="center"/>
          </w:tcPr>
          <w:p w14:paraId="20803B4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E33FF8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民办学校</w:t>
            </w:r>
          </w:p>
        </w:tc>
        <w:tc>
          <w:tcPr>
            <w:tcW w:w="1170" w:type="dxa"/>
            <w:tcBorders>
              <w:top w:val="nil"/>
              <w:left w:val="nil"/>
              <w:bottom w:val="single" w:color="auto" w:sz="4" w:space="0"/>
              <w:right w:val="single" w:color="auto" w:sz="4" w:space="0"/>
            </w:tcBorders>
            <w:shd w:val="clear" w:color="auto" w:fill="auto"/>
            <w:vAlign w:val="center"/>
          </w:tcPr>
          <w:p w14:paraId="55A2DD9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书面检查</w:t>
            </w:r>
          </w:p>
        </w:tc>
        <w:tc>
          <w:tcPr>
            <w:tcW w:w="1155" w:type="dxa"/>
            <w:tcBorders>
              <w:top w:val="nil"/>
              <w:left w:val="nil"/>
              <w:bottom w:val="single" w:color="auto" w:sz="4" w:space="0"/>
              <w:right w:val="single" w:color="auto" w:sz="4" w:space="0"/>
            </w:tcBorders>
            <w:shd w:val="clear" w:color="auto" w:fill="auto"/>
            <w:vAlign w:val="center"/>
          </w:tcPr>
          <w:p w14:paraId="010E208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县级以上教育行政部门</w:t>
            </w:r>
          </w:p>
        </w:tc>
        <w:tc>
          <w:tcPr>
            <w:tcW w:w="3986" w:type="dxa"/>
            <w:tcBorders>
              <w:top w:val="nil"/>
              <w:left w:val="nil"/>
              <w:bottom w:val="single" w:color="auto" w:sz="4" w:space="0"/>
              <w:right w:val="single" w:color="auto" w:sz="4" w:space="0"/>
            </w:tcBorders>
            <w:shd w:val="clear" w:color="auto" w:fill="auto"/>
            <w:vAlign w:val="center"/>
          </w:tcPr>
          <w:p w14:paraId="43C7A73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《中华人民共和国民办教育促进法》第四十一条；</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《中华人民共和国民办教育促进法实施条例》第四十七条第一款；</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《云南省民办教育条例》第三十三条</w:t>
            </w:r>
          </w:p>
        </w:tc>
        <w:tc>
          <w:tcPr>
            <w:tcW w:w="708" w:type="dxa"/>
            <w:tcBorders>
              <w:top w:val="nil"/>
              <w:left w:val="nil"/>
              <w:bottom w:val="single" w:color="auto" w:sz="4" w:space="0"/>
              <w:right w:val="single" w:color="auto" w:sz="4" w:space="0"/>
            </w:tcBorders>
            <w:shd w:val="clear" w:color="auto" w:fill="auto"/>
            <w:vAlign w:val="center"/>
          </w:tcPr>
          <w:p w14:paraId="2745699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57581A6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市、县两级监管</w:t>
            </w:r>
          </w:p>
        </w:tc>
      </w:tr>
      <w:tr w14:paraId="3A5788D7">
        <w:tblPrEx>
          <w:tblCellMar>
            <w:top w:w="0" w:type="dxa"/>
            <w:left w:w="108" w:type="dxa"/>
            <w:bottom w:w="0" w:type="dxa"/>
            <w:right w:w="108" w:type="dxa"/>
          </w:tblCellMar>
        </w:tblPrEx>
        <w:trPr>
          <w:trHeight w:val="2170"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E478EB8">
            <w:pPr>
              <w:numPr>
                <w:ilvl w:val="0"/>
                <w:numId w:val="1"/>
              </w:numPr>
              <w:jc w:val="center"/>
              <w:rPr>
                <w:rFonts w:cs="宋体" w:asciiTheme="minorEastAsia" w:hAnsiTheme="minorEastAsia"/>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7E1EA727">
            <w:pPr>
              <w:widowControl/>
              <w:spacing w:line="24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区民族宗教事务局（1类2项）</w:t>
            </w:r>
          </w:p>
        </w:tc>
        <w:tc>
          <w:tcPr>
            <w:tcW w:w="1450" w:type="dxa"/>
            <w:tcBorders>
              <w:top w:val="single" w:color="auto" w:sz="4" w:space="0"/>
              <w:left w:val="nil"/>
              <w:bottom w:val="single" w:color="auto" w:sz="4" w:space="0"/>
              <w:right w:val="single" w:color="auto" w:sz="4" w:space="0"/>
            </w:tcBorders>
            <w:shd w:val="clear" w:color="auto" w:fill="auto"/>
            <w:vAlign w:val="center"/>
          </w:tcPr>
          <w:p w14:paraId="6BCD33F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清真食品生产经营领域监督检查</w:t>
            </w:r>
          </w:p>
        </w:tc>
        <w:tc>
          <w:tcPr>
            <w:tcW w:w="1884" w:type="dxa"/>
            <w:tcBorders>
              <w:top w:val="nil"/>
              <w:left w:val="nil"/>
              <w:bottom w:val="single" w:color="auto" w:sz="4" w:space="0"/>
              <w:right w:val="single" w:color="auto" w:sz="4" w:space="0"/>
            </w:tcBorders>
            <w:shd w:val="clear" w:color="auto" w:fill="auto"/>
            <w:vAlign w:val="center"/>
          </w:tcPr>
          <w:p w14:paraId="7D27E464">
            <w:pPr>
              <w:widowControl/>
              <w:jc w:val="left"/>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《清真食品准营证》规范使用、年检、注销及变更情况检查</w:t>
            </w:r>
          </w:p>
        </w:tc>
        <w:tc>
          <w:tcPr>
            <w:tcW w:w="756" w:type="dxa"/>
            <w:tcBorders>
              <w:top w:val="nil"/>
              <w:left w:val="nil"/>
              <w:bottom w:val="single" w:color="auto" w:sz="4" w:space="0"/>
              <w:right w:val="single" w:color="auto" w:sz="4" w:space="0"/>
            </w:tcBorders>
            <w:shd w:val="clear" w:color="auto" w:fill="auto"/>
            <w:vAlign w:val="center"/>
          </w:tcPr>
          <w:p w14:paraId="18856394">
            <w:pPr>
              <w:widowControl/>
              <w:jc w:val="left"/>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9446168">
            <w:pPr>
              <w:widowControl/>
              <w:jc w:val="left"/>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依法办理了《昆明市清真食品准营证》的市场主体</w:t>
            </w:r>
          </w:p>
        </w:tc>
        <w:tc>
          <w:tcPr>
            <w:tcW w:w="1170" w:type="dxa"/>
            <w:tcBorders>
              <w:top w:val="nil"/>
              <w:left w:val="nil"/>
              <w:bottom w:val="single" w:color="auto" w:sz="4" w:space="0"/>
              <w:right w:val="single" w:color="auto" w:sz="4" w:space="0"/>
            </w:tcBorders>
            <w:shd w:val="clear" w:color="auto" w:fill="auto"/>
            <w:vAlign w:val="center"/>
          </w:tcPr>
          <w:p w14:paraId="3E53950A">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实地检查、网络检查</w:t>
            </w:r>
          </w:p>
        </w:tc>
        <w:tc>
          <w:tcPr>
            <w:tcW w:w="1155" w:type="dxa"/>
            <w:tcBorders>
              <w:top w:val="nil"/>
              <w:left w:val="nil"/>
              <w:bottom w:val="single" w:color="auto" w:sz="4" w:space="0"/>
              <w:right w:val="single" w:color="auto" w:sz="4" w:space="0"/>
            </w:tcBorders>
            <w:shd w:val="clear" w:color="auto" w:fill="auto"/>
            <w:vAlign w:val="center"/>
          </w:tcPr>
          <w:p w14:paraId="41574A62">
            <w:pPr>
              <w:widowControl/>
              <w:spacing w:line="80" w:lineRule="atLeast"/>
              <w:jc w:val="left"/>
              <w:textAlignment w:val="center"/>
              <w:rPr>
                <w:rFonts w:ascii="宋体" w:hAnsi="宋体" w:eastAsia="宋体" w:cs="宋体"/>
                <w:color w:val="000000"/>
                <w:kern w:val="0"/>
                <w:sz w:val="20"/>
                <w:szCs w:val="20"/>
              </w:rPr>
            </w:pPr>
            <w:r>
              <w:rPr>
                <w:rFonts w:hint="eastAsia" w:cs="宋体" w:asciiTheme="minorEastAsia" w:hAnsiTheme="minorEastAsia"/>
                <w:kern w:val="0"/>
                <w:sz w:val="20"/>
                <w:szCs w:val="20"/>
              </w:rPr>
              <w:t>市、县级民族宗教部门</w:t>
            </w:r>
          </w:p>
        </w:tc>
        <w:tc>
          <w:tcPr>
            <w:tcW w:w="3986" w:type="dxa"/>
            <w:tcBorders>
              <w:top w:val="nil"/>
              <w:left w:val="nil"/>
              <w:bottom w:val="single" w:color="auto" w:sz="4" w:space="0"/>
              <w:right w:val="single" w:color="auto" w:sz="4" w:space="0"/>
            </w:tcBorders>
            <w:shd w:val="clear" w:color="auto" w:fill="auto"/>
            <w:vAlign w:val="center"/>
          </w:tcPr>
          <w:p w14:paraId="0C8AAE60">
            <w:pPr>
              <w:widowControl/>
              <w:jc w:val="left"/>
              <w:textAlignment w:val="center"/>
              <w:rPr>
                <w:rFonts w:ascii="宋体" w:hAnsi="宋体" w:eastAsia="宋体" w:cs="宋体"/>
                <w:kern w:val="0"/>
                <w:sz w:val="20"/>
                <w:szCs w:val="20"/>
              </w:rPr>
            </w:pPr>
            <w:r>
              <w:rPr>
                <w:rFonts w:hint="eastAsia" w:ascii="宋体" w:hAnsi="宋体" w:eastAsia="宋体" w:cs="宋体"/>
                <w:kern w:val="0"/>
                <w:sz w:val="20"/>
                <w:szCs w:val="20"/>
              </w:rPr>
              <w:t>《昆明市清真食品管理条例》第四条、第九条、第十三条第二款、第十四条</w:t>
            </w:r>
          </w:p>
          <w:p w14:paraId="5A1C8FCE">
            <w:pPr>
              <w:widowControl/>
              <w:jc w:val="left"/>
              <w:textAlignment w:val="center"/>
              <w:rPr>
                <w:rFonts w:ascii="宋体" w:hAnsi="宋体" w:eastAsia="宋体" w:cs="宋体"/>
                <w:color w:val="000000"/>
                <w:kern w:val="0"/>
                <w:sz w:val="20"/>
                <w:szCs w:val="20"/>
              </w:rPr>
            </w:pPr>
          </w:p>
        </w:tc>
        <w:tc>
          <w:tcPr>
            <w:tcW w:w="708" w:type="dxa"/>
            <w:tcBorders>
              <w:top w:val="nil"/>
              <w:left w:val="nil"/>
              <w:bottom w:val="single" w:color="auto" w:sz="4" w:space="0"/>
              <w:right w:val="single" w:color="auto" w:sz="4" w:space="0"/>
            </w:tcBorders>
            <w:shd w:val="clear" w:color="auto" w:fill="auto"/>
            <w:vAlign w:val="center"/>
          </w:tcPr>
          <w:p w14:paraId="3920343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3B240C0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市、县两级监管</w:t>
            </w:r>
          </w:p>
        </w:tc>
      </w:tr>
      <w:tr w14:paraId="395FDB2A">
        <w:tblPrEx>
          <w:tblCellMar>
            <w:top w:w="0" w:type="dxa"/>
            <w:left w:w="108" w:type="dxa"/>
            <w:bottom w:w="0" w:type="dxa"/>
            <w:right w:w="108" w:type="dxa"/>
          </w:tblCellMar>
        </w:tblPrEx>
        <w:trPr>
          <w:trHeight w:val="2170"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D65AA36">
            <w:pPr>
              <w:numPr>
                <w:ilvl w:val="0"/>
                <w:numId w:val="1"/>
              </w:numPr>
              <w:jc w:val="center"/>
              <w:rPr>
                <w:rFonts w:cs="宋体" w:asciiTheme="minorEastAsia" w:hAnsiTheme="minorEastAsia"/>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6F3B453A">
            <w:pPr>
              <w:widowControl/>
              <w:spacing w:line="24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区民族宗教事务局（1类2项）</w:t>
            </w:r>
          </w:p>
        </w:tc>
        <w:tc>
          <w:tcPr>
            <w:tcW w:w="1450" w:type="dxa"/>
            <w:tcBorders>
              <w:top w:val="single" w:color="auto" w:sz="4" w:space="0"/>
              <w:left w:val="nil"/>
              <w:bottom w:val="single" w:color="auto" w:sz="4" w:space="0"/>
              <w:right w:val="single" w:color="auto" w:sz="4" w:space="0"/>
            </w:tcBorders>
            <w:shd w:val="clear" w:color="auto" w:fill="auto"/>
            <w:vAlign w:val="center"/>
          </w:tcPr>
          <w:p w14:paraId="686D5AD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清真食品生产经营领域监督检查</w:t>
            </w:r>
          </w:p>
        </w:tc>
        <w:tc>
          <w:tcPr>
            <w:tcW w:w="1884" w:type="dxa"/>
            <w:tcBorders>
              <w:top w:val="nil"/>
              <w:left w:val="nil"/>
              <w:bottom w:val="single" w:color="auto" w:sz="4" w:space="0"/>
              <w:right w:val="single" w:color="auto" w:sz="4" w:space="0"/>
            </w:tcBorders>
            <w:shd w:val="clear" w:color="auto" w:fill="auto"/>
            <w:vAlign w:val="center"/>
          </w:tcPr>
          <w:p w14:paraId="74DC593D">
            <w:pPr>
              <w:widowControl/>
              <w:jc w:val="left"/>
              <w:textAlignment w:val="center"/>
              <w:rPr>
                <w:rFonts w:ascii="宋体" w:hAnsi="宋体" w:eastAsia="宋体" w:cs="宋体"/>
                <w:color w:val="000000"/>
                <w:kern w:val="0"/>
                <w:sz w:val="20"/>
                <w:szCs w:val="20"/>
              </w:rPr>
            </w:pPr>
            <w:r>
              <w:rPr>
                <w:rFonts w:hint="eastAsia" w:cs="宋体" w:asciiTheme="minorEastAsia" w:hAnsiTheme="minorEastAsia"/>
                <w:kern w:val="0"/>
                <w:sz w:val="20"/>
                <w:szCs w:val="20"/>
              </w:rPr>
              <w:t>企业、个体经营户、单位自办清真餐厅等经营主体生产经营清真食品的合规性检查</w:t>
            </w:r>
          </w:p>
        </w:tc>
        <w:tc>
          <w:tcPr>
            <w:tcW w:w="756" w:type="dxa"/>
            <w:tcBorders>
              <w:top w:val="nil"/>
              <w:left w:val="nil"/>
              <w:bottom w:val="single" w:color="auto" w:sz="4" w:space="0"/>
              <w:right w:val="single" w:color="auto" w:sz="4" w:space="0"/>
            </w:tcBorders>
            <w:shd w:val="clear" w:color="auto" w:fill="auto"/>
            <w:vAlign w:val="center"/>
          </w:tcPr>
          <w:p w14:paraId="7A9EA911">
            <w:pPr>
              <w:widowControl/>
              <w:jc w:val="left"/>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7FC8A7C">
            <w:pPr>
              <w:widowControl/>
              <w:jc w:val="left"/>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依法办理了《昆明市清真食品准营证》的市场主体</w:t>
            </w:r>
          </w:p>
        </w:tc>
        <w:tc>
          <w:tcPr>
            <w:tcW w:w="1170" w:type="dxa"/>
            <w:tcBorders>
              <w:top w:val="nil"/>
              <w:left w:val="nil"/>
              <w:bottom w:val="single" w:color="auto" w:sz="4" w:space="0"/>
              <w:right w:val="single" w:color="auto" w:sz="4" w:space="0"/>
            </w:tcBorders>
            <w:shd w:val="clear" w:color="auto" w:fill="auto"/>
            <w:vAlign w:val="center"/>
          </w:tcPr>
          <w:p w14:paraId="1C54AF6E">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实地检查</w:t>
            </w:r>
          </w:p>
        </w:tc>
        <w:tc>
          <w:tcPr>
            <w:tcW w:w="1155" w:type="dxa"/>
            <w:tcBorders>
              <w:top w:val="nil"/>
              <w:left w:val="nil"/>
              <w:bottom w:val="single" w:color="auto" w:sz="4" w:space="0"/>
              <w:right w:val="single" w:color="auto" w:sz="4" w:space="0"/>
            </w:tcBorders>
            <w:shd w:val="clear" w:color="auto" w:fill="auto"/>
            <w:vAlign w:val="center"/>
          </w:tcPr>
          <w:p w14:paraId="1C9804CC">
            <w:pPr>
              <w:widowControl/>
              <w:jc w:val="left"/>
              <w:textAlignment w:val="center"/>
              <w:rPr>
                <w:rFonts w:ascii="宋体" w:hAnsi="宋体" w:eastAsia="宋体" w:cs="宋体"/>
                <w:color w:val="000000"/>
                <w:kern w:val="0"/>
                <w:sz w:val="20"/>
                <w:szCs w:val="20"/>
              </w:rPr>
            </w:pPr>
            <w:r>
              <w:rPr>
                <w:rFonts w:hint="eastAsia" w:cs="宋体" w:asciiTheme="minorEastAsia" w:hAnsiTheme="minorEastAsia"/>
                <w:kern w:val="0"/>
                <w:sz w:val="20"/>
                <w:szCs w:val="20"/>
              </w:rPr>
              <w:t>市、县级民族宗教部门</w:t>
            </w:r>
          </w:p>
        </w:tc>
        <w:tc>
          <w:tcPr>
            <w:tcW w:w="3986" w:type="dxa"/>
            <w:tcBorders>
              <w:top w:val="nil"/>
              <w:left w:val="nil"/>
              <w:bottom w:val="single" w:color="auto" w:sz="4" w:space="0"/>
              <w:right w:val="single" w:color="auto" w:sz="4" w:space="0"/>
            </w:tcBorders>
            <w:shd w:val="clear" w:color="auto" w:fill="auto"/>
            <w:vAlign w:val="center"/>
          </w:tcPr>
          <w:p w14:paraId="689D2E9A">
            <w:pPr>
              <w:widowControl/>
              <w:jc w:val="left"/>
              <w:textAlignment w:val="center"/>
              <w:rPr>
                <w:rFonts w:ascii="宋体" w:hAnsi="宋体" w:eastAsia="宋体" w:cs="宋体"/>
                <w:color w:val="000000"/>
                <w:kern w:val="0"/>
                <w:sz w:val="20"/>
                <w:szCs w:val="20"/>
              </w:rPr>
            </w:pPr>
            <w:r>
              <w:rPr>
                <w:rFonts w:hint="eastAsia" w:ascii="宋体" w:hAnsi="宋体" w:eastAsia="宋体" w:cs="宋体"/>
                <w:kern w:val="0"/>
                <w:sz w:val="20"/>
                <w:szCs w:val="20"/>
              </w:rPr>
              <w:t>《昆明市清真食品管理条例》第十条第三款、第四款、第五款、第六款，第十六条，第十七条，第二十一条</w:t>
            </w:r>
          </w:p>
        </w:tc>
        <w:tc>
          <w:tcPr>
            <w:tcW w:w="708" w:type="dxa"/>
            <w:tcBorders>
              <w:top w:val="nil"/>
              <w:left w:val="nil"/>
              <w:bottom w:val="single" w:color="auto" w:sz="4" w:space="0"/>
              <w:right w:val="single" w:color="auto" w:sz="4" w:space="0"/>
            </w:tcBorders>
            <w:shd w:val="clear" w:color="auto" w:fill="auto"/>
            <w:vAlign w:val="center"/>
          </w:tcPr>
          <w:p w14:paraId="6D94DA9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5577B4B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市、县两级监管</w:t>
            </w:r>
          </w:p>
        </w:tc>
      </w:tr>
      <w:tr w14:paraId="43720464">
        <w:tblPrEx>
          <w:tblCellMar>
            <w:top w:w="0" w:type="dxa"/>
            <w:left w:w="108" w:type="dxa"/>
            <w:bottom w:w="0" w:type="dxa"/>
            <w:right w:w="108" w:type="dxa"/>
          </w:tblCellMar>
        </w:tblPrEx>
        <w:trPr>
          <w:trHeight w:val="2980"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74C9F62">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DC74BFE">
            <w:pPr>
              <w:widowControl/>
              <w:spacing w:line="240" w:lineRule="exact"/>
              <w:jc w:val="center"/>
              <w:rPr>
                <w:rFonts w:cs="宋体" w:asciiTheme="minorEastAsia" w:hAnsiTheme="minorEastAsia"/>
                <w:kern w:val="0"/>
                <w:sz w:val="20"/>
                <w:szCs w:val="20"/>
              </w:rPr>
            </w:pPr>
            <w:r>
              <w:rPr>
                <w:rFonts w:hint="eastAsia" w:asciiTheme="minorEastAsia" w:hAnsiTheme="minorEastAsia" w:cstheme="minorEastAsia"/>
                <w:kern w:val="0"/>
                <w:sz w:val="20"/>
                <w:szCs w:val="20"/>
              </w:rPr>
              <w:t>市公安局五华分局（14类14项）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4C6A25C8">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kern w:val="0"/>
                <w:sz w:val="20"/>
                <w:szCs w:val="20"/>
              </w:rPr>
              <w:t>保安从业单位及其保安服务活动情况的监督检查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22533545">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kern w:val="0"/>
                <w:sz w:val="20"/>
                <w:szCs w:val="20"/>
              </w:rPr>
              <w:t>保安服务公司许可、保安服务公司分公司注册登记、保安服务跨区域经营单位及自行招用保安员单位备案、保安从业单位开展保安服务经营及保安员管理、培训、制度落实等情况的监督检查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5E7C96EA">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kern w:val="0"/>
                <w:sz w:val="20"/>
                <w:szCs w:val="20"/>
              </w:rPr>
              <w:t>重点检查事项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9382220">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kern w:val="0"/>
                <w:sz w:val="20"/>
                <w:szCs w:val="20"/>
              </w:rPr>
              <w:t>保安从业单位</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079F5F64">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510A30F">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kern w:val="0"/>
                <w:sz w:val="20"/>
                <w:szCs w:val="20"/>
              </w:rPr>
              <w:t>市、县级公安机关</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781F488A">
            <w:pPr>
              <w:widowControl/>
              <w:spacing w:line="240" w:lineRule="exact"/>
              <w:jc w:val="left"/>
              <w:rPr>
                <w:rFonts w:hint="eastAsia" w:cs="宋体" w:asciiTheme="minorEastAsia" w:hAnsiTheme="minorEastAsia" w:eastAsiaTheme="minorEastAsia"/>
                <w:kern w:val="0"/>
                <w:sz w:val="20"/>
                <w:szCs w:val="20"/>
                <w:lang w:eastAsia="zh-CN"/>
              </w:rPr>
            </w:pPr>
            <w:r>
              <w:rPr>
                <w:rFonts w:hint="eastAsia" w:asciiTheme="minorEastAsia" w:hAnsiTheme="minorEastAsia" w:cstheme="minorEastAsia"/>
                <w:kern w:val="0"/>
                <w:sz w:val="20"/>
                <w:szCs w:val="20"/>
              </w:rPr>
              <w:t>《保安服务管理条例》</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lang w:eastAsia="zh-CN"/>
              </w:rPr>
              <w:t>《保安服务管理条例》</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FBA4B1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4D21FE16">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2DED3B6D">
        <w:tblPrEx>
          <w:tblCellMar>
            <w:top w:w="0" w:type="dxa"/>
            <w:left w:w="108" w:type="dxa"/>
            <w:bottom w:w="0" w:type="dxa"/>
            <w:right w:w="108" w:type="dxa"/>
          </w:tblCellMar>
        </w:tblPrEx>
        <w:trPr>
          <w:trHeight w:val="1335"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5878901">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0CDDF2">
            <w:pPr>
              <w:spacing w:line="240" w:lineRule="exact"/>
              <w:jc w:val="center"/>
              <w:rPr>
                <w:rFonts w:cs="宋体" w:asciiTheme="minorEastAsia" w:hAnsiTheme="minorEastAsia"/>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25C2DE4A">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kern w:val="0"/>
                <w:sz w:val="20"/>
                <w:szCs w:val="20"/>
              </w:rPr>
              <w:t>保安培训单位及其培训活动情况的监督检查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58A221BB">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kern w:val="0"/>
                <w:sz w:val="20"/>
                <w:szCs w:val="20"/>
              </w:rPr>
              <w:t>保安培训单位培训资质、培训教学、培训制度建立落实情况的监督检查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1CF46F45">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kern w:val="0"/>
                <w:sz w:val="20"/>
                <w:szCs w:val="20"/>
              </w:rPr>
              <w:t>重点检查事项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5489786">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kern w:val="0"/>
                <w:sz w:val="20"/>
                <w:szCs w:val="20"/>
              </w:rPr>
              <w:t>保安培训单位</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651486F9">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B7F61EA">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kern w:val="0"/>
                <w:sz w:val="20"/>
                <w:szCs w:val="20"/>
              </w:rPr>
              <w:t>市、县级公安机关</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031A5081">
            <w:pPr>
              <w:widowControl/>
              <w:spacing w:line="240" w:lineRule="exact"/>
              <w:jc w:val="left"/>
              <w:rPr>
                <w:rFonts w:hint="eastAsia" w:cs="宋体" w:asciiTheme="minorEastAsia" w:hAnsiTheme="minorEastAsia" w:eastAsiaTheme="minorEastAsia"/>
                <w:kern w:val="0"/>
                <w:sz w:val="20"/>
                <w:szCs w:val="20"/>
                <w:lang w:eastAsia="zh-CN"/>
              </w:rPr>
            </w:pPr>
            <w:r>
              <w:rPr>
                <w:rFonts w:hint="eastAsia" w:asciiTheme="minorEastAsia" w:hAnsiTheme="minorEastAsia" w:cstheme="minorEastAsia"/>
                <w:kern w:val="0"/>
                <w:sz w:val="20"/>
                <w:szCs w:val="20"/>
              </w:rPr>
              <w:t>《保安服务管理条例》</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lang w:eastAsia="zh-CN"/>
              </w:rPr>
              <w:t>《保安服务管理条例》</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C4C11A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740B3373">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73A52C0B">
        <w:tblPrEx>
          <w:tblCellMar>
            <w:top w:w="0" w:type="dxa"/>
            <w:left w:w="108" w:type="dxa"/>
            <w:bottom w:w="0" w:type="dxa"/>
            <w:right w:w="108" w:type="dxa"/>
          </w:tblCellMar>
        </w:tblPrEx>
        <w:trPr>
          <w:trHeight w:val="368"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B501886">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A76F022">
            <w:pPr>
              <w:widowControl/>
              <w:spacing w:line="240" w:lineRule="exact"/>
              <w:jc w:val="center"/>
              <w:rPr>
                <w:rFonts w:cs="宋体" w:asciiTheme="minorEastAsia" w:hAnsiTheme="minorEastAsia"/>
                <w:kern w:val="0"/>
                <w:sz w:val="20"/>
                <w:szCs w:val="20"/>
              </w:rPr>
            </w:pPr>
            <w:r>
              <w:rPr>
                <w:rFonts w:hint="eastAsia" w:asciiTheme="minorEastAsia" w:hAnsiTheme="minorEastAsia" w:cstheme="minorEastAsia"/>
                <w:kern w:val="0"/>
                <w:sz w:val="20"/>
                <w:szCs w:val="20"/>
              </w:rPr>
              <w:t>市公安局五华分局（14类14项）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0071E532">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kern w:val="0"/>
                <w:sz w:val="20"/>
                <w:szCs w:val="20"/>
              </w:rPr>
              <w:t>对从事国际联网业务的单位和个人进行监督检查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112245AA">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kern w:val="0"/>
                <w:sz w:val="20"/>
                <w:szCs w:val="20"/>
              </w:rPr>
              <w:t>联网单位办理备案手续情况；制定、落实网络安全管理制度和操作规程情况；为公安机关依法维护国家安全、防范调查恐怖活动、侦查犯罪提供技术支持和协助情况</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5553654B">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kern w:val="0"/>
                <w:sz w:val="20"/>
                <w:szCs w:val="20"/>
              </w:rPr>
              <w:t>重点检查事项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384FFAB">
            <w:pPr>
              <w:widowControl/>
              <w:spacing w:line="220" w:lineRule="exact"/>
              <w:jc w:val="left"/>
              <w:rPr>
                <w:rFonts w:cs="宋体" w:asciiTheme="minorEastAsia" w:hAnsiTheme="minorEastAsia"/>
                <w:kern w:val="0"/>
                <w:sz w:val="20"/>
                <w:szCs w:val="20"/>
              </w:rPr>
            </w:pPr>
            <w:r>
              <w:rPr>
                <w:rFonts w:hint="eastAsia" w:asciiTheme="minorEastAsia" w:hAnsiTheme="minorEastAsia" w:cstheme="minorEastAsia"/>
                <w:kern w:val="0"/>
                <w:sz w:val="20"/>
                <w:szCs w:val="20"/>
              </w:rPr>
              <w:t>自然人,企业法人,事业单位法人,社会团体法人,基金会法人,民办非企业法人,其他组织</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08417873">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kern w:val="0"/>
                <w:sz w:val="20"/>
                <w:szCs w:val="20"/>
              </w:rPr>
              <w:t>实地检查</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t>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A2E8B31">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kern w:val="0"/>
                <w:sz w:val="20"/>
                <w:szCs w:val="20"/>
              </w:rPr>
              <w:t>市、县级公安机关</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2CEC34F">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kern w:val="0"/>
                <w:sz w:val="20"/>
                <w:szCs w:val="20"/>
              </w:rPr>
              <w:t>《中华人民共和国网络安全法》、《计算机信息网络国际联网安全保护管理办法》、《互联网安全保护技术措施规定》、《公安机关互联网安全监督检查规定》</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D068AA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264457BC">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2FD15096">
        <w:tblPrEx>
          <w:tblCellMar>
            <w:top w:w="0" w:type="dxa"/>
            <w:left w:w="108" w:type="dxa"/>
            <w:bottom w:w="0" w:type="dxa"/>
            <w:right w:w="108" w:type="dxa"/>
          </w:tblCellMar>
        </w:tblPrEx>
        <w:trPr>
          <w:trHeight w:val="1466"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DE1D048">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A72CF8">
            <w:pPr>
              <w:widowControl/>
              <w:spacing w:line="240" w:lineRule="exact"/>
              <w:jc w:val="left"/>
              <w:rPr>
                <w:rFonts w:cs="宋体" w:asciiTheme="minorEastAsia" w:hAnsiTheme="minorEastAsia"/>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35218646">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kern w:val="0"/>
                <w:sz w:val="20"/>
                <w:szCs w:val="20"/>
              </w:rPr>
              <w:t>互联网上网服务营业场所信息安全检查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0F94D3AC">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kern w:val="0"/>
                <w:sz w:val="20"/>
                <w:szCs w:val="20"/>
              </w:rPr>
              <w:t>信息网络安全、治安、消防安全情况的监督检查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5A4F37F7">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kern w:val="0"/>
                <w:sz w:val="20"/>
                <w:szCs w:val="20"/>
              </w:rPr>
              <w:t>重点检查事项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58AB7E2">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kern w:val="0"/>
                <w:sz w:val="20"/>
                <w:szCs w:val="20"/>
              </w:rPr>
              <w:t>互联网上网服务营业场所（网吧、电脑休闲室等）</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2DA8F5C6">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kern w:val="0"/>
                <w:sz w:val="20"/>
                <w:szCs w:val="20"/>
              </w:rPr>
              <w:t>实地检查</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t>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52CD692">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kern w:val="0"/>
                <w:sz w:val="20"/>
                <w:szCs w:val="20"/>
              </w:rPr>
              <w:t>市、县级公安机关</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75EC4088">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kern w:val="0"/>
                <w:sz w:val="20"/>
                <w:szCs w:val="20"/>
              </w:rPr>
              <w:t>《互联网上网服务营业场所管理条例》</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4CD5BE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4C5C823D">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234FE649">
        <w:tblPrEx>
          <w:tblCellMar>
            <w:top w:w="0" w:type="dxa"/>
            <w:left w:w="108" w:type="dxa"/>
            <w:bottom w:w="0" w:type="dxa"/>
            <w:right w:w="108" w:type="dxa"/>
          </w:tblCellMar>
        </w:tblPrEx>
        <w:trPr>
          <w:trHeight w:val="2737"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78FC985">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7715FB">
            <w:pPr>
              <w:spacing w:line="240" w:lineRule="exact"/>
              <w:jc w:val="center"/>
              <w:rPr>
                <w:rFonts w:cs="宋体" w:asciiTheme="minorEastAsia" w:hAnsiTheme="minorEastAsia"/>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4939631F">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kern w:val="0"/>
                <w:sz w:val="20"/>
                <w:szCs w:val="20"/>
              </w:rPr>
              <w:t>易制毒化学品购买、销售、运输许可及备案情况的监督检查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40500815">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kern w:val="0"/>
                <w:sz w:val="20"/>
                <w:szCs w:val="20"/>
              </w:rPr>
              <w:t>对第一类易制毒化学品（非药品类）购买许可；对第二、三类易制毒化学品购买备案；对第一类、第二类易制毒化学品运输许可和第三类易制毒化学品运输备案；易制毒化学品销售备案情况的监督检查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7E149689">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kern w:val="0"/>
                <w:sz w:val="20"/>
                <w:szCs w:val="20"/>
              </w:rPr>
              <w:t>重点检查事项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69C2BFE">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kern w:val="0"/>
                <w:sz w:val="20"/>
                <w:szCs w:val="20"/>
              </w:rPr>
              <w:t>易制毒化学品生产、经营、使用单位</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7FAE4E91">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B1651CD">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kern w:val="0"/>
                <w:sz w:val="20"/>
                <w:szCs w:val="20"/>
              </w:rPr>
              <w:t>市、县级公安机关</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29666156">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kern w:val="0"/>
                <w:sz w:val="20"/>
                <w:szCs w:val="20"/>
              </w:rPr>
              <w:t>《中华人民共和国禁毒法》</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t>《易制毒化学品管理条例》</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3ADB52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7F2CB583">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5A6C94D5">
        <w:tblPrEx>
          <w:tblCellMar>
            <w:top w:w="0" w:type="dxa"/>
            <w:left w:w="108" w:type="dxa"/>
            <w:bottom w:w="0" w:type="dxa"/>
            <w:right w:w="108" w:type="dxa"/>
          </w:tblCellMar>
        </w:tblPrEx>
        <w:trPr>
          <w:trHeight w:val="2454"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6A44F22">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2AC010B">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kern w:val="0"/>
                <w:sz w:val="20"/>
                <w:szCs w:val="20"/>
              </w:rPr>
              <w:t>市公安局五华分局（14类14项）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7DD2F6A3">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kern w:val="0"/>
                <w:sz w:val="20"/>
                <w:szCs w:val="20"/>
              </w:rPr>
              <w:t>工业大麻种植加工监督检查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48DC3E29">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kern w:val="0"/>
                <w:sz w:val="20"/>
                <w:szCs w:val="20"/>
              </w:rPr>
              <w:t>被许可人从事工业大麻科学研究种植、繁种种植、工业原料种植和花叶加工活动进行监督检查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123BB715">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kern w:val="0"/>
                <w:sz w:val="20"/>
                <w:szCs w:val="20"/>
              </w:rPr>
              <w:t>重点检查事项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FAD59E9">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kern w:val="0"/>
                <w:sz w:val="20"/>
                <w:szCs w:val="20"/>
              </w:rPr>
              <w:t>取得工业大麻科学研究种植、繁种种植、工业原料种植和花叶加工许可的单位</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0516108A">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A1A085C">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kern w:val="0"/>
                <w:sz w:val="20"/>
                <w:szCs w:val="20"/>
              </w:rPr>
              <w:t>市、县级公安机关</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00C42D5">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kern w:val="0"/>
                <w:sz w:val="20"/>
                <w:szCs w:val="20"/>
              </w:rPr>
              <w:t>《云南省工业大麻种植加工许可规定》</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t>《云南省禁毒条例》</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0658F1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1B263661">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31725AAF">
        <w:tblPrEx>
          <w:tblCellMar>
            <w:top w:w="0" w:type="dxa"/>
            <w:left w:w="108" w:type="dxa"/>
            <w:bottom w:w="0" w:type="dxa"/>
            <w:right w:w="108" w:type="dxa"/>
          </w:tblCellMar>
        </w:tblPrEx>
        <w:trPr>
          <w:trHeight w:val="1815"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5A6D97C">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275A38">
            <w:pPr>
              <w:widowControl/>
              <w:spacing w:line="240" w:lineRule="exact"/>
              <w:jc w:val="left"/>
              <w:rPr>
                <w:rFonts w:cs="宋体" w:asciiTheme="minorEastAsia" w:hAnsiTheme="minorEastAsia"/>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1AA82D8B">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kern w:val="0"/>
                <w:sz w:val="20"/>
                <w:szCs w:val="20"/>
              </w:rPr>
              <w:t>民用枪支（弹药）配售、配置单位检查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7184C734">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kern w:val="0"/>
                <w:sz w:val="20"/>
                <w:szCs w:val="20"/>
              </w:rPr>
              <w:t>民用枪支配售企业经营管理情况，民用枪支配置使用单位使用枪支情况</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20867E49">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kern w:val="0"/>
                <w:sz w:val="20"/>
                <w:szCs w:val="20"/>
              </w:rPr>
              <w:t>重点检查事项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6D15B02">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kern w:val="0"/>
                <w:sz w:val="20"/>
                <w:szCs w:val="20"/>
              </w:rPr>
              <w:t>民用枪支（弹药）配售、配置企业</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59D818DA">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E88ABFB">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kern w:val="0"/>
                <w:sz w:val="20"/>
                <w:szCs w:val="20"/>
              </w:rPr>
              <w:t>市、县级公安机关</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7CCB6408">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kern w:val="0"/>
                <w:sz w:val="20"/>
                <w:szCs w:val="20"/>
              </w:rPr>
              <w:t>《中华人民共和国枪支管理法》</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437A2F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1D993CB4">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21C50A3B">
        <w:tblPrEx>
          <w:tblCellMar>
            <w:top w:w="0" w:type="dxa"/>
            <w:left w:w="108" w:type="dxa"/>
            <w:bottom w:w="0" w:type="dxa"/>
            <w:right w:w="108" w:type="dxa"/>
          </w:tblCellMar>
        </w:tblPrEx>
        <w:trPr>
          <w:trHeight w:val="1935"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449C8B0">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A9EA0E">
            <w:pPr>
              <w:widowControl/>
              <w:spacing w:line="240" w:lineRule="exact"/>
              <w:jc w:val="center"/>
              <w:rPr>
                <w:rFonts w:cs="宋体" w:asciiTheme="minorEastAsia" w:hAnsiTheme="minorEastAsia"/>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453BB776">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kern w:val="0"/>
                <w:sz w:val="20"/>
                <w:szCs w:val="20"/>
              </w:rPr>
              <w:t>爆破作业单位检查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66FCFE61">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kern w:val="0"/>
                <w:sz w:val="20"/>
                <w:szCs w:val="20"/>
              </w:rPr>
              <w:t>民用爆炸物储存情况，爆破作业单位有关制度执行情况，爆破作业单位作业情况</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181B9A35">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kern w:val="0"/>
                <w:sz w:val="20"/>
                <w:szCs w:val="20"/>
              </w:rPr>
              <w:t>重点检查事项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A7B0BC3">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kern w:val="0"/>
                <w:sz w:val="20"/>
                <w:szCs w:val="20"/>
              </w:rPr>
              <w:t>营业性和非营业性爆破作业单位</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2ECDFBE7">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FFCFB21">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kern w:val="0"/>
                <w:sz w:val="20"/>
                <w:szCs w:val="20"/>
              </w:rPr>
              <w:t>市、县级公安机关</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332E86F4">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kern w:val="0"/>
                <w:sz w:val="20"/>
                <w:szCs w:val="20"/>
              </w:rPr>
              <w:t>《民用爆炸物品安全管理条例》</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8C3BF4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48F68891">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66A1257C">
        <w:tblPrEx>
          <w:tblCellMar>
            <w:top w:w="0" w:type="dxa"/>
            <w:left w:w="108" w:type="dxa"/>
            <w:bottom w:w="0" w:type="dxa"/>
            <w:right w:w="108" w:type="dxa"/>
          </w:tblCellMar>
        </w:tblPrEx>
        <w:trPr>
          <w:trHeight w:val="2312"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0EEADAF">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507F1887">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kern w:val="0"/>
                <w:sz w:val="20"/>
                <w:szCs w:val="20"/>
              </w:rPr>
              <w:t>市公安局五华分局（14类14项）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1046BB8C">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kern w:val="0"/>
                <w:sz w:val="20"/>
                <w:szCs w:val="20"/>
              </w:rPr>
              <w:t>信息安全等级保护检查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73FA931A">
            <w:pPr>
              <w:widowControl/>
              <w:spacing w:line="240" w:lineRule="exact"/>
              <w:jc w:val="left"/>
              <w:rPr>
                <w:rFonts w:ascii="宋体" w:hAnsi="宋体" w:eastAsia="宋体" w:cs="宋体"/>
                <w:color w:val="000000"/>
                <w:kern w:val="0"/>
                <w:sz w:val="20"/>
                <w:szCs w:val="20"/>
              </w:rPr>
            </w:pPr>
            <w:r>
              <w:rPr>
                <w:rFonts w:hint="eastAsia" w:asciiTheme="minorEastAsia" w:hAnsiTheme="minorEastAsia" w:cstheme="minorEastAsia"/>
                <w:kern w:val="0"/>
                <w:sz w:val="20"/>
                <w:szCs w:val="20"/>
              </w:rPr>
              <w:t>信息安全等级保护检查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2D0FEE01">
            <w:pPr>
              <w:widowControl/>
              <w:spacing w:line="240" w:lineRule="exact"/>
              <w:jc w:val="left"/>
              <w:rPr>
                <w:rFonts w:ascii="宋体" w:hAnsi="宋体" w:eastAsia="宋体" w:cs="宋体"/>
                <w:color w:val="000000"/>
                <w:kern w:val="0"/>
                <w:sz w:val="20"/>
                <w:szCs w:val="20"/>
              </w:rPr>
            </w:pPr>
            <w:r>
              <w:rPr>
                <w:rFonts w:hint="eastAsia" w:asciiTheme="minorEastAsia" w:hAnsiTheme="minorEastAsia" w:cstheme="minorEastAsia"/>
                <w:kern w:val="0"/>
                <w:sz w:val="20"/>
                <w:szCs w:val="20"/>
              </w:rPr>
              <w:t>重点检查事项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EF42D7C">
            <w:pPr>
              <w:widowControl/>
              <w:spacing w:line="240" w:lineRule="exact"/>
              <w:jc w:val="left"/>
              <w:rPr>
                <w:rFonts w:ascii="宋体" w:hAnsi="宋体" w:eastAsia="宋体" w:cs="宋体"/>
                <w:color w:val="000000"/>
                <w:kern w:val="0"/>
                <w:sz w:val="20"/>
                <w:szCs w:val="20"/>
              </w:rPr>
            </w:pPr>
            <w:r>
              <w:rPr>
                <w:rFonts w:hint="eastAsia" w:asciiTheme="minorEastAsia" w:hAnsiTheme="minorEastAsia" w:cstheme="minorEastAsia"/>
                <w:kern w:val="0"/>
                <w:sz w:val="20"/>
                <w:szCs w:val="20"/>
              </w:rPr>
              <w:t>信息系统</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0473B09F">
            <w:pPr>
              <w:widowControl/>
              <w:spacing w:line="240" w:lineRule="exact"/>
              <w:jc w:val="left"/>
              <w:rPr>
                <w:rFonts w:ascii="宋体" w:hAnsi="宋体" w:eastAsia="宋体" w:cs="宋体"/>
                <w:color w:val="000000"/>
                <w:kern w:val="0"/>
                <w:sz w:val="20"/>
                <w:szCs w:val="20"/>
              </w:rPr>
            </w:pPr>
            <w:r>
              <w:rPr>
                <w:rFonts w:hint="eastAsia" w:asciiTheme="minorEastAsia" w:hAnsiTheme="minorEastAsia" w:cstheme="minorEastAsia"/>
                <w:kern w:val="0"/>
                <w:sz w:val="20"/>
                <w:szCs w:val="20"/>
              </w:rPr>
              <w:t>现场检查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8EA34BE">
            <w:pPr>
              <w:widowControl/>
              <w:spacing w:line="240" w:lineRule="exact"/>
              <w:jc w:val="left"/>
              <w:rPr>
                <w:rFonts w:ascii="宋体" w:hAnsi="宋体" w:eastAsia="宋体" w:cs="宋体"/>
                <w:color w:val="000000"/>
                <w:kern w:val="0"/>
                <w:sz w:val="20"/>
                <w:szCs w:val="20"/>
              </w:rPr>
            </w:pPr>
            <w:r>
              <w:rPr>
                <w:rFonts w:hint="eastAsia" w:asciiTheme="minorEastAsia" w:hAnsiTheme="minorEastAsia" w:cstheme="minorEastAsia"/>
                <w:kern w:val="0"/>
                <w:sz w:val="20"/>
                <w:szCs w:val="20"/>
              </w:rPr>
              <w:t>市、县级公安机关</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7E41F76F">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 xml:space="preserve">1.《中华人民共和国计算机信息系统安全保护条例》（国务院令第147号，2011年1月8日修订） </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t>2.《云南省网络与信息系统安全监察管理规定》（云南省人民政府令（第130号）</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t>3.《公安机关信息安全等级保护检查工作规范》（公信安[2008]736号）</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t>4.《信息安全等级保护管理办法》（公通字[2007]43号）</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32D875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1FCFB7F7">
            <w:pPr>
              <w:widowControl/>
              <w:spacing w:line="240" w:lineRule="exac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4FB5D27B">
        <w:tblPrEx>
          <w:tblCellMar>
            <w:top w:w="0" w:type="dxa"/>
            <w:left w:w="108" w:type="dxa"/>
            <w:bottom w:w="0" w:type="dxa"/>
            <w:right w:w="108" w:type="dxa"/>
          </w:tblCellMar>
        </w:tblPrEx>
        <w:trPr>
          <w:trHeight w:val="4385"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9A0EF97">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10205A84">
            <w:pPr>
              <w:widowControl/>
              <w:spacing w:line="240" w:lineRule="exact"/>
              <w:jc w:val="center"/>
              <w:rPr>
                <w:rFonts w:cs="宋体" w:asciiTheme="minorEastAsia" w:hAnsiTheme="minorEastAsia"/>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1B7E60E3">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kern w:val="0"/>
                <w:sz w:val="20"/>
                <w:szCs w:val="20"/>
              </w:rPr>
              <w:t>安全检查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3440A13A">
            <w:pPr>
              <w:widowControl/>
              <w:spacing w:line="240" w:lineRule="exact"/>
              <w:jc w:val="left"/>
              <w:rPr>
                <w:rFonts w:ascii="宋体" w:hAnsi="宋体" w:eastAsia="宋体" w:cs="宋体"/>
                <w:color w:val="000000"/>
                <w:kern w:val="0"/>
                <w:sz w:val="20"/>
                <w:szCs w:val="20"/>
              </w:rPr>
            </w:pPr>
            <w:r>
              <w:rPr>
                <w:rFonts w:hint="eastAsia" w:asciiTheme="minorEastAsia" w:hAnsiTheme="minorEastAsia" w:cstheme="minorEastAsia"/>
                <w:kern w:val="0"/>
                <w:sz w:val="20"/>
                <w:szCs w:val="20"/>
              </w:rPr>
              <w:t>金融机构营业场所和金库安全防范设施建设的检查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567DF3C8">
            <w:pPr>
              <w:widowControl/>
              <w:spacing w:line="240" w:lineRule="exact"/>
              <w:jc w:val="left"/>
              <w:rPr>
                <w:rFonts w:ascii="宋体" w:hAnsi="宋体" w:eastAsia="宋体" w:cs="宋体"/>
                <w:color w:val="000000"/>
                <w:kern w:val="0"/>
                <w:sz w:val="20"/>
                <w:szCs w:val="20"/>
              </w:rPr>
            </w:pPr>
            <w:r>
              <w:rPr>
                <w:rFonts w:hint="eastAsia" w:asciiTheme="minorEastAsia" w:hAnsiTheme="minorEastAsia" w:cstheme="minorEastAsia"/>
                <w:kern w:val="0"/>
                <w:sz w:val="20"/>
                <w:szCs w:val="20"/>
              </w:rPr>
              <w:t>重点检查事项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ABDDC2E">
            <w:pPr>
              <w:widowControl/>
              <w:spacing w:line="240" w:lineRule="exact"/>
              <w:jc w:val="left"/>
              <w:rPr>
                <w:rFonts w:ascii="宋体" w:hAnsi="宋体" w:eastAsia="宋体" w:cs="宋体"/>
                <w:color w:val="000000"/>
                <w:kern w:val="0"/>
                <w:sz w:val="20"/>
                <w:szCs w:val="20"/>
              </w:rPr>
            </w:pPr>
            <w:r>
              <w:rPr>
                <w:rFonts w:hint="eastAsia" w:asciiTheme="minorEastAsia" w:hAnsiTheme="minorEastAsia" w:cstheme="minorEastAsia"/>
                <w:kern w:val="0"/>
                <w:sz w:val="20"/>
                <w:szCs w:val="20"/>
              </w:rPr>
              <w:t>昆明市辖区内金融机构营业场所、金库</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27E66A74">
            <w:pPr>
              <w:widowControl/>
              <w:spacing w:line="240" w:lineRule="exact"/>
              <w:jc w:val="left"/>
              <w:rPr>
                <w:rFonts w:ascii="宋体" w:hAnsi="宋体" w:eastAsia="宋体" w:cs="宋体"/>
                <w:color w:val="000000"/>
                <w:kern w:val="0"/>
                <w:sz w:val="20"/>
                <w:szCs w:val="20"/>
              </w:rPr>
            </w:pPr>
            <w:r>
              <w:rPr>
                <w:rFonts w:hint="eastAsia" w:asciiTheme="minorEastAsia" w:hAnsiTheme="minorEastAsia" w:cstheme="minorEastAsia"/>
                <w:kern w:val="0"/>
                <w:sz w:val="20"/>
                <w:szCs w:val="20"/>
              </w:rPr>
              <w:t>现场检查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E896328">
            <w:pPr>
              <w:widowControl/>
              <w:spacing w:line="240" w:lineRule="exact"/>
              <w:jc w:val="left"/>
              <w:rPr>
                <w:rFonts w:ascii="宋体" w:hAnsi="宋体" w:eastAsia="宋体" w:cs="宋体"/>
                <w:color w:val="000000"/>
                <w:kern w:val="0"/>
                <w:sz w:val="20"/>
                <w:szCs w:val="20"/>
              </w:rPr>
            </w:pPr>
            <w:r>
              <w:rPr>
                <w:rFonts w:hint="eastAsia" w:asciiTheme="minorEastAsia" w:hAnsiTheme="minorEastAsia" w:cstheme="minorEastAsia"/>
                <w:kern w:val="0"/>
                <w:sz w:val="20"/>
                <w:szCs w:val="20"/>
              </w:rPr>
              <w:t>市、县级公安机关</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647E234">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《中华人民共和国公安部令第86号》</w:t>
            </w:r>
          </w:p>
          <w:p w14:paraId="6F783DD0">
            <w:pPr>
              <w:widowControl/>
              <w:numPr>
                <w:ilvl w:val="0"/>
                <w:numId w:val="2"/>
              </w:numPr>
              <w:spacing w:line="240" w:lineRule="exact"/>
              <w:jc w:val="left"/>
              <w:rPr>
                <w:rFonts w:ascii="宋体" w:hAnsi="宋体" w:eastAsia="宋体" w:cs="宋体"/>
                <w:kern w:val="0"/>
                <w:sz w:val="20"/>
                <w:szCs w:val="20"/>
              </w:rPr>
            </w:pPr>
            <w:r>
              <w:rPr>
                <w:rFonts w:hint="eastAsia" w:asciiTheme="minorEastAsia" w:hAnsiTheme="minorEastAsia" w:cstheme="minorEastAsia"/>
                <w:kern w:val="0"/>
                <w:sz w:val="20"/>
                <w:szCs w:val="20"/>
              </w:rPr>
              <w:t>为了保障银行和其他金融机构营业场所、金库的安全，规范公安机关的相关许可工作，根据《中华人民共和国行政许可法》、《国务院对确需保留的行政审批项目设定行政许可的决定》等有关法律、行政法规的规定，制定本办法。</w:t>
            </w:r>
          </w:p>
          <w:p w14:paraId="489C10CC">
            <w:pPr>
              <w:widowControl/>
              <w:numPr>
                <w:ilvl w:val="0"/>
                <w:numId w:val="2"/>
              </w:numPr>
              <w:spacing w:line="240" w:lineRule="exact"/>
              <w:jc w:val="left"/>
              <w:rPr>
                <w:rFonts w:ascii="宋体" w:hAnsi="宋体" w:eastAsia="宋体" w:cs="宋体"/>
                <w:kern w:val="0"/>
                <w:sz w:val="20"/>
                <w:szCs w:val="20"/>
              </w:rPr>
            </w:pPr>
            <w:r>
              <w:rPr>
                <w:rFonts w:hint="eastAsia" w:asciiTheme="minorEastAsia" w:hAnsiTheme="minorEastAsia" w:cstheme="minorEastAsia"/>
                <w:kern w:val="0"/>
                <w:sz w:val="20"/>
                <w:szCs w:val="20"/>
              </w:rPr>
              <w:t>第二条 在中华人民共和国境内新建、改建金融机构营业场所、金库的，实行安全防范设施建设许可制度。 本办法所称金融机构营业场所，是指银行和其他金融机构办理现金出纳、有价证券、会计结算等业务的物理区域，包括自助服务银行营业场所和自动柜员机。 本办法所称金库，是指银行和其他金融机构存放现金、有价证券、重要凭证、金银等贵重物品的库房，包括保安押运公司自建金库等。（共二十条 ）</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0A521C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1C2E1F67">
            <w:pPr>
              <w:widowControl/>
              <w:spacing w:line="240" w:lineRule="exac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742FA33C">
        <w:tblPrEx>
          <w:tblCellMar>
            <w:top w:w="0" w:type="dxa"/>
            <w:left w:w="108" w:type="dxa"/>
            <w:bottom w:w="0" w:type="dxa"/>
            <w:right w:w="108" w:type="dxa"/>
          </w:tblCellMar>
        </w:tblPrEx>
        <w:trPr>
          <w:trHeight w:val="628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D9534D2">
            <w:pPr>
              <w:numPr>
                <w:ilvl w:val="0"/>
                <w:numId w:val="1"/>
              </w:numPr>
              <w:jc w:val="center"/>
              <w:rPr>
                <w:rFonts w:cs="宋体" w:asciiTheme="minorEastAsia" w:hAnsiTheme="minorEastAsia"/>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2B38B7FB">
            <w:pPr>
              <w:widowControl/>
              <w:spacing w:line="240" w:lineRule="exact"/>
              <w:jc w:val="center"/>
              <w:rPr>
                <w:rFonts w:cs="宋体" w:asciiTheme="minorEastAsia" w:hAnsiTheme="minorEastAsia"/>
                <w:kern w:val="0"/>
                <w:sz w:val="20"/>
                <w:szCs w:val="20"/>
              </w:rPr>
            </w:pPr>
            <w:r>
              <w:rPr>
                <w:rFonts w:hint="eastAsia" w:asciiTheme="minorEastAsia" w:hAnsiTheme="minorEastAsia" w:cstheme="minorEastAsia"/>
                <w:kern w:val="0"/>
                <w:sz w:val="20"/>
                <w:szCs w:val="20"/>
              </w:rPr>
              <w:t>市公安局五华分局（14类14项）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12A87876">
            <w:pPr>
              <w:widowControl/>
              <w:jc w:val="center"/>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对娱乐服务场所的监督检查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15C2E8E7">
            <w:pPr>
              <w:widowControl/>
              <w:spacing w:line="240" w:lineRule="exact"/>
              <w:jc w:val="left"/>
              <w:rPr>
                <w:rFonts w:ascii="宋体" w:hAnsi="宋体" w:eastAsia="宋体" w:cs="宋体"/>
                <w:color w:val="000000"/>
                <w:kern w:val="0"/>
                <w:sz w:val="20"/>
                <w:szCs w:val="20"/>
              </w:rPr>
            </w:pPr>
            <w:r>
              <w:rPr>
                <w:rFonts w:hint="eastAsia" w:asciiTheme="minorEastAsia" w:hAnsiTheme="minorEastAsia" w:cstheme="minorEastAsia"/>
                <w:kern w:val="0"/>
                <w:sz w:val="20"/>
                <w:szCs w:val="20"/>
              </w:rPr>
              <w:t>1、开业、变更后是否按规定到公安机关备案；2、法定代表人或者主要负责人履行治安、安全责任情况；3、设施、设备是否符合治安、安全防范有关规定及标准；4、治安、安全防范制度、措施建立和落实情况；5、是否存在涉黄涉赌等违法犯罪情况；6、其他需要检查的事项</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4049DCC8">
            <w:pPr>
              <w:widowControl/>
              <w:spacing w:line="240" w:lineRule="exact"/>
              <w:jc w:val="left"/>
              <w:rPr>
                <w:rFonts w:ascii="宋体" w:hAnsi="宋体" w:eastAsia="宋体" w:cs="宋体"/>
                <w:color w:val="000000"/>
                <w:kern w:val="0"/>
                <w:sz w:val="20"/>
                <w:szCs w:val="20"/>
              </w:rPr>
            </w:pPr>
            <w:r>
              <w:rPr>
                <w:rFonts w:hint="eastAsia" w:asciiTheme="minorEastAsia" w:hAnsiTheme="minorEastAsia" w:cstheme="minorEastAsia"/>
                <w:kern w:val="0"/>
                <w:sz w:val="20"/>
                <w:szCs w:val="20"/>
              </w:rPr>
              <w:t>重点检查事项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6D37A87">
            <w:pPr>
              <w:widowControl/>
              <w:spacing w:line="240" w:lineRule="exact"/>
              <w:jc w:val="left"/>
              <w:rPr>
                <w:rFonts w:ascii="宋体" w:hAnsi="宋体" w:eastAsia="宋体" w:cs="宋体"/>
                <w:kern w:val="0"/>
                <w:sz w:val="20"/>
                <w:szCs w:val="20"/>
              </w:rPr>
            </w:pPr>
            <w:r>
              <w:rPr>
                <w:rFonts w:hint="eastAsia" w:asciiTheme="minorEastAsia" w:hAnsiTheme="minorEastAsia" w:cstheme="minorEastAsia"/>
                <w:kern w:val="0"/>
                <w:sz w:val="18"/>
                <w:szCs w:val="18"/>
              </w:rPr>
              <w:t>娱乐服务场所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760EFA2D">
            <w:pPr>
              <w:widowControl/>
              <w:spacing w:line="240" w:lineRule="exact"/>
              <w:jc w:val="left"/>
              <w:rPr>
                <w:rFonts w:ascii="宋体" w:hAnsi="宋体" w:eastAsia="宋体" w:cs="宋体"/>
                <w:color w:val="000000"/>
                <w:kern w:val="0"/>
                <w:sz w:val="20"/>
                <w:szCs w:val="20"/>
              </w:rPr>
            </w:pPr>
            <w:r>
              <w:rPr>
                <w:rFonts w:hint="eastAsia" w:asciiTheme="minorEastAsia" w:hAnsiTheme="minorEastAsia" w:cstheme="minorEastAsia"/>
                <w:kern w:val="0"/>
                <w:sz w:val="20"/>
                <w:szCs w:val="20"/>
              </w:rPr>
              <w:t>现场检查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27A975A">
            <w:pPr>
              <w:widowControl/>
              <w:spacing w:line="240" w:lineRule="exact"/>
              <w:jc w:val="left"/>
              <w:rPr>
                <w:rFonts w:ascii="宋体" w:hAnsi="宋体" w:eastAsia="宋体" w:cs="宋体"/>
                <w:color w:val="000000"/>
                <w:kern w:val="0"/>
                <w:sz w:val="20"/>
                <w:szCs w:val="20"/>
              </w:rPr>
            </w:pPr>
            <w:r>
              <w:rPr>
                <w:rFonts w:hint="eastAsia" w:asciiTheme="minorEastAsia" w:hAnsiTheme="minorEastAsia" w:cstheme="minorEastAsia"/>
                <w:kern w:val="0"/>
                <w:sz w:val="20"/>
                <w:szCs w:val="20"/>
              </w:rPr>
              <w:t>市、县级公安机关</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E1F12B7">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行政法规：《娱乐场所管理条例》（中华人民共和国国务院令第458号）、《企业事业单位内部治安保卫条例》（国务院令第421号）</w:t>
            </w:r>
          </w:p>
          <w:p w14:paraId="53898308">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政府规章：《娱乐场所治安管理办法》（公安部令第103号）</w:t>
            </w:r>
          </w:p>
          <w:p w14:paraId="7C2FE4C3">
            <w:pPr>
              <w:widowControl/>
              <w:spacing w:line="240" w:lineRule="exact"/>
              <w:jc w:val="left"/>
              <w:rPr>
                <w:rFonts w:ascii="宋体" w:hAnsi="宋体" w:eastAsia="宋体" w:cs="宋体"/>
                <w:kern w:val="0"/>
                <w:sz w:val="20"/>
                <w:szCs w:val="20"/>
              </w:rPr>
            </w:pPr>
            <w:r>
              <w:rPr>
                <w:rFonts w:hint="eastAsia" w:asciiTheme="minorEastAsia" w:hAnsiTheme="minorEastAsia" w:cstheme="minorEastAsia"/>
                <w:kern w:val="0"/>
                <w:sz w:val="20"/>
                <w:szCs w:val="20"/>
              </w:rPr>
              <w:t>地方性法规：《昆明市特种行业和公共场所治安管理条例》</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9B2DFF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45AE07DD">
            <w:pPr>
              <w:widowControl/>
              <w:spacing w:line="240" w:lineRule="exac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77D4750C">
        <w:tblPrEx>
          <w:tblCellMar>
            <w:top w:w="0" w:type="dxa"/>
            <w:left w:w="108" w:type="dxa"/>
            <w:bottom w:w="0" w:type="dxa"/>
            <w:right w:w="108" w:type="dxa"/>
          </w:tblCellMar>
        </w:tblPrEx>
        <w:trPr>
          <w:trHeight w:val="6281"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B6421EE">
            <w:pPr>
              <w:numPr>
                <w:ilvl w:val="0"/>
                <w:numId w:val="1"/>
              </w:numPr>
              <w:jc w:val="center"/>
              <w:rPr>
                <w:rFonts w:cs="宋体" w:asciiTheme="minorEastAsia" w:hAnsiTheme="minorEastAsia"/>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1F434759">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kern w:val="0"/>
                <w:sz w:val="20"/>
                <w:szCs w:val="20"/>
              </w:rPr>
              <w:t>市公安局五华分局（14类14项）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56BCB397">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kern w:val="0"/>
                <w:sz w:val="20"/>
                <w:szCs w:val="20"/>
              </w:rPr>
              <w:t>对特种行业的监督检查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6E3E6183">
            <w:pPr>
              <w:widowControl/>
              <w:spacing w:line="240" w:lineRule="exact"/>
              <w:jc w:val="left"/>
              <w:rPr>
                <w:rFonts w:ascii="宋体" w:hAnsi="宋体" w:eastAsia="宋体" w:cs="宋体"/>
                <w:color w:val="000000"/>
                <w:kern w:val="0"/>
                <w:sz w:val="20"/>
                <w:szCs w:val="20"/>
              </w:rPr>
            </w:pPr>
            <w:r>
              <w:rPr>
                <w:rFonts w:hint="eastAsia" w:asciiTheme="minorEastAsia" w:hAnsiTheme="minorEastAsia" w:cstheme="minorEastAsia"/>
                <w:kern w:val="0"/>
                <w:sz w:val="20"/>
                <w:szCs w:val="20"/>
              </w:rPr>
              <w:t>1.是否办理旅馆业特种行业许可证；2、是否安装使用“云南省旅馆业治安信息智能管理系统”；3、旅馆业实名登记制度落实情况；4、法定代表人或者主要负责人履行治安、安全责任情况;5、设施、设备是否符合治安、安全防范有关规定及标准;6、治安、安全防范制度、措施建立和落实情况;7、是否存在违法犯罪情况;8、其他需要检查的事项</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0ECAFA5C">
            <w:pPr>
              <w:widowControl/>
              <w:spacing w:line="240" w:lineRule="exact"/>
              <w:jc w:val="left"/>
              <w:rPr>
                <w:rFonts w:ascii="宋体" w:hAnsi="宋体" w:eastAsia="宋体" w:cs="宋体"/>
                <w:color w:val="000000"/>
                <w:kern w:val="0"/>
                <w:sz w:val="20"/>
                <w:szCs w:val="20"/>
              </w:rPr>
            </w:pPr>
            <w:r>
              <w:rPr>
                <w:rFonts w:hint="eastAsia" w:asciiTheme="minorEastAsia" w:hAnsiTheme="minorEastAsia" w:cstheme="minorEastAsia"/>
                <w:kern w:val="0"/>
                <w:sz w:val="20"/>
                <w:szCs w:val="20"/>
              </w:rPr>
              <w:t>重点检查事项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1EB8888">
            <w:pPr>
              <w:widowControl/>
              <w:spacing w:line="240" w:lineRule="exac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旅馆业</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0D78256C">
            <w:pPr>
              <w:widowControl/>
              <w:spacing w:line="240" w:lineRule="exact"/>
              <w:jc w:val="left"/>
              <w:rPr>
                <w:rFonts w:ascii="宋体" w:hAnsi="宋体" w:eastAsia="宋体" w:cs="宋体"/>
                <w:color w:val="000000"/>
                <w:kern w:val="0"/>
                <w:sz w:val="20"/>
                <w:szCs w:val="20"/>
              </w:rPr>
            </w:pPr>
            <w:r>
              <w:rPr>
                <w:rFonts w:hint="eastAsia" w:asciiTheme="minorEastAsia" w:hAnsiTheme="minorEastAsia" w:cstheme="minorEastAsia"/>
                <w:kern w:val="0"/>
                <w:sz w:val="20"/>
                <w:szCs w:val="20"/>
              </w:rPr>
              <w:t>现场检查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350E986">
            <w:pPr>
              <w:widowControl/>
              <w:spacing w:line="240" w:lineRule="exact"/>
              <w:jc w:val="left"/>
              <w:rPr>
                <w:rFonts w:ascii="宋体" w:hAnsi="宋体" w:eastAsia="宋体" w:cs="宋体"/>
                <w:color w:val="000000"/>
                <w:kern w:val="0"/>
                <w:sz w:val="20"/>
                <w:szCs w:val="20"/>
              </w:rPr>
            </w:pPr>
            <w:r>
              <w:rPr>
                <w:rFonts w:hint="eastAsia" w:asciiTheme="minorEastAsia" w:hAnsiTheme="minorEastAsia" w:cstheme="minorEastAsia"/>
                <w:kern w:val="0"/>
                <w:sz w:val="20"/>
                <w:szCs w:val="20"/>
              </w:rPr>
              <w:t>市、县级公安机关</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2E09A12A">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行政法规：《企业事业单位内部治安保卫条例》（国务院令第421号）、《旅馆业治安管理办法》（国务院令第588号）</w:t>
            </w:r>
          </w:p>
          <w:p w14:paraId="79334FC5">
            <w:pPr>
              <w:widowControl/>
              <w:spacing w:line="240" w:lineRule="exact"/>
              <w:jc w:val="left"/>
              <w:rPr>
                <w:rFonts w:ascii="宋体" w:hAnsi="宋体" w:eastAsia="宋体" w:cs="宋体"/>
                <w:kern w:val="0"/>
                <w:sz w:val="20"/>
                <w:szCs w:val="20"/>
              </w:rPr>
            </w:pPr>
            <w:r>
              <w:rPr>
                <w:rFonts w:hint="eastAsia" w:asciiTheme="minorEastAsia" w:hAnsiTheme="minorEastAsia" w:cstheme="minorEastAsia"/>
                <w:kern w:val="0"/>
                <w:sz w:val="20"/>
                <w:szCs w:val="20"/>
              </w:rPr>
              <w:t>地方性法规：《昆明市特种行业和公共场所治安管理条例》</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B5C5B8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nil"/>
              <w:bottom w:val="single" w:color="auto" w:sz="4" w:space="0"/>
              <w:right w:val="single" w:color="auto" w:sz="4" w:space="0"/>
            </w:tcBorders>
            <w:shd w:val="clear" w:color="auto" w:fill="auto"/>
            <w:vAlign w:val="center"/>
          </w:tcPr>
          <w:p w14:paraId="42AB49E2">
            <w:pPr>
              <w:widowControl/>
              <w:spacing w:line="240" w:lineRule="exac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757479BE">
        <w:tblPrEx>
          <w:tblCellMar>
            <w:top w:w="0" w:type="dxa"/>
            <w:left w:w="108" w:type="dxa"/>
            <w:bottom w:w="0" w:type="dxa"/>
            <w:right w:w="108" w:type="dxa"/>
          </w:tblCellMar>
        </w:tblPrEx>
        <w:trPr>
          <w:trHeight w:val="3162"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E2C4775">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05C87835">
            <w:pPr>
              <w:widowControl/>
              <w:spacing w:line="240" w:lineRule="exact"/>
              <w:jc w:val="center"/>
              <w:rPr>
                <w:rFonts w:cs="宋体" w:asciiTheme="minorEastAsia" w:hAnsiTheme="minorEastAsia"/>
                <w:kern w:val="0"/>
                <w:sz w:val="20"/>
                <w:szCs w:val="20"/>
              </w:rPr>
            </w:pPr>
            <w:r>
              <w:rPr>
                <w:rFonts w:hint="eastAsia" w:asciiTheme="minorEastAsia" w:hAnsiTheme="minorEastAsia" w:cstheme="minorEastAsia"/>
                <w:kern w:val="0"/>
                <w:sz w:val="20"/>
                <w:szCs w:val="20"/>
              </w:rPr>
              <w:t>市公安局五华分局（14类14项）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52463865">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kern w:val="0"/>
                <w:sz w:val="20"/>
                <w:szCs w:val="20"/>
              </w:rPr>
              <w:t>公务用枪安全管理情况抽查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47EC6592">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1.枪支弹药配备情况；2.枪支弹药保管设施情况；3.涉枪人员情况；4.枪支弹药管理制度建立和落实情况；5. 配枪人员教育培训情</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05507B71">
            <w:pPr>
              <w:widowControl/>
              <w:spacing w:line="240" w:lineRule="exact"/>
              <w:jc w:val="left"/>
              <w:rPr>
                <w:rFonts w:ascii="宋体" w:hAnsi="宋体" w:eastAsia="宋体" w:cs="宋体"/>
                <w:color w:val="000000"/>
                <w:kern w:val="0"/>
                <w:sz w:val="20"/>
                <w:szCs w:val="20"/>
              </w:rPr>
            </w:pPr>
            <w:r>
              <w:rPr>
                <w:rFonts w:hint="eastAsia" w:asciiTheme="minorEastAsia" w:hAnsiTheme="minorEastAsia" w:cstheme="minorEastAsia"/>
                <w:kern w:val="0"/>
                <w:sz w:val="20"/>
                <w:szCs w:val="20"/>
              </w:rPr>
              <w:t>重点检查事项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12DC64E">
            <w:pPr>
              <w:widowControl/>
              <w:spacing w:line="240" w:lineRule="exact"/>
              <w:jc w:val="left"/>
              <w:rPr>
                <w:rFonts w:ascii="宋体" w:hAnsi="宋体" w:eastAsia="宋体" w:cs="宋体"/>
                <w:color w:val="000000"/>
                <w:kern w:val="0"/>
                <w:sz w:val="20"/>
                <w:szCs w:val="20"/>
              </w:rPr>
            </w:pPr>
            <w:r>
              <w:rPr>
                <w:rFonts w:hint="eastAsia" w:asciiTheme="minorEastAsia" w:hAnsiTheme="minorEastAsia" w:cstheme="minorEastAsia"/>
                <w:kern w:val="0"/>
                <w:sz w:val="20"/>
                <w:szCs w:val="20"/>
              </w:rPr>
              <w:t>专职守护、押运配枪单位</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70B1B174">
            <w:pPr>
              <w:widowControl/>
              <w:spacing w:line="240" w:lineRule="exact"/>
              <w:jc w:val="left"/>
              <w:rPr>
                <w:rFonts w:ascii="宋体" w:hAnsi="宋体" w:eastAsia="宋体" w:cs="宋体"/>
                <w:color w:val="000000"/>
                <w:kern w:val="0"/>
                <w:sz w:val="20"/>
                <w:szCs w:val="20"/>
              </w:rPr>
            </w:pPr>
            <w:r>
              <w:rPr>
                <w:rFonts w:hint="eastAsia" w:asciiTheme="minorEastAsia" w:hAnsiTheme="minorEastAsia" w:cstheme="minorEastAsia"/>
                <w:kern w:val="0"/>
                <w:sz w:val="20"/>
                <w:szCs w:val="20"/>
              </w:rPr>
              <w:t>现场检查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316AB56">
            <w:pPr>
              <w:widowControl/>
              <w:spacing w:line="240" w:lineRule="exact"/>
              <w:jc w:val="left"/>
              <w:rPr>
                <w:rFonts w:ascii="宋体" w:hAnsi="宋体" w:eastAsia="宋体" w:cs="宋体"/>
                <w:color w:val="000000"/>
                <w:kern w:val="0"/>
                <w:sz w:val="20"/>
                <w:szCs w:val="20"/>
              </w:rPr>
            </w:pPr>
            <w:r>
              <w:rPr>
                <w:rFonts w:hint="eastAsia" w:asciiTheme="minorEastAsia" w:hAnsiTheme="minorEastAsia" w:cstheme="minorEastAsia"/>
                <w:kern w:val="0"/>
                <w:sz w:val="20"/>
                <w:szCs w:val="20"/>
              </w:rPr>
              <w:t>市、县级公安机关</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378DEB23">
            <w:pPr>
              <w:widowControl/>
              <w:spacing w:line="240" w:lineRule="exact"/>
              <w:jc w:val="left"/>
              <w:rPr>
                <w:rFonts w:ascii="宋体" w:hAnsi="宋体" w:eastAsia="宋体" w:cs="宋体"/>
                <w:kern w:val="0"/>
                <w:sz w:val="20"/>
                <w:szCs w:val="20"/>
              </w:rPr>
            </w:pPr>
            <w:r>
              <w:rPr>
                <w:rFonts w:hint="eastAsia" w:asciiTheme="minorEastAsia" w:hAnsiTheme="minorEastAsia" w:cstheme="minorEastAsia"/>
                <w:kern w:val="0"/>
                <w:sz w:val="20"/>
                <w:szCs w:val="20"/>
              </w:rPr>
              <w:t>《中华人民共和国枪支管理法》第一章第四条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57973D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nil"/>
              <w:bottom w:val="single" w:color="auto" w:sz="4" w:space="0"/>
              <w:right w:val="single" w:color="auto" w:sz="4" w:space="0"/>
            </w:tcBorders>
            <w:shd w:val="clear" w:color="auto" w:fill="auto"/>
            <w:vAlign w:val="center"/>
          </w:tcPr>
          <w:p w14:paraId="703C374D">
            <w:pPr>
              <w:widowControl/>
              <w:spacing w:line="240" w:lineRule="exac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60DE6BF5">
        <w:tblPrEx>
          <w:tblCellMar>
            <w:top w:w="0" w:type="dxa"/>
            <w:left w:w="108" w:type="dxa"/>
            <w:bottom w:w="0" w:type="dxa"/>
            <w:right w:w="108" w:type="dxa"/>
          </w:tblCellMar>
        </w:tblPrEx>
        <w:trPr>
          <w:trHeight w:val="3387"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442EFEE">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285E1136">
            <w:pPr>
              <w:widowControl/>
              <w:spacing w:line="240" w:lineRule="exact"/>
              <w:jc w:val="center"/>
              <w:rPr>
                <w:rFonts w:cs="宋体" w:asciiTheme="minorEastAsia" w:hAnsiTheme="minorEastAsia"/>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08BDA768">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kern w:val="0"/>
                <w:sz w:val="20"/>
                <w:szCs w:val="20"/>
              </w:rPr>
              <w:t>对危爆从业单位的监督检查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4B5DC3DC">
            <w:pPr>
              <w:widowControl/>
              <w:spacing w:line="240" w:lineRule="exact"/>
              <w:jc w:val="left"/>
              <w:rPr>
                <w:rFonts w:ascii="宋体" w:hAnsi="宋体" w:eastAsia="宋体" w:cs="宋体"/>
                <w:color w:val="000000"/>
                <w:kern w:val="0"/>
                <w:sz w:val="20"/>
                <w:szCs w:val="20"/>
              </w:rPr>
            </w:pPr>
            <w:r>
              <w:rPr>
                <w:rFonts w:hint="eastAsia" w:asciiTheme="minorEastAsia" w:hAnsiTheme="minorEastAsia" w:cstheme="minorEastAsia"/>
                <w:kern w:val="0"/>
                <w:sz w:val="20"/>
                <w:szCs w:val="20"/>
              </w:rPr>
              <w:t>破作业单位储存库的物防要求、技防要求、人防要求、犬防要求、应急处置、安全管理制度及物品流向、爆破作业现场监控等。</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06E78388">
            <w:pPr>
              <w:widowControl/>
              <w:spacing w:line="240" w:lineRule="exact"/>
              <w:jc w:val="left"/>
              <w:rPr>
                <w:rFonts w:ascii="宋体" w:hAnsi="宋体" w:eastAsia="宋体" w:cs="宋体"/>
                <w:color w:val="000000"/>
                <w:kern w:val="0"/>
                <w:sz w:val="20"/>
                <w:szCs w:val="20"/>
              </w:rPr>
            </w:pPr>
            <w:r>
              <w:rPr>
                <w:rFonts w:hint="eastAsia" w:asciiTheme="minorEastAsia" w:hAnsiTheme="minorEastAsia" w:cstheme="minorEastAsia"/>
                <w:kern w:val="0"/>
                <w:sz w:val="20"/>
                <w:szCs w:val="20"/>
              </w:rPr>
              <w:t>重点检查事项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4A1C62D">
            <w:pPr>
              <w:widowControl/>
              <w:spacing w:line="240" w:lineRule="exact"/>
              <w:jc w:val="left"/>
              <w:rPr>
                <w:rFonts w:ascii="宋体" w:hAnsi="宋体" w:eastAsia="宋体" w:cs="宋体"/>
                <w:color w:val="000000"/>
                <w:kern w:val="0"/>
                <w:sz w:val="20"/>
                <w:szCs w:val="20"/>
              </w:rPr>
            </w:pPr>
            <w:r>
              <w:rPr>
                <w:rFonts w:hint="eastAsia" w:asciiTheme="minorEastAsia" w:hAnsiTheme="minorEastAsia" w:cstheme="minorEastAsia"/>
                <w:kern w:val="0"/>
                <w:sz w:val="20"/>
                <w:szCs w:val="20"/>
              </w:rPr>
              <w:t>爆破作业单位</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4440FF9F">
            <w:pPr>
              <w:widowControl/>
              <w:spacing w:line="240" w:lineRule="exact"/>
              <w:jc w:val="left"/>
              <w:rPr>
                <w:rFonts w:ascii="宋体" w:hAnsi="宋体" w:eastAsia="宋体" w:cs="宋体"/>
                <w:color w:val="000000"/>
                <w:kern w:val="0"/>
                <w:sz w:val="20"/>
                <w:szCs w:val="20"/>
              </w:rPr>
            </w:pPr>
            <w:r>
              <w:rPr>
                <w:rFonts w:hint="eastAsia" w:asciiTheme="minorEastAsia" w:hAnsiTheme="minorEastAsia" w:cstheme="minorEastAsia"/>
                <w:kern w:val="0"/>
                <w:sz w:val="20"/>
                <w:szCs w:val="20"/>
              </w:rPr>
              <w:t>现场检查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AD13622">
            <w:pPr>
              <w:widowControl/>
              <w:spacing w:line="240" w:lineRule="exact"/>
              <w:jc w:val="left"/>
              <w:rPr>
                <w:rFonts w:ascii="宋体" w:hAnsi="宋体" w:eastAsia="宋体" w:cs="宋体"/>
                <w:color w:val="000000"/>
                <w:kern w:val="0"/>
                <w:sz w:val="20"/>
                <w:szCs w:val="20"/>
              </w:rPr>
            </w:pPr>
            <w:r>
              <w:rPr>
                <w:rFonts w:hint="eastAsia" w:asciiTheme="minorEastAsia" w:hAnsiTheme="minorEastAsia" w:cstheme="minorEastAsia"/>
                <w:kern w:val="0"/>
                <w:sz w:val="20"/>
                <w:szCs w:val="20"/>
              </w:rPr>
              <w:t>市、县级公安机关</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A2A1B3B">
            <w:pPr>
              <w:widowControl/>
              <w:spacing w:line="240" w:lineRule="exact"/>
              <w:jc w:val="left"/>
              <w:rPr>
                <w:rFonts w:ascii="宋体" w:hAnsi="宋体" w:eastAsia="宋体" w:cs="宋体"/>
                <w:kern w:val="0"/>
                <w:sz w:val="20"/>
                <w:szCs w:val="20"/>
              </w:rPr>
            </w:pPr>
            <w:r>
              <w:rPr>
                <w:rFonts w:hint="eastAsia" w:asciiTheme="minorEastAsia" w:hAnsiTheme="minorEastAsia" w:cstheme="minorEastAsia"/>
                <w:kern w:val="0"/>
                <w:sz w:val="20"/>
                <w:szCs w:val="20"/>
              </w:rPr>
              <w:t>《民用爆炸物品安全管理条例》2006年4月26日国务院第134次常务会议通过，自2006年9月1日起施行，《民用爆炸物品储存库治安防范要求》。</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E3949F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565BA5E5">
            <w:pPr>
              <w:widowControl/>
              <w:spacing w:line="240" w:lineRule="exac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5192F590">
        <w:tblPrEx>
          <w:tblCellMar>
            <w:top w:w="0" w:type="dxa"/>
            <w:left w:w="108" w:type="dxa"/>
            <w:bottom w:w="0" w:type="dxa"/>
            <w:right w:w="108" w:type="dxa"/>
          </w:tblCellMar>
        </w:tblPrEx>
        <w:trPr>
          <w:trHeight w:val="2049"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2C4A97B">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47DE63B">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区民政局（2类3项）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441AFD47">
            <w:pPr>
              <w:widowControl/>
              <w:spacing w:line="32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社会组织财务审计抽查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385B8E8D">
            <w:pPr>
              <w:widowControl/>
              <w:spacing w:line="32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相关会计制度执行情况、财务设置情况、财务核算、业务开展活动、财务报表审计</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0DB21891">
            <w:pPr>
              <w:widowControl/>
              <w:spacing w:line="32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597C299">
            <w:pPr>
              <w:widowControl/>
              <w:spacing w:line="32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社团、民非、基金会</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118FAB93">
            <w:pPr>
              <w:widowControl/>
              <w:spacing w:line="32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现场抽查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18740D9">
            <w:pPr>
              <w:widowControl/>
              <w:spacing w:line="32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市、县级民政局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2B51A464">
            <w:pPr>
              <w:widowControl/>
              <w:spacing w:line="32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民政部关于印发《社会组织抽查暂行办法》的通知（民发【2017】45号）</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211D71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413B4702">
            <w:pPr>
              <w:widowControl/>
              <w:spacing w:line="240" w:lineRule="exact"/>
              <w:jc w:val="left"/>
              <w:rPr>
                <w:rFonts w:asciiTheme="minorEastAsia" w:hAnsiTheme="minorEastAsia" w:cstheme="minorEastAsia"/>
                <w:sz w:val="20"/>
                <w:szCs w:val="20"/>
              </w:rPr>
            </w:pPr>
            <w:r>
              <w:rPr>
                <w:rFonts w:hint="eastAsia" w:asciiTheme="minorEastAsia" w:hAnsiTheme="minorEastAsia" w:cstheme="minorEastAsia"/>
                <w:sz w:val="20"/>
                <w:szCs w:val="20"/>
              </w:rPr>
              <w:t>市、县两级监管</w:t>
            </w:r>
          </w:p>
        </w:tc>
      </w:tr>
      <w:tr w14:paraId="524EE631">
        <w:tblPrEx>
          <w:tblCellMar>
            <w:top w:w="0" w:type="dxa"/>
            <w:left w:w="108" w:type="dxa"/>
            <w:bottom w:w="0" w:type="dxa"/>
            <w:right w:w="108" w:type="dxa"/>
          </w:tblCellMar>
        </w:tblPrEx>
        <w:trPr>
          <w:trHeight w:val="1855"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B43D553">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D7EDDD">
            <w:pPr>
              <w:widowControl/>
              <w:spacing w:line="240" w:lineRule="exact"/>
              <w:jc w:val="left"/>
              <w:rPr>
                <w:rFonts w:cs="宋体" w:asciiTheme="minorEastAsia" w:hAnsiTheme="minorEastAsia"/>
                <w:kern w:val="0"/>
                <w:sz w:val="20"/>
                <w:szCs w:val="20"/>
              </w:rPr>
            </w:pPr>
          </w:p>
        </w:tc>
        <w:tc>
          <w:tcPr>
            <w:tcW w:w="1450" w:type="dxa"/>
            <w:vMerge w:val="restart"/>
            <w:tcBorders>
              <w:top w:val="single" w:color="auto" w:sz="4" w:space="0"/>
              <w:left w:val="single" w:color="auto" w:sz="4" w:space="0"/>
              <w:right w:val="single" w:color="auto" w:sz="4" w:space="0"/>
            </w:tcBorders>
            <w:shd w:val="clear" w:color="auto" w:fill="auto"/>
            <w:vAlign w:val="center"/>
          </w:tcPr>
          <w:p w14:paraId="5B88F2FC">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殡葬事项检查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682AAC46">
            <w:pPr>
              <w:widowControl/>
              <w:spacing w:line="32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对墓穴占地面积的监管</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4956B21C">
            <w:pPr>
              <w:widowControl/>
              <w:spacing w:line="32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AAAF368">
            <w:pPr>
              <w:widowControl/>
              <w:spacing w:line="32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公墓经营单位、建造墓穴的单位</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6E9DBFAE">
            <w:pPr>
              <w:widowControl/>
              <w:spacing w:line="32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现场检查、   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F22E1A5">
            <w:pPr>
              <w:widowControl/>
              <w:spacing w:line="32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市、县级民政局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25EB5C91">
            <w:pPr>
              <w:widowControl/>
              <w:spacing w:line="32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《殡葬管理条例》第十九条；《云南省殡葬管理条例》第十七条；《云南省公墓管理规定》第十三条；《昆明市殡葬管理条例》第二十三条；《昆明市农村公益性公墓管理办法》第十三条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841CA9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3DA54071">
            <w:pPr>
              <w:widowControl/>
              <w:spacing w:line="240" w:lineRule="exact"/>
              <w:jc w:val="left"/>
              <w:rPr>
                <w:rFonts w:asciiTheme="minorEastAsia" w:hAnsiTheme="minorEastAsia" w:cstheme="minorEastAsia"/>
                <w:sz w:val="20"/>
                <w:szCs w:val="20"/>
              </w:rPr>
            </w:pPr>
            <w:r>
              <w:rPr>
                <w:rFonts w:hint="eastAsia" w:asciiTheme="minorEastAsia" w:hAnsiTheme="minorEastAsia" w:cstheme="minorEastAsia"/>
                <w:sz w:val="20"/>
                <w:szCs w:val="20"/>
              </w:rPr>
              <w:t>市、县两级监管</w:t>
            </w:r>
          </w:p>
        </w:tc>
      </w:tr>
      <w:tr w14:paraId="0373A4F5">
        <w:tblPrEx>
          <w:tblCellMar>
            <w:top w:w="0" w:type="dxa"/>
            <w:left w:w="108" w:type="dxa"/>
            <w:bottom w:w="0" w:type="dxa"/>
            <w:right w:w="108" w:type="dxa"/>
          </w:tblCellMar>
        </w:tblPrEx>
        <w:trPr>
          <w:trHeight w:val="1334"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FCECB53">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4BF649">
            <w:pPr>
              <w:widowControl/>
              <w:spacing w:line="240" w:lineRule="exact"/>
              <w:jc w:val="left"/>
              <w:rPr>
                <w:rFonts w:cs="宋体" w:asciiTheme="minorEastAsia" w:hAnsiTheme="minorEastAsia"/>
                <w:kern w:val="0"/>
                <w:sz w:val="20"/>
                <w:szCs w:val="20"/>
              </w:rPr>
            </w:pPr>
          </w:p>
        </w:tc>
        <w:tc>
          <w:tcPr>
            <w:tcW w:w="1450" w:type="dxa"/>
            <w:vMerge w:val="continue"/>
            <w:tcBorders>
              <w:left w:val="single" w:color="auto" w:sz="4" w:space="0"/>
              <w:bottom w:val="single" w:color="auto" w:sz="4" w:space="0"/>
              <w:right w:val="single" w:color="auto" w:sz="4" w:space="0"/>
            </w:tcBorders>
            <w:shd w:val="clear" w:color="auto" w:fill="auto"/>
            <w:vAlign w:val="center"/>
          </w:tcPr>
          <w:p w14:paraId="1EEAF9B2">
            <w:pPr>
              <w:widowControl/>
              <w:spacing w:line="240" w:lineRule="exact"/>
              <w:jc w:val="left"/>
              <w:rPr>
                <w:rFonts w:asciiTheme="minorEastAsia" w:hAnsiTheme="minorEastAsia" w:cs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7D40D907">
            <w:pPr>
              <w:widowControl/>
              <w:spacing w:line="32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农村公益性公墓的监管</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1EB83FC6">
            <w:pPr>
              <w:widowControl/>
              <w:spacing w:line="32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6F4AA4F">
            <w:pPr>
              <w:widowControl/>
              <w:spacing w:line="32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农村公益性公墓单位</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4F2D323A">
            <w:pPr>
              <w:widowControl/>
              <w:spacing w:line="32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现场检查、   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37AC345">
            <w:pPr>
              <w:widowControl/>
              <w:spacing w:line="32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市、县级民政局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25E74075">
            <w:pPr>
              <w:widowControl/>
              <w:spacing w:line="32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殡葬管理条例》第八条、第九条；《公墓管理暂行办法》第三条、第四条、第五条、第九条、第十条、第十三条、第十六条；《云南省殡葬管理条例》第十九条；《云南省公墓管理规定》第三条、第四条、第六条、第八条、第九条、第十条、第十六条；《昆明市殡葬管理条例》第九条、第二十条、第二十五条；《昆明市农村公益性公墓管理办法》</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ABE43C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4B060409">
            <w:pPr>
              <w:widowControl/>
              <w:spacing w:line="240" w:lineRule="exact"/>
              <w:jc w:val="left"/>
              <w:rPr>
                <w:rFonts w:asciiTheme="minorEastAsia" w:hAnsiTheme="minorEastAsia" w:cstheme="minorEastAsia"/>
                <w:sz w:val="20"/>
                <w:szCs w:val="20"/>
              </w:rPr>
            </w:pPr>
            <w:r>
              <w:rPr>
                <w:rFonts w:hint="eastAsia" w:asciiTheme="minorEastAsia" w:hAnsiTheme="minorEastAsia" w:cstheme="minorEastAsia"/>
                <w:sz w:val="20"/>
                <w:szCs w:val="20"/>
              </w:rPr>
              <w:t>市、县两级监管</w:t>
            </w:r>
          </w:p>
        </w:tc>
      </w:tr>
      <w:tr w14:paraId="241E4C5E">
        <w:tblPrEx>
          <w:tblCellMar>
            <w:top w:w="0" w:type="dxa"/>
            <w:left w:w="108" w:type="dxa"/>
            <w:bottom w:w="0" w:type="dxa"/>
            <w:right w:w="108" w:type="dxa"/>
          </w:tblCellMar>
        </w:tblPrEx>
        <w:trPr>
          <w:trHeight w:val="2154"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12BF6C5">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7BA5128">
            <w:pPr>
              <w:widowControl/>
              <w:spacing w:line="240" w:lineRule="exact"/>
              <w:jc w:val="center"/>
              <w:rPr>
                <w:rFonts w:cs="宋体" w:asciiTheme="minorEastAsia" w:hAnsiTheme="minorEastAsia"/>
                <w:kern w:val="0"/>
                <w:sz w:val="20"/>
                <w:szCs w:val="20"/>
              </w:rPr>
            </w:pPr>
            <w:r>
              <w:rPr>
                <w:rFonts w:hint="eastAsia" w:ascii="宋体" w:hAnsi="宋体" w:cs="宋体"/>
                <w:kern w:val="0"/>
                <w:sz w:val="20"/>
                <w:szCs w:val="20"/>
              </w:rPr>
              <w:t>区司法局（4类5项）</w:t>
            </w:r>
          </w:p>
        </w:tc>
        <w:tc>
          <w:tcPr>
            <w:tcW w:w="1450" w:type="dxa"/>
            <w:vMerge w:val="restart"/>
            <w:tcBorders>
              <w:top w:val="nil"/>
              <w:left w:val="nil"/>
              <w:right w:val="single" w:color="auto" w:sz="4" w:space="0"/>
            </w:tcBorders>
            <w:shd w:val="clear" w:color="auto" w:fill="auto"/>
            <w:vAlign w:val="center"/>
          </w:tcPr>
          <w:p w14:paraId="7B811BA4">
            <w:pPr>
              <w:widowControl/>
              <w:spacing w:line="240" w:lineRule="exact"/>
              <w:jc w:val="left"/>
              <w:rPr>
                <w:rFonts w:ascii="宋体" w:hAnsi="宋体" w:cs="宋体"/>
                <w:kern w:val="0"/>
                <w:sz w:val="20"/>
                <w:szCs w:val="20"/>
              </w:rPr>
            </w:pPr>
            <w:r>
              <w:rPr>
                <w:rFonts w:hint="eastAsia" w:ascii="宋体" w:hAnsi="宋体" w:cs="宋体"/>
                <w:kern w:val="0"/>
                <w:sz w:val="20"/>
                <w:szCs w:val="20"/>
              </w:rPr>
              <w:t>对律师事务所及其律师的监督检查</w:t>
            </w:r>
          </w:p>
          <w:p w14:paraId="2BED5348">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25137895">
            <w:pPr>
              <w:widowControl/>
              <w:spacing w:line="240" w:lineRule="exact"/>
              <w:jc w:val="left"/>
              <w:rPr>
                <w:rFonts w:cs="宋体" w:asciiTheme="minorEastAsia" w:hAnsiTheme="minorEastAsia"/>
                <w:kern w:val="0"/>
                <w:sz w:val="20"/>
                <w:szCs w:val="20"/>
              </w:rPr>
            </w:pPr>
            <w:r>
              <w:rPr>
                <w:rFonts w:hint="eastAsia" w:ascii="宋体" w:hAnsi="宋体" w:cs="宋体"/>
                <w:kern w:val="0"/>
                <w:sz w:val="20"/>
                <w:szCs w:val="20"/>
              </w:rPr>
              <w:t>对律师事务所及其律师执业活动的日常监督检查</w:t>
            </w:r>
          </w:p>
        </w:tc>
        <w:tc>
          <w:tcPr>
            <w:tcW w:w="756" w:type="dxa"/>
            <w:tcBorders>
              <w:top w:val="nil"/>
              <w:left w:val="nil"/>
              <w:bottom w:val="single" w:color="auto" w:sz="4" w:space="0"/>
              <w:right w:val="single" w:color="auto" w:sz="4" w:space="0"/>
            </w:tcBorders>
            <w:shd w:val="clear" w:color="auto" w:fill="auto"/>
            <w:vAlign w:val="center"/>
          </w:tcPr>
          <w:p w14:paraId="6FED40B9">
            <w:pPr>
              <w:widowControl/>
              <w:spacing w:line="240" w:lineRule="exact"/>
              <w:jc w:val="left"/>
              <w:rPr>
                <w:rFonts w:cs="宋体" w:asciiTheme="minorEastAsia" w:hAnsiTheme="minorEastAsia"/>
                <w:kern w:val="0"/>
                <w:sz w:val="20"/>
                <w:szCs w:val="20"/>
              </w:rPr>
            </w:pPr>
            <w:r>
              <w:rPr>
                <w:rFonts w:hint="eastAsia" w:ascii="宋体" w:hAnsi="宋体" w:cs="宋体"/>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965344C">
            <w:pPr>
              <w:widowControl/>
              <w:spacing w:line="240" w:lineRule="exact"/>
              <w:jc w:val="left"/>
              <w:rPr>
                <w:rFonts w:cs="宋体" w:asciiTheme="minorEastAsia" w:hAnsiTheme="minorEastAsia"/>
                <w:kern w:val="0"/>
                <w:sz w:val="20"/>
                <w:szCs w:val="20"/>
              </w:rPr>
            </w:pPr>
            <w:r>
              <w:rPr>
                <w:rFonts w:hint="eastAsia" w:ascii="宋体" w:hAnsi="宋体" w:cs="宋体"/>
                <w:kern w:val="0"/>
                <w:sz w:val="20"/>
                <w:szCs w:val="20"/>
              </w:rPr>
              <w:t>在全市依法设立的律师事务所及其执业律师</w:t>
            </w:r>
          </w:p>
        </w:tc>
        <w:tc>
          <w:tcPr>
            <w:tcW w:w="1170" w:type="dxa"/>
            <w:tcBorders>
              <w:top w:val="nil"/>
              <w:left w:val="nil"/>
              <w:bottom w:val="single" w:color="auto" w:sz="4" w:space="0"/>
              <w:right w:val="single" w:color="auto" w:sz="4" w:space="0"/>
            </w:tcBorders>
            <w:shd w:val="clear" w:color="auto" w:fill="auto"/>
            <w:vAlign w:val="center"/>
          </w:tcPr>
          <w:p w14:paraId="1A94418B">
            <w:pPr>
              <w:widowControl/>
              <w:spacing w:line="240" w:lineRule="exact"/>
              <w:jc w:val="left"/>
              <w:rPr>
                <w:rFonts w:cs="宋体" w:asciiTheme="minorEastAsia" w:hAnsiTheme="minorEastAsia"/>
                <w:kern w:val="0"/>
                <w:sz w:val="20"/>
                <w:szCs w:val="20"/>
              </w:rPr>
            </w:pPr>
            <w:r>
              <w:rPr>
                <w:rFonts w:hint="eastAsia" w:ascii="宋体" w:hAnsi="宋体" w:cs="宋体"/>
                <w:kern w:val="0"/>
                <w:sz w:val="20"/>
                <w:szCs w:val="20"/>
              </w:rPr>
              <w:t>以实地检查为主，结合书面检查、网络监测等方式</w:t>
            </w:r>
          </w:p>
        </w:tc>
        <w:tc>
          <w:tcPr>
            <w:tcW w:w="1155" w:type="dxa"/>
            <w:tcBorders>
              <w:top w:val="nil"/>
              <w:left w:val="nil"/>
              <w:bottom w:val="single" w:color="auto" w:sz="4" w:space="0"/>
              <w:right w:val="single" w:color="auto" w:sz="4" w:space="0"/>
            </w:tcBorders>
            <w:shd w:val="clear" w:color="auto" w:fill="auto"/>
            <w:vAlign w:val="center"/>
          </w:tcPr>
          <w:p w14:paraId="292193C6">
            <w:pPr>
              <w:widowControl/>
              <w:spacing w:line="240" w:lineRule="exact"/>
              <w:jc w:val="left"/>
              <w:rPr>
                <w:rFonts w:cs="宋体" w:asciiTheme="minorEastAsia" w:hAnsiTheme="minorEastAsia"/>
                <w:kern w:val="0"/>
                <w:sz w:val="20"/>
                <w:szCs w:val="20"/>
              </w:rPr>
            </w:pPr>
            <w:r>
              <w:rPr>
                <w:rFonts w:hint="eastAsia" w:ascii="宋体" w:hAnsi="宋体" w:cs="宋体"/>
                <w:kern w:val="0"/>
                <w:sz w:val="20"/>
                <w:szCs w:val="20"/>
              </w:rPr>
              <w:t>县级司法行政机关</w:t>
            </w:r>
          </w:p>
        </w:tc>
        <w:tc>
          <w:tcPr>
            <w:tcW w:w="3986" w:type="dxa"/>
            <w:tcBorders>
              <w:top w:val="nil"/>
              <w:left w:val="nil"/>
              <w:bottom w:val="single" w:color="auto" w:sz="4" w:space="0"/>
              <w:right w:val="single" w:color="auto" w:sz="4" w:space="0"/>
            </w:tcBorders>
            <w:shd w:val="clear" w:color="auto" w:fill="auto"/>
            <w:vAlign w:val="center"/>
          </w:tcPr>
          <w:p w14:paraId="3DCC1E85">
            <w:pPr>
              <w:widowControl/>
              <w:spacing w:line="240" w:lineRule="exact"/>
              <w:jc w:val="left"/>
              <w:rPr>
                <w:rFonts w:ascii="宋体" w:hAnsi="宋体" w:cs="宋体"/>
                <w:kern w:val="0"/>
                <w:sz w:val="20"/>
                <w:szCs w:val="20"/>
              </w:rPr>
            </w:pPr>
            <w:r>
              <w:rPr>
                <w:rFonts w:hint="eastAsia" w:ascii="宋体" w:hAnsi="宋体" w:cs="宋体"/>
                <w:kern w:val="0"/>
                <w:sz w:val="20"/>
                <w:szCs w:val="20"/>
              </w:rPr>
              <w:t>《中华人民共和国律师法》第四条；</w:t>
            </w:r>
          </w:p>
          <w:p w14:paraId="6660D685">
            <w:pPr>
              <w:widowControl/>
              <w:spacing w:line="240" w:lineRule="exact"/>
              <w:jc w:val="left"/>
              <w:rPr>
                <w:rFonts w:cs="宋体" w:asciiTheme="minorEastAsia" w:hAnsiTheme="minorEastAsia"/>
                <w:kern w:val="0"/>
                <w:sz w:val="20"/>
                <w:szCs w:val="20"/>
              </w:rPr>
            </w:pPr>
            <w:r>
              <w:rPr>
                <w:rFonts w:hint="eastAsia" w:ascii="宋体" w:hAnsi="宋体" w:cs="宋体"/>
                <w:kern w:val="0"/>
                <w:sz w:val="20"/>
                <w:szCs w:val="20"/>
              </w:rPr>
              <w:t>《律师执业管理办法》第五十条；</w:t>
            </w:r>
            <w:r>
              <w:rPr>
                <w:rFonts w:hint="eastAsia" w:ascii="宋体" w:hAnsi="宋体" w:cs="宋体"/>
                <w:kern w:val="0"/>
                <w:sz w:val="20"/>
                <w:szCs w:val="20"/>
              </w:rPr>
              <w:br w:type="textWrapping"/>
            </w:r>
            <w:r>
              <w:rPr>
                <w:rFonts w:hint="eastAsia" w:ascii="宋体" w:hAnsi="宋体" w:cs="宋体"/>
                <w:kern w:val="0"/>
                <w:sz w:val="20"/>
                <w:szCs w:val="20"/>
              </w:rPr>
              <w:t>《律师事务所管理办法》第六十四条</w:t>
            </w:r>
          </w:p>
        </w:tc>
        <w:tc>
          <w:tcPr>
            <w:tcW w:w="708" w:type="dxa"/>
            <w:tcBorders>
              <w:top w:val="nil"/>
              <w:left w:val="nil"/>
              <w:bottom w:val="single" w:color="auto" w:sz="4" w:space="0"/>
              <w:right w:val="single" w:color="auto" w:sz="4" w:space="0"/>
            </w:tcBorders>
            <w:shd w:val="clear" w:color="auto" w:fill="auto"/>
            <w:vAlign w:val="center"/>
          </w:tcPr>
          <w:p w14:paraId="66DA83E4">
            <w:pPr>
              <w:widowControl/>
              <w:spacing w:line="240" w:lineRule="exact"/>
              <w:jc w:val="left"/>
              <w:rPr>
                <w:rFonts w:cs="宋体" w:asciiTheme="minorEastAsia" w:hAnsiTheme="minorEastAsia"/>
                <w:kern w:val="0"/>
                <w:sz w:val="20"/>
                <w:szCs w:val="20"/>
              </w:rPr>
            </w:pPr>
            <w:r>
              <w:rPr>
                <w:rFonts w:hint="eastAsia" w:ascii="宋体" w:hAnsi="宋体" w:cs="宋体"/>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55619A26">
            <w:pPr>
              <w:widowControl/>
              <w:spacing w:line="240" w:lineRule="exact"/>
              <w:jc w:val="left"/>
              <w:rPr>
                <w:rFonts w:asciiTheme="minorEastAsia" w:hAnsiTheme="minorEastAsia" w:cstheme="minorEastAsia"/>
                <w:sz w:val="20"/>
                <w:szCs w:val="20"/>
              </w:rPr>
            </w:pPr>
            <w:r>
              <w:rPr>
                <w:rFonts w:hint="eastAsia" w:ascii="宋体" w:hAnsi="宋体" w:cs="宋体"/>
                <w:kern w:val="0"/>
                <w:sz w:val="20"/>
                <w:szCs w:val="20"/>
              </w:rPr>
              <w:t>县级监管，不含开发（度假）区</w:t>
            </w:r>
          </w:p>
        </w:tc>
      </w:tr>
      <w:tr w14:paraId="6989B328">
        <w:tblPrEx>
          <w:tblCellMar>
            <w:top w:w="0" w:type="dxa"/>
            <w:left w:w="108" w:type="dxa"/>
            <w:bottom w:w="0" w:type="dxa"/>
            <w:right w:w="108" w:type="dxa"/>
          </w:tblCellMar>
        </w:tblPrEx>
        <w:trPr>
          <w:trHeight w:val="2154"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20CD707">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EEFB3F">
            <w:pPr>
              <w:widowControl/>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23CFB4DC">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3BBE7CF9">
            <w:pPr>
              <w:widowControl/>
              <w:spacing w:line="240" w:lineRule="exact"/>
              <w:jc w:val="left"/>
              <w:rPr>
                <w:rFonts w:cs="宋体" w:asciiTheme="minorEastAsia" w:hAnsiTheme="minorEastAsia"/>
                <w:kern w:val="0"/>
                <w:sz w:val="20"/>
                <w:szCs w:val="20"/>
              </w:rPr>
            </w:pPr>
            <w:r>
              <w:rPr>
                <w:rFonts w:hint="eastAsia" w:ascii="宋体" w:hAnsi="宋体" w:cs="宋体"/>
                <w:kern w:val="0"/>
                <w:sz w:val="20"/>
                <w:szCs w:val="20"/>
              </w:rPr>
              <w:t>对律师事务所及其律师执业活动的专项监督检查</w:t>
            </w:r>
          </w:p>
        </w:tc>
        <w:tc>
          <w:tcPr>
            <w:tcW w:w="756" w:type="dxa"/>
            <w:tcBorders>
              <w:top w:val="nil"/>
              <w:left w:val="nil"/>
              <w:bottom w:val="single" w:color="auto" w:sz="4" w:space="0"/>
              <w:right w:val="single" w:color="auto" w:sz="4" w:space="0"/>
            </w:tcBorders>
            <w:shd w:val="clear" w:color="auto" w:fill="auto"/>
            <w:vAlign w:val="center"/>
          </w:tcPr>
          <w:p w14:paraId="3A933839">
            <w:pPr>
              <w:widowControl/>
              <w:spacing w:line="240" w:lineRule="exact"/>
              <w:jc w:val="left"/>
              <w:rPr>
                <w:rFonts w:cs="宋体" w:asciiTheme="minorEastAsia" w:hAnsiTheme="minorEastAsia"/>
                <w:kern w:val="0"/>
                <w:sz w:val="20"/>
                <w:szCs w:val="20"/>
              </w:rPr>
            </w:pPr>
            <w:r>
              <w:rPr>
                <w:rFonts w:hint="eastAsia" w:ascii="宋体" w:hAnsi="宋体" w:cs="宋体"/>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1185181">
            <w:pPr>
              <w:widowControl/>
              <w:spacing w:line="240" w:lineRule="exact"/>
              <w:jc w:val="left"/>
              <w:rPr>
                <w:rFonts w:cs="宋体" w:asciiTheme="minorEastAsia" w:hAnsiTheme="minorEastAsia"/>
                <w:kern w:val="0"/>
                <w:sz w:val="20"/>
                <w:szCs w:val="20"/>
              </w:rPr>
            </w:pPr>
            <w:r>
              <w:rPr>
                <w:rFonts w:hint="eastAsia" w:ascii="宋体" w:hAnsi="宋体" w:cs="宋体"/>
                <w:kern w:val="0"/>
                <w:sz w:val="20"/>
                <w:szCs w:val="20"/>
              </w:rPr>
              <w:t>在全市依法设立的律师事务所及其执业律师</w:t>
            </w:r>
          </w:p>
        </w:tc>
        <w:tc>
          <w:tcPr>
            <w:tcW w:w="1170" w:type="dxa"/>
            <w:tcBorders>
              <w:top w:val="nil"/>
              <w:left w:val="nil"/>
              <w:bottom w:val="single" w:color="auto" w:sz="4" w:space="0"/>
              <w:right w:val="single" w:color="auto" w:sz="4" w:space="0"/>
            </w:tcBorders>
            <w:shd w:val="clear" w:color="auto" w:fill="auto"/>
            <w:vAlign w:val="center"/>
          </w:tcPr>
          <w:p w14:paraId="54D38258">
            <w:pPr>
              <w:widowControl/>
              <w:spacing w:line="240" w:lineRule="exact"/>
              <w:jc w:val="left"/>
              <w:rPr>
                <w:rFonts w:cs="宋体" w:asciiTheme="minorEastAsia" w:hAnsiTheme="minorEastAsia"/>
                <w:kern w:val="0"/>
                <w:sz w:val="20"/>
                <w:szCs w:val="20"/>
              </w:rPr>
            </w:pPr>
            <w:r>
              <w:rPr>
                <w:rFonts w:hint="eastAsia" w:ascii="宋体" w:hAnsi="宋体" w:cs="宋体"/>
                <w:kern w:val="0"/>
                <w:sz w:val="20"/>
                <w:szCs w:val="20"/>
              </w:rPr>
              <w:t>以实地检查为主，结合书面检查、网络监测等方式</w:t>
            </w:r>
          </w:p>
        </w:tc>
        <w:tc>
          <w:tcPr>
            <w:tcW w:w="1155" w:type="dxa"/>
            <w:tcBorders>
              <w:top w:val="nil"/>
              <w:left w:val="nil"/>
              <w:bottom w:val="single" w:color="auto" w:sz="4" w:space="0"/>
              <w:right w:val="single" w:color="auto" w:sz="4" w:space="0"/>
            </w:tcBorders>
            <w:shd w:val="clear" w:color="auto" w:fill="auto"/>
            <w:vAlign w:val="center"/>
          </w:tcPr>
          <w:p w14:paraId="1FD28583">
            <w:pPr>
              <w:widowControl/>
              <w:spacing w:line="240" w:lineRule="exact"/>
              <w:jc w:val="left"/>
              <w:rPr>
                <w:rFonts w:cs="宋体" w:asciiTheme="minorEastAsia" w:hAnsiTheme="minorEastAsia"/>
                <w:kern w:val="0"/>
                <w:sz w:val="20"/>
                <w:szCs w:val="20"/>
              </w:rPr>
            </w:pPr>
            <w:r>
              <w:rPr>
                <w:rFonts w:hint="eastAsia" w:ascii="宋体" w:hAnsi="宋体" w:cs="宋体"/>
                <w:kern w:val="0"/>
                <w:sz w:val="20"/>
                <w:szCs w:val="20"/>
              </w:rPr>
              <w:t>市、县级司法行政机关</w:t>
            </w:r>
          </w:p>
        </w:tc>
        <w:tc>
          <w:tcPr>
            <w:tcW w:w="3986" w:type="dxa"/>
            <w:tcBorders>
              <w:top w:val="nil"/>
              <w:left w:val="nil"/>
              <w:bottom w:val="single" w:color="auto" w:sz="4" w:space="0"/>
              <w:right w:val="single" w:color="auto" w:sz="4" w:space="0"/>
            </w:tcBorders>
            <w:shd w:val="clear" w:color="auto" w:fill="auto"/>
            <w:vAlign w:val="center"/>
          </w:tcPr>
          <w:p w14:paraId="4D66AC7A">
            <w:pPr>
              <w:widowControl/>
              <w:spacing w:line="240" w:lineRule="exact"/>
              <w:jc w:val="left"/>
              <w:rPr>
                <w:rFonts w:ascii="宋体" w:hAnsi="宋体" w:cs="宋体"/>
                <w:kern w:val="0"/>
                <w:sz w:val="20"/>
                <w:szCs w:val="20"/>
              </w:rPr>
            </w:pPr>
            <w:r>
              <w:rPr>
                <w:rFonts w:hint="eastAsia" w:ascii="宋体" w:hAnsi="宋体" w:cs="宋体"/>
                <w:kern w:val="0"/>
                <w:sz w:val="20"/>
                <w:szCs w:val="20"/>
              </w:rPr>
              <w:t>《中华人民共和国律师法》第四条；</w:t>
            </w:r>
          </w:p>
          <w:p w14:paraId="7D4D3313">
            <w:pPr>
              <w:widowControl/>
              <w:spacing w:line="240" w:lineRule="exact"/>
              <w:jc w:val="left"/>
              <w:rPr>
                <w:rFonts w:cs="宋体" w:asciiTheme="minorEastAsia" w:hAnsiTheme="minorEastAsia"/>
                <w:kern w:val="0"/>
                <w:sz w:val="20"/>
                <w:szCs w:val="20"/>
              </w:rPr>
            </w:pPr>
            <w:r>
              <w:rPr>
                <w:rFonts w:hint="eastAsia" w:ascii="宋体" w:hAnsi="宋体" w:cs="宋体"/>
                <w:kern w:val="0"/>
                <w:sz w:val="20"/>
                <w:szCs w:val="20"/>
              </w:rPr>
              <w:t>《律师执业管理办法》第五十一条、第五十二条；</w:t>
            </w:r>
            <w:r>
              <w:rPr>
                <w:rFonts w:hint="eastAsia" w:ascii="宋体" w:hAnsi="宋体" w:cs="宋体"/>
                <w:kern w:val="0"/>
                <w:sz w:val="20"/>
                <w:szCs w:val="20"/>
              </w:rPr>
              <w:br w:type="textWrapping"/>
            </w:r>
            <w:r>
              <w:rPr>
                <w:rFonts w:hint="eastAsia" w:ascii="宋体" w:hAnsi="宋体" w:cs="宋体"/>
                <w:kern w:val="0"/>
                <w:sz w:val="20"/>
                <w:szCs w:val="20"/>
              </w:rPr>
              <w:t>《律师事务所管理办法》第六十五条、第六十五条</w:t>
            </w:r>
          </w:p>
        </w:tc>
        <w:tc>
          <w:tcPr>
            <w:tcW w:w="708" w:type="dxa"/>
            <w:tcBorders>
              <w:top w:val="nil"/>
              <w:left w:val="nil"/>
              <w:bottom w:val="single" w:color="auto" w:sz="4" w:space="0"/>
              <w:right w:val="single" w:color="auto" w:sz="4" w:space="0"/>
            </w:tcBorders>
            <w:shd w:val="clear" w:color="auto" w:fill="auto"/>
            <w:vAlign w:val="center"/>
          </w:tcPr>
          <w:p w14:paraId="52F5257E">
            <w:pPr>
              <w:widowControl/>
              <w:spacing w:line="240" w:lineRule="exact"/>
              <w:jc w:val="left"/>
              <w:rPr>
                <w:rFonts w:cs="宋体" w:asciiTheme="minorEastAsia" w:hAnsiTheme="minorEastAsia"/>
                <w:kern w:val="0"/>
                <w:sz w:val="20"/>
                <w:szCs w:val="20"/>
              </w:rPr>
            </w:pPr>
            <w:r>
              <w:rPr>
                <w:rFonts w:hint="eastAsia" w:ascii="宋体" w:hAnsi="宋体" w:cs="宋体"/>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2252B5D7">
            <w:pPr>
              <w:widowControl/>
              <w:spacing w:line="240" w:lineRule="exact"/>
              <w:jc w:val="left"/>
              <w:rPr>
                <w:rFonts w:asciiTheme="minorEastAsia" w:hAnsiTheme="minorEastAsia" w:cstheme="minorEastAsia"/>
                <w:sz w:val="20"/>
                <w:szCs w:val="20"/>
              </w:rPr>
            </w:pPr>
            <w:r>
              <w:rPr>
                <w:rFonts w:hint="eastAsia" w:ascii="宋体" w:hAnsi="宋体" w:cs="宋体"/>
                <w:kern w:val="0"/>
                <w:sz w:val="20"/>
                <w:szCs w:val="20"/>
              </w:rPr>
              <w:t>市、县两级监管，不含开发（度假）区</w:t>
            </w:r>
          </w:p>
        </w:tc>
      </w:tr>
      <w:tr w14:paraId="5C3B5C95">
        <w:tblPrEx>
          <w:tblCellMar>
            <w:top w:w="0" w:type="dxa"/>
            <w:left w:w="108" w:type="dxa"/>
            <w:bottom w:w="0" w:type="dxa"/>
            <w:right w:w="108" w:type="dxa"/>
          </w:tblCellMar>
        </w:tblPrEx>
        <w:trPr>
          <w:trHeight w:val="2154"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0B0D8D5">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ADED34">
            <w:pPr>
              <w:widowControl/>
              <w:spacing w:line="240" w:lineRule="exact"/>
              <w:jc w:val="left"/>
              <w:rPr>
                <w:rFonts w:cs="宋体" w:asciiTheme="minorEastAsia" w:hAnsiTheme="minorEastAsia"/>
                <w:kern w:val="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5252DA90">
            <w:pPr>
              <w:widowControl/>
              <w:spacing w:line="240" w:lineRule="exact"/>
              <w:jc w:val="left"/>
              <w:rPr>
                <w:rFonts w:ascii="宋体" w:hAnsi="宋体" w:cs="宋体"/>
                <w:kern w:val="0"/>
                <w:sz w:val="20"/>
                <w:szCs w:val="20"/>
              </w:rPr>
            </w:pPr>
            <w:r>
              <w:rPr>
                <w:rFonts w:hint="eastAsia" w:ascii="宋体" w:hAnsi="宋体" w:cs="宋体"/>
                <w:kern w:val="0"/>
                <w:sz w:val="20"/>
                <w:szCs w:val="20"/>
              </w:rPr>
              <w:t>对基层法律服务工作者的日常执业活动和遵守职业道德、执业纪律的情况检查</w:t>
            </w:r>
          </w:p>
        </w:tc>
        <w:tc>
          <w:tcPr>
            <w:tcW w:w="1884" w:type="dxa"/>
            <w:tcBorders>
              <w:top w:val="nil"/>
              <w:left w:val="nil"/>
              <w:bottom w:val="single" w:color="auto" w:sz="4" w:space="0"/>
              <w:right w:val="single" w:color="auto" w:sz="4" w:space="0"/>
            </w:tcBorders>
            <w:shd w:val="clear" w:color="auto" w:fill="auto"/>
            <w:vAlign w:val="center"/>
          </w:tcPr>
          <w:p w14:paraId="013C7F24">
            <w:pPr>
              <w:widowControl/>
              <w:spacing w:line="240" w:lineRule="exact"/>
              <w:jc w:val="left"/>
              <w:rPr>
                <w:rFonts w:ascii="宋体" w:hAnsi="宋体" w:cs="宋体"/>
                <w:kern w:val="0"/>
                <w:sz w:val="20"/>
                <w:szCs w:val="20"/>
              </w:rPr>
            </w:pPr>
            <w:r>
              <w:rPr>
                <w:rFonts w:hint="eastAsia" w:ascii="宋体" w:hAnsi="宋体" w:cs="宋体"/>
                <w:kern w:val="0"/>
                <w:sz w:val="20"/>
                <w:szCs w:val="20"/>
              </w:rPr>
              <w:t>1.报告工作情况。2.说明情况。3.提交有关材料。</w:t>
            </w:r>
          </w:p>
        </w:tc>
        <w:tc>
          <w:tcPr>
            <w:tcW w:w="756" w:type="dxa"/>
            <w:tcBorders>
              <w:top w:val="nil"/>
              <w:left w:val="nil"/>
              <w:bottom w:val="single" w:color="auto" w:sz="4" w:space="0"/>
              <w:right w:val="single" w:color="auto" w:sz="4" w:space="0"/>
            </w:tcBorders>
            <w:shd w:val="clear" w:color="auto" w:fill="auto"/>
            <w:vAlign w:val="center"/>
          </w:tcPr>
          <w:p w14:paraId="2BA9FB0F">
            <w:pPr>
              <w:widowControl/>
              <w:spacing w:line="240" w:lineRule="exact"/>
              <w:jc w:val="left"/>
              <w:rPr>
                <w:rFonts w:ascii="宋体" w:hAnsi="宋体" w:cs="宋体"/>
                <w:kern w:val="0"/>
                <w:sz w:val="20"/>
                <w:szCs w:val="20"/>
              </w:rPr>
            </w:pPr>
            <w:r>
              <w:rPr>
                <w:rFonts w:hint="eastAsia" w:ascii="宋体" w:hAnsi="宋体" w:cs="宋体"/>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7AD3A29">
            <w:pPr>
              <w:widowControl/>
              <w:spacing w:line="240" w:lineRule="exact"/>
              <w:jc w:val="left"/>
              <w:rPr>
                <w:rFonts w:ascii="宋体" w:hAnsi="宋体" w:cs="宋体"/>
                <w:kern w:val="0"/>
                <w:sz w:val="20"/>
                <w:szCs w:val="20"/>
              </w:rPr>
            </w:pPr>
            <w:r>
              <w:rPr>
                <w:rFonts w:hint="eastAsia" w:ascii="宋体" w:hAnsi="宋体" w:cs="宋体"/>
                <w:kern w:val="0"/>
                <w:sz w:val="20"/>
                <w:szCs w:val="20"/>
              </w:rPr>
              <w:t>基层法律服务工作者</w:t>
            </w:r>
          </w:p>
        </w:tc>
        <w:tc>
          <w:tcPr>
            <w:tcW w:w="1170" w:type="dxa"/>
            <w:tcBorders>
              <w:top w:val="nil"/>
              <w:left w:val="nil"/>
              <w:bottom w:val="single" w:color="auto" w:sz="4" w:space="0"/>
              <w:right w:val="single" w:color="auto" w:sz="4" w:space="0"/>
            </w:tcBorders>
            <w:shd w:val="clear" w:color="auto" w:fill="auto"/>
            <w:vAlign w:val="center"/>
          </w:tcPr>
          <w:p w14:paraId="36D1D956">
            <w:pPr>
              <w:widowControl/>
              <w:spacing w:line="240" w:lineRule="exact"/>
              <w:jc w:val="left"/>
              <w:rPr>
                <w:rFonts w:ascii="宋体" w:hAnsi="宋体" w:cs="宋体"/>
                <w:kern w:val="0"/>
                <w:sz w:val="20"/>
                <w:szCs w:val="20"/>
              </w:rPr>
            </w:pPr>
            <w:r>
              <w:rPr>
                <w:rFonts w:hint="eastAsia" w:ascii="宋体" w:hAnsi="宋体" w:cs="宋体"/>
                <w:kern w:val="0"/>
                <w:sz w:val="20"/>
                <w:szCs w:val="20"/>
              </w:rPr>
              <w:t>实地核查</w:t>
            </w:r>
          </w:p>
        </w:tc>
        <w:tc>
          <w:tcPr>
            <w:tcW w:w="1155" w:type="dxa"/>
            <w:tcBorders>
              <w:top w:val="nil"/>
              <w:left w:val="nil"/>
              <w:bottom w:val="single" w:color="auto" w:sz="4" w:space="0"/>
              <w:right w:val="single" w:color="auto" w:sz="4" w:space="0"/>
            </w:tcBorders>
            <w:shd w:val="clear" w:color="auto" w:fill="auto"/>
            <w:vAlign w:val="center"/>
          </w:tcPr>
          <w:p w14:paraId="138AD57E">
            <w:pPr>
              <w:widowControl/>
              <w:spacing w:line="240" w:lineRule="exact"/>
              <w:jc w:val="left"/>
              <w:rPr>
                <w:rFonts w:ascii="宋体" w:hAnsi="宋体" w:cs="宋体"/>
                <w:kern w:val="0"/>
                <w:sz w:val="20"/>
                <w:szCs w:val="20"/>
              </w:rPr>
            </w:pPr>
            <w:r>
              <w:rPr>
                <w:rFonts w:hint="eastAsia" w:ascii="宋体" w:hAnsi="宋体" w:cs="宋体"/>
                <w:kern w:val="0"/>
                <w:sz w:val="20"/>
                <w:szCs w:val="20"/>
              </w:rPr>
              <w:t>县级司法行政机关</w:t>
            </w:r>
          </w:p>
        </w:tc>
        <w:tc>
          <w:tcPr>
            <w:tcW w:w="3986" w:type="dxa"/>
            <w:tcBorders>
              <w:top w:val="nil"/>
              <w:left w:val="nil"/>
              <w:bottom w:val="single" w:color="auto" w:sz="4" w:space="0"/>
              <w:right w:val="single" w:color="auto" w:sz="4" w:space="0"/>
            </w:tcBorders>
            <w:shd w:val="clear" w:color="auto" w:fill="auto"/>
            <w:vAlign w:val="center"/>
          </w:tcPr>
          <w:p w14:paraId="68752AE2">
            <w:pPr>
              <w:widowControl/>
              <w:spacing w:line="240" w:lineRule="exact"/>
              <w:jc w:val="left"/>
              <w:rPr>
                <w:rFonts w:ascii="宋体" w:hAnsi="宋体" w:cs="宋体"/>
                <w:kern w:val="0"/>
                <w:sz w:val="20"/>
                <w:szCs w:val="20"/>
              </w:rPr>
            </w:pPr>
            <w:r>
              <w:rPr>
                <w:rFonts w:hint="eastAsia" w:ascii="宋体" w:hAnsi="宋体" w:cs="宋体"/>
                <w:kern w:val="0"/>
                <w:sz w:val="20"/>
                <w:szCs w:val="20"/>
              </w:rPr>
              <w:t>《基层法律服务工作者管理办法》（司法部令第138号）第四十四条</w:t>
            </w:r>
          </w:p>
        </w:tc>
        <w:tc>
          <w:tcPr>
            <w:tcW w:w="708" w:type="dxa"/>
            <w:tcBorders>
              <w:top w:val="nil"/>
              <w:left w:val="nil"/>
              <w:bottom w:val="single" w:color="auto" w:sz="4" w:space="0"/>
              <w:right w:val="single" w:color="auto" w:sz="4" w:space="0"/>
            </w:tcBorders>
            <w:shd w:val="clear" w:color="auto" w:fill="auto"/>
            <w:vAlign w:val="center"/>
          </w:tcPr>
          <w:p w14:paraId="712B9645">
            <w:pPr>
              <w:widowControl/>
              <w:spacing w:line="240" w:lineRule="exact"/>
              <w:jc w:val="left"/>
              <w:rPr>
                <w:rFonts w:ascii="宋体" w:hAnsi="宋体" w:cs="宋体"/>
                <w:kern w:val="0"/>
                <w:sz w:val="20"/>
                <w:szCs w:val="20"/>
              </w:rPr>
            </w:pPr>
            <w:r>
              <w:rPr>
                <w:rFonts w:hint="eastAsia" w:ascii="宋体" w:hAnsi="宋体" w:cs="宋体"/>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082323E7">
            <w:pPr>
              <w:widowControl/>
              <w:spacing w:line="240" w:lineRule="exact"/>
              <w:jc w:val="left"/>
              <w:rPr>
                <w:rFonts w:ascii="宋体" w:hAnsi="宋体" w:cs="宋体"/>
                <w:kern w:val="0"/>
                <w:sz w:val="20"/>
                <w:szCs w:val="20"/>
              </w:rPr>
            </w:pPr>
            <w:r>
              <w:rPr>
                <w:rFonts w:hint="eastAsia" w:ascii="宋体" w:hAnsi="宋体" w:cs="宋体"/>
                <w:kern w:val="0"/>
                <w:sz w:val="20"/>
                <w:szCs w:val="20"/>
              </w:rPr>
              <w:t>县级监管</w:t>
            </w:r>
          </w:p>
        </w:tc>
      </w:tr>
      <w:tr w14:paraId="289AFC1C">
        <w:tblPrEx>
          <w:tblCellMar>
            <w:top w:w="0" w:type="dxa"/>
            <w:left w:w="108" w:type="dxa"/>
            <w:bottom w:w="0" w:type="dxa"/>
            <w:right w:w="108" w:type="dxa"/>
          </w:tblCellMar>
        </w:tblPrEx>
        <w:trPr>
          <w:trHeight w:val="3162"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3C877C7">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625F5393">
            <w:pPr>
              <w:widowControl/>
              <w:spacing w:line="240" w:lineRule="exact"/>
              <w:jc w:val="center"/>
              <w:rPr>
                <w:rFonts w:cs="宋体" w:asciiTheme="minorEastAsia" w:hAnsiTheme="minorEastAsia"/>
                <w:kern w:val="0"/>
                <w:sz w:val="20"/>
                <w:szCs w:val="20"/>
              </w:rPr>
            </w:pPr>
            <w:r>
              <w:rPr>
                <w:rFonts w:hint="eastAsia" w:ascii="宋体" w:hAnsi="宋体" w:cs="宋体"/>
                <w:kern w:val="0"/>
                <w:sz w:val="20"/>
                <w:szCs w:val="20"/>
              </w:rPr>
              <w:t>区司法局（4类5项）</w:t>
            </w:r>
          </w:p>
        </w:tc>
        <w:tc>
          <w:tcPr>
            <w:tcW w:w="1450" w:type="dxa"/>
            <w:tcBorders>
              <w:top w:val="nil"/>
              <w:left w:val="nil"/>
              <w:bottom w:val="single" w:color="auto" w:sz="4" w:space="0"/>
              <w:right w:val="single" w:color="auto" w:sz="4" w:space="0"/>
            </w:tcBorders>
            <w:shd w:val="clear" w:color="auto" w:fill="auto"/>
            <w:vAlign w:val="center"/>
          </w:tcPr>
          <w:p w14:paraId="7FB546A6">
            <w:pPr>
              <w:widowControl/>
              <w:spacing w:line="240" w:lineRule="exact"/>
              <w:jc w:val="left"/>
              <w:rPr>
                <w:rFonts w:ascii="宋体" w:hAnsi="宋体" w:cs="宋体"/>
                <w:kern w:val="0"/>
                <w:sz w:val="20"/>
                <w:szCs w:val="20"/>
              </w:rPr>
            </w:pPr>
            <w:r>
              <w:rPr>
                <w:rFonts w:hint="eastAsia" w:ascii="宋体" w:hAnsi="宋体" w:cs="宋体"/>
                <w:kern w:val="0"/>
                <w:sz w:val="20"/>
                <w:szCs w:val="20"/>
              </w:rPr>
              <w:t>对基层法律服务所的日常执业活动和内部管理工作的检查</w:t>
            </w:r>
          </w:p>
        </w:tc>
        <w:tc>
          <w:tcPr>
            <w:tcW w:w="1884" w:type="dxa"/>
            <w:tcBorders>
              <w:top w:val="nil"/>
              <w:left w:val="nil"/>
              <w:bottom w:val="single" w:color="auto" w:sz="4" w:space="0"/>
              <w:right w:val="single" w:color="auto" w:sz="4" w:space="0"/>
            </w:tcBorders>
            <w:shd w:val="clear" w:color="auto" w:fill="auto"/>
            <w:vAlign w:val="center"/>
          </w:tcPr>
          <w:p w14:paraId="142B82A0">
            <w:pPr>
              <w:widowControl/>
              <w:spacing w:line="240" w:lineRule="exact"/>
              <w:jc w:val="left"/>
              <w:rPr>
                <w:rFonts w:ascii="宋体" w:hAnsi="宋体" w:cs="宋体"/>
                <w:kern w:val="0"/>
                <w:sz w:val="20"/>
                <w:szCs w:val="20"/>
              </w:rPr>
            </w:pPr>
            <w:r>
              <w:rPr>
                <w:rFonts w:hint="eastAsia" w:ascii="宋体" w:hAnsi="宋体" w:cs="宋体"/>
                <w:kern w:val="0"/>
                <w:sz w:val="20"/>
                <w:szCs w:val="20"/>
              </w:rPr>
              <w:t>1.报告工作情况。2.说明情况。3.提交有关材料。</w:t>
            </w:r>
          </w:p>
        </w:tc>
        <w:tc>
          <w:tcPr>
            <w:tcW w:w="756" w:type="dxa"/>
            <w:tcBorders>
              <w:top w:val="nil"/>
              <w:left w:val="nil"/>
              <w:bottom w:val="single" w:color="auto" w:sz="4" w:space="0"/>
              <w:right w:val="single" w:color="auto" w:sz="4" w:space="0"/>
            </w:tcBorders>
            <w:shd w:val="clear" w:color="auto" w:fill="auto"/>
            <w:vAlign w:val="center"/>
          </w:tcPr>
          <w:p w14:paraId="755931CC">
            <w:pPr>
              <w:widowControl/>
              <w:spacing w:line="240" w:lineRule="exact"/>
              <w:jc w:val="left"/>
              <w:rPr>
                <w:rFonts w:ascii="宋体" w:hAnsi="宋体" w:cs="宋体"/>
                <w:kern w:val="0"/>
                <w:sz w:val="20"/>
                <w:szCs w:val="20"/>
              </w:rPr>
            </w:pPr>
            <w:r>
              <w:rPr>
                <w:rFonts w:hint="eastAsia" w:ascii="宋体" w:hAnsi="宋体" w:cs="宋体"/>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B58198D">
            <w:pPr>
              <w:widowControl/>
              <w:spacing w:line="240" w:lineRule="exact"/>
              <w:jc w:val="left"/>
              <w:rPr>
                <w:rFonts w:ascii="宋体" w:hAnsi="宋体" w:cs="宋体"/>
                <w:kern w:val="0"/>
                <w:sz w:val="20"/>
                <w:szCs w:val="20"/>
              </w:rPr>
            </w:pPr>
            <w:r>
              <w:rPr>
                <w:rFonts w:hint="eastAsia" w:ascii="宋体" w:hAnsi="宋体" w:cs="宋体"/>
                <w:kern w:val="0"/>
                <w:sz w:val="20"/>
                <w:szCs w:val="20"/>
              </w:rPr>
              <w:t>基层法律服务所</w:t>
            </w:r>
          </w:p>
        </w:tc>
        <w:tc>
          <w:tcPr>
            <w:tcW w:w="1170" w:type="dxa"/>
            <w:tcBorders>
              <w:top w:val="nil"/>
              <w:left w:val="nil"/>
              <w:bottom w:val="single" w:color="auto" w:sz="4" w:space="0"/>
              <w:right w:val="single" w:color="auto" w:sz="4" w:space="0"/>
            </w:tcBorders>
            <w:shd w:val="clear" w:color="auto" w:fill="auto"/>
            <w:vAlign w:val="center"/>
          </w:tcPr>
          <w:p w14:paraId="09423ADF">
            <w:pPr>
              <w:widowControl/>
              <w:spacing w:line="240" w:lineRule="exact"/>
              <w:jc w:val="left"/>
              <w:rPr>
                <w:rFonts w:ascii="宋体" w:hAnsi="宋体" w:cs="宋体"/>
                <w:kern w:val="0"/>
                <w:sz w:val="20"/>
                <w:szCs w:val="20"/>
              </w:rPr>
            </w:pPr>
            <w:r>
              <w:rPr>
                <w:rFonts w:hint="eastAsia" w:ascii="宋体" w:hAnsi="宋体" w:cs="宋体"/>
                <w:kern w:val="0"/>
                <w:sz w:val="20"/>
                <w:szCs w:val="20"/>
              </w:rPr>
              <w:t>实地核查</w:t>
            </w:r>
          </w:p>
        </w:tc>
        <w:tc>
          <w:tcPr>
            <w:tcW w:w="1155" w:type="dxa"/>
            <w:tcBorders>
              <w:top w:val="nil"/>
              <w:left w:val="nil"/>
              <w:bottom w:val="single" w:color="auto" w:sz="4" w:space="0"/>
              <w:right w:val="single" w:color="auto" w:sz="4" w:space="0"/>
            </w:tcBorders>
            <w:shd w:val="clear" w:color="auto" w:fill="auto"/>
            <w:vAlign w:val="center"/>
          </w:tcPr>
          <w:p w14:paraId="40554303">
            <w:pPr>
              <w:widowControl/>
              <w:spacing w:line="240" w:lineRule="exact"/>
              <w:jc w:val="left"/>
              <w:rPr>
                <w:rFonts w:ascii="宋体" w:hAnsi="宋体" w:cs="宋体"/>
                <w:kern w:val="0"/>
                <w:sz w:val="20"/>
                <w:szCs w:val="20"/>
              </w:rPr>
            </w:pPr>
            <w:r>
              <w:rPr>
                <w:rFonts w:hint="eastAsia" w:ascii="宋体" w:hAnsi="宋体" w:cs="宋体"/>
                <w:kern w:val="0"/>
                <w:sz w:val="20"/>
                <w:szCs w:val="20"/>
              </w:rPr>
              <w:t>县级司法行政机关</w:t>
            </w:r>
          </w:p>
        </w:tc>
        <w:tc>
          <w:tcPr>
            <w:tcW w:w="3986" w:type="dxa"/>
            <w:tcBorders>
              <w:top w:val="nil"/>
              <w:left w:val="nil"/>
              <w:bottom w:val="single" w:color="auto" w:sz="4" w:space="0"/>
              <w:right w:val="single" w:color="auto" w:sz="4" w:space="0"/>
            </w:tcBorders>
            <w:shd w:val="clear" w:color="auto" w:fill="auto"/>
            <w:vAlign w:val="center"/>
          </w:tcPr>
          <w:p w14:paraId="457A1B07">
            <w:pPr>
              <w:widowControl/>
              <w:spacing w:line="240" w:lineRule="exact"/>
              <w:jc w:val="left"/>
              <w:rPr>
                <w:rFonts w:ascii="宋体" w:hAnsi="宋体" w:cs="宋体"/>
                <w:kern w:val="0"/>
                <w:sz w:val="20"/>
                <w:szCs w:val="20"/>
              </w:rPr>
            </w:pPr>
            <w:r>
              <w:rPr>
                <w:rFonts w:hint="eastAsia" w:ascii="宋体" w:hAnsi="宋体" w:cs="宋体"/>
                <w:kern w:val="0"/>
                <w:sz w:val="20"/>
                <w:szCs w:val="20"/>
              </w:rPr>
              <w:t>《基层法律服务所管理办法》（司法部令第137号）第三十四条</w:t>
            </w:r>
          </w:p>
        </w:tc>
        <w:tc>
          <w:tcPr>
            <w:tcW w:w="708" w:type="dxa"/>
            <w:tcBorders>
              <w:top w:val="nil"/>
              <w:left w:val="nil"/>
              <w:bottom w:val="single" w:color="auto" w:sz="4" w:space="0"/>
              <w:right w:val="single" w:color="auto" w:sz="4" w:space="0"/>
            </w:tcBorders>
            <w:shd w:val="clear" w:color="auto" w:fill="auto"/>
            <w:vAlign w:val="center"/>
          </w:tcPr>
          <w:p w14:paraId="328F022E">
            <w:pPr>
              <w:widowControl/>
              <w:spacing w:line="240" w:lineRule="exact"/>
              <w:jc w:val="left"/>
              <w:rPr>
                <w:rFonts w:ascii="宋体" w:hAnsi="宋体" w:cs="宋体"/>
                <w:kern w:val="0"/>
                <w:sz w:val="20"/>
                <w:szCs w:val="20"/>
              </w:rPr>
            </w:pPr>
            <w:r>
              <w:rPr>
                <w:rFonts w:hint="eastAsia" w:ascii="宋体" w:hAnsi="宋体" w:cs="宋体"/>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41FF000D">
            <w:pPr>
              <w:widowControl/>
              <w:spacing w:line="240" w:lineRule="exact"/>
              <w:jc w:val="left"/>
              <w:rPr>
                <w:rFonts w:ascii="宋体" w:hAnsi="宋体" w:cs="宋体"/>
                <w:kern w:val="0"/>
                <w:sz w:val="20"/>
                <w:szCs w:val="20"/>
              </w:rPr>
            </w:pPr>
            <w:r>
              <w:rPr>
                <w:rFonts w:hint="eastAsia" w:ascii="宋体" w:hAnsi="宋体" w:cs="宋体"/>
                <w:kern w:val="0"/>
                <w:sz w:val="20"/>
                <w:szCs w:val="20"/>
              </w:rPr>
              <w:t>县级监管</w:t>
            </w:r>
          </w:p>
        </w:tc>
      </w:tr>
      <w:tr w14:paraId="720E186A">
        <w:tblPrEx>
          <w:tblCellMar>
            <w:top w:w="0" w:type="dxa"/>
            <w:left w:w="108" w:type="dxa"/>
            <w:bottom w:w="0" w:type="dxa"/>
            <w:right w:w="108" w:type="dxa"/>
          </w:tblCellMar>
        </w:tblPrEx>
        <w:trPr>
          <w:trHeight w:val="3245"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2965FEE">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1E0D3471">
            <w:pPr>
              <w:widowControl/>
              <w:spacing w:line="240" w:lineRule="exact"/>
              <w:jc w:val="left"/>
              <w:rPr>
                <w:rFonts w:cs="宋体" w:asciiTheme="minorEastAsia" w:hAnsiTheme="minorEastAsia"/>
                <w:kern w:val="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4820C7F4">
            <w:pPr>
              <w:widowControl/>
              <w:spacing w:line="240" w:lineRule="exact"/>
              <w:jc w:val="left"/>
              <w:rPr>
                <w:rFonts w:ascii="宋体" w:hAnsi="宋体" w:cs="宋体"/>
                <w:kern w:val="0"/>
                <w:sz w:val="20"/>
                <w:szCs w:val="20"/>
              </w:rPr>
            </w:pPr>
            <w:r>
              <w:rPr>
                <w:rFonts w:hint="eastAsia" w:ascii="宋体" w:hAnsi="宋体" w:cs="宋体"/>
                <w:kern w:val="0"/>
                <w:sz w:val="20"/>
                <w:szCs w:val="20"/>
              </w:rPr>
              <w:t>对公证机构及其公证员的监督检查</w:t>
            </w:r>
          </w:p>
        </w:tc>
        <w:tc>
          <w:tcPr>
            <w:tcW w:w="1884" w:type="dxa"/>
            <w:tcBorders>
              <w:top w:val="nil"/>
              <w:left w:val="nil"/>
              <w:bottom w:val="single" w:color="auto" w:sz="4" w:space="0"/>
              <w:right w:val="single" w:color="auto" w:sz="4" w:space="0"/>
            </w:tcBorders>
            <w:shd w:val="clear" w:color="auto" w:fill="auto"/>
            <w:vAlign w:val="center"/>
          </w:tcPr>
          <w:p w14:paraId="11293D2A">
            <w:pPr>
              <w:widowControl/>
              <w:spacing w:line="240" w:lineRule="exact"/>
              <w:jc w:val="left"/>
              <w:rPr>
                <w:rFonts w:ascii="宋体" w:hAnsi="宋体" w:cs="宋体"/>
                <w:kern w:val="0"/>
                <w:sz w:val="20"/>
                <w:szCs w:val="20"/>
              </w:rPr>
            </w:pPr>
            <w:r>
              <w:rPr>
                <w:rFonts w:hint="eastAsia" w:ascii="宋体" w:hAnsi="宋体" w:cs="宋体"/>
                <w:kern w:val="0"/>
                <w:sz w:val="20"/>
                <w:szCs w:val="20"/>
              </w:rPr>
              <w:t>对公证机构及其公证员的日常监督检查</w:t>
            </w:r>
          </w:p>
        </w:tc>
        <w:tc>
          <w:tcPr>
            <w:tcW w:w="756" w:type="dxa"/>
            <w:tcBorders>
              <w:top w:val="nil"/>
              <w:left w:val="nil"/>
              <w:bottom w:val="single" w:color="auto" w:sz="4" w:space="0"/>
              <w:right w:val="single" w:color="auto" w:sz="4" w:space="0"/>
            </w:tcBorders>
            <w:shd w:val="clear" w:color="auto" w:fill="auto"/>
            <w:vAlign w:val="center"/>
          </w:tcPr>
          <w:p w14:paraId="206DBEDE">
            <w:pPr>
              <w:widowControl/>
              <w:spacing w:line="240" w:lineRule="exact"/>
              <w:jc w:val="left"/>
              <w:rPr>
                <w:rFonts w:ascii="宋体" w:hAnsi="宋体" w:cs="宋体"/>
                <w:kern w:val="0"/>
                <w:sz w:val="20"/>
                <w:szCs w:val="20"/>
              </w:rPr>
            </w:pPr>
            <w:r>
              <w:rPr>
                <w:rFonts w:hint="eastAsia" w:ascii="宋体" w:hAnsi="宋体" w:cs="宋体"/>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4E0BB4E9">
            <w:pPr>
              <w:widowControl/>
              <w:spacing w:line="240" w:lineRule="exact"/>
              <w:jc w:val="left"/>
              <w:rPr>
                <w:rFonts w:ascii="宋体" w:hAnsi="宋体" w:cs="宋体"/>
                <w:kern w:val="0"/>
                <w:sz w:val="20"/>
                <w:szCs w:val="20"/>
              </w:rPr>
            </w:pPr>
            <w:r>
              <w:rPr>
                <w:rFonts w:hint="eastAsia" w:ascii="宋体" w:hAnsi="宋体" w:cs="宋体"/>
                <w:kern w:val="0"/>
                <w:sz w:val="20"/>
                <w:szCs w:val="20"/>
              </w:rPr>
              <w:t>在全市依法设立的公证机构及其公证员</w:t>
            </w:r>
          </w:p>
        </w:tc>
        <w:tc>
          <w:tcPr>
            <w:tcW w:w="1170" w:type="dxa"/>
            <w:tcBorders>
              <w:top w:val="nil"/>
              <w:left w:val="nil"/>
              <w:bottom w:val="single" w:color="auto" w:sz="4" w:space="0"/>
              <w:right w:val="single" w:color="auto" w:sz="4" w:space="0"/>
            </w:tcBorders>
            <w:shd w:val="clear" w:color="auto" w:fill="auto"/>
            <w:vAlign w:val="center"/>
          </w:tcPr>
          <w:p w14:paraId="6AA54AD8">
            <w:pPr>
              <w:widowControl/>
              <w:spacing w:line="240" w:lineRule="exact"/>
              <w:jc w:val="left"/>
              <w:rPr>
                <w:rFonts w:ascii="宋体" w:hAnsi="宋体" w:cs="宋体"/>
                <w:kern w:val="0"/>
                <w:sz w:val="20"/>
                <w:szCs w:val="20"/>
              </w:rPr>
            </w:pPr>
            <w:r>
              <w:rPr>
                <w:rFonts w:hint="eastAsia" w:ascii="宋体" w:hAnsi="宋体" w:cs="宋体"/>
                <w:kern w:val="0"/>
                <w:sz w:val="20"/>
                <w:szCs w:val="20"/>
              </w:rPr>
              <w:t>以实地检查为主，结合书面检查、网络监测等方式</w:t>
            </w:r>
          </w:p>
        </w:tc>
        <w:tc>
          <w:tcPr>
            <w:tcW w:w="1155" w:type="dxa"/>
            <w:tcBorders>
              <w:top w:val="nil"/>
              <w:left w:val="nil"/>
              <w:bottom w:val="single" w:color="auto" w:sz="4" w:space="0"/>
              <w:right w:val="single" w:color="auto" w:sz="4" w:space="0"/>
            </w:tcBorders>
            <w:shd w:val="clear" w:color="auto" w:fill="auto"/>
            <w:vAlign w:val="center"/>
          </w:tcPr>
          <w:p w14:paraId="7301FBBE">
            <w:pPr>
              <w:widowControl/>
              <w:spacing w:line="240" w:lineRule="exact"/>
              <w:jc w:val="left"/>
              <w:rPr>
                <w:rFonts w:ascii="宋体" w:hAnsi="宋体" w:cs="宋体"/>
                <w:kern w:val="0"/>
                <w:sz w:val="20"/>
                <w:szCs w:val="20"/>
              </w:rPr>
            </w:pPr>
            <w:r>
              <w:rPr>
                <w:rFonts w:hint="eastAsia" w:ascii="宋体" w:hAnsi="宋体" w:cs="宋体"/>
                <w:kern w:val="0"/>
                <w:sz w:val="20"/>
                <w:szCs w:val="20"/>
              </w:rPr>
              <w:t>市、县级司法行政机关</w:t>
            </w:r>
          </w:p>
        </w:tc>
        <w:tc>
          <w:tcPr>
            <w:tcW w:w="3986" w:type="dxa"/>
            <w:tcBorders>
              <w:top w:val="nil"/>
              <w:left w:val="nil"/>
              <w:bottom w:val="single" w:color="auto" w:sz="4" w:space="0"/>
              <w:right w:val="single" w:color="auto" w:sz="4" w:space="0"/>
            </w:tcBorders>
            <w:shd w:val="clear" w:color="auto" w:fill="auto"/>
            <w:vAlign w:val="center"/>
          </w:tcPr>
          <w:p w14:paraId="71E3EAB4">
            <w:pPr>
              <w:widowControl/>
              <w:spacing w:line="240" w:lineRule="exact"/>
              <w:jc w:val="left"/>
              <w:rPr>
                <w:rFonts w:ascii="宋体" w:hAnsi="宋体" w:cs="宋体"/>
                <w:kern w:val="0"/>
                <w:sz w:val="20"/>
                <w:szCs w:val="20"/>
              </w:rPr>
            </w:pPr>
            <w:r>
              <w:rPr>
                <w:rFonts w:hint="eastAsia" w:ascii="宋体" w:hAnsi="宋体" w:cs="宋体"/>
                <w:kern w:val="0"/>
                <w:sz w:val="20"/>
                <w:szCs w:val="20"/>
              </w:rPr>
              <w:t>《中华人民共和国公证法》第五条；</w:t>
            </w:r>
          </w:p>
          <w:p w14:paraId="648823AA">
            <w:pPr>
              <w:widowControl/>
              <w:spacing w:line="240" w:lineRule="exact"/>
              <w:jc w:val="left"/>
              <w:rPr>
                <w:rFonts w:ascii="宋体" w:hAnsi="宋体" w:cs="宋体"/>
                <w:kern w:val="0"/>
                <w:sz w:val="20"/>
                <w:szCs w:val="20"/>
              </w:rPr>
            </w:pPr>
            <w:r>
              <w:rPr>
                <w:rFonts w:hint="eastAsia" w:ascii="宋体" w:hAnsi="宋体" w:cs="宋体"/>
                <w:kern w:val="0"/>
                <w:sz w:val="20"/>
                <w:szCs w:val="20"/>
              </w:rPr>
              <w:t>《公证机构执业管理办法》第二十四、三十四条；</w:t>
            </w:r>
            <w:r>
              <w:rPr>
                <w:rFonts w:hint="eastAsia" w:ascii="宋体" w:hAnsi="宋体" w:cs="宋体"/>
                <w:kern w:val="0"/>
                <w:sz w:val="20"/>
                <w:szCs w:val="20"/>
              </w:rPr>
              <w:br w:type="textWrapping"/>
            </w:r>
            <w:r>
              <w:rPr>
                <w:rFonts w:hint="eastAsia" w:ascii="宋体" w:hAnsi="宋体" w:cs="宋体"/>
                <w:kern w:val="0"/>
                <w:sz w:val="20"/>
                <w:szCs w:val="20"/>
              </w:rPr>
              <w:t>《公证员执业管理办法》第二十一、二十六条</w:t>
            </w:r>
          </w:p>
        </w:tc>
        <w:tc>
          <w:tcPr>
            <w:tcW w:w="708" w:type="dxa"/>
            <w:tcBorders>
              <w:top w:val="nil"/>
              <w:left w:val="nil"/>
              <w:bottom w:val="single" w:color="auto" w:sz="4" w:space="0"/>
              <w:right w:val="single" w:color="auto" w:sz="4" w:space="0"/>
            </w:tcBorders>
            <w:shd w:val="clear" w:color="auto" w:fill="auto"/>
            <w:vAlign w:val="center"/>
          </w:tcPr>
          <w:p w14:paraId="6A5800F5">
            <w:pPr>
              <w:widowControl/>
              <w:spacing w:line="240" w:lineRule="exact"/>
              <w:jc w:val="left"/>
              <w:rPr>
                <w:rFonts w:ascii="宋体" w:hAnsi="宋体" w:cs="宋体"/>
                <w:kern w:val="0"/>
                <w:sz w:val="20"/>
                <w:szCs w:val="20"/>
              </w:rPr>
            </w:pPr>
            <w:r>
              <w:rPr>
                <w:rFonts w:hint="eastAsia" w:ascii="宋体" w:hAnsi="宋体" w:cs="宋体"/>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5F3FC13D">
            <w:pPr>
              <w:widowControl/>
              <w:spacing w:line="240" w:lineRule="exact"/>
              <w:jc w:val="left"/>
              <w:rPr>
                <w:rFonts w:ascii="宋体" w:hAnsi="宋体" w:cs="宋体"/>
                <w:kern w:val="0"/>
                <w:sz w:val="20"/>
                <w:szCs w:val="20"/>
              </w:rPr>
            </w:pPr>
            <w:r>
              <w:rPr>
                <w:rFonts w:hint="eastAsia" w:ascii="宋体" w:hAnsi="宋体" w:cs="宋体"/>
                <w:kern w:val="0"/>
                <w:sz w:val="20"/>
                <w:szCs w:val="20"/>
              </w:rPr>
              <w:t>市、县两级监管，不含开发（度假）区</w:t>
            </w:r>
          </w:p>
          <w:p w14:paraId="22816A27">
            <w:pPr>
              <w:widowControl/>
              <w:spacing w:line="240" w:lineRule="exact"/>
              <w:jc w:val="left"/>
              <w:rPr>
                <w:rFonts w:ascii="宋体" w:hAnsi="宋体" w:cs="宋体"/>
                <w:kern w:val="0"/>
                <w:sz w:val="20"/>
                <w:szCs w:val="20"/>
              </w:rPr>
            </w:pPr>
          </w:p>
        </w:tc>
      </w:tr>
      <w:tr w14:paraId="035CB18E">
        <w:tblPrEx>
          <w:tblCellMar>
            <w:top w:w="0" w:type="dxa"/>
            <w:left w:w="108" w:type="dxa"/>
            <w:bottom w:w="0" w:type="dxa"/>
            <w:right w:w="108" w:type="dxa"/>
          </w:tblCellMar>
        </w:tblPrEx>
        <w:trPr>
          <w:trHeight w:val="2154"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739F46A">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02E6C6E">
            <w:pPr>
              <w:widowControl/>
              <w:spacing w:line="24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区财政局（3类3项）</w:t>
            </w:r>
          </w:p>
        </w:tc>
        <w:tc>
          <w:tcPr>
            <w:tcW w:w="1450" w:type="dxa"/>
            <w:tcBorders>
              <w:top w:val="nil"/>
              <w:left w:val="nil"/>
              <w:bottom w:val="single" w:color="auto" w:sz="4" w:space="0"/>
              <w:right w:val="single" w:color="auto" w:sz="4" w:space="0"/>
            </w:tcBorders>
            <w:shd w:val="clear" w:color="auto" w:fill="auto"/>
            <w:vAlign w:val="center"/>
          </w:tcPr>
          <w:p w14:paraId="766CBE8A">
            <w:pPr>
              <w:widowControl/>
              <w:spacing w:line="240" w:lineRule="exact"/>
              <w:jc w:val="left"/>
              <w:rPr>
                <w:rFonts w:ascii="宋体" w:hAnsi="宋体" w:cs="宋体"/>
                <w:kern w:val="0"/>
                <w:sz w:val="20"/>
                <w:szCs w:val="20"/>
              </w:rPr>
            </w:pPr>
            <w:r>
              <w:rPr>
                <w:rFonts w:hint="eastAsia" w:cs="宋体" w:asciiTheme="minorEastAsia" w:hAnsiTheme="minorEastAsia"/>
                <w:kern w:val="0"/>
                <w:sz w:val="20"/>
                <w:szCs w:val="20"/>
              </w:rPr>
              <w:t>会计信息质量检查</w:t>
            </w:r>
          </w:p>
        </w:tc>
        <w:tc>
          <w:tcPr>
            <w:tcW w:w="1884" w:type="dxa"/>
            <w:tcBorders>
              <w:top w:val="nil"/>
              <w:left w:val="nil"/>
              <w:bottom w:val="single" w:color="auto" w:sz="4" w:space="0"/>
              <w:right w:val="single" w:color="auto" w:sz="4" w:space="0"/>
            </w:tcBorders>
            <w:shd w:val="clear" w:color="auto" w:fill="auto"/>
            <w:vAlign w:val="center"/>
          </w:tcPr>
          <w:p w14:paraId="4B03947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会计准则</w:t>
            </w:r>
          </w:p>
          <w:p w14:paraId="67A49A45">
            <w:pPr>
              <w:widowControl/>
              <w:spacing w:line="240" w:lineRule="exact"/>
              <w:jc w:val="left"/>
              <w:rPr>
                <w:rFonts w:ascii="宋体" w:hAnsi="宋体" w:cs="宋体"/>
                <w:kern w:val="0"/>
                <w:sz w:val="20"/>
                <w:szCs w:val="20"/>
              </w:rPr>
            </w:pPr>
            <w:r>
              <w:rPr>
                <w:rFonts w:hint="eastAsia" w:cs="宋体" w:asciiTheme="minorEastAsia" w:hAnsiTheme="minorEastAsia"/>
                <w:kern w:val="0"/>
                <w:sz w:val="20"/>
                <w:szCs w:val="20"/>
              </w:rPr>
              <w:t>会计制度</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会计核算办法</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财务准则</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财务制度</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财务管理办法</w:t>
            </w:r>
          </w:p>
        </w:tc>
        <w:tc>
          <w:tcPr>
            <w:tcW w:w="756" w:type="dxa"/>
            <w:tcBorders>
              <w:top w:val="nil"/>
              <w:left w:val="nil"/>
              <w:bottom w:val="single" w:color="auto" w:sz="4" w:space="0"/>
              <w:right w:val="single" w:color="auto" w:sz="4" w:space="0"/>
            </w:tcBorders>
            <w:shd w:val="clear" w:color="auto" w:fill="auto"/>
            <w:vAlign w:val="center"/>
          </w:tcPr>
          <w:p w14:paraId="3FA73ACA">
            <w:pPr>
              <w:widowControl/>
              <w:spacing w:line="240" w:lineRule="exact"/>
              <w:jc w:val="left"/>
              <w:rPr>
                <w:rFonts w:ascii="宋体" w:hAnsi="宋体" w:cs="宋体"/>
                <w:kern w:val="0"/>
                <w:sz w:val="20"/>
                <w:szCs w:val="20"/>
              </w:rPr>
            </w:pPr>
            <w:r>
              <w:rPr>
                <w:rFonts w:hint="eastAsia" w:cs="宋体" w:asciiTheme="minorEastAsia" w:hAnsiTheme="minorEastAsia"/>
                <w:kern w:val="0"/>
                <w:sz w:val="20"/>
                <w:szCs w:val="20"/>
              </w:rPr>
              <w:t>重点检查</w:t>
            </w:r>
          </w:p>
        </w:tc>
        <w:tc>
          <w:tcPr>
            <w:tcW w:w="1155" w:type="dxa"/>
            <w:tcBorders>
              <w:top w:val="nil"/>
              <w:left w:val="nil"/>
              <w:bottom w:val="single" w:color="auto" w:sz="4" w:space="0"/>
              <w:right w:val="single" w:color="auto" w:sz="4" w:space="0"/>
            </w:tcBorders>
            <w:shd w:val="clear" w:color="auto" w:fill="auto"/>
            <w:vAlign w:val="center"/>
          </w:tcPr>
          <w:p w14:paraId="1CF64BD7">
            <w:pPr>
              <w:widowControl/>
              <w:spacing w:line="240" w:lineRule="exact"/>
              <w:jc w:val="left"/>
              <w:rPr>
                <w:rFonts w:ascii="宋体" w:hAnsi="宋体" w:cs="宋体"/>
                <w:kern w:val="0"/>
                <w:sz w:val="20"/>
                <w:szCs w:val="20"/>
              </w:rPr>
            </w:pPr>
            <w:r>
              <w:rPr>
                <w:rFonts w:hint="eastAsia" w:cs="宋体" w:asciiTheme="minorEastAsia" w:hAnsiTheme="minorEastAsia"/>
                <w:kern w:val="0"/>
                <w:sz w:val="20"/>
                <w:szCs w:val="20"/>
              </w:rPr>
              <w:t>国家机关</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事业单位</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社会团体</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公司、企业和其他组织等会计主体</w:t>
            </w:r>
          </w:p>
        </w:tc>
        <w:tc>
          <w:tcPr>
            <w:tcW w:w="1170" w:type="dxa"/>
            <w:tcBorders>
              <w:top w:val="nil"/>
              <w:left w:val="nil"/>
              <w:bottom w:val="single" w:color="auto" w:sz="4" w:space="0"/>
              <w:right w:val="single" w:color="auto" w:sz="4" w:space="0"/>
            </w:tcBorders>
            <w:shd w:val="clear" w:color="auto" w:fill="auto"/>
            <w:vAlign w:val="center"/>
          </w:tcPr>
          <w:p w14:paraId="61CB6A4D">
            <w:pPr>
              <w:widowControl/>
              <w:spacing w:line="240" w:lineRule="exact"/>
              <w:jc w:val="left"/>
              <w:rPr>
                <w:rFonts w:ascii="宋体" w:hAnsi="宋体" w:cs="宋体"/>
                <w:kern w:val="0"/>
                <w:sz w:val="20"/>
                <w:szCs w:val="20"/>
              </w:rPr>
            </w:pPr>
            <w:r>
              <w:rPr>
                <w:rFonts w:hint="eastAsia" w:cs="宋体" w:asciiTheme="minorEastAsia" w:hAnsiTheme="minorEastAsia"/>
                <w:kern w:val="0"/>
                <w:sz w:val="20"/>
                <w:szCs w:val="20"/>
              </w:rPr>
              <w:t>现场检查</w:t>
            </w:r>
          </w:p>
        </w:tc>
        <w:tc>
          <w:tcPr>
            <w:tcW w:w="1155" w:type="dxa"/>
            <w:tcBorders>
              <w:top w:val="nil"/>
              <w:left w:val="nil"/>
              <w:bottom w:val="single" w:color="auto" w:sz="4" w:space="0"/>
              <w:right w:val="single" w:color="auto" w:sz="4" w:space="0"/>
            </w:tcBorders>
            <w:shd w:val="clear" w:color="auto" w:fill="auto"/>
            <w:vAlign w:val="center"/>
          </w:tcPr>
          <w:p w14:paraId="33B7AB48">
            <w:pPr>
              <w:widowControl/>
              <w:spacing w:line="240" w:lineRule="exact"/>
              <w:jc w:val="left"/>
              <w:rPr>
                <w:rFonts w:ascii="宋体" w:hAnsi="宋体" w:cs="宋体"/>
                <w:kern w:val="0"/>
                <w:sz w:val="20"/>
                <w:szCs w:val="20"/>
              </w:rPr>
            </w:pPr>
            <w:r>
              <w:rPr>
                <w:rFonts w:hint="eastAsia" w:cs="宋体" w:asciiTheme="minorEastAsia" w:hAnsiTheme="minorEastAsia"/>
                <w:kern w:val="0"/>
                <w:sz w:val="20"/>
                <w:szCs w:val="20"/>
              </w:rPr>
              <w:t>县级以上财政部门</w:t>
            </w:r>
          </w:p>
        </w:tc>
        <w:tc>
          <w:tcPr>
            <w:tcW w:w="3986" w:type="dxa"/>
            <w:tcBorders>
              <w:top w:val="nil"/>
              <w:left w:val="nil"/>
              <w:bottom w:val="single" w:color="auto" w:sz="4" w:space="0"/>
              <w:right w:val="single" w:color="auto" w:sz="4" w:space="0"/>
            </w:tcBorders>
            <w:shd w:val="clear" w:color="auto" w:fill="auto"/>
            <w:vAlign w:val="center"/>
          </w:tcPr>
          <w:p w14:paraId="0ECB8BDD">
            <w:pPr>
              <w:widowControl/>
              <w:spacing w:line="240" w:lineRule="exact"/>
              <w:jc w:val="left"/>
              <w:rPr>
                <w:rFonts w:ascii="宋体" w:hAnsi="宋体" w:cs="宋体"/>
                <w:kern w:val="0"/>
                <w:sz w:val="20"/>
                <w:szCs w:val="20"/>
              </w:rPr>
            </w:pPr>
            <w:r>
              <w:rPr>
                <w:rFonts w:hint="eastAsia" w:cs="宋体" w:asciiTheme="minorEastAsia" w:hAnsiTheme="minorEastAsia"/>
                <w:kern w:val="0"/>
                <w:sz w:val="20"/>
                <w:szCs w:val="20"/>
              </w:rPr>
              <w:t>《中华人民共和国会计法》；</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《财政部门实施会计监督办法》；</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《财政检查工作办法》；</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《财政监督检查案件移送办法》；</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《财政部门监督办法》</w:t>
            </w:r>
          </w:p>
        </w:tc>
        <w:tc>
          <w:tcPr>
            <w:tcW w:w="708" w:type="dxa"/>
            <w:tcBorders>
              <w:top w:val="nil"/>
              <w:left w:val="nil"/>
              <w:bottom w:val="single" w:color="auto" w:sz="4" w:space="0"/>
              <w:right w:val="single" w:color="auto" w:sz="4" w:space="0"/>
            </w:tcBorders>
            <w:shd w:val="clear" w:color="auto" w:fill="auto"/>
            <w:vAlign w:val="center"/>
          </w:tcPr>
          <w:p w14:paraId="6B02FB22">
            <w:pPr>
              <w:widowControl/>
              <w:spacing w:line="240" w:lineRule="exact"/>
              <w:jc w:val="left"/>
              <w:rPr>
                <w:rFonts w:ascii="宋体" w:hAnsi="宋体" w:cs="宋体"/>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2CA7B4F3">
            <w:pPr>
              <w:widowControl/>
              <w:spacing w:line="240" w:lineRule="exact"/>
              <w:jc w:val="left"/>
              <w:rPr>
                <w:rFonts w:ascii="宋体" w:hAnsi="宋体" w:cs="宋体"/>
                <w:kern w:val="0"/>
                <w:sz w:val="20"/>
                <w:szCs w:val="20"/>
              </w:rPr>
            </w:pPr>
            <w:r>
              <w:rPr>
                <w:rFonts w:hint="eastAsia" w:asciiTheme="minorEastAsia" w:hAnsiTheme="minorEastAsia" w:cstheme="minorEastAsia"/>
                <w:sz w:val="20"/>
                <w:szCs w:val="20"/>
              </w:rPr>
              <w:t>市、县两级监管</w:t>
            </w:r>
          </w:p>
        </w:tc>
      </w:tr>
      <w:tr w14:paraId="7B6102FA">
        <w:tblPrEx>
          <w:tblCellMar>
            <w:top w:w="0" w:type="dxa"/>
            <w:left w:w="108" w:type="dxa"/>
            <w:bottom w:w="0" w:type="dxa"/>
            <w:right w:w="108" w:type="dxa"/>
          </w:tblCellMar>
        </w:tblPrEx>
        <w:trPr>
          <w:trHeight w:val="2154"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2F1DC20">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79A261">
            <w:pPr>
              <w:spacing w:line="240" w:lineRule="exact"/>
              <w:jc w:val="left"/>
              <w:rPr>
                <w:rFonts w:cs="宋体" w:asciiTheme="minorEastAsia" w:hAnsiTheme="minorEastAsia"/>
                <w:kern w:val="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4C0C36E1">
            <w:pPr>
              <w:widowControl/>
              <w:spacing w:line="240" w:lineRule="exact"/>
              <w:jc w:val="left"/>
              <w:rPr>
                <w:rFonts w:ascii="宋体" w:hAnsi="宋体" w:cs="宋体"/>
                <w:kern w:val="0"/>
                <w:sz w:val="20"/>
                <w:szCs w:val="20"/>
              </w:rPr>
            </w:pPr>
            <w:r>
              <w:rPr>
                <w:rFonts w:hint="eastAsia" w:cs="宋体" w:asciiTheme="minorEastAsia" w:hAnsiTheme="minorEastAsia"/>
                <w:kern w:val="0"/>
                <w:sz w:val="20"/>
                <w:szCs w:val="20"/>
              </w:rPr>
              <w:t>资产评估机构监督检查</w:t>
            </w:r>
          </w:p>
        </w:tc>
        <w:tc>
          <w:tcPr>
            <w:tcW w:w="1884" w:type="dxa"/>
            <w:tcBorders>
              <w:top w:val="nil"/>
              <w:left w:val="nil"/>
              <w:bottom w:val="single" w:color="auto" w:sz="4" w:space="0"/>
              <w:right w:val="single" w:color="auto" w:sz="4" w:space="0"/>
            </w:tcBorders>
            <w:shd w:val="clear" w:color="auto" w:fill="auto"/>
            <w:vAlign w:val="center"/>
          </w:tcPr>
          <w:p w14:paraId="7EB0689B">
            <w:pPr>
              <w:widowControl/>
              <w:spacing w:line="240" w:lineRule="exact"/>
              <w:jc w:val="left"/>
              <w:rPr>
                <w:rFonts w:ascii="宋体" w:hAnsi="宋体" w:cs="宋体"/>
                <w:kern w:val="0"/>
                <w:sz w:val="20"/>
                <w:szCs w:val="20"/>
              </w:rPr>
            </w:pPr>
            <w:r>
              <w:rPr>
                <w:rFonts w:hint="eastAsia" w:cs="宋体" w:asciiTheme="minorEastAsia" w:hAnsiTheme="minorEastAsia"/>
                <w:kern w:val="0"/>
                <w:sz w:val="20"/>
                <w:szCs w:val="20"/>
                <w:lang w:eastAsia="zh-CN"/>
              </w:rPr>
              <w:t>《中华人民共和国资产评估法》</w:t>
            </w:r>
            <w:r>
              <w:rPr>
                <w:rFonts w:hint="eastAsia" w:cs="宋体" w:asciiTheme="minorEastAsia" w:hAnsiTheme="minorEastAsia"/>
                <w:kern w:val="0"/>
                <w:sz w:val="20"/>
                <w:szCs w:val="20"/>
              </w:rPr>
              <w:t>及有关法律法规中确定的标准</w:t>
            </w:r>
          </w:p>
        </w:tc>
        <w:tc>
          <w:tcPr>
            <w:tcW w:w="756" w:type="dxa"/>
            <w:tcBorders>
              <w:top w:val="nil"/>
              <w:left w:val="nil"/>
              <w:bottom w:val="single" w:color="auto" w:sz="4" w:space="0"/>
              <w:right w:val="single" w:color="auto" w:sz="4" w:space="0"/>
            </w:tcBorders>
            <w:shd w:val="clear" w:color="auto" w:fill="auto"/>
            <w:vAlign w:val="center"/>
          </w:tcPr>
          <w:p w14:paraId="71BDC7F8">
            <w:pPr>
              <w:widowControl/>
              <w:spacing w:line="240" w:lineRule="exact"/>
              <w:jc w:val="left"/>
              <w:rPr>
                <w:rFonts w:ascii="宋体" w:hAnsi="宋体" w:cs="宋体"/>
                <w:kern w:val="0"/>
                <w:sz w:val="20"/>
                <w:szCs w:val="20"/>
              </w:rPr>
            </w:pPr>
            <w:r>
              <w:rPr>
                <w:rFonts w:hint="eastAsia" w:cs="宋体" w:asciiTheme="minorEastAsia" w:hAnsiTheme="minorEastAsia"/>
                <w:kern w:val="0"/>
                <w:sz w:val="20"/>
                <w:szCs w:val="20"/>
              </w:rPr>
              <w:t>重点检查</w:t>
            </w:r>
          </w:p>
        </w:tc>
        <w:tc>
          <w:tcPr>
            <w:tcW w:w="1155" w:type="dxa"/>
            <w:tcBorders>
              <w:top w:val="nil"/>
              <w:left w:val="nil"/>
              <w:bottom w:val="single" w:color="auto" w:sz="4" w:space="0"/>
              <w:right w:val="single" w:color="auto" w:sz="4" w:space="0"/>
            </w:tcBorders>
            <w:shd w:val="clear" w:color="auto" w:fill="auto"/>
            <w:vAlign w:val="center"/>
          </w:tcPr>
          <w:p w14:paraId="07A40597">
            <w:pPr>
              <w:widowControl/>
              <w:spacing w:line="240" w:lineRule="exact"/>
              <w:jc w:val="left"/>
              <w:rPr>
                <w:rFonts w:ascii="宋体" w:hAnsi="宋体" w:cs="宋体"/>
                <w:kern w:val="0"/>
                <w:sz w:val="20"/>
                <w:szCs w:val="20"/>
              </w:rPr>
            </w:pPr>
            <w:r>
              <w:rPr>
                <w:rFonts w:hint="eastAsia" w:cs="宋体" w:asciiTheme="minorEastAsia" w:hAnsiTheme="minorEastAsia"/>
                <w:kern w:val="0"/>
                <w:sz w:val="20"/>
                <w:szCs w:val="20"/>
              </w:rPr>
              <w:t>资产评估机构</w:t>
            </w:r>
          </w:p>
        </w:tc>
        <w:tc>
          <w:tcPr>
            <w:tcW w:w="1170" w:type="dxa"/>
            <w:tcBorders>
              <w:top w:val="nil"/>
              <w:left w:val="nil"/>
              <w:bottom w:val="single" w:color="auto" w:sz="4" w:space="0"/>
              <w:right w:val="single" w:color="auto" w:sz="4" w:space="0"/>
            </w:tcBorders>
            <w:shd w:val="clear" w:color="auto" w:fill="auto"/>
            <w:vAlign w:val="center"/>
          </w:tcPr>
          <w:p w14:paraId="409A5260">
            <w:pPr>
              <w:widowControl/>
              <w:spacing w:line="240" w:lineRule="exact"/>
              <w:jc w:val="left"/>
              <w:rPr>
                <w:rFonts w:ascii="宋体" w:hAnsi="宋体" w:cs="宋体"/>
                <w:kern w:val="0"/>
                <w:sz w:val="20"/>
                <w:szCs w:val="20"/>
              </w:rPr>
            </w:pPr>
            <w:r>
              <w:rPr>
                <w:rFonts w:hint="eastAsia" w:cs="宋体" w:asciiTheme="minorEastAsia" w:hAnsiTheme="minorEastAsia"/>
                <w:kern w:val="0"/>
                <w:sz w:val="20"/>
                <w:szCs w:val="20"/>
              </w:rPr>
              <w:t>现场检查</w:t>
            </w:r>
          </w:p>
        </w:tc>
        <w:tc>
          <w:tcPr>
            <w:tcW w:w="1155" w:type="dxa"/>
            <w:tcBorders>
              <w:top w:val="nil"/>
              <w:left w:val="nil"/>
              <w:bottom w:val="single" w:color="auto" w:sz="4" w:space="0"/>
              <w:right w:val="single" w:color="auto" w:sz="4" w:space="0"/>
            </w:tcBorders>
            <w:shd w:val="clear" w:color="auto" w:fill="auto"/>
            <w:vAlign w:val="center"/>
          </w:tcPr>
          <w:p w14:paraId="5A9C5198">
            <w:pPr>
              <w:widowControl/>
              <w:spacing w:line="240" w:lineRule="exact"/>
              <w:jc w:val="left"/>
              <w:rPr>
                <w:rFonts w:ascii="宋体" w:hAnsi="宋体" w:cs="宋体"/>
                <w:kern w:val="0"/>
                <w:sz w:val="20"/>
                <w:szCs w:val="20"/>
              </w:rPr>
            </w:pPr>
            <w:r>
              <w:rPr>
                <w:rFonts w:hint="eastAsia" w:cs="宋体" w:asciiTheme="minorEastAsia" w:hAnsiTheme="minorEastAsia"/>
                <w:kern w:val="0"/>
                <w:sz w:val="20"/>
                <w:szCs w:val="20"/>
              </w:rPr>
              <w:t>县级以上财政部门</w:t>
            </w:r>
          </w:p>
        </w:tc>
        <w:tc>
          <w:tcPr>
            <w:tcW w:w="3986" w:type="dxa"/>
            <w:tcBorders>
              <w:top w:val="nil"/>
              <w:left w:val="nil"/>
              <w:bottom w:val="single" w:color="auto" w:sz="4" w:space="0"/>
              <w:right w:val="single" w:color="auto" w:sz="4" w:space="0"/>
            </w:tcBorders>
            <w:shd w:val="clear" w:color="auto" w:fill="auto"/>
            <w:vAlign w:val="center"/>
          </w:tcPr>
          <w:p w14:paraId="39626F09">
            <w:pPr>
              <w:widowControl/>
              <w:spacing w:line="240" w:lineRule="exact"/>
              <w:jc w:val="left"/>
              <w:rPr>
                <w:rFonts w:ascii="宋体" w:hAnsi="宋体" w:cs="宋体"/>
                <w:kern w:val="0"/>
                <w:sz w:val="20"/>
                <w:szCs w:val="20"/>
              </w:rPr>
            </w:pPr>
            <w:r>
              <w:rPr>
                <w:rFonts w:hint="eastAsia" w:cs="宋体" w:asciiTheme="minorEastAsia" w:hAnsiTheme="minorEastAsia"/>
                <w:kern w:val="0"/>
                <w:sz w:val="20"/>
                <w:szCs w:val="20"/>
              </w:rPr>
              <w:t>《中华人民共和国资产评估法》；</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《财政部制定出台的资产评估行业监督管理办法》</w:t>
            </w:r>
          </w:p>
        </w:tc>
        <w:tc>
          <w:tcPr>
            <w:tcW w:w="708" w:type="dxa"/>
            <w:tcBorders>
              <w:top w:val="nil"/>
              <w:left w:val="nil"/>
              <w:bottom w:val="single" w:color="auto" w:sz="4" w:space="0"/>
              <w:right w:val="single" w:color="auto" w:sz="4" w:space="0"/>
            </w:tcBorders>
            <w:shd w:val="clear" w:color="auto" w:fill="auto"/>
            <w:vAlign w:val="center"/>
          </w:tcPr>
          <w:p w14:paraId="42D0EA30">
            <w:pPr>
              <w:widowControl/>
              <w:spacing w:line="240" w:lineRule="exact"/>
              <w:jc w:val="left"/>
              <w:rPr>
                <w:rFonts w:ascii="宋体" w:hAnsi="宋体" w:cs="宋体"/>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5934C778">
            <w:pPr>
              <w:widowControl/>
              <w:spacing w:line="240" w:lineRule="exact"/>
              <w:jc w:val="left"/>
              <w:rPr>
                <w:rFonts w:ascii="宋体" w:hAnsi="宋体" w:cs="宋体"/>
                <w:kern w:val="0"/>
                <w:sz w:val="20"/>
                <w:szCs w:val="20"/>
              </w:rPr>
            </w:pPr>
            <w:r>
              <w:rPr>
                <w:rFonts w:hint="eastAsia" w:asciiTheme="minorEastAsia" w:hAnsiTheme="minorEastAsia" w:cstheme="minorEastAsia"/>
                <w:sz w:val="20"/>
                <w:szCs w:val="20"/>
              </w:rPr>
              <w:t>市、县两级监管</w:t>
            </w:r>
          </w:p>
        </w:tc>
      </w:tr>
      <w:tr w14:paraId="13EEC895">
        <w:tblPrEx>
          <w:tblCellMar>
            <w:top w:w="0" w:type="dxa"/>
            <w:left w:w="108" w:type="dxa"/>
            <w:bottom w:w="0" w:type="dxa"/>
            <w:right w:w="108" w:type="dxa"/>
          </w:tblCellMar>
        </w:tblPrEx>
        <w:trPr>
          <w:trHeight w:val="2154"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6F3BC65">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92C6B6">
            <w:pPr>
              <w:widowControl/>
              <w:spacing w:line="240" w:lineRule="exact"/>
              <w:jc w:val="left"/>
              <w:rPr>
                <w:rFonts w:cs="宋体" w:asciiTheme="minorEastAsia" w:hAnsiTheme="minorEastAsia"/>
                <w:kern w:val="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21588A0B">
            <w:pPr>
              <w:widowControl/>
              <w:spacing w:line="240" w:lineRule="exact"/>
              <w:jc w:val="left"/>
              <w:rPr>
                <w:rFonts w:ascii="宋体" w:hAnsi="宋体" w:cs="宋体"/>
                <w:kern w:val="0"/>
                <w:sz w:val="20"/>
                <w:szCs w:val="20"/>
              </w:rPr>
            </w:pPr>
            <w:r>
              <w:rPr>
                <w:rFonts w:hint="eastAsia" w:cs="宋体" w:asciiTheme="minorEastAsia" w:hAnsiTheme="minorEastAsia"/>
                <w:kern w:val="0"/>
                <w:sz w:val="20"/>
                <w:szCs w:val="20"/>
              </w:rPr>
              <w:t>政府采购代理机构检查</w:t>
            </w:r>
          </w:p>
        </w:tc>
        <w:tc>
          <w:tcPr>
            <w:tcW w:w="1884" w:type="dxa"/>
            <w:tcBorders>
              <w:top w:val="nil"/>
              <w:left w:val="nil"/>
              <w:bottom w:val="single" w:color="auto" w:sz="4" w:space="0"/>
              <w:right w:val="single" w:color="auto" w:sz="4" w:space="0"/>
            </w:tcBorders>
            <w:shd w:val="clear" w:color="auto" w:fill="auto"/>
            <w:vAlign w:val="center"/>
          </w:tcPr>
          <w:p w14:paraId="268D75D1">
            <w:pPr>
              <w:widowControl/>
              <w:spacing w:line="240" w:lineRule="exact"/>
              <w:jc w:val="left"/>
              <w:rPr>
                <w:rFonts w:ascii="宋体" w:hAnsi="宋体" w:cs="宋体"/>
                <w:kern w:val="0"/>
                <w:sz w:val="20"/>
                <w:szCs w:val="20"/>
              </w:rPr>
            </w:pPr>
            <w:r>
              <w:rPr>
                <w:rFonts w:hint="eastAsia" w:cs="宋体" w:asciiTheme="minorEastAsia" w:hAnsiTheme="minorEastAsia"/>
                <w:kern w:val="0"/>
                <w:sz w:val="20"/>
                <w:szCs w:val="20"/>
              </w:rPr>
              <w:t>委托代理、文件编制、进口核准、方式变更、信息公告、评审过程、中标成交、保证金、合同管理、质疑答复等内容。</w:t>
            </w:r>
          </w:p>
        </w:tc>
        <w:tc>
          <w:tcPr>
            <w:tcW w:w="756" w:type="dxa"/>
            <w:tcBorders>
              <w:top w:val="nil"/>
              <w:left w:val="nil"/>
              <w:bottom w:val="single" w:color="auto" w:sz="4" w:space="0"/>
              <w:right w:val="single" w:color="auto" w:sz="4" w:space="0"/>
            </w:tcBorders>
            <w:shd w:val="clear" w:color="auto" w:fill="auto"/>
            <w:vAlign w:val="center"/>
          </w:tcPr>
          <w:p w14:paraId="4E55EF5D">
            <w:pPr>
              <w:widowControl/>
              <w:spacing w:line="240" w:lineRule="exact"/>
              <w:jc w:val="left"/>
              <w:rPr>
                <w:rFonts w:ascii="宋体" w:hAnsi="宋体" w:cs="宋体"/>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289118E">
            <w:pPr>
              <w:widowControl/>
              <w:spacing w:line="240" w:lineRule="exact"/>
              <w:jc w:val="left"/>
              <w:rPr>
                <w:rFonts w:ascii="宋体" w:hAnsi="宋体" w:cs="宋体"/>
                <w:kern w:val="0"/>
                <w:sz w:val="20"/>
                <w:szCs w:val="20"/>
              </w:rPr>
            </w:pPr>
            <w:r>
              <w:rPr>
                <w:rFonts w:hint="eastAsia" w:cs="宋体" w:asciiTheme="minorEastAsia" w:hAnsiTheme="minorEastAsia"/>
                <w:kern w:val="0"/>
                <w:sz w:val="20"/>
                <w:szCs w:val="20"/>
              </w:rPr>
              <w:t>代理云南省政府采购项目的采购代理机构</w:t>
            </w:r>
          </w:p>
        </w:tc>
        <w:tc>
          <w:tcPr>
            <w:tcW w:w="1170" w:type="dxa"/>
            <w:tcBorders>
              <w:top w:val="nil"/>
              <w:left w:val="nil"/>
              <w:bottom w:val="single" w:color="auto" w:sz="4" w:space="0"/>
              <w:right w:val="single" w:color="auto" w:sz="4" w:space="0"/>
            </w:tcBorders>
            <w:shd w:val="clear" w:color="auto" w:fill="auto"/>
            <w:vAlign w:val="center"/>
          </w:tcPr>
          <w:p w14:paraId="314751D3">
            <w:pPr>
              <w:widowControl/>
              <w:spacing w:line="240" w:lineRule="exact"/>
              <w:jc w:val="left"/>
              <w:rPr>
                <w:rFonts w:ascii="宋体" w:hAnsi="宋体" w:cs="宋体"/>
                <w:kern w:val="0"/>
                <w:sz w:val="20"/>
                <w:szCs w:val="20"/>
              </w:rPr>
            </w:pPr>
            <w:r>
              <w:rPr>
                <w:rFonts w:hint="eastAsia" w:cs="宋体" w:asciiTheme="minorEastAsia" w:hAnsiTheme="minorEastAsia"/>
                <w:kern w:val="0"/>
                <w:sz w:val="20"/>
                <w:szCs w:val="20"/>
              </w:rPr>
              <w:t>实地核查</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书面检查</w:t>
            </w:r>
          </w:p>
        </w:tc>
        <w:tc>
          <w:tcPr>
            <w:tcW w:w="1155" w:type="dxa"/>
            <w:tcBorders>
              <w:top w:val="nil"/>
              <w:left w:val="nil"/>
              <w:bottom w:val="single" w:color="auto" w:sz="4" w:space="0"/>
              <w:right w:val="single" w:color="auto" w:sz="4" w:space="0"/>
            </w:tcBorders>
            <w:shd w:val="clear" w:color="auto" w:fill="auto"/>
            <w:vAlign w:val="center"/>
          </w:tcPr>
          <w:p w14:paraId="2A579B5E">
            <w:pPr>
              <w:widowControl/>
              <w:spacing w:line="240" w:lineRule="exact"/>
              <w:jc w:val="left"/>
              <w:rPr>
                <w:rFonts w:ascii="宋体" w:hAnsi="宋体" w:cs="宋体"/>
                <w:kern w:val="0"/>
                <w:sz w:val="20"/>
                <w:szCs w:val="20"/>
              </w:rPr>
            </w:pPr>
            <w:r>
              <w:rPr>
                <w:rFonts w:hint="eastAsia" w:cs="宋体" w:asciiTheme="minorEastAsia" w:hAnsiTheme="minorEastAsia"/>
                <w:kern w:val="0"/>
                <w:sz w:val="20"/>
                <w:szCs w:val="20"/>
              </w:rPr>
              <w:t>县级以上财政部门</w:t>
            </w:r>
          </w:p>
        </w:tc>
        <w:tc>
          <w:tcPr>
            <w:tcW w:w="3986" w:type="dxa"/>
            <w:tcBorders>
              <w:top w:val="nil"/>
              <w:left w:val="nil"/>
              <w:bottom w:val="single" w:color="auto" w:sz="4" w:space="0"/>
              <w:right w:val="single" w:color="auto" w:sz="4" w:space="0"/>
            </w:tcBorders>
            <w:shd w:val="clear" w:color="auto" w:fill="auto"/>
            <w:vAlign w:val="center"/>
          </w:tcPr>
          <w:p w14:paraId="42E4F71C">
            <w:pPr>
              <w:widowControl/>
              <w:spacing w:line="240" w:lineRule="exact"/>
              <w:jc w:val="left"/>
              <w:rPr>
                <w:rFonts w:ascii="宋体" w:hAnsi="宋体" w:cs="宋体"/>
                <w:kern w:val="0"/>
                <w:sz w:val="20"/>
                <w:szCs w:val="20"/>
              </w:rPr>
            </w:pPr>
            <w:r>
              <w:rPr>
                <w:rFonts w:hint="eastAsia" w:cs="宋体" w:asciiTheme="minorEastAsia" w:hAnsiTheme="minorEastAsia"/>
                <w:kern w:val="0"/>
                <w:sz w:val="20"/>
                <w:szCs w:val="20"/>
              </w:rPr>
              <w:t>《中华人民共和国政府采购法》第五十九条</w:t>
            </w:r>
          </w:p>
        </w:tc>
        <w:tc>
          <w:tcPr>
            <w:tcW w:w="708" w:type="dxa"/>
            <w:tcBorders>
              <w:top w:val="nil"/>
              <w:left w:val="nil"/>
              <w:bottom w:val="single" w:color="auto" w:sz="4" w:space="0"/>
              <w:right w:val="single" w:color="auto" w:sz="4" w:space="0"/>
            </w:tcBorders>
            <w:shd w:val="clear" w:color="auto" w:fill="auto"/>
            <w:vAlign w:val="center"/>
          </w:tcPr>
          <w:p w14:paraId="012761D1">
            <w:pPr>
              <w:widowControl/>
              <w:spacing w:line="240" w:lineRule="exact"/>
              <w:jc w:val="left"/>
              <w:rPr>
                <w:rFonts w:ascii="宋体" w:hAnsi="宋体" w:cs="宋体"/>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7A9B8230">
            <w:pPr>
              <w:widowControl/>
              <w:spacing w:line="240" w:lineRule="exact"/>
              <w:jc w:val="left"/>
              <w:rPr>
                <w:rFonts w:ascii="宋体" w:hAnsi="宋体" w:cs="宋体"/>
                <w:kern w:val="0"/>
                <w:sz w:val="20"/>
                <w:szCs w:val="20"/>
              </w:rPr>
            </w:pPr>
            <w:r>
              <w:rPr>
                <w:rFonts w:hint="eastAsia" w:asciiTheme="minorEastAsia" w:hAnsiTheme="minorEastAsia" w:cstheme="minorEastAsia"/>
                <w:sz w:val="20"/>
                <w:szCs w:val="20"/>
              </w:rPr>
              <w:t>市、县两级监管</w:t>
            </w:r>
          </w:p>
        </w:tc>
      </w:tr>
      <w:tr w14:paraId="4350767F">
        <w:tblPrEx>
          <w:tblCellMar>
            <w:top w:w="0" w:type="dxa"/>
            <w:left w:w="108" w:type="dxa"/>
            <w:bottom w:w="0" w:type="dxa"/>
            <w:right w:w="108" w:type="dxa"/>
          </w:tblCellMar>
        </w:tblPrEx>
        <w:trPr>
          <w:trHeight w:val="1335"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DDE765D">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341724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vMerge w:val="restart"/>
            <w:tcBorders>
              <w:top w:val="single" w:color="auto" w:sz="4" w:space="0"/>
              <w:left w:val="nil"/>
              <w:bottom w:val="single" w:color="auto" w:sz="4" w:space="0"/>
              <w:right w:val="single" w:color="auto" w:sz="4" w:space="0"/>
            </w:tcBorders>
            <w:shd w:val="clear" w:color="auto" w:fill="auto"/>
            <w:vAlign w:val="center"/>
          </w:tcPr>
          <w:p w14:paraId="5DC27EB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w:t>
            </w:r>
          </w:p>
        </w:tc>
        <w:tc>
          <w:tcPr>
            <w:tcW w:w="1884" w:type="dxa"/>
            <w:tcBorders>
              <w:top w:val="nil"/>
              <w:left w:val="nil"/>
              <w:bottom w:val="single" w:color="auto" w:sz="4" w:space="0"/>
              <w:right w:val="single" w:color="auto" w:sz="4" w:space="0"/>
            </w:tcBorders>
            <w:shd w:val="clear" w:color="auto" w:fill="auto"/>
            <w:vAlign w:val="center"/>
          </w:tcPr>
          <w:p w14:paraId="318BB77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对未经许可和登记擅自从事职业中介活动且有违法所得的检查</w:t>
            </w:r>
          </w:p>
        </w:tc>
        <w:tc>
          <w:tcPr>
            <w:tcW w:w="756" w:type="dxa"/>
            <w:tcBorders>
              <w:top w:val="nil"/>
              <w:left w:val="nil"/>
              <w:bottom w:val="single" w:color="auto" w:sz="4" w:space="0"/>
              <w:right w:val="single" w:color="auto" w:sz="4" w:space="0"/>
            </w:tcBorders>
            <w:shd w:val="clear" w:color="auto" w:fill="auto"/>
            <w:vAlign w:val="center"/>
          </w:tcPr>
          <w:p w14:paraId="3F97E06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4A915F4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用人单位、个人</w:t>
            </w:r>
          </w:p>
        </w:tc>
        <w:tc>
          <w:tcPr>
            <w:tcW w:w="1170" w:type="dxa"/>
            <w:tcBorders>
              <w:top w:val="nil"/>
              <w:left w:val="nil"/>
              <w:bottom w:val="single" w:color="auto" w:sz="4" w:space="0"/>
              <w:right w:val="single" w:color="auto" w:sz="4" w:space="0"/>
            </w:tcBorders>
            <w:shd w:val="clear" w:color="auto" w:fill="auto"/>
            <w:vAlign w:val="center"/>
          </w:tcPr>
          <w:p w14:paraId="091EFB0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6C2454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6B2EA90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就业促进法》第六十四条：“违反本法规定，未经许可和登记，擅自从事职业中介活动的，由劳动行政部门或者其他主管部门依法予以关闭；有违法所得的，没收违法所得，并处一万元以上五万元以下的罚款。”</w:t>
            </w:r>
          </w:p>
        </w:tc>
        <w:tc>
          <w:tcPr>
            <w:tcW w:w="708" w:type="dxa"/>
            <w:tcBorders>
              <w:top w:val="nil"/>
              <w:left w:val="nil"/>
              <w:bottom w:val="single" w:color="auto" w:sz="4" w:space="0"/>
              <w:right w:val="single" w:color="auto" w:sz="4" w:space="0"/>
            </w:tcBorders>
            <w:shd w:val="clear" w:color="auto" w:fill="auto"/>
            <w:vAlign w:val="center"/>
          </w:tcPr>
          <w:p w14:paraId="2C4AB8E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74625730">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1B0BB698">
        <w:tblPrEx>
          <w:tblCellMar>
            <w:top w:w="0" w:type="dxa"/>
            <w:left w:w="108" w:type="dxa"/>
            <w:bottom w:w="0" w:type="dxa"/>
            <w:right w:w="108" w:type="dxa"/>
          </w:tblCellMar>
        </w:tblPrEx>
        <w:trPr>
          <w:trHeight w:val="1575"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63F82E8">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9F75C9">
            <w:pPr>
              <w:widowControl/>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3ADBB8C5">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067D0B7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对职业中介机构提供虚假就业信息，为无合法证照的用人单位提供职业中介服务，伪造、涂改、转让职业中介许可证的检查</w:t>
            </w:r>
          </w:p>
        </w:tc>
        <w:tc>
          <w:tcPr>
            <w:tcW w:w="756" w:type="dxa"/>
            <w:tcBorders>
              <w:top w:val="nil"/>
              <w:left w:val="nil"/>
              <w:bottom w:val="single" w:color="auto" w:sz="4" w:space="0"/>
              <w:right w:val="single" w:color="auto" w:sz="4" w:space="0"/>
            </w:tcBorders>
            <w:shd w:val="clear" w:color="auto" w:fill="auto"/>
            <w:vAlign w:val="center"/>
          </w:tcPr>
          <w:p w14:paraId="2B59D64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F19866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14:paraId="3EB699D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5E2A4DF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7A3E770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就业促进法》第六十五条：“违反本法规定，职业中介机构提供虚假就业信息，为无合法证照的用人单位提供职业中介服务，伪造、涂改、转让职业中介许可证的，由劳动行政部门或者其他主管部门责令改正；有违法所得的，没收违法所得，并处一万元以上五万元以下的罚款；情节严重的，吊销职业中介许可证。”</w:t>
            </w:r>
          </w:p>
        </w:tc>
        <w:tc>
          <w:tcPr>
            <w:tcW w:w="708" w:type="dxa"/>
            <w:tcBorders>
              <w:top w:val="nil"/>
              <w:left w:val="nil"/>
              <w:bottom w:val="single" w:color="auto" w:sz="4" w:space="0"/>
              <w:right w:val="single" w:color="auto" w:sz="4" w:space="0"/>
            </w:tcBorders>
            <w:shd w:val="clear" w:color="auto" w:fill="auto"/>
            <w:vAlign w:val="center"/>
          </w:tcPr>
          <w:p w14:paraId="393D9DD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625C744B">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0B5FF1FE">
        <w:tblPrEx>
          <w:tblCellMar>
            <w:top w:w="0" w:type="dxa"/>
            <w:left w:w="108" w:type="dxa"/>
            <w:bottom w:w="0" w:type="dxa"/>
            <w:right w:w="108" w:type="dxa"/>
          </w:tblCellMar>
        </w:tblPrEx>
        <w:trPr>
          <w:trHeight w:val="1335"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CE2F8DE">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4633FF">
            <w:pPr>
              <w:widowControl/>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0BB94922">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3A30210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对职业中介机构向劳动者收取押金的检查</w:t>
            </w:r>
          </w:p>
        </w:tc>
        <w:tc>
          <w:tcPr>
            <w:tcW w:w="756" w:type="dxa"/>
            <w:tcBorders>
              <w:top w:val="nil"/>
              <w:left w:val="nil"/>
              <w:bottom w:val="single" w:color="auto" w:sz="4" w:space="0"/>
              <w:right w:val="single" w:color="auto" w:sz="4" w:space="0"/>
            </w:tcBorders>
            <w:shd w:val="clear" w:color="auto" w:fill="auto"/>
            <w:vAlign w:val="center"/>
          </w:tcPr>
          <w:p w14:paraId="07E3AA9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E89E62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14:paraId="0B62416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D395CE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67D36A5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《中华人民共和国就业促进法》第六十六条第二款：“违反本法规定，职业中介机构向劳动者收取押金的，由劳动行政部门责令限期退还劳动者，并以每人五百元以上二千元以下的标准处以罚款。”</w:t>
            </w:r>
          </w:p>
        </w:tc>
        <w:tc>
          <w:tcPr>
            <w:tcW w:w="708" w:type="dxa"/>
            <w:tcBorders>
              <w:top w:val="nil"/>
              <w:left w:val="nil"/>
              <w:bottom w:val="single" w:color="auto" w:sz="4" w:space="0"/>
              <w:right w:val="single" w:color="auto" w:sz="4" w:space="0"/>
            </w:tcBorders>
            <w:shd w:val="clear" w:color="auto" w:fill="auto"/>
            <w:vAlign w:val="center"/>
          </w:tcPr>
          <w:p w14:paraId="2CA571B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2141164E">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17295A2C">
        <w:tblPrEx>
          <w:tblCellMar>
            <w:top w:w="0" w:type="dxa"/>
            <w:left w:w="108" w:type="dxa"/>
            <w:bottom w:w="0" w:type="dxa"/>
            <w:right w:w="108" w:type="dxa"/>
          </w:tblCellMar>
        </w:tblPrEx>
        <w:trPr>
          <w:trHeight w:val="1437"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AE13059">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E2689B">
            <w:pPr>
              <w:widowControl/>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07F5D932">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607AC3D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对中外合资（合作）职业介绍机构的检查</w:t>
            </w:r>
          </w:p>
        </w:tc>
        <w:tc>
          <w:tcPr>
            <w:tcW w:w="756" w:type="dxa"/>
            <w:tcBorders>
              <w:top w:val="nil"/>
              <w:left w:val="nil"/>
              <w:bottom w:val="single" w:color="auto" w:sz="4" w:space="0"/>
              <w:right w:val="single" w:color="auto" w:sz="4" w:space="0"/>
            </w:tcBorders>
            <w:shd w:val="clear" w:color="auto" w:fill="auto"/>
            <w:vAlign w:val="center"/>
          </w:tcPr>
          <w:p w14:paraId="1BB72AE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545685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中外合资（合作）职业介绍机构</w:t>
            </w:r>
          </w:p>
        </w:tc>
        <w:tc>
          <w:tcPr>
            <w:tcW w:w="1170" w:type="dxa"/>
            <w:tcBorders>
              <w:top w:val="nil"/>
              <w:left w:val="nil"/>
              <w:bottom w:val="single" w:color="auto" w:sz="4" w:space="0"/>
              <w:right w:val="single" w:color="auto" w:sz="4" w:space="0"/>
            </w:tcBorders>
            <w:shd w:val="clear" w:color="auto" w:fill="auto"/>
            <w:vAlign w:val="center"/>
          </w:tcPr>
          <w:p w14:paraId="1800569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B96334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465A72E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《中华人民共和国就业促进法》第六十四至六十六条</w:t>
            </w:r>
          </w:p>
        </w:tc>
        <w:tc>
          <w:tcPr>
            <w:tcW w:w="708" w:type="dxa"/>
            <w:tcBorders>
              <w:top w:val="nil"/>
              <w:left w:val="nil"/>
              <w:bottom w:val="single" w:color="auto" w:sz="4" w:space="0"/>
              <w:right w:val="single" w:color="auto" w:sz="4" w:space="0"/>
            </w:tcBorders>
            <w:shd w:val="clear" w:color="auto" w:fill="auto"/>
            <w:vAlign w:val="center"/>
          </w:tcPr>
          <w:p w14:paraId="0161180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7C61351F">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1A23C2FD">
        <w:tblPrEx>
          <w:tblCellMar>
            <w:top w:w="0" w:type="dxa"/>
            <w:left w:w="108" w:type="dxa"/>
            <w:bottom w:w="0" w:type="dxa"/>
            <w:right w:w="108" w:type="dxa"/>
          </w:tblCellMar>
        </w:tblPrEx>
        <w:trPr>
          <w:trHeight w:val="3272"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12185D8">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053E4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tcBorders>
              <w:top w:val="single" w:color="auto" w:sz="4" w:space="0"/>
              <w:left w:val="nil"/>
              <w:bottom w:val="single" w:color="auto" w:sz="4" w:space="0"/>
              <w:right w:val="single" w:color="auto" w:sz="4" w:space="0"/>
            </w:tcBorders>
            <w:shd w:val="clear" w:color="auto" w:fill="auto"/>
            <w:vAlign w:val="center"/>
          </w:tcPr>
          <w:p w14:paraId="7D59C8F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劳动合同及招用工管理</w:t>
            </w:r>
          </w:p>
        </w:tc>
        <w:tc>
          <w:tcPr>
            <w:tcW w:w="1884" w:type="dxa"/>
            <w:tcBorders>
              <w:top w:val="nil"/>
              <w:left w:val="nil"/>
              <w:bottom w:val="single" w:color="auto" w:sz="4" w:space="0"/>
              <w:right w:val="single" w:color="auto" w:sz="4" w:space="0"/>
            </w:tcBorders>
            <w:shd w:val="clear" w:color="auto" w:fill="auto"/>
            <w:vAlign w:val="center"/>
          </w:tcPr>
          <w:p w14:paraId="747C6D1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对用人单位招用人员提供虚假招聘信息，发布虚假招聘广告的检查</w:t>
            </w:r>
          </w:p>
        </w:tc>
        <w:tc>
          <w:tcPr>
            <w:tcW w:w="756" w:type="dxa"/>
            <w:tcBorders>
              <w:top w:val="nil"/>
              <w:left w:val="nil"/>
              <w:bottom w:val="single" w:color="auto" w:sz="4" w:space="0"/>
              <w:right w:val="single" w:color="auto" w:sz="4" w:space="0"/>
            </w:tcBorders>
            <w:shd w:val="clear" w:color="auto" w:fill="auto"/>
            <w:vAlign w:val="center"/>
          </w:tcPr>
          <w:p w14:paraId="5F26841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94E75C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1822EE2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2AA0E2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5254721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就业服务与就业管理规定》（2014年12月23日人力资源和社会保障部令第23号）第六十七条：“用人单位违反本规定第十四条第（二）、（三）项规定的，按照劳动合同法第八十四条的规定予以处罚；用人单位违反第十四条第（四）项规定的，按照国家禁止使用童工和其他有关法律、法规的规定予以处罚。用人单位违反第十四条第（一）、（五）、（六）项规定的，由劳动保障行政部门责令改正，并可处以一千元以下的罚款；对当事人造成损害的，应当承担赔偿责任。”第十四条：“用人单位招用人员不得有下列行为：（一）提供虚假招聘信息，发布虚假招聘广告”。</w:t>
            </w:r>
          </w:p>
        </w:tc>
        <w:tc>
          <w:tcPr>
            <w:tcW w:w="708" w:type="dxa"/>
            <w:tcBorders>
              <w:top w:val="nil"/>
              <w:left w:val="nil"/>
              <w:bottom w:val="single" w:color="auto" w:sz="4" w:space="0"/>
              <w:right w:val="single" w:color="auto" w:sz="4" w:space="0"/>
            </w:tcBorders>
            <w:shd w:val="clear" w:color="auto" w:fill="auto"/>
            <w:vAlign w:val="center"/>
          </w:tcPr>
          <w:p w14:paraId="549B84B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6C29FE03">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3D8B51F6">
        <w:tblPrEx>
          <w:tblCellMar>
            <w:top w:w="0" w:type="dxa"/>
            <w:left w:w="108" w:type="dxa"/>
            <w:bottom w:w="0" w:type="dxa"/>
            <w:right w:w="108" w:type="dxa"/>
          </w:tblCellMar>
        </w:tblPrEx>
        <w:trPr>
          <w:trHeight w:val="2806"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907E370">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5D76A2">
            <w:pPr>
              <w:widowControl/>
              <w:spacing w:line="240" w:lineRule="exact"/>
              <w:jc w:val="left"/>
              <w:rPr>
                <w:rFonts w:cs="宋体" w:asciiTheme="minorEastAsia" w:hAnsiTheme="minorEastAsia"/>
                <w:kern w:val="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4DF0F76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w:t>
            </w:r>
          </w:p>
        </w:tc>
        <w:tc>
          <w:tcPr>
            <w:tcW w:w="1884" w:type="dxa"/>
            <w:tcBorders>
              <w:top w:val="nil"/>
              <w:left w:val="nil"/>
              <w:bottom w:val="single" w:color="auto" w:sz="4" w:space="0"/>
              <w:right w:val="single" w:color="auto" w:sz="4" w:space="0"/>
            </w:tcBorders>
            <w:shd w:val="clear" w:color="auto" w:fill="auto"/>
            <w:vAlign w:val="center"/>
          </w:tcPr>
          <w:p w14:paraId="113DC65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对用人单位招用无合法身份证件的人员的检查</w:t>
            </w:r>
          </w:p>
        </w:tc>
        <w:tc>
          <w:tcPr>
            <w:tcW w:w="756" w:type="dxa"/>
            <w:tcBorders>
              <w:top w:val="nil"/>
              <w:left w:val="nil"/>
              <w:bottom w:val="single" w:color="auto" w:sz="4" w:space="0"/>
              <w:right w:val="single" w:color="auto" w:sz="4" w:space="0"/>
            </w:tcBorders>
            <w:shd w:val="clear" w:color="auto" w:fill="auto"/>
            <w:vAlign w:val="center"/>
          </w:tcPr>
          <w:p w14:paraId="6B57D60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AEE13E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40EEBC5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203471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4F7BC86F">
            <w:pPr>
              <w:widowControl/>
              <w:spacing w:line="22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就业服务与就业管理规定》（中2014年12月23日人力资源和社会保障部令第23号）第六十七条：“用人单位违反本规定第十四条第（二）、（三）项规定的，按照劳动合同法第八十四条的规定予以处罚；用人单位违反第十四条第（四）项规定的，按照国家禁止使用童工和其他有关法律、法规的规定予以处罚。用人单位违反第十四条第（一）、（五）、（六）项规定的，由劳动保障行政部门责令改正，并可处以一千元以下的罚款；对当事人造成损害的，应当承担赔偿责任。”第十四条：“用人单位招用人员不得有下列行为：（五）招用无合法身份证件的人员”。</w:t>
            </w:r>
          </w:p>
        </w:tc>
        <w:tc>
          <w:tcPr>
            <w:tcW w:w="708" w:type="dxa"/>
            <w:tcBorders>
              <w:top w:val="nil"/>
              <w:left w:val="nil"/>
              <w:bottom w:val="single" w:color="auto" w:sz="4" w:space="0"/>
              <w:right w:val="single" w:color="auto" w:sz="4" w:space="0"/>
            </w:tcBorders>
            <w:shd w:val="clear" w:color="auto" w:fill="auto"/>
            <w:vAlign w:val="center"/>
          </w:tcPr>
          <w:p w14:paraId="5FA76CA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623AEF24">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276A557C">
        <w:tblPrEx>
          <w:tblCellMar>
            <w:top w:w="0" w:type="dxa"/>
            <w:left w:w="108" w:type="dxa"/>
            <w:bottom w:w="0" w:type="dxa"/>
            <w:right w:w="108" w:type="dxa"/>
          </w:tblCellMar>
        </w:tblPrEx>
        <w:trPr>
          <w:trHeight w:val="3418"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3957A20">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09A0D3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vMerge w:val="restart"/>
            <w:tcBorders>
              <w:top w:val="nil"/>
              <w:left w:val="nil"/>
              <w:right w:val="single" w:color="auto" w:sz="4" w:space="0"/>
            </w:tcBorders>
            <w:shd w:val="clear" w:color="auto" w:fill="auto"/>
            <w:vAlign w:val="center"/>
          </w:tcPr>
          <w:p w14:paraId="3360C09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劳动合同及招用工管理</w:t>
            </w:r>
          </w:p>
        </w:tc>
        <w:tc>
          <w:tcPr>
            <w:tcW w:w="1884" w:type="dxa"/>
            <w:tcBorders>
              <w:top w:val="nil"/>
              <w:left w:val="nil"/>
              <w:bottom w:val="single" w:color="auto" w:sz="4" w:space="0"/>
              <w:right w:val="single" w:color="auto" w:sz="4" w:space="0"/>
            </w:tcBorders>
            <w:shd w:val="clear" w:color="auto" w:fill="auto"/>
            <w:vAlign w:val="center"/>
          </w:tcPr>
          <w:p w14:paraId="60AB0E0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对用人单位以招用人员为名牟取不正当利益或进行其他违法活动的检查</w:t>
            </w:r>
          </w:p>
        </w:tc>
        <w:tc>
          <w:tcPr>
            <w:tcW w:w="756" w:type="dxa"/>
            <w:tcBorders>
              <w:top w:val="nil"/>
              <w:left w:val="nil"/>
              <w:bottom w:val="single" w:color="auto" w:sz="4" w:space="0"/>
              <w:right w:val="single" w:color="auto" w:sz="4" w:space="0"/>
            </w:tcBorders>
            <w:shd w:val="clear" w:color="auto" w:fill="auto"/>
            <w:vAlign w:val="center"/>
          </w:tcPr>
          <w:p w14:paraId="3E19E20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415ED10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068C30D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73FFA2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49DAF37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就业服务与就业管理规定》（2014年12月23日人力资源和社会保障部令第23号）第六十七条：“用人单位违反本规定第十四条第（二）、（三）项规定的，按照劳动合同法第八十四条的规定予以处罚；用人单位违反第十四条第（四）项规定的，按照国家禁止使用童工和其他有关法律、法规的规定予以处罚。用人单位违反第十四条第（一）、（五）、（六）项规定的，由劳动保障行政部门责令改正，并可处以一千元以下的罚款；对当事人造成损害的，应当承担赔偿责任。”第十四条：“用人单位招用人员不得有下列行为：（六）以招用人员为名牟取不正当利益或进行其他违法活动。”</w:t>
            </w:r>
          </w:p>
        </w:tc>
        <w:tc>
          <w:tcPr>
            <w:tcW w:w="708" w:type="dxa"/>
            <w:tcBorders>
              <w:top w:val="nil"/>
              <w:left w:val="nil"/>
              <w:bottom w:val="single" w:color="auto" w:sz="4" w:space="0"/>
              <w:right w:val="single" w:color="auto" w:sz="4" w:space="0"/>
            </w:tcBorders>
            <w:shd w:val="clear" w:color="auto" w:fill="auto"/>
            <w:vAlign w:val="center"/>
          </w:tcPr>
          <w:p w14:paraId="4213D31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607C8FB2">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768E83CD">
        <w:tblPrEx>
          <w:tblCellMar>
            <w:top w:w="0" w:type="dxa"/>
            <w:left w:w="108" w:type="dxa"/>
            <w:bottom w:w="0" w:type="dxa"/>
            <w:right w:w="108" w:type="dxa"/>
          </w:tblCellMar>
        </w:tblPrEx>
        <w:trPr>
          <w:trHeight w:val="3134"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2480A7B">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CC1F5D">
            <w:pPr>
              <w:widowControl/>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3EDF3702">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729D69A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对用人单位招用人员在国家法律、行政法规和国务院卫生行政部门规定禁止乙肝病原携带者从事的工作岗位之外，将乙肝病毒血清学指标作为体检标准的检查</w:t>
            </w:r>
          </w:p>
        </w:tc>
        <w:tc>
          <w:tcPr>
            <w:tcW w:w="756" w:type="dxa"/>
            <w:tcBorders>
              <w:top w:val="nil"/>
              <w:left w:val="nil"/>
              <w:bottom w:val="single" w:color="auto" w:sz="4" w:space="0"/>
              <w:right w:val="single" w:color="auto" w:sz="4" w:space="0"/>
            </w:tcBorders>
            <w:shd w:val="clear" w:color="auto" w:fill="auto"/>
            <w:vAlign w:val="center"/>
          </w:tcPr>
          <w:p w14:paraId="3C08B3E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413529A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280E46C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CEDD2D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6358E650">
            <w:pPr>
              <w:widowControl/>
              <w:spacing w:line="22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就业服务与就业管理规定》（2014年12月23日人力资源和社会保障部令第23号）第十九条第二款：“用人单位招用人员，除国家法律、行政法规和国务院卫生行政部门规定禁止乙肝病原携带者从事的工作外，不得强行将乙肝病毒血清学指标作为体检标准。”第六十八条：“用人单位违反本规定第十九条第二款规定，在国家法律、行政法规和国务院卫生行政部门规定禁止乙肝病原携带者从事的工作岗位以外招用人员时，将乙肝病毒血清学指标作为体检标准的，由劳动保障行政部门责令改正，并可处以一千元以下的罚款；对当事人造成损害的，应当承担赔偿责任。”</w:t>
            </w:r>
          </w:p>
        </w:tc>
        <w:tc>
          <w:tcPr>
            <w:tcW w:w="708" w:type="dxa"/>
            <w:tcBorders>
              <w:top w:val="nil"/>
              <w:left w:val="nil"/>
              <w:bottom w:val="single" w:color="auto" w:sz="4" w:space="0"/>
              <w:right w:val="single" w:color="auto" w:sz="4" w:space="0"/>
            </w:tcBorders>
            <w:shd w:val="clear" w:color="auto" w:fill="auto"/>
            <w:vAlign w:val="center"/>
          </w:tcPr>
          <w:p w14:paraId="0CF4091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74D764BD">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03BAF77C">
        <w:tblPrEx>
          <w:tblCellMar>
            <w:top w:w="0" w:type="dxa"/>
            <w:left w:w="108" w:type="dxa"/>
            <w:bottom w:w="0" w:type="dxa"/>
            <w:right w:w="108" w:type="dxa"/>
          </w:tblCellMar>
        </w:tblPrEx>
        <w:trPr>
          <w:trHeight w:val="2065"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A22AAC5">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69F266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vMerge w:val="restart"/>
            <w:tcBorders>
              <w:top w:val="nil"/>
              <w:left w:val="nil"/>
              <w:right w:val="single" w:color="auto" w:sz="4" w:space="0"/>
            </w:tcBorders>
            <w:shd w:val="clear" w:color="auto" w:fill="auto"/>
            <w:vAlign w:val="center"/>
          </w:tcPr>
          <w:p w14:paraId="0067B59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劳动合同及招用工管理</w:t>
            </w:r>
          </w:p>
        </w:tc>
        <w:tc>
          <w:tcPr>
            <w:tcW w:w="1884" w:type="dxa"/>
            <w:tcBorders>
              <w:top w:val="nil"/>
              <w:left w:val="nil"/>
              <w:bottom w:val="single" w:color="auto" w:sz="4" w:space="0"/>
              <w:right w:val="single" w:color="auto" w:sz="4" w:space="0"/>
            </w:tcBorders>
            <w:shd w:val="clear" w:color="auto" w:fill="auto"/>
            <w:vAlign w:val="center"/>
          </w:tcPr>
          <w:p w14:paraId="083B643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对用人单位不按规定报告空缺岗位，或者招用人员后，不到劳动保障等行政管理部门进行录用登记的检查</w:t>
            </w:r>
          </w:p>
        </w:tc>
        <w:tc>
          <w:tcPr>
            <w:tcW w:w="756" w:type="dxa"/>
            <w:tcBorders>
              <w:top w:val="nil"/>
              <w:left w:val="nil"/>
              <w:bottom w:val="single" w:color="auto" w:sz="4" w:space="0"/>
              <w:right w:val="single" w:color="auto" w:sz="4" w:space="0"/>
            </w:tcBorders>
            <w:shd w:val="clear" w:color="auto" w:fill="auto"/>
            <w:vAlign w:val="center"/>
          </w:tcPr>
          <w:p w14:paraId="1908A72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C58A62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16749CE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3EB9520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61D9E64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劳动监察条例》（1998年11月27日云南省第九届人民代表大会常务委员会第六次会议通过）第二十四条：“用人单位有下列行为之一的，责令限期改正，对用人单位处以200元以上1000元以下的罚款；对法定代表人和直接责任人处以100元以上500元以下的罚款：（二）不按规定报告空缺岗位，或者招用人员后，不到劳动保障等行政管理部门进行录用登记的。”</w:t>
            </w:r>
          </w:p>
        </w:tc>
        <w:tc>
          <w:tcPr>
            <w:tcW w:w="708" w:type="dxa"/>
            <w:tcBorders>
              <w:top w:val="nil"/>
              <w:left w:val="nil"/>
              <w:bottom w:val="single" w:color="auto" w:sz="4" w:space="0"/>
              <w:right w:val="single" w:color="auto" w:sz="4" w:space="0"/>
            </w:tcBorders>
            <w:shd w:val="clear" w:color="auto" w:fill="auto"/>
            <w:vAlign w:val="center"/>
          </w:tcPr>
          <w:p w14:paraId="648AD77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5966495D">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5B136837">
        <w:tblPrEx>
          <w:tblCellMar>
            <w:top w:w="0" w:type="dxa"/>
            <w:left w:w="108" w:type="dxa"/>
            <w:bottom w:w="0" w:type="dxa"/>
            <w:right w:w="108" w:type="dxa"/>
          </w:tblCellMar>
        </w:tblPrEx>
        <w:trPr>
          <w:trHeight w:val="2084"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C4B794E">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7DA5D5">
            <w:pPr>
              <w:widowControl/>
              <w:spacing w:line="240" w:lineRule="exact"/>
              <w:jc w:val="left"/>
              <w:rPr>
                <w:rFonts w:cs="宋体" w:asciiTheme="minorEastAsia" w:hAnsiTheme="minorEastAsia"/>
                <w:kern w:val="0"/>
                <w:sz w:val="20"/>
                <w:szCs w:val="20"/>
              </w:rPr>
            </w:pPr>
          </w:p>
        </w:tc>
        <w:tc>
          <w:tcPr>
            <w:tcW w:w="1450" w:type="dxa"/>
            <w:vMerge w:val="continue"/>
            <w:tcBorders>
              <w:left w:val="nil"/>
              <w:right w:val="single" w:color="auto" w:sz="4" w:space="0"/>
            </w:tcBorders>
            <w:shd w:val="clear" w:color="auto" w:fill="auto"/>
            <w:vAlign w:val="center"/>
          </w:tcPr>
          <w:p w14:paraId="0AF1257A">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1C25E1A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对用人单位不能向招用人员提供工作岗位的检查</w:t>
            </w:r>
          </w:p>
        </w:tc>
        <w:tc>
          <w:tcPr>
            <w:tcW w:w="756" w:type="dxa"/>
            <w:tcBorders>
              <w:top w:val="nil"/>
              <w:left w:val="nil"/>
              <w:bottom w:val="single" w:color="auto" w:sz="4" w:space="0"/>
              <w:right w:val="single" w:color="auto" w:sz="4" w:space="0"/>
            </w:tcBorders>
            <w:shd w:val="clear" w:color="auto" w:fill="auto"/>
            <w:vAlign w:val="center"/>
          </w:tcPr>
          <w:p w14:paraId="40FE5AA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841304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509499C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4A12DF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3A07ADF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劳动监察条例》（1998年11月27日云南省第九届人民代表大会常务委员会第六次会议通过）第二十四条：“用人单位有下列行为之一的，责令限期改正，对用人单位处以200元以上1000元以下的罚款；对法定代表人和直接责任人处以100元以上500元以下的罚款：（三）不能向招用人员提供工作岗位的。”</w:t>
            </w:r>
          </w:p>
        </w:tc>
        <w:tc>
          <w:tcPr>
            <w:tcW w:w="708" w:type="dxa"/>
            <w:tcBorders>
              <w:top w:val="nil"/>
              <w:left w:val="nil"/>
              <w:bottom w:val="single" w:color="auto" w:sz="4" w:space="0"/>
              <w:right w:val="single" w:color="auto" w:sz="4" w:space="0"/>
            </w:tcBorders>
            <w:shd w:val="clear" w:color="auto" w:fill="auto"/>
            <w:vAlign w:val="center"/>
          </w:tcPr>
          <w:p w14:paraId="1311759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3671B06A">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3C8A8ADE">
        <w:tblPrEx>
          <w:tblCellMar>
            <w:top w:w="0" w:type="dxa"/>
            <w:left w:w="108" w:type="dxa"/>
            <w:bottom w:w="0" w:type="dxa"/>
            <w:right w:w="108" w:type="dxa"/>
          </w:tblCellMar>
        </w:tblPrEx>
        <w:trPr>
          <w:trHeight w:val="2035"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EBCB65B">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1947DA">
            <w:pPr>
              <w:widowControl/>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767C1778">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74FEBBB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对以招用人员或者职业培训为名欺诈劳动者的检查</w:t>
            </w:r>
          </w:p>
        </w:tc>
        <w:tc>
          <w:tcPr>
            <w:tcW w:w="756" w:type="dxa"/>
            <w:tcBorders>
              <w:top w:val="nil"/>
              <w:left w:val="nil"/>
              <w:bottom w:val="single" w:color="auto" w:sz="4" w:space="0"/>
              <w:right w:val="single" w:color="auto" w:sz="4" w:space="0"/>
            </w:tcBorders>
            <w:shd w:val="clear" w:color="auto" w:fill="auto"/>
            <w:vAlign w:val="center"/>
          </w:tcPr>
          <w:p w14:paraId="6BC67E7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9EC46C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39F7AC2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3598F1F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067D4E72">
            <w:pPr>
              <w:widowControl/>
              <w:spacing w:line="20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《云南省劳动就业条例》(2010年5月28日云南省第十一届人民代表大会常务委员会公告第24号公布 自公布之日起施行的《云南省人民代表大会常务委员会关于修改部分地方性法规的决定》修正）)第二十六条：“以招用人员或者职业培训为名欺诈劳动者的，由劳动保障部门责令改正，没收违法所得，对单位或者直接责任人处5000元以上5万元以下的罚款（其中，以职业培训欺诈劳动者情节严重的，吊销办学许可证）造成损害的，承担民事赔偿责任。构成犯罪的，依法追究刑事责任。”</w:t>
            </w:r>
          </w:p>
        </w:tc>
        <w:tc>
          <w:tcPr>
            <w:tcW w:w="708" w:type="dxa"/>
            <w:tcBorders>
              <w:top w:val="nil"/>
              <w:left w:val="nil"/>
              <w:bottom w:val="single" w:color="auto" w:sz="4" w:space="0"/>
              <w:right w:val="single" w:color="auto" w:sz="4" w:space="0"/>
            </w:tcBorders>
            <w:shd w:val="clear" w:color="auto" w:fill="auto"/>
            <w:vAlign w:val="center"/>
          </w:tcPr>
          <w:p w14:paraId="68106C0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4C5B13D5">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187A52CD">
        <w:tblPrEx>
          <w:tblCellMar>
            <w:top w:w="0" w:type="dxa"/>
            <w:left w:w="108" w:type="dxa"/>
            <w:bottom w:w="0" w:type="dxa"/>
            <w:right w:w="108" w:type="dxa"/>
          </w:tblCellMar>
        </w:tblPrEx>
        <w:trPr>
          <w:trHeight w:val="3276"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65C7EF6">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3F827A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tcBorders>
              <w:top w:val="nil"/>
              <w:left w:val="nil"/>
              <w:bottom w:val="single" w:color="auto" w:sz="4" w:space="0"/>
              <w:right w:val="single" w:color="auto" w:sz="4" w:space="0"/>
            </w:tcBorders>
            <w:shd w:val="clear" w:color="auto" w:fill="auto"/>
            <w:vAlign w:val="center"/>
          </w:tcPr>
          <w:p w14:paraId="44ACE11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劳动合同及招用工管理</w:t>
            </w:r>
          </w:p>
        </w:tc>
        <w:tc>
          <w:tcPr>
            <w:tcW w:w="1884" w:type="dxa"/>
            <w:tcBorders>
              <w:top w:val="nil"/>
              <w:left w:val="nil"/>
              <w:bottom w:val="single" w:color="auto" w:sz="4" w:space="0"/>
              <w:right w:val="single" w:color="auto" w:sz="4" w:space="0"/>
            </w:tcBorders>
            <w:shd w:val="clear" w:color="auto" w:fill="auto"/>
            <w:vAlign w:val="center"/>
          </w:tcPr>
          <w:p w14:paraId="3765921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对用人单位未及时为劳动者办理就业登记手续的检查</w:t>
            </w:r>
          </w:p>
        </w:tc>
        <w:tc>
          <w:tcPr>
            <w:tcW w:w="756" w:type="dxa"/>
            <w:tcBorders>
              <w:top w:val="nil"/>
              <w:left w:val="nil"/>
              <w:bottom w:val="single" w:color="auto" w:sz="4" w:space="0"/>
              <w:right w:val="single" w:color="auto" w:sz="4" w:space="0"/>
            </w:tcBorders>
            <w:shd w:val="clear" w:color="auto" w:fill="auto"/>
            <w:vAlign w:val="center"/>
          </w:tcPr>
          <w:p w14:paraId="5AAB605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DAB860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4A02AAC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5F673B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55A8464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就业服务与就业管理规定》（2014年12月23日人力资源和社会保障部令第23号）第六十二条：“劳动者被用人单位招用的，由用人单位为劳动者办理就业登记。用人单位招用劳动者和与劳动者终止或者解除劳动关系，应当到当地公共就业服务机构备案，为劳动者办理就业登记手续。用人单位招用人员后，应当于录用之日起30日内办理登记手续；用人单位与职工终止或者解除劳动关系后，应当于15日内办理登记手续。”第七十五条：“用人单位违反本规定第六十二条规定，未及时为劳动者办理就业登记手续的，由劳动保障行政部门责令改正，并可处以一千元以下的罚款。”</w:t>
            </w:r>
          </w:p>
        </w:tc>
        <w:tc>
          <w:tcPr>
            <w:tcW w:w="708" w:type="dxa"/>
            <w:tcBorders>
              <w:top w:val="nil"/>
              <w:left w:val="nil"/>
              <w:bottom w:val="single" w:color="auto" w:sz="4" w:space="0"/>
              <w:right w:val="single" w:color="auto" w:sz="4" w:space="0"/>
            </w:tcBorders>
            <w:shd w:val="clear" w:color="auto" w:fill="auto"/>
            <w:vAlign w:val="center"/>
          </w:tcPr>
          <w:p w14:paraId="629B7FE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63B7997E">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22173E5A">
        <w:tblPrEx>
          <w:tblCellMar>
            <w:top w:w="0" w:type="dxa"/>
            <w:left w:w="108" w:type="dxa"/>
            <w:bottom w:w="0" w:type="dxa"/>
            <w:right w:w="108" w:type="dxa"/>
          </w:tblCellMar>
        </w:tblPrEx>
        <w:trPr>
          <w:trHeight w:val="3251" w:hRule="atLeast"/>
        </w:trPr>
        <w:tc>
          <w:tcPr>
            <w:tcW w:w="567" w:type="dxa"/>
            <w:tcBorders>
              <w:top w:val="nil"/>
              <w:left w:val="single" w:color="auto" w:sz="4" w:space="0"/>
              <w:bottom w:val="single" w:color="auto" w:sz="4" w:space="0"/>
              <w:right w:val="nil"/>
            </w:tcBorders>
            <w:shd w:val="clear" w:color="auto" w:fill="auto"/>
            <w:vAlign w:val="center"/>
          </w:tcPr>
          <w:p w14:paraId="2C5DC634">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D9D087">
            <w:pPr>
              <w:widowControl/>
              <w:spacing w:line="240" w:lineRule="exact"/>
              <w:jc w:val="left"/>
              <w:rPr>
                <w:rFonts w:cs="宋体" w:asciiTheme="minorEastAsia" w:hAnsiTheme="minorEastAsia"/>
                <w:kern w:val="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5C43B96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w:t>
            </w:r>
          </w:p>
        </w:tc>
        <w:tc>
          <w:tcPr>
            <w:tcW w:w="1884" w:type="dxa"/>
            <w:tcBorders>
              <w:top w:val="nil"/>
              <w:left w:val="nil"/>
              <w:bottom w:val="single" w:color="auto" w:sz="4" w:space="0"/>
              <w:right w:val="single" w:color="auto" w:sz="4" w:space="0"/>
            </w:tcBorders>
            <w:shd w:val="clear" w:color="auto" w:fill="auto"/>
            <w:vAlign w:val="center"/>
          </w:tcPr>
          <w:p w14:paraId="1874120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对职业中介机构未明示职业中介许可证、监督电话的检查</w:t>
            </w:r>
          </w:p>
        </w:tc>
        <w:tc>
          <w:tcPr>
            <w:tcW w:w="756" w:type="dxa"/>
            <w:tcBorders>
              <w:top w:val="nil"/>
              <w:left w:val="nil"/>
              <w:bottom w:val="single" w:color="auto" w:sz="4" w:space="0"/>
              <w:right w:val="single" w:color="auto" w:sz="4" w:space="0"/>
            </w:tcBorders>
            <w:shd w:val="clear" w:color="auto" w:fill="auto"/>
            <w:vAlign w:val="center"/>
          </w:tcPr>
          <w:p w14:paraId="6CC628C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2B8437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14:paraId="60C8539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D2E409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685A52D2">
            <w:pPr>
              <w:widowControl/>
              <w:spacing w:line="22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就业服务与就业管理规定》（2014年12月23日人力资源和社会保障部令第23号）第五十三条：“职业中介机构应当在服务场所明示营业执照、职业中介许可证、服务项目、收费标准、监督机关名称和监督电话等，并接受劳动保障行政部门及其他有关部门的监督检查。”第七十一条：“职业中介机构违反本规定第五十三条规定，未明示职业中介许可证、监督电话的，由劳动保障行政部门责令改正，并可处以一千元以下的罚款；未明示收费标准的，提请价格主管部门依据国家有关规定处罚；未明示营业执照的，提请工商行政管理部门依据国家有关规定处罚。”</w:t>
            </w:r>
          </w:p>
        </w:tc>
        <w:tc>
          <w:tcPr>
            <w:tcW w:w="708" w:type="dxa"/>
            <w:tcBorders>
              <w:top w:val="nil"/>
              <w:left w:val="nil"/>
              <w:bottom w:val="single" w:color="auto" w:sz="4" w:space="0"/>
              <w:right w:val="single" w:color="auto" w:sz="4" w:space="0"/>
            </w:tcBorders>
            <w:shd w:val="clear" w:color="auto" w:fill="auto"/>
            <w:vAlign w:val="center"/>
          </w:tcPr>
          <w:p w14:paraId="19E6F49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01A63FD0">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68D6A51A">
        <w:tblPrEx>
          <w:tblCellMar>
            <w:top w:w="0" w:type="dxa"/>
            <w:left w:w="108" w:type="dxa"/>
            <w:bottom w:w="0" w:type="dxa"/>
            <w:right w:w="108" w:type="dxa"/>
          </w:tblCellMar>
        </w:tblPrEx>
        <w:trPr>
          <w:trHeight w:val="1730" w:hRule="atLeast"/>
        </w:trPr>
        <w:tc>
          <w:tcPr>
            <w:tcW w:w="567" w:type="dxa"/>
            <w:tcBorders>
              <w:top w:val="nil"/>
              <w:left w:val="single" w:color="auto" w:sz="4" w:space="0"/>
              <w:bottom w:val="single" w:color="auto" w:sz="4" w:space="0"/>
              <w:right w:val="nil"/>
            </w:tcBorders>
            <w:shd w:val="clear" w:color="auto" w:fill="auto"/>
            <w:vAlign w:val="center"/>
          </w:tcPr>
          <w:p w14:paraId="167A7041">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FA8E8C5">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vMerge w:val="restart"/>
            <w:tcBorders>
              <w:top w:val="nil"/>
              <w:left w:val="nil"/>
              <w:right w:val="single" w:color="auto" w:sz="4" w:space="0"/>
            </w:tcBorders>
            <w:shd w:val="clear" w:color="auto" w:fill="auto"/>
            <w:vAlign w:val="center"/>
          </w:tcPr>
          <w:p w14:paraId="11A2BB1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w:t>
            </w:r>
          </w:p>
        </w:tc>
        <w:tc>
          <w:tcPr>
            <w:tcW w:w="1884" w:type="dxa"/>
            <w:tcBorders>
              <w:top w:val="nil"/>
              <w:left w:val="nil"/>
              <w:bottom w:val="single" w:color="auto" w:sz="4" w:space="0"/>
              <w:right w:val="single" w:color="auto" w:sz="4" w:space="0"/>
            </w:tcBorders>
            <w:shd w:val="clear" w:color="auto" w:fill="auto"/>
            <w:vAlign w:val="center"/>
          </w:tcPr>
          <w:p w14:paraId="4ADCC03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对职业中介机构未建立服务台账，或虽建立服务台账但未记录服务对象、服务过程、服务结果和收费情况的检查</w:t>
            </w:r>
          </w:p>
        </w:tc>
        <w:tc>
          <w:tcPr>
            <w:tcW w:w="756" w:type="dxa"/>
            <w:tcBorders>
              <w:top w:val="nil"/>
              <w:left w:val="nil"/>
              <w:bottom w:val="single" w:color="auto" w:sz="4" w:space="0"/>
              <w:right w:val="single" w:color="auto" w:sz="4" w:space="0"/>
            </w:tcBorders>
            <w:shd w:val="clear" w:color="auto" w:fill="auto"/>
            <w:vAlign w:val="center"/>
          </w:tcPr>
          <w:p w14:paraId="197311E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64CF82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14:paraId="6D687A3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3DBD02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2A6ECD90">
            <w:pPr>
              <w:widowControl/>
              <w:spacing w:line="18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就业服务与就业管理规定》（中华人民共和国劳动和社会保障部令第28号）第五十四条：“职业中介机构应当建立服务台账，记录服务对象、服务过程、服务结果和收费情况等，并接受劳动保障行政部门的监督检查。”第七十二条：“职业中介机构违反本规定第五十四条规定，未建立服务台账，或虽建立服务台账但未记录服务对象、服务过程、服务结果和收费情况的，由劳动保障行政部门责令改正，并可处以一千元以下的罚款。”</w:t>
            </w:r>
          </w:p>
        </w:tc>
        <w:tc>
          <w:tcPr>
            <w:tcW w:w="708" w:type="dxa"/>
            <w:tcBorders>
              <w:top w:val="nil"/>
              <w:left w:val="nil"/>
              <w:bottom w:val="single" w:color="auto" w:sz="4" w:space="0"/>
              <w:right w:val="single" w:color="auto" w:sz="4" w:space="0"/>
            </w:tcBorders>
            <w:shd w:val="clear" w:color="auto" w:fill="auto"/>
            <w:vAlign w:val="center"/>
          </w:tcPr>
          <w:p w14:paraId="0455BAD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524CB937">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34951A46">
        <w:tblPrEx>
          <w:tblCellMar>
            <w:top w:w="0" w:type="dxa"/>
            <w:left w:w="108" w:type="dxa"/>
            <w:bottom w:w="0" w:type="dxa"/>
            <w:right w:w="108" w:type="dxa"/>
          </w:tblCellMar>
        </w:tblPrEx>
        <w:trPr>
          <w:trHeight w:val="1608" w:hRule="atLeast"/>
        </w:trPr>
        <w:tc>
          <w:tcPr>
            <w:tcW w:w="567" w:type="dxa"/>
            <w:tcBorders>
              <w:top w:val="nil"/>
              <w:left w:val="single" w:color="auto" w:sz="4" w:space="0"/>
              <w:bottom w:val="single" w:color="auto" w:sz="4" w:space="0"/>
              <w:right w:val="nil"/>
            </w:tcBorders>
            <w:shd w:val="clear" w:color="auto" w:fill="auto"/>
            <w:vAlign w:val="center"/>
          </w:tcPr>
          <w:p w14:paraId="76C04A97">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3ABE52">
            <w:pPr>
              <w:widowControl/>
              <w:spacing w:line="240" w:lineRule="exact"/>
              <w:jc w:val="left"/>
              <w:rPr>
                <w:rFonts w:cs="宋体" w:asciiTheme="minorEastAsia" w:hAnsiTheme="minorEastAsia"/>
                <w:kern w:val="0"/>
                <w:sz w:val="20"/>
                <w:szCs w:val="20"/>
              </w:rPr>
            </w:pPr>
          </w:p>
        </w:tc>
        <w:tc>
          <w:tcPr>
            <w:tcW w:w="1450" w:type="dxa"/>
            <w:vMerge w:val="continue"/>
            <w:tcBorders>
              <w:left w:val="nil"/>
              <w:right w:val="single" w:color="auto" w:sz="4" w:space="0"/>
            </w:tcBorders>
            <w:shd w:val="clear" w:color="auto" w:fill="auto"/>
            <w:vAlign w:val="center"/>
          </w:tcPr>
          <w:p w14:paraId="1E43802C">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7F652A8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对职业中介机构在职业中介服务不成功后，未向劳动者退还所收取的中介服务费的检查</w:t>
            </w:r>
          </w:p>
        </w:tc>
        <w:tc>
          <w:tcPr>
            <w:tcW w:w="756" w:type="dxa"/>
            <w:tcBorders>
              <w:top w:val="nil"/>
              <w:left w:val="nil"/>
              <w:bottom w:val="single" w:color="auto" w:sz="4" w:space="0"/>
              <w:right w:val="single" w:color="auto" w:sz="4" w:space="0"/>
            </w:tcBorders>
            <w:shd w:val="clear" w:color="auto" w:fill="auto"/>
            <w:vAlign w:val="center"/>
          </w:tcPr>
          <w:p w14:paraId="5E40967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EA697F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14:paraId="10089D4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994F97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6C4C1847">
            <w:pPr>
              <w:widowControl/>
              <w:spacing w:line="18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就业服务与就业管理规定》（2014年12月23日人力资源和社会保障部令第23号）第五十五条：“职业中介机构提供职业中介服务不成功的，应当退还向劳动者收取的中介服务费。”第七十三条：“职业中介机构违反本规定第五十五条规定，在职业中介服务不成功后未向劳动者退还所收取的中介服务费的，由劳动保障行政部门责令改正，并可处以一千元以下的罚款。”</w:t>
            </w:r>
          </w:p>
        </w:tc>
        <w:tc>
          <w:tcPr>
            <w:tcW w:w="708" w:type="dxa"/>
            <w:tcBorders>
              <w:top w:val="nil"/>
              <w:left w:val="nil"/>
              <w:bottom w:val="single" w:color="auto" w:sz="4" w:space="0"/>
              <w:right w:val="single" w:color="auto" w:sz="4" w:space="0"/>
            </w:tcBorders>
            <w:shd w:val="clear" w:color="auto" w:fill="auto"/>
            <w:vAlign w:val="center"/>
          </w:tcPr>
          <w:p w14:paraId="4335468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49A9F1AA">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46D60425">
        <w:tblPrEx>
          <w:tblCellMar>
            <w:top w:w="0" w:type="dxa"/>
            <w:left w:w="108" w:type="dxa"/>
            <w:bottom w:w="0" w:type="dxa"/>
            <w:right w:w="108" w:type="dxa"/>
          </w:tblCellMar>
        </w:tblPrEx>
        <w:trPr>
          <w:trHeight w:val="2320" w:hRule="atLeast"/>
        </w:trPr>
        <w:tc>
          <w:tcPr>
            <w:tcW w:w="567" w:type="dxa"/>
            <w:tcBorders>
              <w:top w:val="nil"/>
              <w:left w:val="single" w:color="auto" w:sz="4" w:space="0"/>
              <w:bottom w:val="single" w:color="auto" w:sz="4" w:space="0"/>
              <w:right w:val="nil"/>
            </w:tcBorders>
            <w:shd w:val="clear" w:color="auto" w:fill="auto"/>
            <w:vAlign w:val="center"/>
          </w:tcPr>
          <w:p w14:paraId="68F28C51">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D181E5">
            <w:pPr>
              <w:widowControl/>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44CB3E1F">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3FFD1CB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对职业中介机构发布的就业信息中包含歧视性内容的检查</w:t>
            </w:r>
          </w:p>
        </w:tc>
        <w:tc>
          <w:tcPr>
            <w:tcW w:w="756" w:type="dxa"/>
            <w:tcBorders>
              <w:top w:val="nil"/>
              <w:left w:val="nil"/>
              <w:bottom w:val="single" w:color="auto" w:sz="4" w:space="0"/>
              <w:right w:val="single" w:color="auto" w:sz="4" w:space="0"/>
            </w:tcBorders>
            <w:shd w:val="clear" w:color="auto" w:fill="auto"/>
            <w:vAlign w:val="center"/>
          </w:tcPr>
          <w:p w14:paraId="3B42320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716D1E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14:paraId="14337BE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B07C5E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2B20318F">
            <w:pPr>
              <w:widowControl/>
              <w:spacing w:line="18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就业服务与就业管理规定》（2014年12月23日人力资源和社会保障部令第23号）第五十八条：“禁止职业中介机构有下列行为：（二）发布的就业信息中包含歧视性内容；”第七十四条：“职业中介机构违反本规定第五十八条第（一）、（三）、（四）、（八）项规定的，按照就业促进法第六十五条、第六十六条规定予以处罚。违反本规定第五十八条第（五）项规定的，按照国家禁止使用童工的规定予以处罚。违反本规定第五十八条其他各项规定的，由劳动保障行政部门责令改正，没有违法所得的，可处以一万元以下的罚款；有违法所得的，可处以不超过违法所得三倍的罚款，但最高不得超过三万元；情节严重的，提请工商部门依法吊销营业执照；对当事人造成损害的，应当承担赔偿责任。”</w:t>
            </w:r>
          </w:p>
        </w:tc>
        <w:tc>
          <w:tcPr>
            <w:tcW w:w="708" w:type="dxa"/>
            <w:tcBorders>
              <w:top w:val="nil"/>
              <w:left w:val="nil"/>
              <w:bottom w:val="single" w:color="auto" w:sz="4" w:space="0"/>
              <w:right w:val="single" w:color="auto" w:sz="4" w:space="0"/>
            </w:tcBorders>
            <w:shd w:val="clear" w:color="auto" w:fill="auto"/>
            <w:vAlign w:val="center"/>
          </w:tcPr>
          <w:p w14:paraId="207E715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29699ECC">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330DCC07">
        <w:tblPrEx>
          <w:tblCellMar>
            <w:top w:w="0" w:type="dxa"/>
            <w:left w:w="108" w:type="dxa"/>
            <w:bottom w:w="0" w:type="dxa"/>
            <w:right w:w="108" w:type="dxa"/>
          </w:tblCellMar>
        </w:tblPrEx>
        <w:trPr>
          <w:trHeight w:val="3105"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3878559">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17F1A0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vMerge w:val="restart"/>
            <w:tcBorders>
              <w:top w:val="nil"/>
              <w:left w:val="nil"/>
              <w:right w:val="single" w:color="auto" w:sz="4" w:space="0"/>
            </w:tcBorders>
            <w:shd w:val="clear" w:color="auto" w:fill="auto"/>
            <w:vAlign w:val="center"/>
          </w:tcPr>
          <w:p w14:paraId="2260E1A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w:t>
            </w:r>
          </w:p>
        </w:tc>
        <w:tc>
          <w:tcPr>
            <w:tcW w:w="1884" w:type="dxa"/>
            <w:tcBorders>
              <w:top w:val="nil"/>
              <w:left w:val="nil"/>
              <w:bottom w:val="single" w:color="auto" w:sz="4" w:space="0"/>
              <w:right w:val="single" w:color="auto" w:sz="4" w:space="0"/>
            </w:tcBorders>
            <w:shd w:val="clear" w:color="auto" w:fill="auto"/>
            <w:vAlign w:val="center"/>
          </w:tcPr>
          <w:p w14:paraId="3CF81FC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对职业中介机构为无合法身份证件的劳动者提供职业中介服务的检查</w:t>
            </w:r>
          </w:p>
        </w:tc>
        <w:tc>
          <w:tcPr>
            <w:tcW w:w="756" w:type="dxa"/>
            <w:tcBorders>
              <w:top w:val="nil"/>
              <w:left w:val="nil"/>
              <w:bottom w:val="single" w:color="auto" w:sz="4" w:space="0"/>
              <w:right w:val="single" w:color="auto" w:sz="4" w:space="0"/>
            </w:tcBorders>
            <w:shd w:val="clear" w:color="auto" w:fill="auto"/>
            <w:vAlign w:val="center"/>
          </w:tcPr>
          <w:p w14:paraId="5FDE056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5002A4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14:paraId="6531C3B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745563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5A627EBD">
            <w:pPr>
              <w:widowControl/>
              <w:spacing w:line="20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就业服务与就业管理规定》（2014年12月23日人力资源和社会保障部令第23号）第五十八条：“禁止职业中介机构有下列行为：（六）为无合法身份证件的劳动者提供职业中介服务；”第七十四条：“职业中介机构违反本规定第五十八条第（一）、（三）、（四）、（八）项规定的，按照就业促进法第六十五条、第六十六条规定予以处罚。违反本规定第五十八条第（五）项规定的，按照国家禁止使用童工的规定予以处罚。违反本规定第五十八条其他各项规定的，由劳动保障行政部门责令改正，没有违法所得的，可处以一万元以下的罚款；有违法所得的，可处以不超过违法所得三倍的罚款，但最高不得超过三万元；情节严重的，提请工商部门依法吊销营业执照；对当事人造成损害的，应当承担赔偿责任。”</w:t>
            </w:r>
          </w:p>
        </w:tc>
        <w:tc>
          <w:tcPr>
            <w:tcW w:w="708" w:type="dxa"/>
            <w:tcBorders>
              <w:top w:val="nil"/>
              <w:left w:val="nil"/>
              <w:bottom w:val="single" w:color="auto" w:sz="4" w:space="0"/>
              <w:right w:val="single" w:color="auto" w:sz="4" w:space="0"/>
            </w:tcBorders>
            <w:shd w:val="clear" w:color="auto" w:fill="auto"/>
            <w:vAlign w:val="center"/>
          </w:tcPr>
          <w:p w14:paraId="0D357C4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0088C45F">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17802625">
        <w:tblPrEx>
          <w:tblCellMar>
            <w:top w:w="0" w:type="dxa"/>
            <w:left w:w="108" w:type="dxa"/>
            <w:bottom w:w="0" w:type="dxa"/>
            <w:right w:w="108" w:type="dxa"/>
          </w:tblCellMar>
        </w:tblPrEx>
        <w:trPr>
          <w:trHeight w:val="2990"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95460E6">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75AC03">
            <w:pPr>
              <w:widowControl/>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5765E078">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38DE2D5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对职业中介机构介绍劳动者从事法律、法规禁止从事的职业的检查</w:t>
            </w:r>
          </w:p>
        </w:tc>
        <w:tc>
          <w:tcPr>
            <w:tcW w:w="756" w:type="dxa"/>
            <w:tcBorders>
              <w:top w:val="nil"/>
              <w:left w:val="nil"/>
              <w:bottom w:val="single" w:color="auto" w:sz="4" w:space="0"/>
              <w:right w:val="single" w:color="auto" w:sz="4" w:space="0"/>
            </w:tcBorders>
            <w:shd w:val="clear" w:color="auto" w:fill="auto"/>
            <w:vAlign w:val="center"/>
          </w:tcPr>
          <w:p w14:paraId="08E5833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28C2894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14:paraId="103225A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0026D0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5779A5FC">
            <w:pPr>
              <w:widowControl/>
              <w:spacing w:line="18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就业服务与就业管理规定》（2014年12月23日人力资源和社会保障部令第23号）第五十八条：“禁止职业中介机构有下列行为：（七）介绍劳动者从事法律、法规禁止从事的职业；”第七十四条：“职业中介机构违反本规定第五十八条第（一）、（三）、（四）、（八）项规定的，按照就业促进法第六十五条、第六十六条规定予以处罚。违反本规定第五十八条第（五）项规定的，按照国家禁止使用童工的规定予以处罚。违反本规定第五十八条其他各项规定的，由劳动保障行政部门责令改正，没有违法所得的，可处以一万元以下的罚款；有违法所得的，可处以不超过违法所得三倍的罚款，但最高不得超过三万元；情节严重的，提请工商部门依法吊销营业执照；对当事人造成损害的，应当承担赔偿责任。”</w:t>
            </w:r>
          </w:p>
        </w:tc>
        <w:tc>
          <w:tcPr>
            <w:tcW w:w="708" w:type="dxa"/>
            <w:tcBorders>
              <w:top w:val="nil"/>
              <w:left w:val="nil"/>
              <w:bottom w:val="single" w:color="auto" w:sz="4" w:space="0"/>
              <w:right w:val="single" w:color="auto" w:sz="4" w:space="0"/>
            </w:tcBorders>
            <w:shd w:val="clear" w:color="auto" w:fill="auto"/>
            <w:vAlign w:val="center"/>
          </w:tcPr>
          <w:p w14:paraId="00D4E45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195A56E0">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1C6384D2">
        <w:tblPrEx>
          <w:tblCellMar>
            <w:top w:w="0" w:type="dxa"/>
            <w:left w:w="108" w:type="dxa"/>
            <w:bottom w:w="0" w:type="dxa"/>
            <w:right w:w="108" w:type="dxa"/>
          </w:tblCellMar>
        </w:tblPrEx>
        <w:trPr>
          <w:trHeight w:val="3019"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084B945">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F177EB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vMerge w:val="restart"/>
            <w:tcBorders>
              <w:top w:val="nil"/>
              <w:left w:val="nil"/>
              <w:right w:val="single" w:color="auto" w:sz="4" w:space="0"/>
            </w:tcBorders>
            <w:shd w:val="clear" w:color="auto" w:fill="auto"/>
            <w:vAlign w:val="center"/>
          </w:tcPr>
          <w:p w14:paraId="40FBCDC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w:t>
            </w:r>
          </w:p>
        </w:tc>
        <w:tc>
          <w:tcPr>
            <w:tcW w:w="1884" w:type="dxa"/>
            <w:tcBorders>
              <w:top w:val="nil"/>
              <w:left w:val="nil"/>
              <w:bottom w:val="single" w:color="auto" w:sz="4" w:space="0"/>
              <w:right w:val="single" w:color="auto" w:sz="4" w:space="0"/>
            </w:tcBorders>
            <w:shd w:val="clear" w:color="auto" w:fill="auto"/>
            <w:vAlign w:val="center"/>
          </w:tcPr>
          <w:p w14:paraId="6A3D32B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对职业中介机构以暴力、胁迫、欺诈等方式进行职业中介活动的检查</w:t>
            </w:r>
          </w:p>
        </w:tc>
        <w:tc>
          <w:tcPr>
            <w:tcW w:w="756" w:type="dxa"/>
            <w:tcBorders>
              <w:top w:val="nil"/>
              <w:left w:val="nil"/>
              <w:bottom w:val="single" w:color="auto" w:sz="4" w:space="0"/>
              <w:right w:val="single" w:color="auto" w:sz="4" w:space="0"/>
            </w:tcBorders>
            <w:shd w:val="clear" w:color="auto" w:fill="auto"/>
            <w:vAlign w:val="center"/>
          </w:tcPr>
          <w:p w14:paraId="0086826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4798C6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14:paraId="42D86D8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396C66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63C0C89D">
            <w:pPr>
              <w:widowControl/>
              <w:spacing w:line="18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就业服务与就业管理规定》（2014年12月23日人力资源和社会保障部令第23号）第五十八条：“禁止职业中介机构有下列行为：（九）以暴力、胁迫、欺诈等方式进行职业中介活动；”第七十四条：“职业中介机构违反本规定第五十八条第（一）、（三）、（四）、（八）项规定的，按照就业促进法第六十五条、第六十六条规定予以处罚。违反本规定第五十八条第（五）项规定的，按照国家禁止使用童工的规定予以处罚。违反本规定第五十八条其他各项规定的，由劳动保障行政部门责令改正，没有违法所得的，可处以一万元以下的罚款；有违法所得的，可处以不超过违法所得三倍的罚款，但最高不得超过三万元；情节严重的，提请工商部门依法吊销营业执照；对当事人造成损害的，应当承担赔偿责任。”</w:t>
            </w:r>
          </w:p>
        </w:tc>
        <w:tc>
          <w:tcPr>
            <w:tcW w:w="708" w:type="dxa"/>
            <w:tcBorders>
              <w:top w:val="nil"/>
              <w:left w:val="nil"/>
              <w:bottom w:val="single" w:color="auto" w:sz="4" w:space="0"/>
              <w:right w:val="single" w:color="auto" w:sz="4" w:space="0"/>
            </w:tcBorders>
            <w:shd w:val="clear" w:color="auto" w:fill="auto"/>
            <w:vAlign w:val="center"/>
          </w:tcPr>
          <w:p w14:paraId="44A539D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45959059">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1F7F3384">
        <w:tblPrEx>
          <w:tblCellMar>
            <w:top w:w="0" w:type="dxa"/>
            <w:left w:w="108" w:type="dxa"/>
            <w:bottom w:w="0" w:type="dxa"/>
            <w:right w:w="108" w:type="dxa"/>
          </w:tblCellMar>
        </w:tblPrEx>
        <w:trPr>
          <w:trHeight w:val="3511" w:hRule="atLeast"/>
        </w:trPr>
        <w:tc>
          <w:tcPr>
            <w:tcW w:w="567" w:type="dxa"/>
            <w:tcBorders>
              <w:top w:val="nil"/>
              <w:left w:val="single" w:color="auto" w:sz="4" w:space="0"/>
              <w:bottom w:val="single" w:color="auto" w:sz="4" w:space="0"/>
              <w:right w:val="nil"/>
            </w:tcBorders>
            <w:shd w:val="clear" w:color="auto" w:fill="auto"/>
            <w:vAlign w:val="center"/>
          </w:tcPr>
          <w:p w14:paraId="3D93EB4F">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36FBE3">
            <w:pPr>
              <w:widowControl/>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2839273F">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20F079A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对职业中介机构超出核准的业务范围经营的检查</w:t>
            </w:r>
          </w:p>
        </w:tc>
        <w:tc>
          <w:tcPr>
            <w:tcW w:w="756" w:type="dxa"/>
            <w:tcBorders>
              <w:top w:val="nil"/>
              <w:left w:val="nil"/>
              <w:bottom w:val="single" w:color="auto" w:sz="4" w:space="0"/>
              <w:right w:val="single" w:color="auto" w:sz="4" w:space="0"/>
            </w:tcBorders>
            <w:shd w:val="clear" w:color="auto" w:fill="auto"/>
            <w:vAlign w:val="center"/>
          </w:tcPr>
          <w:p w14:paraId="23DB45F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6F64DD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14:paraId="79BA787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D31AD1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4CD30A0A">
            <w:pPr>
              <w:widowControl/>
              <w:spacing w:line="18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就业服务与就业管理规定》（2014年12月23日人力资源和社会保障部令第23号）第五十八条：“禁止职业中介机构有下列行为：（十）超出核准的业务范围经营；”第七十四条：“职业中介机构违反本规定第五十八条第（一）、（三）、（四）、（八）项规定的，按照就业促进法第六十五条、第六十六条规定予以处罚。违反本规定第五十八条第（五）项规定的，按照国家禁止使用童工的规定予以处罚。违反本规定第五十八条其他各项规定的，由劳动保障行政部门责令改正，没有违法所得的，可处以一万元以下的罚款；有违法所得的，可处以不超过违法所得三倍的罚款，但最高不得超过三万元；情节严重的，提请工商部门依法吊销营业执照；对当事人造成损害的，应当承担赔偿责任。”</w:t>
            </w:r>
          </w:p>
        </w:tc>
        <w:tc>
          <w:tcPr>
            <w:tcW w:w="708" w:type="dxa"/>
            <w:tcBorders>
              <w:top w:val="nil"/>
              <w:left w:val="nil"/>
              <w:bottom w:val="single" w:color="auto" w:sz="4" w:space="0"/>
              <w:right w:val="single" w:color="auto" w:sz="4" w:space="0"/>
            </w:tcBorders>
            <w:shd w:val="clear" w:color="auto" w:fill="auto"/>
            <w:vAlign w:val="center"/>
          </w:tcPr>
          <w:p w14:paraId="7B4C8AD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34C9D414">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224BA08C">
        <w:tblPrEx>
          <w:tblCellMar>
            <w:top w:w="0" w:type="dxa"/>
            <w:left w:w="108" w:type="dxa"/>
            <w:bottom w:w="0" w:type="dxa"/>
            <w:right w:w="108" w:type="dxa"/>
          </w:tblCellMar>
        </w:tblPrEx>
        <w:trPr>
          <w:trHeight w:val="1738" w:hRule="atLeast"/>
        </w:trPr>
        <w:tc>
          <w:tcPr>
            <w:tcW w:w="567" w:type="dxa"/>
            <w:tcBorders>
              <w:top w:val="nil"/>
              <w:left w:val="single" w:color="auto" w:sz="4" w:space="0"/>
              <w:bottom w:val="single" w:color="auto" w:sz="4" w:space="0"/>
              <w:right w:val="nil"/>
            </w:tcBorders>
            <w:shd w:val="clear" w:color="auto" w:fill="auto"/>
            <w:vAlign w:val="center"/>
          </w:tcPr>
          <w:p w14:paraId="42DDD7B3">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AA18B1D">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vMerge w:val="restart"/>
            <w:tcBorders>
              <w:top w:val="nil"/>
              <w:left w:val="nil"/>
              <w:right w:val="single" w:color="auto" w:sz="4" w:space="0"/>
            </w:tcBorders>
            <w:shd w:val="clear" w:color="auto" w:fill="auto"/>
            <w:vAlign w:val="center"/>
          </w:tcPr>
          <w:p w14:paraId="72DF57B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w:t>
            </w:r>
          </w:p>
        </w:tc>
        <w:tc>
          <w:tcPr>
            <w:tcW w:w="1884" w:type="dxa"/>
            <w:tcBorders>
              <w:top w:val="nil"/>
              <w:left w:val="nil"/>
              <w:bottom w:val="single" w:color="auto" w:sz="4" w:space="0"/>
              <w:right w:val="single" w:color="auto" w:sz="4" w:space="0"/>
            </w:tcBorders>
            <w:shd w:val="clear" w:color="auto" w:fill="auto"/>
            <w:vAlign w:val="center"/>
          </w:tcPr>
          <w:p w14:paraId="05BE3B5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对不具备用工、职业介绍、职业培训主体资格，擅自招用工、从事职业介绍和职业培训的检查</w:t>
            </w:r>
          </w:p>
        </w:tc>
        <w:tc>
          <w:tcPr>
            <w:tcW w:w="756" w:type="dxa"/>
            <w:tcBorders>
              <w:top w:val="nil"/>
              <w:left w:val="nil"/>
              <w:bottom w:val="single" w:color="auto" w:sz="4" w:space="0"/>
              <w:right w:val="single" w:color="auto" w:sz="4" w:space="0"/>
            </w:tcBorders>
            <w:shd w:val="clear" w:color="auto" w:fill="auto"/>
            <w:vAlign w:val="center"/>
          </w:tcPr>
          <w:p w14:paraId="1B1E8A5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4DFA35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用人单位、个人</w:t>
            </w:r>
          </w:p>
        </w:tc>
        <w:tc>
          <w:tcPr>
            <w:tcW w:w="1170" w:type="dxa"/>
            <w:tcBorders>
              <w:top w:val="nil"/>
              <w:left w:val="nil"/>
              <w:bottom w:val="single" w:color="auto" w:sz="4" w:space="0"/>
              <w:right w:val="single" w:color="auto" w:sz="4" w:space="0"/>
            </w:tcBorders>
            <w:shd w:val="clear" w:color="auto" w:fill="auto"/>
            <w:vAlign w:val="center"/>
          </w:tcPr>
          <w:p w14:paraId="79D50A9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E8EE16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04AEFEC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劳动监察条例》（1998年11月27日云南省第九届人民代表大会常务委员会第六次会议通过）第二十一条：“不具备用工、职业介绍、职业培训主体资格，擅自招用工、从事职业介绍和职业培训的，责令停止，没收违法所得，并处以违法所得一至三倍最多不超过30000元的罚款。”</w:t>
            </w:r>
          </w:p>
        </w:tc>
        <w:tc>
          <w:tcPr>
            <w:tcW w:w="708" w:type="dxa"/>
            <w:tcBorders>
              <w:top w:val="nil"/>
              <w:left w:val="nil"/>
              <w:bottom w:val="single" w:color="auto" w:sz="4" w:space="0"/>
              <w:right w:val="single" w:color="auto" w:sz="4" w:space="0"/>
            </w:tcBorders>
            <w:shd w:val="clear" w:color="auto" w:fill="auto"/>
            <w:vAlign w:val="center"/>
          </w:tcPr>
          <w:p w14:paraId="0F129A0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57584159">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522FFF0A">
        <w:tblPrEx>
          <w:tblCellMar>
            <w:top w:w="0" w:type="dxa"/>
            <w:left w:w="108" w:type="dxa"/>
            <w:bottom w:w="0" w:type="dxa"/>
            <w:right w:w="108" w:type="dxa"/>
          </w:tblCellMar>
        </w:tblPrEx>
        <w:trPr>
          <w:trHeight w:val="1969" w:hRule="atLeast"/>
        </w:trPr>
        <w:tc>
          <w:tcPr>
            <w:tcW w:w="567" w:type="dxa"/>
            <w:tcBorders>
              <w:top w:val="nil"/>
              <w:left w:val="single" w:color="auto" w:sz="4" w:space="0"/>
              <w:bottom w:val="single" w:color="auto" w:sz="4" w:space="0"/>
              <w:right w:val="nil"/>
            </w:tcBorders>
            <w:shd w:val="clear" w:color="auto" w:fill="auto"/>
            <w:vAlign w:val="center"/>
          </w:tcPr>
          <w:p w14:paraId="4F280E13">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8FFC00">
            <w:pPr>
              <w:widowControl/>
              <w:spacing w:line="240" w:lineRule="exact"/>
              <w:jc w:val="left"/>
              <w:rPr>
                <w:rFonts w:cs="宋体" w:asciiTheme="minorEastAsia" w:hAnsiTheme="minorEastAsia"/>
                <w:kern w:val="0"/>
                <w:sz w:val="20"/>
                <w:szCs w:val="20"/>
              </w:rPr>
            </w:pPr>
          </w:p>
        </w:tc>
        <w:tc>
          <w:tcPr>
            <w:tcW w:w="1450" w:type="dxa"/>
            <w:vMerge w:val="continue"/>
            <w:tcBorders>
              <w:left w:val="nil"/>
              <w:right w:val="single" w:color="auto" w:sz="4" w:space="0"/>
            </w:tcBorders>
            <w:shd w:val="clear" w:color="auto" w:fill="auto"/>
            <w:vAlign w:val="center"/>
          </w:tcPr>
          <w:p w14:paraId="14703DF6">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2D296F5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未取得职业介绍许可证或使用无效职业介绍许可证进行和参与职业介绍活动的检查</w:t>
            </w:r>
          </w:p>
        </w:tc>
        <w:tc>
          <w:tcPr>
            <w:tcW w:w="756" w:type="dxa"/>
            <w:tcBorders>
              <w:top w:val="nil"/>
              <w:left w:val="nil"/>
              <w:bottom w:val="single" w:color="auto" w:sz="4" w:space="0"/>
              <w:right w:val="single" w:color="auto" w:sz="4" w:space="0"/>
            </w:tcBorders>
            <w:shd w:val="clear" w:color="auto" w:fill="auto"/>
            <w:vAlign w:val="center"/>
          </w:tcPr>
          <w:p w14:paraId="7133FFB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C2A775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14:paraId="79B2776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422BD1A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0C92227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职业介绍条例》（1997年5月28日云南省第八届人民代表大会常务委员会第二十八次会议）第二十四条：未取得职业介绍许可证或使用无效职业介绍许可证进行和参与职业介绍活动的，由劳动行政部门没收违法所得，并可处以按违法所得的一至三倍，最高不超过三万元的罚款。</w:t>
            </w:r>
          </w:p>
        </w:tc>
        <w:tc>
          <w:tcPr>
            <w:tcW w:w="708" w:type="dxa"/>
            <w:tcBorders>
              <w:top w:val="nil"/>
              <w:left w:val="nil"/>
              <w:bottom w:val="single" w:color="auto" w:sz="4" w:space="0"/>
              <w:right w:val="single" w:color="auto" w:sz="4" w:space="0"/>
            </w:tcBorders>
            <w:shd w:val="clear" w:color="auto" w:fill="auto"/>
            <w:vAlign w:val="center"/>
          </w:tcPr>
          <w:p w14:paraId="2F6886D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665D5EAD">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67657777">
        <w:tblPrEx>
          <w:tblCellMar>
            <w:top w:w="0" w:type="dxa"/>
            <w:left w:w="108" w:type="dxa"/>
            <w:bottom w:w="0" w:type="dxa"/>
            <w:right w:w="108" w:type="dxa"/>
          </w:tblCellMar>
        </w:tblPrEx>
        <w:trPr>
          <w:trHeight w:val="2962" w:hRule="atLeast"/>
        </w:trPr>
        <w:tc>
          <w:tcPr>
            <w:tcW w:w="567" w:type="dxa"/>
            <w:tcBorders>
              <w:top w:val="nil"/>
              <w:left w:val="single" w:color="auto" w:sz="4" w:space="0"/>
              <w:bottom w:val="single" w:color="auto" w:sz="4" w:space="0"/>
              <w:right w:val="nil"/>
            </w:tcBorders>
            <w:shd w:val="clear" w:color="auto" w:fill="auto"/>
            <w:vAlign w:val="center"/>
          </w:tcPr>
          <w:p w14:paraId="536737A7">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10BDCD">
            <w:pPr>
              <w:widowControl/>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41929288">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5B86EDB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对使用欺诈、诱惑、胁迫等手段进行职业介绍活动的检查</w:t>
            </w:r>
          </w:p>
        </w:tc>
        <w:tc>
          <w:tcPr>
            <w:tcW w:w="756" w:type="dxa"/>
            <w:tcBorders>
              <w:top w:val="nil"/>
              <w:left w:val="nil"/>
              <w:bottom w:val="single" w:color="auto" w:sz="4" w:space="0"/>
              <w:right w:val="single" w:color="auto" w:sz="4" w:space="0"/>
            </w:tcBorders>
            <w:shd w:val="clear" w:color="auto" w:fill="auto"/>
            <w:vAlign w:val="center"/>
          </w:tcPr>
          <w:p w14:paraId="079D83A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56031B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14:paraId="246DD54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C5C58E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136DBEA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职业介绍条例》（1997年5月28日云南省第八届人民代表大会常务委员会第二十八次会议）第二十五条：“凡有本条例第十五条（一）至（六）项行为的，由劳动行政部门进行教育、责令改正，没收违法所得，逾期不改的给予警告，并可处以二千元以上、二万元以下的罚款，情节严重的，可以吊销职业介绍许可证；造成损害的，承担民事赔偿责任；构成犯罪的，由司法机关依法追究刑事责任。”第十五条：“职业介绍机构不得有下列行为：（一）使用欺诈、诱惑、胁迫等手段进行职业介绍活动。”</w:t>
            </w:r>
          </w:p>
        </w:tc>
        <w:tc>
          <w:tcPr>
            <w:tcW w:w="708" w:type="dxa"/>
            <w:tcBorders>
              <w:top w:val="nil"/>
              <w:left w:val="nil"/>
              <w:bottom w:val="single" w:color="auto" w:sz="4" w:space="0"/>
              <w:right w:val="single" w:color="auto" w:sz="4" w:space="0"/>
            </w:tcBorders>
            <w:shd w:val="clear" w:color="auto" w:fill="auto"/>
            <w:vAlign w:val="center"/>
          </w:tcPr>
          <w:p w14:paraId="6075B8E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5FCADEA2">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21AF6769">
        <w:tblPrEx>
          <w:tblCellMar>
            <w:top w:w="0" w:type="dxa"/>
            <w:left w:w="108" w:type="dxa"/>
            <w:bottom w:w="0" w:type="dxa"/>
            <w:right w:w="108" w:type="dxa"/>
          </w:tblCellMar>
        </w:tblPrEx>
        <w:trPr>
          <w:trHeight w:val="2431" w:hRule="atLeast"/>
        </w:trPr>
        <w:tc>
          <w:tcPr>
            <w:tcW w:w="567" w:type="dxa"/>
            <w:tcBorders>
              <w:top w:val="nil"/>
              <w:left w:val="single" w:color="auto" w:sz="4" w:space="0"/>
              <w:bottom w:val="single" w:color="auto" w:sz="4" w:space="0"/>
              <w:right w:val="nil"/>
            </w:tcBorders>
            <w:shd w:val="clear" w:color="auto" w:fill="auto"/>
            <w:vAlign w:val="center"/>
          </w:tcPr>
          <w:p w14:paraId="6D6C76E9">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568ED68">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vMerge w:val="restart"/>
            <w:tcBorders>
              <w:top w:val="nil"/>
              <w:left w:val="nil"/>
              <w:right w:val="single" w:color="auto" w:sz="4" w:space="0"/>
            </w:tcBorders>
            <w:shd w:val="clear" w:color="auto" w:fill="auto"/>
            <w:vAlign w:val="center"/>
          </w:tcPr>
          <w:p w14:paraId="7C9F917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w:t>
            </w:r>
          </w:p>
        </w:tc>
        <w:tc>
          <w:tcPr>
            <w:tcW w:w="1884" w:type="dxa"/>
            <w:tcBorders>
              <w:top w:val="nil"/>
              <w:left w:val="nil"/>
              <w:bottom w:val="single" w:color="auto" w:sz="4" w:space="0"/>
              <w:right w:val="single" w:color="auto" w:sz="4" w:space="0"/>
            </w:tcBorders>
            <w:shd w:val="clear" w:color="auto" w:fill="auto"/>
            <w:vAlign w:val="center"/>
          </w:tcPr>
          <w:p w14:paraId="7A928F5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对为无证件、证件不全、证件经审查不实的求职者或用人单位提供中介服务的检查</w:t>
            </w:r>
          </w:p>
        </w:tc>
        <w:tc>
          <w:tcPr>
            <w:tcW w:w="756" w:type="dxa"/>
            <w:tcBorders>
              <w:top w:val="nil"/>
              <w:left w:val="nil"/>
              <w:bottom w:val="single" w:color="auto" w:sz="4" w:space="0"/>
              <w:right w:val="single" w:color="auto" w:sz="4" w:space="0"/>
            </w:tcBorders>
            <w:shd w:val="clear" w:color="auto" w:fill="auto"/>
            <w:vAlign w:val="center"/>
          </w:tcPr>
          <w:p w14:paraId="6EF5D3D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49974A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14:paraId="0D1917A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6C465D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20B21568">
            <w:pPr>
              <w:widowControl/>
              <w:spacing w:line="18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职业介绍条例》（1997年5月28日云南省第八届人民代表大会常务委员会第二十八次会议）第二十五条：“凡有本条例第十五条（一）至（六）项行为的，由劳动行政部门进行教育、责令改正，没收违法所得，逾期不改的给予警告，并可处以二千元以上、二万元以下的罚款，情节严重的，可以吊销职业介绍许可证；造成损害的，承担民事赔偿责任；构成犯罪的，由司法机关依法追究刑事责任。”第十五条：“职业介绍机构不得有下列行为：（六）为无证件、证件不全、证件经审查不实的求职者或用人单位提供中介服务。”</w:t>
            </w:r>
          </w:p>
        </w:tc>
        <w:tc>
          <w:tcPr>
            <w:tcW w:w="708" w:type="dxa"/>
            <w:tcBorders>
              <w:top w:val="nil"/>
              <w:left w:val="nil"/>
              <w:bottom w:val="single" w:color="auto" w:sz="4" w:space="0"/>
              <w:right w:val="single" w:color="auto" w:sz="4" w:space="0"/>
            </w:tcBorders>
            <w:shd w:val="clear" w:color="auto" w:fill="auto"/>
            <w:vAlign w:val="center"/>
          </w:tcPr>
          <w:p w14:paraId="62F45DD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0808E0FA">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6CF2E984">
        <w:tblPrEx>
          <w:tblCellMar>
            <w:top w:w="0" w:type="dxa"/>
            <w:left w:w="108" w:type="dxa"/>
            <w:bottom w:w="0" w:type="dxa"/>
            <w:right w:w="108" w:type="dxa"/>
          </w:tblCellMar>
        </w:tblPrEx>
        <w:trPr>
          <w:trHeight w:val="2288" w:hRule="atLeast"/>
        </w:trPr>
        <w:tc>
          <w:tcPr>
            <w:tcW w:w="567" w:type="dxa"/>
            <w:tcBorders>
              <w:top w:val="nil"/>
              <w:left w:val="single" w:color="auto" w:sz="4" w:space="0"/>
              <w:bottom w:val="single" w:color="auto" w:sz="4" w:space="0"/>
              <w:right w:val="nil"/>
            </w:tcBorders>
            <w:shd w:val="clear" w:color="auto" w:fill="auto"/>
            <w:vAlign w:val="center"/>
          </w:tcPr>
          <w:p w14:paraId="502E9367">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A11771">
            <w:pPr>
              <w:widowControl/>
              <w:spacing w:line="240" w:lineRule="exact"/>
              <w:jc w:val="center"/>
              <w:rPr>
                <w:rFonts w:cs="宋体" w:asciiTheme="minorEastAsia" w:hAnsiTheme="minorEastAsia"/>
                <w:kern w:val="0"/>
                <w:sz w:val="20"/>
                <w:szCs w:val="20"/>
              </w:rPr>
            </w:pPr>
          </w:p>
        </w:tc>
        <w:tc>
          <w:tcPr>
            <w:tcW w:w="1450" w:type="dxa"/>
            <w:vMerge w:val="continue"/>
            <w:tcBorders>
              <w:left w:val="nil"/>
              <w:right w:val="single" w:color="auto" w:sz="4" w:space="0"/>
            </w:tcBorders>
            <w:shd w:val="clear" w:color="auto" w:fill="auto"/>
            <w:vAlign w:val="center"/>
          </w:tcPr>
          <w:p w14:paraId="7F0EC2B0">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308DE10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对职业介绍机构未经劳动行政部门批准组织劳动力供求洽谈会、组织劳动者跨县（市、区）流动就业和开展职业培训的检查</w:t>
            </w:r>
          </w:p>
        </w:tc>
        <w:tc>
          <w:tcPr>
            <w:tcW w:w="756" w:type="dxa"/>
            <w:tcBorders>
              <w:top w:val="nil"/>
              <w:left w:val="nil"/>
              <w:bottom w:val="single" w:color="auto" w:sz="4" w:space="0"/>
              <w:right w:val="single" w:color="auto" w:sz="4" w:space="0"/>
            </w:tcBorders>
            <w:shd w:val="clear" w:color="auto" w:fill="auto"/>
            <w:vAlign w:val="center"/>
          </w:tcPr>
          <w:p w14:paraId="2465301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B5C5F1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14:paraId="11D8E9E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422ACE1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71743F87">
            <w:pPr>
              <w:widowControl/>
              <w:spacing w:line="18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职业介绍条例》（1997年5月28日云南省第八届人民代表大会常务委员会第二十八次会议）第二十五条：“凡有本条例第十五条（一）至（六）项行为的，由劳动行政部门进行教育、责令改正，没收违法所得，逾期不改的给予警告，并可处以二千元以上、二万元以下的罚款，情节严重的，可以吊销职业介绍许可证。”第十五条：“职业介绍机构不得有下列行为：（二）未经劳动行政部门批准组织劳动力供求洽谈会、组织劳动者跨县（市、区）流动就业和开展职业培训。”</w:t>
            </w:r>
          </w:p>
        </w:tc>
        <w:tc>
          <w:tcPr>
            <w:tcW w:w="708" w:type="dxa"/>
            <w:tcBorders>
              <w:top w:val="nil"/>
              <w:left w:val="nil"/>
              <w:bottom w:val="single" w:color="auto" w:sz="4" w:space="0"/>
              <w:right w:val="single" w:color="auto" w:sz="4" w:space="0"/>
            </w:tcBorders>
            <w:shd w:val="clear" w:color="auto" w:fill="auto"/>
            <w:vAlign w:val="center"/>
          </w:tcPr>
          <w:p w14:paraId="39CC982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3F1CBA2C">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4BCDEF1C">
        <w:tblPrEx>
          <w:tblCellMar>
            <w:top w:w="0" w:type="dxa"/>
            <w:left w:w="108" w:type="dxa"/>
            <w:bottom w:w="0" w:type="dxa"/>
            <w:right w:w="108" w:type="dxa"/>
          </w:tblCellMar>
        </w:tblPrEx>
        <w:trPr>
          <w:trHeight w:val="90" w:hRule="atLeast"/>
        </w:trPr>
        <w:tc>
          <w:tcPr>
            <w:tcW w:w="567" w:type="dxa"/>
            <w:tcBorders>
              <w:top w:val="nil"/>
              <w:left w:val="single" w:color="auto" w:sz="4" w:space="0"/>
              <w:bottom w:val="single" w:color="auto" w:sz="4" w:space="0"/>
              <w:right w:val="nil"/>
            </w:tcBorders>
            <w:shd w:val="clear" w:color="auto" w:fill="auto"/>
            <w:vAlign w:val="center"/>
          </w:tcPr>
          <w:p w14:paraId="4A86C7DE">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6A27C9">
            <w:pPr>
              <w:spacing w:line="240" w:lineRule="exact"/>
              <w:jc w:val="center"/>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3C4B7C84">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67C98E3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对职业介绍机构出卖、出租、转借或复印张贴职业介绍许可证的检查</w:t>
            </w:r>
          </w:p>
        </w:tc>
        <w:tc>
          <w:tcPr>
            <w:tcW w:w="756" w:type="dxa"/>
            <w:tcBorders>
              <w:top w:val="nil"/>
              <w:left w:val="nil"/>
              <w:bottom w:val="single" w:color="auto" w:sz="4" w:space="0"/>
              <w:right w:val="single" w:color="auto" w:sz="4" w:space="0"/>
            </w:tcBorders>
            <w:shd w:val="clear" w:color="auto" w:fill="auto"/>
            <w:vAlign w:val="center"/>
          </w:tcPr>
          <w:p w14:paraId="55655E6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53F833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14:paraId="7FF629B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6D2D19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7AB06000">
            <w:pPr>
              <w:widowControl/>
              <w:spacing w:line="18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职业介绍条例》（1997年5月28日云南省第八届人民代表大会常务委员会第二十八次会议）第二十五条：“凡有本条例第十五条（一）至（六）项行为的，由劳动行政部门进行教育、责令改正，没收违法所得，逾期不改的给予警告，并可处以二千元以上、二万元以下的罚款，情节严重的，可以吊销职业介绍许可证。”第十五条：“职业介绍机构不得有下列行为：（三）出卖、出租、转借或复印张贴职业介绍许可证。”</w:t>
            </w:r>
          </w:p>
        </w:tc>
        <w:tc>
          <w:tcPr>
            <w:tcW w:w="708" w:type="dxa"/>
            <w:tcBorders>
              <w:top w:val="nil"/>
              <w:left w:val="nil"/>
              <w:bottom w:val="single" w:color="auto" w:sz="4" w:space="0"/>
              <w:right w:val="single" w:color="auto" w:sz="4" w:space="0"/>
            </w:tcBorders>
            <w:shd w:val="clear" w:color="auto" w:fill="auto"/>
            <w:vAlign w:val="center"/>
          </w:tcPr>
          <w:p w14:paraId="699F186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406C95B7">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6E554B9B">
        <w:tblPrEx>
          <w:tblCellMar>
            <w:top w:w="0" w:type="dxa"/>
            <w:left w:w="108" w:type="dxa"/>
            <w:bottom w:w="0" w:type="dxa"/>
            <w:right w:w="108" w:type="dxa"/>
          </w:tblCellMar>
        </w:tblPrEx>
        <w:trPr>
          <w:trHeight w:val="1987" w:hRule="atLeast"/>
        </w:trPr>
        <w:tc>
          <w:tcPr>
            <w:tcW w:w="567" w:type="dxa"/>
            <w:tcBorders>
              <w:top w:val="nil"/>
              <w:left w:val="single" w:color="auto" w:sz="4" w:space="0"/>
              <w:bottom w:val="single" w:color="auto" w:sz="4" w:space="0"/>
              <w:right w:val="nil"/>
            </w:tcBorders>
            <w:shd w:val="clear" w:color="auto" w:fill="auto"/>
            <w:vAlign w:val="center"/>
          </w:tcPr>
          <w:p w14:paraId="4DDF31B1">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D62ADE1">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vMerge w:val="restart"/>
            <w:tcBorders>
              <w:top w:val="single" w:color="auto" w:sz="4" w:space="0"/>
              <w:left w:val="nil"/>
              <w:bottom w:val="single" w:color="auto" w:sz="4" w:space="0"/>
              <w:right w:val="single" w:color="auto" w:sz="4" w:space="0"/>
            </w:tcBorders>
            <w:shd w:val="clear" w:color="auto" w:fill="auto"/>
            <w:vAlign w:val="center"/>
          </w:tcPr>
          <w:p w14:paraId="3ED7B22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w:t>
            </w:r>
          </w:p>
        </w:tc>
        <w:tc>
          <w:tcPr>
            <w:tcW w:w="1884" w:type="dxa"/>
            <w:tcBorders>
              <w:top w:val="nil"/>
              <w:left w:val="nil"/>
              <w:bottom w:val="single" w:color="auto" w:sz="4" w:space="0"/>
              <w:right w:val="single" w:color="auto" w:sz="4" w:space="0"/>
            </w:tcBorders>
            <w:shd w:val="clear" w:color="auto" w:fill="auto"/>
            <w:vAlign w:val="center"/>
          </w:tcPr>
          <w:p w14:paraId="3BB89E2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对职业介绍机构从事妨害社会秩序的职业介绍活动的检查</w:t>
            </w:r>
          </w:p>
        </w:tc>
        <w:tc>
          <w:tcPr>
            <w:tcW w:w="756" w:type="dxa"/>
            <w:tcBorders>
              <w:top w:val="nil"/>
              <w:left w:val="nil"/>
              <w:bottom w:val="single" w:color="auto" w:sz="4" w:space="0"/>
              <w:right w:val="single" w:color="auto" w:sz="4" w:space="0"/>
            </w:tcBorders>
            <w:shd w:val="clear" w:color="auto" w:fill="auto"/>
            <w:vAlign w:val="center"/>
          </w:tcPr>
          <w:p w14:paraId="50D2E86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407EF4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14:paraId="45DEAF5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5E0BD54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7E3EE356">
            <w:pPr>
              <w:widowControl/>
              <w:spacing w:line="18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职业介绍条例》（1997年5月28日云南省第八届人民代表大会常务委员会第二十八次会议）第二十五条：“凡有本条例第十五条（一）至（六）项行为的，由劳动行政部门进行教育、责令改正，没收违法所得，逾期不改的给予警告，并可处以二千元以上、二万元以下的罚款，情节严重的，可以吊销职业介绍许可证。”第十五条：“职业介绍机构不得有下列行为：（四）从事妨害社会秩序的职业介绍活动。”</w:t>
            </w:r>
          </w:p>
        </w:tc>
        <w:tc>
          <w:tcPr>
            <w:tcW w:w="708" w:type="dxa"/>
            <w:tcBorders>
              <w:top w:val="nil"/>
              <w:left w:val="nil"/>
              <w:bottom w:val="single" w:color="auto" w:sz="4" w:space="0"/>
              <w:right w:val="single" w:color="auto" w:sz="4" w:space="0"/>
            </w:tcBorders>
            <w:shd w:val="clear" w:color="auto" w:fill="auto"/>
            <w:vAlign w:val="center"/>
          </w:tcPr>
          <w:p w14:paraId="41B9E0F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0126EA61">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5AB38F1C">
        <w:tblPrEx>
          <w:tblCellMar>
            <w:top w:w="0" w:type="dxa"/>
            <w:left w:w="108" w:type="dxa"/>
            <w:bottom w:w="0" w:type="dxa"/>
            <w:right w:w="108" w:type="dxa"/>
          </w:tblCellMar>
        </w:tblPrEx>
        <w:trPr>
          <w:trHeight w:val="2245" w:hRule="atLeast"/>
        </w:trPr>
        <w:tc>
          <w:tcPr>
            <w:tcW w:w="567" w:type="dxa"/>
            <w:tcBorders>
              <w:top w:val="nil"/>
              <w:left w:val="single" w:color="auto" w:sz="4" w:space="0"/>
              <w:bottom w:val="single" w:color="auto" w:sz="4" w:space="0"/>
              <w:right w:val="nil"/>
            </w:tcBorders>
            <w:shd w:val="clear" w:color="auto" w:fill="auto"/>
            <w:vAlign w:val="center"/>
          </w:tcPr>
          <w:p w14:paraId="3F419FD7">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E47E05">
            <w:pPr>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nil"/>
              <w:bottom w:val="single" w:color="auto" w:sz="4" w:space="0"/>
              <w:right w:val="single" w:color="auto" w:sz="4" w:space="0"/>
            </w:tcBorders>
            <w:shd w:val="clear" w:color="auto" w:fill="auto"/>
            <w:vAlign w:val="center"/>
          </w:tcPr>
          <w:p w14:paraId="543E5485">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4C2BAE9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对推荐介绍不成功收取或不退还预收的中介服务费的检查</w:t>
            </w:r>
          </w:p>
        </w:tc>
        <w:tc>
          <w:tcPr>
            <w:tcW w:w="756" w:type="dxa"/>
            <w:tcBorders>
              <w:top w:val="nil"/>
              <w:left w:val="nil"/>
              <w:bottom w:val="single" w:color="auto" w:sz="4" w:space="0"/>
              <w:right w:val="single" w:color="auto" w:sz="4" w:space="0"/>
            </w:tcBorders>
            <w:shd w:val="clear" w:color="auto" w:fill="auto"/>
            <w:vAlign w:val="center"/>
          </w:tcPr>
          <w:p w14:paraId="58D33CE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485E4B0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14:paraId="48C0304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04585D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3EEB068E">
            <w:pPr>
              <w:widowControl/>
              <w:spacing w:line="18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职业介绍条例》（1997年5月28日云南省第八届人民代表大会常务委员会第二十八次会议）第二十五条：“凡有本条例第十五条（一）至（六）项行为的，由劳动行政部门进行教育、责令改正，没收违法所得，逾期不改的给予警告，并可处以二千元以上、二万元以下的罚款，情节严重的，可以吊销职业介绍许可证。”第十五条：“职业介绍机构不得有下列行为：（五）推荐介绍不成功收取或不退还预收的中介服务费。”</w:t>
            </w:r>
          </w:p>
        </w:tc>
        <w:tc>
          <w:tcPr>
            <w:tcW w:w="708" w:type="dxa"/>
            <w:tcBorders>
              <w:top w:val="nil"/>
              <w:left w:val="nil"/>
              <w:bottom w:val="single" w:color="auto" w:sz="4" w:space="0"/>
              <w:right w:val="single" w:color="auto" w:sz="4" w:space="0"/>
            </w:tcBorders>
            <w:shd w:val="clear" w:color="auto" w:fill="auto"/>
            <w:vAlign w:val="center"/>
          </w:tcPr>
          <w:p w14:paraId="4995511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489F53BC">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43895E2C">
        <w:tblPrEx>
          <w:tblCellMar>
            <w:top w:w="0" w:type="dxa"/>
            <w:left w:w="108" w:type="dxa"/>
            <w:bottom w:w="0" w:type="dxa"/>
            <w:right w:w="108" w:type="dxa"/>
          </w:tblCellMar>
        </w:tblPrEx>
        <w:trPr>
          <w:trHeight w:val="2021" w:hRule="atLeast"/>
        </w:trPr>
        <w:tc>
          <w:tcPr>
            <w:tcW w:w="567" w:type="dxa"/>
            <w:tcBorders>
              <w:top w:val="nil"/>
              <w:left w:val="single" w:color="auto" w:sz="4" w:space="0"/>
              <w:bottom w:val="single" w:color="auto" w:sz="4" w:space="0"/>
              <w:right w:val="nil"/>
            </w:tcBorders>
            <w:shd w:val="clear" w:color="auto" w:fill="auto"/>
            <w:vAlign w:val="center"/>
          </w:tcPr>
          <w:p w14:paraId="19E3E9A4">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B2D4B7">
            <w:pPr>
              <w:widowControl/>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nil"/>
              <w:bottom w:val="single" w:color="auto" w:sz="4" w:space="0"/>
              <w:right w:val="single" w:color="auto" w:sz="4" w:space="0"/>
            </w:tcBorders>
            <w:shd w:val="clear" w:color="auto" w:fill="auto"/>
            <w:vAlign w:val="center"/>
          </w:tcPr>
          <w:p w14:paraId="457602F7">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72E8CF0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对职业介绍机构超过核定业务范围从事职业介绍业务活动的检查</w:t>
            </w:r>
          </w:p>
        </w:tc>
        <w:tc>
          <w:tcPr>
            <w:tcW w:w="756" w:type="dxa"/>
            <w:tcBorders>
              <w:top w:val="nil"/>
              <w:left w:val="nil"/>
              <w:bottom w:val="single" w:color="auto" w:sz="4" w:space="0"/>
              <w:right w:val="single" w:color="auto" w:sz="4" w:space="0"/>
            </w:tcBorders>
            <w:shd w:val="clear" w:color="auto" w:fill="auto"/>
            <w:vAlign w:val="center"/>
          </w:tcPr>
          <w:p w14:paraId="1DC771B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5EB783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14:paraId="1FD3213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5D1E7EC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58766CC5">
            <w:pPr>
              <w:widowControl/>
              <w:spacing w:line="20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职业介绍条例》（1997年5月28日云南省第八届人民代表大会常务委员会第二十八次会议）第二十六条：“违反本条例有下列行为之一的，由劳动行政部门进行教育、责令改正，没收违法所得，逾期不改的给予警告，并可处以一千元以上、一万元以下罚款：（一）超过核定业务范围从事职业介绍业务活动的。”</w:t>
            </w:r>
          </w:p>
        </w:tc>
        <w:tc>
          <w:tcPr>
            <w:tcW w:w="708" w:type="dxa"/>
            <w:tcBorders>
              <w:top w:val="nil"/>
              <w:left w:val="nil"/>
              <w:bottom w:val="single" w:color="auto" w:sz="4" w:space="0"/>
              <w:right w:val="single" w:color="auto" w:sz="4" w:space="0"/>
            </w:tcBorders>
            <w:shd w:val="clear" w:color="auto" w:fill="auto"/>
            <w:vAlign w:val="center"/>
          </w:tcPr>
          <w:p w14:paraId="6F308DC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47709C10">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64AAC997">
        <w:tblPrEx>
          <w:tblCellMar>
            <w:top w:w="0" w:type="dxa"/>
            <w:left w:w="108" w:type="dxa"/>
            <w:bottom w:w="0" w:type="dxa"/>
            <w:right w:w="108" w:type="dxa"/>
          </w:tblCellMar>
        </w:tblPrEx>
        <w:trPr>
          <w:trHeight w:val="1872" w:hRule="atLeast"/>
        </w:trPr>
        <w:tc>
          <w:tcPr>
            <w:tcW w:w="567" w:type="dxa"/>
            <w:tcBorders>
              <w:top w:val="nil"/>
              <w:left w:val="single" w:color="auto" w:sz="4" w:space="0"/>
              <w:bottom w:val="single" w:color="auto" w:sz="4" w:space="0"/>
              <w:right w:val="nil"/>
            </w:tcBorders>
            <w:shd w:val="clear" w:color="auto" w:fill="auto"/>
            <w:vAlign w:val="center"/>
          </w:tcPr>
          <w:p w14:paraId="10ED6503">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F02C150">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vMerge w:val="restart"/>
            <w:tcBorders>
              <w:top w:val="single" w:color="auto" w:sz="4" w:space="0"/>
              <w:left w:val="nil"/>
              <w:right w:val="single" w:color="auto" w:sz="4" w:space="0"/>
            </w:tcBorders>
            <w:shd w:val="clear" w:color="auto" w:fill="auto"/>
            <w:vAlign w:val="center"/>
          </w:tcPr>
          <w:p w14:paraId="1C3623C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w:t>
            </w:r>
          </w:p>
        </w:tc>
        <w:tc>
          <w:tcPr>
            <w:tcW w:w="1884" w:type="dxa"/>
            <w:tcBorders>
              <w:top w:val="nil"/>
              <w:left w:val="nil"/>
              <w:bottom w:val="single" w:color="auto" w:sz="4" w:space="0"/>
              <w:right w:val="single" w:color="auto" w:sz="4" w:space="0"/>
            </w:tcBorders>
            <w:shd w:val="clear" w:color="auto" w:fill="auto"/>
            <w:vAlign w:val="center"/>
          </w:tcPr>
          <w:p w14:paraId="0DD259C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对职业介绍机构不参加职业介绍机构年审的检查</w:t>
            </w:r>
          </w:p>
        </w:tc>
        <w:tc>
          <w:tcPr>
            <w:tcW w:w="756" w:type="dxa"/>
            <w:tcBorders>
              <w:top w:val="nil"/>
              <w:left w:val="nil"/>
              <w:bottom w:val="single" w:color="auto" w:sz="4" w:space="0"/>
              <w:right w:val="single" w:color="auto" w:sz="4" w:space="0"/>
            </w:tcBorders>
            <w:shd w:val="clear" w:color="auto" w:fill="auto"/>
            <w:vAlign w:val="center"/>
          </w:tcPr>
          <w:p w14:paraId="654E416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296824F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14:paraId="06FF737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4B90069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2121FFE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职业介绍条例》（1997年5月28日云南省第八届人民代表大会常务委员会第二十八次会议）第二十六条：“违反本条例有下列行为之一的，由劳动行政部门进行教育、责令改正，没收违法所得，逾期不改的给予警告，并可处以一千元以上、一万元以下罚款：（四）不参加职业介绍机构年审的。</w:t>
            </w:r>
          </w:p>
        </w:tc>
        <w:tc>
          <w:tcPr>
            <w:tcW w:w="708" w:type="dxa"/>
            <w:tcBorders>
              <w:top w:val="nil"/>
              <w:left w:val="nil"/>
              <w:bottom w:val="single" w:color="auto" w:sz="4" w:space="0"/>
              <w:right w:val="single" w:color="auto" w:sz="4" w:space="0"/>
            </w:tcBorders>
            <w:shd w:val="clear" w:color="auto" w:fill="auto"/>
            <w:vAlign w:val="center"/>
          </w:tcPr>
          <w:p w14:paraId="450FCC5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12A2ECD9">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3DEBA95F">
        <w:tblPrEx>
          <w:tblCellMar>
            <w:top w:w="0" w:type="dxa"/>
            <w:left w:w="108" w:type="dxa"/>
            <w:bottom w:w="0" w:type="dxa"/>
            <w:right w:w="108" w:type="dxa"/>
          </w:tblCellMar>
        </w:tblPrEx>
        <w:trPr>
          <w:trHeight w:val="2399" w:hRule="atLeast"/>
        </w:trPr>
        <w:tc>
          <w:tcPr>
            <w:tcW w:w="567" w:type="dxa"/>
            <w:tcBorders>
              <w:top w:val="nil"/>
              <w:left w:val="single" w:color="auto" w:sz="4" w:space="0"/>
              <w:bottom w:val="single" w:color="auto" w:sz="4" w:space="0"/>
              <w:right w:val="nil"/>
            </w:tcBorders>
            <w:shd w:val="clear" w:color="auto" w:fill="auto"/>
            <w:vAlign w:val="center"/>
          </w:tcPr>
          <w:p w14:paraId="23436C10">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887DEB">
            <w:pPr>
              <w:spacing w:line="240" w:lineRule="exact"/>
              <w:jc w:val="left"/>
              <w:rPr>
                <w:rFonts w:cs="宋体" w:asciiTheme="minorEastAsia" w:hAnsiTheme="minorEastAsia"/>
                <w:kern w:val="0"/>
                <w:sz w:val="20"/>
                <w:szCs w:val="20"/>
              </w:rPr>
            </w:pPr>
          </w:p>
        </w:tc>
        <w:tc>
          <w:tcPr>
            <w:tcW w:w="1450" w:type="dxa"/>
            <w:vMerge w:val="continue"/>
            <w:tcBorders>
              <w:left w:val="nil"/>
              <w:right w:val="single" w:color="auto" w:sz="4" w:space="0"/>
            </w:tcBorders>
            <w:shd w:val="clear" w:color="auto" w:fill="auto"/>
            <w:vAlign w:val="center"/>
          </w:tcPr>
          <w:p w14:paraId="10CAABBE">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2062AA2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对职业介绍机构未按规定补足责任保证金的检查</w:t>
            </w:r>
          </w:p>
        </w:tc>
        <w:tc>
          <w:tcPr>
            <w:tcW w:w="756" w:type="dxa"/>
            <w:tcBorders>
              <w:top w:val="nil"/>
              <w:left w:val="nil"/>
              <w:bottom w:val="single" w:color="auto" w:sz="4" w:space="0"/>
              <w:right w:val="single" w:color="auto" w:sz="4" w:space="0"/>
            </w:tcBorders>
            <w:shd w:val="clear" w:color="auto" w:fill="auto"/>
            <w:vAlign w:val="center"/>
          </w:tcPr>
          <w:p w14:paraId="167290B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E1849B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14:paraId="602AB65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5C4DA2D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0C3FF2A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职业介绍条例》（1997年5月28日云南省第八届人民代表大会常务委员会第二十八次会议）第二十六条：“违反本条例有下列行为之一的，由劳动行政部门进行教育、责令改正，没收违法所得，逾期不改的给予警告，并可处以一千元以上、一万元以下罚款：（五）未按规定补足责任保证金的。”</w:t>
            </w:r>
          </w:p>
        </w:tc>
        <w:tc>
          <w:tcPr>
            <w:tcW w:w="708" w:type="dxa"/>
            <w:tcBorders>
              <w:top w:val="nil"/>
              <w:left w:val="nil"/>
              <w:bottom w:val="single" w:color="auto" w:sz="4" w:space="0"/>
              <w:right w:val="single" w:color="auto" w:sz="4" w:space="0"/>
            </w:tcBorders>
            <w:shd w:val="clear" w:color="auto" w:fill="auto"/>
            <w:vAlign w:val="center"/>
          </w:tcPr>
          <w:p w14:paraId="29826DE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3E7DFE10">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3F05B362">
        <w:tblPrEx>
          <w:tblCellMar>
            <w:top w:w="0" w:type="dxa"/>
            <w:left w:w="108" w:type="dxa"/>
            <w:bottom w:w="0" w:type="dxa"/>
            <w:right w:w="108" w:type="dxa"/>
          </w:tblCellMar>
        </w:tblPrEx>
        <w:trPr>
          <w:trHeight w:val="2251" w:hRule="atLeast"/>
        </w:trPr>
        <w:tc>
          <w:tcPr>
            <w:tcW w:w="567" w:type="dxa"/>
            <w:tcBorders>
              <w:top w:val="nil"/>
              <w:left w:val="single" w:color="auto" w:sz="4" w:space="0"/>
              <w:bottom w:val="single" w:color="auto" w:sz="4" w:space="0"/>
              <w:right w:val="nil"/>
            </w:tcBorders>
            <w:shd w:val="clear" w:color="auto" w:fill="auto"/>
            <w:vAlign w:val="center"/>
          </w:tcPr>
          <w:p w14:paraId="3D3AB27E">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9E36B3">
            <w:pPr>
              <w:widowControl/>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2AD3693B">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1B08A68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对省外职业介绍机构在我省未经批准从事职业介绍活动的检查</w:t>
            </w:r>
          </w:p>
        </w:tc>
        <w:tc>
          <w:tcPr>
            <w:tcW w:w="756" w:type="dxa"/>
            <w:tcBorders>
              <w:top w:val="nil"/>
              <w:left w:val="nil"/>
              <w:bottom w:val="single" w:color="auto" w:sz="4" w:space="0"/>
              <w:right w:val="single" w:color="auto" w:sz="4" w:space="0"/>
            </w:tcBorders>
            <w:shd w:val="clear" w:color="auto" w:fill="auto"/>
            <w:vAlign w:val="center"/>
          </w:tcPr>
          <w:p w14:paraId="767FC36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4C9BBC0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w:t>
            </w:r>
          </w:p>
        </w:tc>
        <w:tc>
          <w:tcPr>
            <w:tcW w:w="1170" w:type="dxa"/>
            <w:tcBorders>
              <w:top w:val="nil"/>
              <w:left w:val="nil"/>
              <w:bottom w:val="single" w:color="auto" w:sz="4" w:space="0"/>
              <w:right w:val="single" w:color="auto" w:sz="4" w:space="0"/>
            </w:tcBorders>
            <w:shd w:val="clear" w:color="auto" w:fill="auto"/>
            <w:vAlign w:val="center"/>
          </w:tcPr>
          <w:p w14:paraId="1C57889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3CA34E4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524434E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职业介绍条例》（1997年5月28日云南省第八届人民代表大会常务委员会第二十八次会议）第二十六条：“违反本条例有下列行为之一的，由劳动行政部门进行教育、责令改正，没收违法所得，逾期不改的给予警告，并可处以一千元以上、一万元以下罚款：（六）省外职业介绍机构在我省未经批准从事职业介绍活动的。”</w:t>
            </w:r>
          </w:p>
        </w:tc>
        <w:tc>
          <w:tcPr>
            <w:tcW w:w="708" w:type="dxa"/>
            <w:tcBorders>
              <w:top w:val="nil"/>
              <w:left w:val="nil"/>
              <w:bottom w:val="single" w:color="auto" w:sz="4" w:space="0"/>
              <w:right w:val="single" w:color="auto" w:sz="4" w:space="0"/>
            </w:tcBorders>
            <w:shd w:val="clear" w:color="auto" w:fill="auto"/>
            <w:vAlign w:val="center"/>
          </w:tcPr>
          <w:p w14:paraId="6B3A7F7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543B9E6D">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66270370">
        <w:tblPrEx>
          <w:tblCellMar>
            <w:top w:w="0" w:type="dxa"/>
            <w:left w:w="108" w:type="dxa"/>
            <w:bottom w:w="0" w:type="dxa"/>
            <w:right w:w="108" w:type="dxa"/>
          </w:tblCellMar>
        </w:tblPrEx>
        <w:trPr>
          <w:trHeight w:val="2715" w:hRule="atLeast"/>
        </w:trPr>
        <w:tc>
          <w:tcPr>
            <w:tcW w:w="567" w:type="dxa"/>
            <w:tcBorders>
              <w:top w:val="nil"/>
              <w:left w:val="single" w:color="auto" w:sz="4" w:space="0"/>
              <w:bottom w:val="single" w:color="auto" w:sz="4" w:space="0"/>
              <w:right w:val="nil"/>
            </w:tcBorders>
            <w:shd w:val="clear" w:color="auto" w:fill="auto"/>
            <w:vAlign w:val="center"/>
          </w:tcPr>
          <w:p w14:paraId="0E5F3121">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AA38388">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tcBorders>
              <w:top w:val="nil"/>
              <w:left w:val="nil"/>
              <w:bottom w:val="single" w:color="auto" w:sz="4" w:space="0"/>
              <w:right w:val="single" w:color="auto" w:sz="4" w:space="0"/>
            </w:tcBorders>
            <w:shd w:val="clear" w:color="auto" w:fill="auto"/>
            <w:vAlign w:val="center"/>
          </w:tcPr>
          <w:p w14:paraId="4B55508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w:t>
            </w:r>
          </w:p>
        </w:tc>
        <w:tc>
          <w:tcPr>
            <w:tcW w:w="1884" w:type="dxa"/>
            <w:tcBorders>
              <w:top w:val="nil"/>
              <w:left w:val="nil"/>
              <w:bottom w:val="single" w:color="auto" w:sz="4" w:space="0"/>
              <w:right w:val="single" w:color="auto" w:sz="4" w:space="0"/>
            </w:tcBorders>
            <w:shd w:val="clear" w:color="auto" w:fill="auto"/>
            <w:vAlign w:val="center"/>
          </w:tcPr>
          <w:p w14:paraId="56AA1EB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对职业介绍机构、职业技能培训机构或职业技能考核鉴定机构违反国家有关职业介绍、职业技能培训或职业技能考核鉴定的规定的检查</w:t>
            </w:r>
          </w:p>
        </w:tc>
        <w:tc>
          <w:tcPr>
            <w:tcW w:w="756" w:type="dxa"/>
            <w:tcBorders>
              <w:top w:val="nil"/>
              <w:left w:val="nil"/>
              <w:bottom w:val="single" w:color="auto" w:sz="4" w:space="0"/>
              <w:right w:val="single" w:color="auto" w:sz="4" w:space="0"/>
            </w:tcBorders>
            <w:shd w:val="clear" w:color="auto" w:fill="auto"/>
            <w:vAlign w:val="center"/>
          </w:tcPr>
          <w:p w14:paraId="1C715D2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0DF601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职业中介机构、职业技能培训及考核鉴定机构机构</w:t>
            </w:r>
          </w:p>
        </w:tc>
        <w:tc>
          <w:tcPr>
            <w:tcW w:w="1170" w:type="dxa"/>
            <w:tcBorders>
              <w:top w:val="nil"/>
              <w:left w:val="nil"/>
              <w:bottom w:val="single" w:color="auto" w:sz="4" w:space="0"/>
              <w:right w:val="single" w:color="auto" w:sz="4" w:space="0"/>
            </w:tcBorders>
            <w:shd w:val="clear" w:color="auto" w:fill="auto"/>
            <w:vAlign w:val="center"/>
          </w:tcPr>
          <w:p w14:paraId="7BE6A98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5DE077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5976F93C">
            <w:pPr>
              <w:widowControl/>
              <w:spacing w:line="240" w:lineRule="exact"/>
              <w:rPr>
                <w:rFonts w:cs="宋体" w:asciiTheme="minorEastAsia" w:hAnsiTheme="minorEastAsia"/>
                <w:kern w:val="0"/>
                <w:sz w:val="20"/>
                <w:szCs w:val="20"/>
              </w:rPr>
            </w:pPr>
            <w:r>
              <w:rPr>
                <w:rFonts w:hint="eastAsia" w:cs="宋体" w:asciiTheme="minorEastAsia" w:hAnsiTheme="minorEastAsia"/>
                <w:kern w:val="0"/>
                <w:sz w:val="20"/>
                <w:szCs w:val="20"/>
              </w:rPr>
              <w:t>《劳动保障监察条例》（国务院令第423号）第二十八条：“职业介绍机构、职业技能培训机构或者职业技能考核鉴定机构违反国家有关职业介绍、职业技能培训或者职业技能考核鉴定的规定的，由劳动保障行政部门责令改正，没收违法所得，并处1万元以上5万元以下的罚款；情节严重的，吊销许可证。 未经劳动保障行政部门许可，从事职业介绍、职业技能培训或者职业技能考核鉴定的组织或者个人，由劳动保障行政部门、工商行政管理部门依照国家有关无照经营查处取缔的规定查处取缔。”</w:t>
            </w:r>
          </w:p>
        </w:tc>
        <w:tc>
          <w:tcPr>
            <w:tcW w:w="708" w:type="dxa"/>
            <w:tcBorders>
              <w:top w:val="nil"/>
              <w:left w:val="nil"/>
              <w:bottom w:val="single" w:color="auto" w:sz="4" w:space="0"/>
              <w:right w:val="single" w:color="auto" w:sz="4" w:space="0"/>
            </w:tcBorders>
            <w:shd w:val="clear" w:color="auto" w:fill="auto"/>
            <w:vAlign w:val="center"/>
          </w:tcPr>
          <w:p w14:paraId="59C4D55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7C2AE1A5">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3797AF4B">
        <w:tblPrEx>
          <w:tblCellMar>
            <w:top w:w="0" w:type="dxa"/>
            <w:left w:w="108" w:type="dxa"/>
            <w:bottom w:w="0" w:type="dxa"/>
            <w:right w:w="108" w:type="dxa"/>
          </w:tblCellMar>
        </w:tblPrEx>
        <w:trPr>
          <w:trHeight w:val="1870" w:hRule="atLeast"/>
        </w:trPr>
        <w:tc>
          <w:tcPr>
            <w:tcW w:w="567" w:type="dxa"/>
            <w:tcBorders>
              <w:top w:val="nil"/>
              <w:left w:val="single" w:color="auto" w:sz="4" w:space="0"/>
              <w:bottom w:val="single" w:color="auto" w:sz="4" w:space="0"/>
              <w:right w:val="nil"/>
            </w:tcBorders>
            <w:shd w:val="clear" w:color="auto" w:fill="auto"/>
            <w:vAlign w:val="center"/>
          </w:tcPr>
          <w:p w14:paraId="42688C60">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E7CCEF">
            <w:pPr>
              <w:spacing w:line="240" w:lineRule="exact"/>
              <w:jc w:val="left"/>
              <w:rPr>
                <w:rFonts w:cs="宋体" w:asciiTheme="minorEastAsia" w:hAnsiTheme="minorEastAsia"/>
                <w:kern w:val="0"/>
                <w:sz w:val="20"/>
                <w:szCs w:val="20"/>
              </w:rPr>
            </w:pPr>
          </w:p>
        </w:tc>
        <w:tc>
          <w:tcPr>
            <w:tcW w:w="1450" w:type="dxa"/>
            <w:vMerge w:val="restart"/>
            <w:tcBorders>
              <w:top w:val="nil"/>
              <w:left w:val="nil"/>
              <w:right w:val="single" w:color="auto" w:sz="4" w:space="0"/>
            </w:tcBorders>
            <w:shd w:val="clear" w:color="auto" w:fill="auto"/>
            <w:vAlign w:val="center"/>
          </w:tcPr>
          <w:p w14:paraId="7A6FBEB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职业教育</w:t>
            </w:r>
          </w:p>
        </w:tc>
        <w:tc>
          <w:tcPr>
            <w:tcW w:w="1884" w:type="dxa"/>
            <w:tcBorders>
              <w:top w:val="nil"/>
              <w:left w:val="nil"/>
              <w:bottom w:val="single" w:color="auto" w:sz="4" w:space="0"/>
              <w:right w:val="single" w:color="auto" w:sz="4" w:space="0"/>
            </w:tcBorders>
            <w:shd w:val="clear" w:color="auto" w:fill="auto"/>
            <w:vAlign w:val="center"/>
          </w:tcPr>
          <w:p w14:paraId="0AC9D82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对未经批准擅自举办中外合作职业技能培训办学项目，或者以不正当手段骗取中外合作办学项目批准书的检查</w:t>
            </w:r>
          </w:p>
        </w:tc>
        <w:tc>
          <w:tcPr>
            <w:tcW w:w="756" w:type="dxa"/>
            <w:tcBorders>
              <w:top w:val="nil"/>
              <w:left w:val="nil"/>
              <w:bottom w:val="single" w:color="auto" w:sz="4" w:space="0"/>
              <w:right w:val="single" w:color="auto" w:sz="4" w:space="0"/>
            </w:tcBorders>
            <w:shd w:val="clear" w:color="auto" w:fill="auto"/>
            <w:vAlign w:val="center"/>
          </w:tcPr>
          <w:p w14:paraId="44A8E23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C7941C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77465EF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3BAB26D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4A0FCED7">
            <w:pPr>
              <w:widowControl/>
              <w:spacing w:line="240" w:lineRule="exact"/>
              <w:rPr>
                <w:rFonts w:cs="宋体" w:asciiTheme="minorEastAsia" w:hAnsiTheme="minorEastAsia"/>
                <w:kern w:val="0"/>
                <w:sz w:val="20"/>
                <w:szCs w:val="20"/>
              </w:rPr>
            </w:pPr>
            <w:r>
              <w:rPr>
                <w:rFonts w:hint="eastAsia" w:cs="宋体" w:asciiTheme="minorEastAsia" w:hAnsiTheme="minorEastAsia"/>
                <w:kern w:val="0"/>
                <w:sz w:val="20"/>
                <w:szCs w:val="20"/>
              </w:rPr>
              <w:t>《中外合作职业技能培训办学管理办法》（2006年7月19日劳动和社会保障部令第27号）第五十三条：违反本办法的规定，未经批准擅自举办中外合作职业技能培训办学项目，或者以不正当手段骗取中外合作办学项目批准书的，由劳动保障行政部门责令举办该项目的中国教育机构限期改正、退还向学生收取的费用，并处以1万元以下罚款。</w:t>
            </w:r>
          </w:p>
        </w:tc>
        <w:tc>
          <w:tcPr>
            <w:tcW w:w="708" w:type="dxa"/>
            <w:tcBorders>
              <w:top w:val="nil"/>
              <w:left w:val="nil"/>
              <w:bottom w:val="single" w:color="auto" w:sz="4" w:space="0"/>
              <w:right w:val="single" w:color="auto" w:sz="4" w:space="0"/>
            </w:tcBorders>
            <w:shd w:val="clear" w:color="auto" w:fill="auto"/>
            <w:vAlign w:val="center"/>
          </w:tcPr>
          <w:p w14:paraId="6652450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50605FDB">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256E2301">
        <w:tblPrEx>
          <w:tblCellMar>
            <w:top w:w="0" w:type="dxa"/>
            <w:left w:w="108" w:type="dxa"/>
            <w:bottom w:w="0" w:type="dxa"/>
            <w:right w:w="108" w:type="dxa"/>
          </w:tblCellMar>
        </w:tblPrEx>
        <w:trPr>
          <w:trHeight w:val="1546" w:hRule="atLeast"/>
        </w:trPr>
        <w:tc>
          <w:tcPr>
            <w:tcW w:w="567" w:type="dxa"/>
            <w:tcBorders>
              <w:top w:val="nil"/>
              <w:left w:val="single" w:color="auto" w:sz="4" w:space="0"/>
              <w:bottom w:val="single" w:color="auto" w:sz="4" w:space="0"/>
              <w:right w:val="nil"/>
            </w:tcBorders>
            <w:shd w:val="clear" w:color="auto" w:fill="auto"/>
            <w:vAlign w:val="center"/>
          </w:tcPr>
          <w:p w14:paraId="33A61722">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73B16C">
            <w:pPr>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752D6D0C">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18B680D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对中外合作职业技能培训办学项目发布虚假招生简章或者招生广告，骗取钱财的检查</w:t>
            </w:r>
          </w:p>
        </w:tc>
        <w:tc>
          <w:tcPr>
            <w:tcW w:w="756" w:type="dxa"/>
            <w:tcBorders>
              <w:top w:val="nil"/>
              <w:left w:val="nil"/>
              <w:bottom w:val="single" w:color="auto" w:sz="4" w:space="0"/>
              <w:right w:val="single" w:color="auto" w:sz="4" w:space="0"/>
            </w:tcBorders>
            <w:shd w:val="clear" w:color="auto" w:fill="auto"/>
            <w:vAlign w:val="center"/>
          </w:tcPr>
          <w:p w14:paraId="7D62711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138977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中外合作职业技能培训机构</w:t>
            </w:r>
          </w:p>
        </w:tc>
        <w:tc>
          <w:tcPr>
            <w:tcW w:w="1170" w:type="dxa"/>
            <w:tcBorders>
              <w:top w:val="nil"/>
              <w:left w:val="nil"/>
              <w:bottom w:val="single" w:color="auto" w:sz="4" w:space="0"/>
              <w:right w:val="single" w:color="auto" w:sz="4" w:space="0"/>
            </w:tcBorders>
            <w:shd w:val="clear" w:color="auto" w:fill="auto"/>
            <w:vAlign w:val="center"/>
          </w:tcPr>
          <w:p w14:paraId="6084293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AEA790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35798DEF">
            <w:pPr>
              <w:widowControl/>
              <w:spacing w:line="240" w:lineRule="exact"/>
              <w:rPr>
                <w:rFonts w:cs="宋体" w:asciiTheme="minorEastAsia" w:hAnsiTheme="minorEastAsia"/>
                <w:kern w:val="0"/>
                <w:sz w:val="20"/>
                <w:szCs w:val="20"/>
              </w:rPr>
            </w:pPr>
            <w:r>
              <w:rPr>
                <w:rFonts w:hint="eastAsia" w:cs="宋体" w:asciiTheme="minorEastAsia" w:hAnsiTheme="minorEastAsia"/>
                <w:kern w:val="0"/>
                <w:sz w:val="20"/>
                <w:szCs w:val="20"/>
              </w:rPr>
              <w:t>《中外合作职业技能培训办学管理办法》（2006年7月19日劳动和社会保障部令第27号）第五十五条：中外合作职业技能培训办学项目发布虚假招生简章或者招生广告，骗取钱财的，由劳动保障行政部门责令举办该项目的中国教育机构退还收取的费用后，没收剩余违法所得，并处以违法所得3倍以下且总额3万元以下的罚款。</w:t>
            </w:r>
          </w:p>
        </w:tc>
        <w:tc>
          <w:tcPr>
            <w:tcW w:w="708" w:type="dxa"/>
            <w:tcBorders>
              <w:top w:val="nil"/>
              <w:left w:val="nil"/>
              <w:bottom w:val="single" w:color="auto" w:sz="4" w:space="0"/>
              <w:right w:val="single" w:color="auto" w:sz="4" w:space="0"/>
            </w:tcBorders>
            <w:shd w:val="clear" w:color="auto" w:fill="auto"/>
            <w:vAlign w:val="center"/>
          </w:tcPr>
          <w:p w14:paraId="0BF9BA3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31753BB7">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39501608">
        <w:tblPrEx>
          <w:tblCellMar>
            <w:top w:w="0" w:type="dxa"/>
            <w:left w:w="108" w:type="dxa"/>
            <w:bottom w:w="0" w:type="dxa"/>
            <w:right w:w="108" w:type="dxa"/>
          </w:tblCellMar>
        </w:tblPrEx>
        <w:trPr>
          <w:trHeight w:val="2205" w:hRule="atLeast"/>
        </w:trPr>
        <w:tc>
          <w:tcPr>
            <w:tcW w:w="567" w:type="dxa"/>
            <w:tcBorders>
              <w:top w:val="nil"/>
              <w:left w:val="single" w:color="auto" w:sz="4" w:space="0"/>
              <w:bottom w:val="single" w:color="auto" w:sz="4" w:space="0"/>
              <w:right w:val="nil"/>
            </w:tcBorders>
            <w:shd w:val="clear" w:color="auto" w:fill="auto"/>
            <w:vAlign w:val="center"/>
          </w:tcPr>
          <w:p w14:paraId="68F5CD1F">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34BDF43">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vMerge w:val="restart"/>
            <w:tcBorders>
              <w:top w:val="single" w:color="auto" w:sz="4" w:space="0"/>
              <w:left w:val="nil"/>
              <w:bottom w:val="single" w:color="auto" w:sz="4" w:space="0"/>
              <w:right w:val="single" w:color="auto" w:sz="4" w:space="0"/>
            </w:tcBorders>
            <w:shd w:val="clear" w:color="auto" w:fill="auto"/>
            <w:vAlign w:val="center"/>
          </w:tcPr>
          <w:p w14:paraId="0C3F65D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职业教育</w:t>
            </w:r>
          </w:p>
        </w:tc>
        <w:tc>
          <w:tcPr>
            <w:tcW w:w="1884" w:type="dxa"/>
            <w:tcBorders>
              <w:top w:val="nil"/>
              <w:left w:val="nil"/>
              <w:bottom w:val="single" w:color="auto" w:sz="4" w:space="0"/>
              <w:right w:val="single" w:color="auto" w:sz="4" w:space="0"/>
            </w:tcBorders>
            <w:shd w:val="clear" w:color="auto" w:fill="auto"/>
            <w:vAlign w:val="center"/>
          </w:tcPr>
          <w:p w14:paraId="59167A3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对未经批准擅自设立中外合作办学机构，或以不正当手段骗取中外合作办学许可证的检查</w:t>
            </w:r>
          </w:p>
        </w:tc>
        <w:tc>
          <w:tcPr>
            <w:tcW w:w="756" w:type="dxa"/>
            <w:tcBorders>
              <w:top w:val="nil"/>
              <w:left w:val="nil"/>
              <w:bottom w:val="single" w:color="auto" w:sz="4" w:space="0"/>
              <w:right w:val="single" w:color="auto" w:sz="4" w:space="0"/>
            </w:tcBorders>
            <w:shd w:val="clear" w:color="auto" w:fill="auto"/>
            <w:vAlign w:val="center"/>
          </w:tcPr>
          <w:p w14:paraId="1C2FBBB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333CCB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中外合作职业技能培训机构</w:t>
            </w:r>
          </w:p>
        </w:tc>
        <w:tc>
          <w:tcPr>
            <w:tcW w:w="1170" w:type="dxa"/>
            <w:tcBorders>
              <w:top w:val="nil"/>
              <w:left w:val="nil"/>
              <w:bottom w:val="single" w:color="auto" w:sz="4" w:space="0"/>
              <w:right w:val="single" w:color="auto" w:sz="4" w:space="0"/>
            </w:tcBorders>
            <w:shd w:val="clear" w:color="auto" w:fill="auto"/>
            <w:vAlign w:val="center"/>
          </w:tcPr>
          <w:p w14:paraId="34779AB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513F78E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1053D63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中外合作办学条例》（国务院令第372）第五十一条：“违反本条例的规定，未经批准擅自设立中外合作办学机构，或者以不正当手段骗取中外合作办学许可证的，由教育行政部门、劳动行政部门按照职责分工予以取缔或者会同公安机关予以取缔，责令退还向学生收取的费用，并处以10万元以下的罚款。”</w:t>
            </w:r>
          </w:p>
        </w:tc>
        <w:tc>
          <w:tcPr>
            <w:tcW w:w="708" w:type="dxa"/>
            <w:tcBorders>
              <w:top w:val="nil"/>
              <w:left w:val="nil"/>
              <w:bottom w:val="single" w:color="auto" w:sz="4" w:space="0"/>
              <w:right w:val="single" w:color="auto" w:sz="4" w:space="0"/>
            </w:tcBorders>
            <w:shd w:val="clear" w:color="auto" w:fill="auto"/>
            <w:vAlign w:val="center"/>
          </w:tcPr>
          <w:p w14:paraId="620ABB2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4D813971">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3D0CA374">
        <w:tblPrEx>
          <w:tblCellMar>
            <w:top w:w="0" w:type="dxa"/>
            <w:left w:w="108" w:type="dxa"/>
            <w:bottom w:w="0" w:type="dxa"/>
            <w:right w:w="108" w:type="dxa"/>
          </w:tblCellMar>
        </w:tblPrEx>
        <w:trPr>
          <w:trHeight w:val="2374" w:hRule="atLeast"/>
        </w:trPr>
        <w:tc>
          <w:tcPr>
            <w:tcW w:w="567" w:type="dxa"/>
            <w:tcBorders>
              <w:top w:val="nil"/>
              <w:left w:val="single" w:color="auto" w:sz="4" w:space="0"/>
              <w:bottom w:val="single" w:color="auto" w:sz="4" w:space="0"/>
              <w:right w:val="nil"/>
            </w:tcBorders>
            <w:shd w:val="clear" w:color="auto" w:fill="auto"/>
            <w:vAlign w:val="center"/>
          </w:tcPr>
          <w:p w14:paraId="32E4D571">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20DF6C">
            <w:pPr>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nil"/>
              <w:bottom w:val="single" w:color="auto" w:sz="4" w:space="0"/>
              <w:right w:val="single" w:color="auto" w:sz="4" w:space="0"/>
            </w:tcBorders>
            <w:shd w:val="clear" w:color="auto" w:fill="auto"/>
            <w:vAlign w:val="center"/>
          </w:tcPr>
          <w:p w14:paraId="0476F4C5">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0E00096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对在中外合作办学机构筹备设立期间招收学生的检查</w:t>
            </w:r>
          </w:p>
        </w:tc>
        <w:tc>
          <w:tcPr>
            <w:tcW w:w="756" w:type="dxa"/>
            <w:tcBorders>
              <w:top w:val="nil"/>
              <w:left w:val="nil"/>
              <w:bottom w:val="single" w:color="auto" w:sz="4" w:space="0"/>
              <w:right w:val="single" w:color="auto" w:sz="4" w:space="0"/>
            </w:tcBorders>
            <w:shd w:val="clear" w:color="auto" w:fill="auto"/>
            <w:vAlign w:val="center"/>
          </w:tcPr>
          <w:p w14:paraId="4BF5EBB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CC0C75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中外合作办学机构</w:t>
            </w:r>
          </w:p>
        </w:tc>
        <w:tc>
          <w:tcPr>
            <w:tcW w:w="1170" w:type="dxa"/>
            <w:tcBorders>
              <w:top w:val="nil"/>
              <w:left w:val="nil"/>
              <w:bottom w:val="single" w:color="auto" w:sz="4" w:space="0"/>
              <w:right w:val="single" w:color="auto" w:sz="4" w:space="0"/>
            </w:tcBorders>
            <w:shd w:val="clear" w:color="auto" w:fill="auto"/>
            <w:vAlign w:val="center"/>
          </w:tcPr>
          <w:p w14:paraId="4196E92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5AAE10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1B77331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中外合作办学条例》（国务院令第372第五十二条：“违反本条例的规定，在中外合作办学机构筹备设立期间招收学生的，由教育行政部门、劳动行政部门按照职责分工责令停止招生，责令退还向学生收取的费用，并处以10万元以下的罚款；情节严重，拒不停止招生的，由审批机关撤销筹备设立批准书。”</w:t>
            </w:r>
          </w:p>
        </w:tc>
        <w:tc>
          <w:tcPr>
            <w:tcW w:w="708" w:type="dxa"/>
            <w:tcBorders>
              <w:top w:val="nil"/>
              <w:left w:val="nil"/>
              <w:bottom w:val="single" w:color="auto" w:sz="4" w:space="0"/>
              <w:right w:val="single" w:color="auto" w:sz="4" w:space="0"/>
            </w:tcBorders>
            <w:shd w:val="clear" w:color="auto" w:fill="auto"/>
            <w:vAlign w:val="center"/>
          </w:tcPr>
          <w:p w14:paraId="62240B9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0693B134">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05ACF014">
        <w:tblPrEx>
          <w:tblCellMar>
            <w:top w:w="0" w:type="dxa"/>
            <w:left w:w="108" w:type="dxa"/>
            <w:bottom w:w="0" w:type="dxa"/>
            <w:right w:w="108" w:type="dxa"/>
          </w:tblCellMar>
        </w:tblPrEx>
        <w:trPr>
          <w:trHeight w:val="1794" w:hRule="atLeast"/>
        </w:trPr>
        <w:tc>
          <w:tcPr>
            <w:tcW w:w="567" w:type="dxa"/>
            <w:tcBorders>
              <w:top w:val="nil"/>
              <w:left w:val="single" w:color="auto" w:sz="4" w:space="0"/>
              <w:bottom w:val="single" w:color="auto" w:sz="4" w:space="0"/>
              <w:right w:val="nil"/>
            </w:tcBorders>
            <w:shd w:val="clear" w:color="auto" w:fill="auto"/>
            <w:vAlign w:val="center"/>
          </w:tcPr>
          <w:p w14:paraId="7321E79B">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6C0B1C">
            <w:pPr>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nil"/>
              <w:bottom w:val="single" w:color="auto" w:sz="4" w:space="0"/>
              <w:right w:val="single" w:color="auto" w:sz="4" w:space="0"/>
            </w:tcBorders>
            <w:shd w:val="clear" w:color="auto" w:fill="auto"/>
            <w:vAlign w:val="center"/>
          </w:tcPr>
          <w:p w14:paraId="49C3568F">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7484A83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对中外合作办学者虚假出资或在中外合作办学机构成立后抽逃出资的检查</w:t>
            </w:r>
          </w:p>
        </w:tc>
        <w:tc>
          <w:tcPr>
            <w:tcW w:w="756" w:type="dxa"/>
            <w:tcBorders>
              <w:top w:val="nil"/>
              <w:left w:val="nil"/>
              <w:bottom w:val="single" w:color="auto" w:sz="4" w:space="0"/>
              <w:right w:val="single" w:color="auto" w:sz="4" w:space="0"/>
            </w:tcBorders>
            <w:shd w:val="clear" w:color="auto" w:fill="auto"/>
            <w:vAlign w:val="center"/>
          </w:tcPr>
          <w:p w14:paraId="0AED383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1439D5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中外合作办学机构</w:t>
            </w:r>
          </w:p>
        </w:tc>
        <w:tc>
          <w:tcPr>
            <w:tcW w:w="1170" w:type="dxa"/>
            <w:tcBorders>
              <w:top w:val="nil"/>
              <w:left w:val="nil"/>
              <w:bottom w:val="single" w:color="auto" w:sz="4" w:space="0"/>
              <w:right w:val="single" w:color="auto" w:sz="4" w:space="0"/>
            </w:tcBorders>
            <w:shd w:val="clear" w:color="auto" w:fill="auto"/>
            <w:vAlign w:val="center"/>
          </w:tcPr>
          <w:p w14:paraId="7C018D0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D2C435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4AB147C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中外合作办学条例》（国务院令第372号）第五十三条：“中外合作办学者虚假出资或者在中外合作办学机构成立后抽逃出资的，由教育行政部门、劳动行政部门按照职责分工责令限期改正；逾期不改正的，由教育行政部门、劳动行政部门按照职责分工处以虚假出资金额或者抽逃出资金额2倍以下的罚款。”</w:t>
            </w:r>
          </w:p>
        </w:tc>
        <w:tc>
          <w:tcPr>
            <w:tcW w:w="708" w:type="dxa"/>
            <w:tcBorders>
              <w:top w:val="nil"/>
              <w:left w:val="nil"/>
              <w:bottom w:val="single" w:color="auto" w:sz="4" w:space="0"/>
              <w:right w:val="single" w:color="auto" w:sz="4" w:space="0"/>
            </w:tcBorders>
            <w:shd w:val="clear" w:color="auto" w:fill="auto"/>
            <w:vAlign w:val="center"/>
          </w:tcPr>
          <w:p w14:paraId="4E13B9E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1EF54E17">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0F1AE499">
        <w:tblPrEx>
          <w:tblCellMar>
            <w:top w:w="0" w:type="dxa"/>
            <w:left w:w="108" w:type="dxa"/>
            <w:bottom w:w="0" w:type="dxa"/>
            <w:right w:w="108" w:type="dxa"/>
          </w:tblCellMar>
        </w:tblPrEx>
        <w:trPr>
          <w:trHeight w:val="3134" w:hRule="atLeast"/>
        </w:trPr>
        <w:tc>
          <w:tcPr>
            <w:tcW w:w="567" w:type="dxa"/>
            <w:tcBorders>
              <w:top w:val="nil"/>
              <w:left w:val="single" w:color="auto" w:sz="4" w:space="0"/>
              <w:bottom w:val="single" w:color="auto" w:sz="4" w:space="0"/>
              <w:right w:val="nil"/>
            </w:tcBorders>
            <w:shd w:val="clear" w:color="auto" w:fill="auto"/>
            <w:vAlign w:val="center"/>
          </w:tcPr>
          <w:p w14:paraId="07487F00">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12A3CC9">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vMerge w:val="restart"/>
            <w:tcBorders>
              <w:top w:val="single" w:color="auto" w:sz="4" w:space="0"/>
              <w:left w:val="nil"/>
              <w:right w:val="single" w:color="auto" w:sz="4" w:space="0"/>
            </w:tcBorders>
            <w:shd w:val="clear" w:color="auto" w:fill="auto"/>
            <w:vAlign w:val="center"/>
          </w:tcPr>
          <w:p w14:paraId="2AC7F5D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职业教育</w:t>
            </w:r>
          </w:p>
        </w:tc>
        <w:tc>
          <w:tcPr>
            <w:tcW w:w="1884" w:type="dxa"/>
            <w:tcBorders>
              <w:top w:val="nil"/>
              <w:left w:val="nil"/>
              <w:bottom w:val="single" w:color="auto" w:sz="4" w:space="0"/>
              <w:right w:val="single" w:color="auto" w:sz="4" w:space="0"/>
            </w:tcBorders>
            <w:shd w:val="clear" w:color="auto" w:fill="auto"/>
            <w:vAlign w:val="center"/>
          </w:tcPr>
          <w:p w14:paraId="68FBAF3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对违反中外合作办学规定发布虚假招生简章，骗取钱财的检查</w:t>
            </w:r>
          </w:p>
        </w:tc>
        <w:tc>
          <w:tcPr>
            <w:tcW w:w="756" w:type="dxa"/>
            <w:tcBorders>
              <w:top w:val="nil"/>
              <w:left w:val="nil"/>
              <w:bottom w:val="single" w:color="auto" w:sz="4" w:space="0"/>
              <w:right w:val="single" w:color="auto" w:sz="4" w:space="0"/>
            </w:tcBorders>
            <w:shd w:val="clear" w:color="auto" w:fill="auto"/>
            <w:vAlign w:val="center"/>
          </w:tcPr>
          <w:p w14:paraId="27239AE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FFB35D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中外合作办学机构</w:t>
            </w:r>
          </w:p>
        </w:tc>
        <w:tc>
          <w:tcPr>
            <w:tcW w:w="1170" w:type="dxa"/>
            <w:tcBorders>
              <w:top w:val="nil"/>
              <w:left w:val="nil"/>
              <w:bottom w:val="single" w:color="auto" w:sz="4" w:space="0"/>
              <w:right w:val="single" w:color="auto" w:sz="4" w:space="0"/>
            </w:tcBorders>
            <w:shd w:val="clear" w:color="auto" w:fill="auto"/>
            <w:vAlign w:val="center"/>
          </w:tcPr>
          <w:p w14:paraId="48D3CBB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967CD8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5CCB1951">
            <w:pPr>
              <w:widowControl/>
              <w:spacing w:line="240" w:lineRule="exact"/>
              <w:rPr>
                <w:rFonts w:cs="宋体" w:asciiTheme="minorEastAsia" w:hAnsiTheme="minorEastAsia"/>
                <w:kern w:val="0"/>
                <w:sz w:val="20"/>
                <w:szCs w:val="20"/>
              </w:rPr>
            </w:pPr>
            <w:r>
              <w:rPr>
                <w:rFonts w:hint="eastAsia" w:cs="宋体" w:asciiTheme="minorEastAsia" w:hAnsiTheme="minorEastAsia"/>
                <w:kern w:val="0"/>
                <w:sz w:val="20"/>
                <w:szCs w:val="20"/>
              </w:rPr>
              <w:t>《中华人民共和国中外合作办学条例》（国务院令第372号第五十七条：“违反本条例的规定，发布虚假招生简章，骗取钱财的，由教育行政部门、劳动行政部门按照职责分工，责令限期改正并予以警告；有违法所得的，退还所收费用后没收违法所得，并可处以10万元以下的罚款；情节严重的，责令停止招生、吊销中外合作办学许可证；构成犯罪的，依照刑法关于诈骗罪或者其他罪的规定，依法追究刑事责任。中外合作办学机构发布虚假招生广告的，依照《中华人民共和国广告法》的有关规定追究其法律责任。”</w:t>
            </w:r>
          </w:p>
        </w:tc>
        <w:tc>
          <w:tcPr>
            <w:tcW w:w="708" w:type="dxa"/>
            <w:tcBorders>
              <w:top w:val="nil"/>
              <w:left w:val="nil"/>
              <w:bottom w:val="single" w:color="auto" w:sz="4" w:space="0"/>
              <w:right w:val="single" w:color="auto" w:sz="4" w:space="0"/>
            </w:tcBorders>
            <w:shd w:val="clear" w:color="auto" w:fill="auto"/>
            <w:vAlign w:val="center"/>
          </w:tcPr>
          <w:p w14:paraId="587FFEC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78F594A2">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0FD060D5">
        <w:tblPrEx>
          <w:tblCellMar>
            <w:top w:w="0" w:type="dxa"/>
            <w:left w:w="108" w:type="dxa"/>
            <w:bottom w:w="0" w:type="dxa"/>
            <w:right w:w="108" w:type="dxa"/>
          </w:tblCellMar>
        </w:tblPrEx>
        <w:trPr>
          <w:trHeight w:val="3405" w:hRule="atLeast"/>
        </w:trPr>
        <w:tc>
          <w:tcPr>
            <w:tcW w:w="567" w:type="dxa"/>
            <w:tcBorders>
              <w:top w:val="nil"/>
              <w:left w:val="single" w:color="auto" w:sz="4" w:space="0"/>
              <w:bottom w:val="single" w:color="auto" w:sz="4" w:space="0"/>
              <w:right w:val="nil"/>
            </w:tcBorders>
            <w:shd w:val="clear" w:color="auto" w:fill="auto"/>
            <w:vAlign w:val="center"/>
          </w:tcPr>
          <w:p w14:paraId="58511C7E">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D8F91D">
            <w:pPr>
              <w:widowControl/>
              <w:spacing w:line="240" w:lineRule="exact"/>
              <w:jc w:val="center"/>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796C4980">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10F6739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对用人单位违反有关规定发放职业培训证书和职业资格证书的检查</w:t>
            </w:r>
          </w:p>
        </w:tc>
        <w:tc>
          <w:tcPr>
            <w:tcW w:w="756" w:type="dxa"/>
            <w:tcBorders>
              <w:top w:val="nil"/>
              <w:left w:val="nil"/>
              <w:bottom w:val="single" w:color="auto" w:sz="4" w:space="0"/>
              <w:right w:val="single" w:color="auto" w:sz="4" w:space="0"/>
            </w:tcBorders>
            <w:shd w:val="clear" w:color="auto" w:fill="auto"/>
            <w:vAlign w:val="center"/>
          </w:tcPr>
          <w:p w14:paraId="6F4F799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4FE190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6CF020D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3ED711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35897D0D">
            <w:pPr>
              <w:widowControl/>
              <w:spacing w:line="240" w:lineRule="exact"/>
              <w:rPr>
                <w:rFonts w:cs="宋体" w:asciiTheme="minorEastAsia" w:hAnsiTheme="minorEastAsia"/>
                <w:kern w:val="0"/>
                <w:sz w:val="20"/>
                <w:szCs w:val="20"/>
              </w:rPr>
            </w:pPr>
            <w:r>
              <w:rPr>
                <w:rFonts w:hint="eastAsia" w:cs="宋体" w:asciiTheme="minorEastAsia" w:hAnsiTheme="minorEastAsia"/>
                <w:kern w:val="0"/>
                <w:sz w:val="20"/>
                <w:szCs w:val="20"/>
              </w:rPr>
              <w:t>《云南省劳动监察条例》（1998年11月27日云南省第九届人民代表大会常务委员会第六次会议通过）第二十四条：“用人单位有下列行为之一的，责令限期改正，对用人单位处以200元以上1000元以下的罚款；对法定代表人和直接责任人处以100元以上500元以下的罚款：（四）违反有关规定发放职业培训证书和职业资格证书的。”</w:t>
            </w:r>
          </w:p>
        </w:tc>
        <w:tc>
          <w:tcPr>
            <w:tcW w:w="708" w:type="dxa"/>
            <w:tcBorders>
              <w:top w:val="nil"/>
              <w:left w:val="nil"/>
              <w:bottom w:val="single" w:color="auto" w:sz="4" w:space="0"/>
              <w:right w:val="single" w:color="auto" w:sz="4" w:space="0"/>
            </w:tcBorders>
            <w:shd w:val="clear" w:color="auto" w:fill="auto"/>
            <w:vAlign w:val="center"/>
          </w:tcPr>
          <w:p w14:paraId="221B186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49DB7B26">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6CA5E1AE">
        <w:tblPrEx>
          <w:tblCellMar>
            <w:top w:w="0" w:type="dxa"/>
            <w:left w:w="108" w:type="dxa"/>
            <w:bottom w:w="0" w:type="dxa"/>
            <w:right w:w="108" w:type="dxa"/>
          </w:tblCellMar>
        </w:tblPrEx>
        <w:trPr>
          <w:trHeight w:val="6536" w:hRule="atLeast"/>
        </w:trPr>
        <w:tc>
          <w:tcPr>
            <w:tcW w:w="567" w:type="dxa"/>
            <w:tcBorders>
              <w:top w:val="nil"/>
              <w:left w:val="single" w:color="auto" w:sz="4" w:space="0"/>
              <w:bottom w:val="single" w:color="auto" w:sz="4" w:space="0"/>
              <w:right w:val="nil"/>
            </w:tcBorders>
            <w:shd w:val="clear" w:color="auto" w:fill="auto"/>
            <w:vAlign w:val="center"/>
          </w:tcPr>
          <w:p w14:paraId="40490096">
            <w:pPr>
              <w:numPr>
                <w:ilvl w:val="0"/>
                <w:numId w:val="1"/>
              </w:numPr>
              <w:jc w:val="center"/>
              <w:rPr>
                <w:rFonts w:cs="宋体" w:asciiTheme="minorEastAsia" w:hAnsiTheme="minorEastAsia"/>
                <w:color w:val="000000"/>
                <w:sz w:val="20"/>
                <w:szCs w:val="20"/>
              </w:rPr>
            </w:pPr>
          </w:p>
        </w:tc>
        <w:tc>
          <w:tcPr>
            <w:tcW w:w="777" w:type="dxa"/>
            <w:tcBorders>
              <w:top w:val="single" w:color="auto" w:sz="4" w:space="0"/>
              <w:left w:val="single" w:color="auto" w:sz="4" w:space="0"/>
              <w:bottom w:val="single" w:color="000000" w:sz="4" w:space="0"/>
              <w:right w:val="single" w:color="auto" w:sz="4" w:space="0"/>
            </w:tcBorders>
            <w:shd w:val="clear" w:color="auto" w:fill="auto"/>
            <w:vAlign w:val="center"/>
          </w:tcPr>
          <w:p w14:paraId="177A939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tcBorders>
              <w:top w:val="nil"/>
              <w:left w:val="nil"/>
              <w:bottom w:val="single" w:color="auto" w:sz="4" w:space="0"/>
              <w:right w:val="single" w:color="auto" w:sz="4" w:space="0"/>
            </w:tcBorders>
            <w:shd w:val="clear" w:color="auto" w:fill="auto"/>
            <w:vAlign w:val="center"/>
          </w:tcPr>
          <w:p w14:paraId="03336D2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职业教育</w:t>
            </w:r>
          </w:p>
        </w:tc>
        <w:tc>
          <w:tcPr>
            <w:tcW w:w="1884" w:type="dxa"/>
            <w:tcBorders>
              <w:top w:val="nil"/>
              <w:left w:val="nil"/>
              <w:bottom w:val="single" w:color="auto" w:sz="4" w:space="0"/>
              <w:right w:val="single" w:color="auto" w:sz="4" w:space="0"/>
            </w:tcBorders>
            <w:shd w:val="clear" w:color="auto" w:fill="auto"/>
            <w:vAlign w:val="center"/>
          </w:tcPr>
          <w:p w14:paraId="3D3DBBE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中外合作职业技能培训机构设立、分立、合并、变更及终止的监管（非经营性）</w:t>
            </w:r>
          </w:p>
        </w:tc>
        <w:tc>
          <w:tcPr>
            <w:tcW w:w="756" w:type="dxa"/>
            <w:tcBorders>
              <w:top w:val="nil"/>
              <w:left w:val="nil"/>
              <w:bottom w:val="single" w:color="auto" w:sz="4" w:space="0"/>
              <w:right w:val="single" w:color="auto" w:sz="4" w:space="0"/>
            </w:tcBorders>
            <w:shd w:val="clear" w:color="auto" w:fill="auto"/>
            <w:vAlign w:val="center"/>
          </w:tcPr>
          <w:p w14:paraId="3B13083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2ADE5B8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中外合作职业技能培训机构</w:t>
            </w:r>
          </w:p>
        </w:tc>
        <w:tc>
          <w:tcPr>
            <w:tcW w:w="1170" w:type="dxa"/>
            <w:tcBorders>
              <w:top w:val="nil"/>
              <w:left w:val="nil"/>
              <w:bottom w:val="single" w:color="auto" w:sz="4" w:space="0"/>
              <w:right w:val="single" w:color="auto" w:sz="4" w:space="0"/>
            </w:tcBorders>
            <w:shd w:val="clear" w:color="auto" w:fill="auto"/>
            <w:vAlign w:val="center"/>
          </w:tcPr>
          <w:p w14:paraId="52E8CBC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26F3A3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546742FD">
            <w:pPr>
              <w:widowControl/>
              <w:spacing w:line="220" w:lineRule="exact"/>
              <w:rPr>
                <w:rFonts w:cs="宋体" w:asciiTheme="minorEastAsia" w:hAnsiTheme="minorEastAsia"/>
                <w:kern w:val="0"/>
                <w:sz w:val="20"/>
                <w:szCs w:val="20"/>
              </w:rPr>
            </w:pPr>
            <w:r>
              <w:rPr>
                <w:rFonts w:hint="eastAsia" w:cs="宋体" w:asciiTheme="minorEastAsia" w:hAnsiTheme="minorEastAsia"/>
                <w:kern w:val="0"/>
                <w:sz w:val="20"/>
                <w:szCs w:val="20"/>
              </w:rPr>
              <w:t>《中华人民共和国中外合作办学条例》（2003年3月1日国务院令第372号，2013年7月18日予以修改）第十二条：……申请设立实施职业技能培训的中外合作办学机构，由拟设立机构所在地的省、自治区、直辖市人民政府劳动行政部门审批。第四十二条 ：中外合作办学机构的分立、合并，在进行财务清算后，由该机构理事会、董事会或者联合管理委员会报审批机关批准。第四十三条：中外合作办学机构合作办学者的变更，应当由合作办学者提出，在进行财务清算后，经该机构理事会、董事会或者联合管理委员会同意，报审批机关核准，并办理相应的变更手续。中外合作办学机构住所、法定代表人的变更，应当经审批机关核准，并办理相应的变更手续。中外合作办学机构校长或者主要行政负责人的变更，应当及时办理变更手续。第四十四条：中外合作办学机构名称、层次、类别的变更，由该机构理事会、董事会或者联合管理委员会报审批机关批准。第四十五条：中外合作办学机构有下列情形之一的，应当终止：（一）根据章程规定要求终止，并经审批机关批准的；（二）被吊销中外合作办学许可证的；（三）因资不抵债无法继续办学，并经审批机关批准的。第五十九条：香港特别行政区、澳门特别行政区和台湾地区的教育机构与内地教育机构合作办学的，参照本条例的规定执行。</w:t>
            </w:r>
          </w:p>
        </w:tc>
        <w:tc>
          <w:tcPr>
            <w:tcW w:w="708" w:type="dxa"/>
            <w:tcBorders>
              <w:top w:val="nil"/>
              <w:left w:val="nil"/>
              <w:bottom w:val="single" w:color="auto" w:sz="4" w:space="0"/>
              <w:right w:val="single" w:color="auto" w:sz="4" w:space="0"/>
            </w:tcBorders>
            <w:shd w:val="clear" w:color="auto" w:fill="auto"/>
            <w:vAlign w:val="center"/>
          </w:tcPr>
          <w:p w14:paraId="71C8890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00C76257">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50A9CC96">
        <w:tblPrEx>
          <w:tblCellMar>
            <w:top w:w="0" w:type="dxa"/>
            <w:left w:w="108" w:type="dxa"/>
            <w:bottom w:w="0" w:type="dxa"/>
            <w:right w:w="108" w:type="dxa"/>
          </w:tblCellMar>
        </w:tblPrEx>
        <w:trPr>
          <w:trHeight w:val="1735"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47EF0E7">
            <w:pPr>
              <w:numPr>
                <w:ilvl w:val="0"/>
                <w:numId w:val="1"/>
              </w:numPr>
              <w:jc w:val="center"/>
              <w:rPr>
                <w:rFonts w:cs="宋体" w:asciiTheme="minorEastAsia" w:hAnsiTheme="minorEastAsia"/>
                <w:color w:val="000000"/>
                <w:sz w:val="20"/>
                <w:szCs w:val="20"/>
              </w:rPr>
            </w:pPr>
          </w:p>
        </w:tc>
        <w:tc>
          <w:tcPr>
            <w:tcW w:w="777" w:type="dxa"/>
            <w:vMerge w:val="restart"/>
            <w:tcBorders>
              <w:top w:val="nil"/>
              <w:left w:val="single" w:color="auto" w:sz="4" w:space="0"/>
              <w:bottom w:val="single" w:color="000000" w:sz="4" w:space="0"/>
              <w:right w:val="single" w:color="auto" w:sz="4" w:space="0"/>
            </w:tcBorders>
            <w:shd w:val="clear" w:color="auto" w:fill="auto"/>
            <w:vAlign w:val="center"/>
          </w:tcPr>
          <w:p w14:paraId="176DE53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vMerge w:val="restart"/>
            <w:tcBorders>
              <w:top w:val="nil"/>
              <w:left w:val="nil"/>
              <w:right w:val="single" w:color="auto" w:sz="4" w:space="0"/>
            </w:tcBorders>
            <w:shd w:val="clear" w:color="auto" w:fill="auto"/>
            <w:vAlign w:val="center"/>
          </w:tcPr>
          <w:p w14:paraId="3C32769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职业教育</w:t>
            </w:r>
          </w:p>
        </w:tc>
        <w:tc>
          <w:tcPr>
            <w:tcW w:w="1884" w:type="dxa"/>
            <w:tcBorders>
              <w:top w:val="nil"/>
              <w:left w:val="nil"/>
              <w:bottom w:val="single" w:color="auto" w:sz="4" w:space="0"/>
              <w:right w:val="single" w:color="auto" w:sz="4" w:space="0"/>
            </w:tcBorders>
            <w:shd w:val="clear" w:color="auto" w:fill="auto"/>
            <w:vAlign w:val="center"/>
          </w:tcPr>
          <w:p w14:paraId="0771C2D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对中外合作职业技能培训项目的监管</w:t>
            </w:r>
          </w:p>
        </w:tc>
        <w:tc>
          <w:tcPr>
            <w:tcW w:w="756" w:type="dxa"/>
            <w:tcBorders>
              <w:top w:val="nil"/>
              <w:left w:val="nil"/>
              <w:bottom w:val="single" w:color="auto" w:sz="4" w:space="0"/>
              <w:right w:val="single" w:color="auto" w:sz="4" w:space="0"/>
            </w:tcBorders>
            <w:shd w:val="clear" w:color="auto" w:fill="auto"/>
            <w:vAlign w:val="center"/>
          </w:tcPr>
          <w:p w14:paraId="798E055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796CDA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中外合作职业技能培训项目</w:t>
            </w:r>
          </w:p>
        </w:tc>
        <w:tc>
          <w:tcPr>
            <w:tcW w:w="1170" w:type="dxa"/>
            <w:tcBorders>
              <w:top w:val="nil"/>
              <w:left w:val="nil"/>
              <w:bottom w:val="single" w:color="auto" w:sz="4" w:space="0"/>
              <w:right w:val="single" w:color="auto" w:sz="4" w:space="0"/>
            </w:tcBorders>
            <w:shd w:val="clear" w:color="auto" w:fill="auto"/>
            <w:vAlign w:val="center"/>
          </w:tcPr>
          <w:p w14:paraId="4C845F3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325BF5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5F9D0D5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外合作职业技能培训办学管理办法》（2006年7月26日劳动和社会保障部令第27号，2015年4月30日予以修改）第四十三条：有下列情形之一的，中外合作职业技能培训办学项目终止：（一）根据合作协议要求终止，并经审批机关批准的；（二）中外合作办学者有一方被依法吊销办学资格的；（三）被吊销中外合作办学项目批准书的。</w:t>
            </w:r>
          </w:p>
        </w:tc>
        <w:tc>
          <w:tcPr>
            <w:tcW w:w="708" w:type="dxa"/>
            <w:tcBorders>
              <w:top w:val="nil"/>
              <w:left w:val="nil"/>
              <w:bottom w:val="single" w:color="auto" w:sz="4" w:space="0"/>
              <w:right w:val="single" w:color="auto" w:sz="4" w:space="0"/>
            </w:tcBorders>
            <w:shd w:val="clear" w:color="auto" w:fill="auto"/>
            <w:vAlign w:val="center"/>
          </w:tcPr>
          <w:p w14:paraId="7BD593C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2305CB67">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4EDFCC60">
        <w:tblPrEx>
          <w:tblCellMar>
            <w:top w:w="0" w:type="dxa"/>
            <w:left w:w="108" w:type="dxa"/>
            <w:bottom w:w="0" w:type="dxa"/>
            <w:right w:w="108" w:type="dxa"/>
          </w:tblCellMar>
        </w:tblPrEx>
        <w:trPr>
          <w:trHeight w:val="894"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6644783">
            <w:pPr>
              <w:numPr>
                <w:ilvl w:val="0"/>
                <w:numId w:val="1"/>
              </w:numPr>
              <w:jc w:val="center"/>
              <w:rPr>
                <w:rFonts w:cs="宋体" w:asciiTheme="minorEastAsia" w:hAnsiTheme="minorEastAsia"/>
                <w:color w:val="000000"/>
                <w:sz w:val="20"/>
                <w:szCs w:val="20"/>
              </w:rPr>
            </w:pPr>
          </w:p>
        </w:tc>
        <w:tc>
          <w:tcPr>
            <w:tcW w:w="777" w:type="dxa"/>
            <w:vMerge w:val="continue"/>
            <w:tcBorders>
              <w:top w:val="nil"/>
              <w:left w:val="single" w:color="auto" w:sz="4" w:space="0"/>
              <w:bottom w:val="single" w:color="000000" w:sz="4" w:space="0"/>
              <w:right w:val="single" w:color="auto" w:sz="4" w:space="0"/>
            </w:tcBorders>
            <w:shd w:val="clear" w:color="auto" w:fill="auto"/>
            <w:vAlign w:val="center"/>
          </w:tcPr>
          <w:p w14:paraId="3889D200">
            <w:pPr>
              <w:widowControl/>
              <w:spacing w:line="240" w:lineRule="exact"/>
              <w:jc w:val="left"/>
              <w:rPr>
                <w:rFonts w:cs="宋体" w:asciiTheme="minorEastAsia" w:hAnsiTheme="minorEastAsia"/>
                <w:kern w:val="0"/>
                <w:sz w:val="20"/>
                <w:szCs w:val="20"/>
              </w:rPr>
            </w:pPr>
          </w:p>
        </w:tc>
        <w:tc>
          <w:tcPr>
            <w:tcW w:w="1450" w:type="dxa"/>
            <w:vMerge w:val="continue"/>
            <w:tcBorders>
              <w:left w:val="nil"/>
              <w:right w:val="single" w:color="auto" w:sz="4" w:space="0"/>
            </w:tcBorders>
            <w:shd w:val="clear" w:color="auto" w:fill="auto"/>
            <w:vAlign w:val="center"/>
          </w:tcPr>
          <w:p w14:paraId="10814EED">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410AC29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对普通技工学校、高级技工学校从事教育活动的监管</w:t>
            </w:r>
          </w:p>
        </w:tc>
        <w:tc>
          <w:tcPr>
            <w:tcW w:w="756" w:type="dxa"/>
            <w:tcBorders>
              <w:top w:val="nil"/>
              <w:left w:val="nil"/>
              <w:bottom w:val="single" w:color="auto" w:sz="4" w:space="0"/>
              <w:right w:val="single" w:color="auto" w:sz="4" w:space="0"/>
            </w:tcBorders>
            <w:shd w:val="clear" w:color="auto" w:fill="auto"/>
            <w:vAlign w:val="center"/>
          </w:tcPr>
          <w:p w14:paraId="196DED7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80B2F8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普通技工学校、高级技工学校</w:t>
            </w:r>
          </w:p>
        </w:tc>
        <w:tc>
          <w:tcPr>
            <w:tcW w:w="1170" w:type="dxa"/>
            <w:tcBorders>
              <w:top w:val="nil"/>
              <w:left w:val="nil"/>
              <w:bottom w:val="single" w:color="auto" w:sz="4" w:space="0"/>
              <w:right w:val="single" w:color="auto" w:sz="4" w:space="0"/>
            </w:tcBorders>
            <w:shd w:val="clear" w:color="auto" w:fill="auto"/>
            <w:vAlign w:val="center"/>
          </w:tcPr>
          <w:p w14:paraId="345576A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5CA642F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2584683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《中华人民共和国职业教育法》第二章、第三章、第四章第十二条至第三十七条</w:t>
            </w:r>
          </w:p>
        </w:tc>
        <w:tc>
          <w:tcPr>
            <w:tcW w:w="708" w:type="dxa"/>
            <w:tcBorders>
              <w:top w:val="nil"/>
              <w:left w:val="nil"/>
              <w:bottom w:val="single" w:color="auto" w:sz="4" w:space="0"/>
              <w:right w:val="single" w:color="auto" w:sz="4" w:space="0"/>
            </w:tcBorders>
            <w:shd w:val="clear" w:color="auto" w:fill="auto"/>
            <w:vAlign w:val="center"/>
          </w:tcPr>
          <w:p w14:paraId="5BB918F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4B561957">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28F7130F">
        <w:tblPrEx>
          <w:tblCellMar>
            <w:top w:w="0" w:type="dxa"/>
            <w:left w:w="108" w:type="dxa"/>
            <w:bottom w:w="0" w:type="dxa"/>
            <w:right w:w="108" w:type="dxa"/>
          </w:tblCellMar>
        </w:tblPrEx>
        <w:trPr>
          <w:trHeight w:val="338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3307ED4">
            <w:pPr>
              <w:numPr>
                <w:ilvl w:val="0"/>
                <w:numId w:val="1"/>
              </w:numPr>
              <w:jc w:val="center"/>
              <w:rPr>
                <w:rFonts w:cs="宋体" w:asciiTheme="minorEastAsia" w:hAnsiTheme="minorEastAsia"/>
                <w:color w:val="000000"/>
                <w:sz w:val="20"/>
                <w:szCs w:val="20"/>
              </w:rPr>
            </w:pPr>
          </w:p>
        </w:tc>
        <w:tc>
          <w:tcPr>
            <w:tcW w:w="777" w:type="dxa"/>
            <w:vMerge w:val="continue"/>
            <w:tcBorders>
              <w:top w:val="nil"/>
              <w:left w:val="single" w:color="auto" w:sz="4" w:space="0"/>
              <w:bottom w:val="single" w:color="000000" w:sz="4" w:space="0"/>
              <w:right w:val="single" w:color="auto" w:sz="4" w:space="0"/>
            </w:tcBorders>
            <w:shd w:val="clear" w:color="auto" w:fill="auto"/>
            <w:vAlign w:val="center"/>
          </w:tcPr>
          <w:p w14:paraId="1D58A0DF">
            <w:pPr>
              <w:widowControl/>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2673083F">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6363998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对民办职业培训学校设立、分立、合并、变更及终止的监管</w:t>
            </w:r>
          </w:p>
        </w:tc>
        <w:tc>
          <w:tcPr>
            <w:tcW w:w="756" w:type="dxa"/>
            <w:tcBorders>
              <w:top w:val="nil"/>
              <w:left w:val="nil"/>
              <w:bottom w:val="single" w:color="auto" w:sz="4" w:space="0"/>
              <w:right w:val="single" w:color="auto" w:sz="4" w:space="0"/>
            </w:tcBorders>
            <w:shd w:val="clear" w:color="auto" w:fill="auto"/>
            <w:vAlign w:val="center"/>
          </w:tcPr>
          <w:p w14:paraId="46594E5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615DDD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民办职业培训学校</w:t>
            </w:r>
          </w:p>
        </w:tc>
        <w:tc>
          <w:tcPr>
            <w:tcW w:w="1170" w:type="dxa"/>
            <w:tcBorders>
              <w:top w:val="nil"/>
              <w:left w:val="nil"/>
              <w:bottom w:val="single" w:color="auto" w:sz="4" w:space="0"/>
              <w:right w:val="single" w:color="auto" w:sz="4" w:space="0"/>
            </w:tcBorders>
            <w:shd w:val="clear" w:color="auto" w:fill="auto"/>
            <w:vAlign w:val="center"/>
          </w:tcPr>
          <w:p w14:paraId="796CB58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97DA92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3C49A61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民办教育促进法》（2002年12月28日主席令第80号，2013年6月29日予以修改）第十一条：……举办实施以职业技能为主的职业资格培训、职业技能培训的民办学校，由县级以上人民政府劳动和社会保障行政部门按照国家规定的权限审批，并抄送同级教育行政部门备案。第五十三条：民办学校的分立、合并，在进行财务清算后，由学校理事会或者董事会报审批机关批准。第五十四条：民办学校举办者的变更，须由举办者提出，在进行财务清算后，经学校理事会或者董事会同意，报审批机关核准。第五十五条：民办学校名称、层次、类别的变更，由学校理事会或者董事会报审批机关批准。</w:t>
            </w:r>
          </w:p>
        </w:tc>
        <w:tc>
          <w:tcPr>
            <w:tcW w:w="708" w:type="dxa"/>
            <w:tcBorders>
              <w:top w:val="nil"/>
              <w:left w:val="nil"/>
              <w:bottom w:val="single" w:color="auto" w:sz="4" w:space="0"/>
              <w:right w:val="single" w:color="auto" w:sz="4" w:space="0"/>
            </w:tcBorders>
            <w:shd w:val="clear" w:color="auto" w:fill="auto"/>
            <w:vAlign w:val="center"/>
          </w:tcPr>
          <w:p w14:paraId="525A68F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449CF9E4">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127E659A">
        <w:tblPrEx>
          <w:tblCellMar>
            <w:top w:w="0" w:type="dxa"/>
            <w:left w:w="108" w:type="dxa"/>
            <w:bottom w:w="0" w:type="dxa"/>
            <w:right w:w="108" w:type="dxa"/>
          </w:tblCellMar>
        </w:tblPrEx>
        <w:trPr>
          <w:trHeight w:val="4154"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370EFAD">
            <w:pPr>
              <w:numPr>
                <w:ilvl w:val="0"/>
                <w:numId w:val="1"/>
              </w:numPr>
              <w:jc w:val="center"/>
              <w:rPr>
                <w:rFonts w:cs="宋体" w:asciiTheme="minorEastAsia" w:hAnsiTheme="minorEastAsia"/>
                <w:color w:val="000000"/>
                <w:sz w:val="20"/>
                <w:szCs w:val="20"/>
              </w:rPr>
            </w:pPr>
          </w:p>
        </w:tc>
        <w:tc>
          <w:tcPr>
            <w:tcW w:w="777" w:type="dxa"/>
            <w:vMerge w:val="restart"/>
            <w:tcBorders>
              <w:top w:val="nil"/>
              <w:left w:val="single" w:color="auto" w:sz="4" w:space="0"/>
              <w:bottom w:val="single" w:color="000000" w:sz="4" w:space="0"/>
              <w:right w:val="single" w:color="auto" w:sz="4" w:space="0"/>
            </w:tcBorders>
            <w:shd w:val="clear" w:color="auto" w:fill="auto"/>
            <w:vAlign w:val="center"/>
          </w:tcPr>
          <w:p w14:paraId="4EAA0A8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vMerge w:val="restart"/>
            <w:tcBorders>
              <w:top w:val="nil"/>
              <w:left w:val="nil"/>
              <w:right w:val="single" w:color="auto" w:sz="4" w:space="0"/>
            </w:tcBorders>
            <w:shd w:val="clear" w:color="auto" w:fill="auto"/>
            <w:vAlign w:val="center"/>
          </w:tcPr>
          <w:p w14:paraId="574B4C1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职业教育</w:t>
            </w:r>
          </w:p>
        </w:tc>
        <w:tc>
          <w:tcPr>
            <w:tcW w:w="1884" w:type="dxa"/>
            <w:tcBorders>
              <w:top w:val="nil"/>
              <w:left w:val="nil"/>
              <w:bottom w:val="single" w:color="auto" w:sz="4" w:space="0"/>
              <w:right w:val="single" w:color="auto" w:sz="4" w:space="0"/>
            </w:tcBorders>
            <w:shd w:val="clear" w:color="auto" w:fill="auto"/>
            <w:vAlign w:val="center"/>
          </w:tcPr>
          <w:p w14:paraId="3191D8F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对民办学校、民办职业培训学校的监管</w:t>
            </w:r>
          </w:p>
        </w:tc>
        <w:tc>
          <w:tcPr>
            <w:tcW w:w="756" w:type="dxa"/>
            <w:tcBorders>
              <w:top w:val="nil"/>
              <w:left w:val="nil"/>
              <w:bottom w:val="single" w:color="auto" w:sz="4" w:space="0"/>
              <w:right w:val="single" w:color="auto" w:sz="4" w:space="0"/>
            </w:tcBorders>
            <w:shd w:val="clear" w:color="auto" w:fill="auto"/>
            <w:vAlign w:val="center"/>
          </w:tcPr>
          <w:p w14:paraId="0F2DCC0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4DC8C7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民办学校、民办职业培训学校</w:t>
            </w:r>
          </w:p>
        </w:tc>
        <w:tc>
          <w:tcPr>
            <w:tcW w:w="1170" w:type="dxa"/>
            <w:tcBorders>
              <w:top w:val="nil"/>
              <w:left w:val="nil"/>
              <w:bottom w:val="single" w:color="auto" w:sz="4" w:space="0"/>
              <w:right w:val="single" w:color="auto" w:sz="4" w:space="0"/>
            </w:tcBorders>
            <w:shd w:val="clear" w:color="auto" w:fill="auto"/>
            <w:vAlign w:val="center"/>
          </w:tcPr>
          <w:p w14:paraId="41D92A6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实地核查书面检查</w:t>
            </w:r>
          </w:p>
        </w:tc>
        <w:tc>
          <w:tcPr>
            <w:tcW w:w="1155" w:type="dxa"/>
            <w:tcBorders>
              <w:top w:val="nil"/>
              <w:left w:val="nil"/>
              <w:bottom w:val="single" w:color="auto" w:sz="4" w:space="0"/>
              <w:right w:val="single" w:color="auto" w:sz="4" w:space="0"/>
            </w:tcBorders>
            <w:shd w:val="clear" w:color="auto" w:fill="auto"/>
            <w:vAlign w:val="center"/>
          </w:tcPr>
          <w:p w14:paraId="4A89A62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人力资源和社会保障部门</w:t>
            </w:r>
          </w:p>
        </w:tc>
        <w:tc>
          <w:tcPr>
            <w:tcW w:w="3986" w:type="dxa"/>
            <w:tcBorders>
              <w:top w:val="nil"/>
              <w:left w:val="nil"/>
              <w:bottom w:val="single" w:color="auto" w:sz="4" w:space="0"/>
              <w:right w:val="single" w:color="auto" w:sz="4" w:space="0"/>
            </w:tcBorders>
            <w:shd w:val="clear" w:color="auto" w:fill="auto"/>
            <w:vAlign w:val="center"/>
          </w:tcPr>
          <w:p w14:paraId="3D09835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民办教育促进法》第六十二条民办学校有下列行为之一的，由县级以上人民政府教育行政部门、人力资源社会保障行政部门或者其他有关部门责令限期改正，并予以警告；有违法所得的，退还所收费用后没收违法所得；情节严重的，责令停止招生、吊销办学许可证；构成犯罪的，依法追究刑事责任。</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云南省民办职业培训学校管理办法》第三十六条（一）对未经人力资源和社会保障行政部门批准，从事职业资格培训、职业技能培训的组织和个人，由人力资源和社会保障行政部门会同有关行政部门依照国家有关规定查处取缔。（二）教学条件明显不能满足教学要求，教育教学质量低下，未及时采取措施的，限期改正或撤销办学资格。</w:t>
            </w:r>
          </w:p>
        </w:tc>
        <w:tc>
          <w:tcPr>
            <w:tcW w:w="708" w:type="dxa"/>
            <w:tcBorders>
              <w:top w:val="nil"/>
              <w:left w:val="nil"/>
              <w:bottom w:val="single" w:color="auto" w:sz="4" w:space="0"/>
              <w:right w:val="single" w:color="auto" w:sz="4" w:space="0"/>
            </w:tcBorders>
            <w:shd w:val="clear" w:color="auto" w:fill="auto"/>
            <w:vAlign w:val="center"/>
          </w:tcPr>
          <w:p w14:paraId="25CAA5A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2E78682B">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469B25B3">
        <w:tblPrEx>
          <w:tblCellMar>
            <w:top w:w="0" w:type="dxa"/>
            <w:left w:w="108" w:type="dxa"/>
            <w:bottom w:w="0" w:type="dxa"/>
            <w:right w:w="108" w:type="dxa"/>
          </w:tblCellMar>
        </w:tblPrEx>
        <w:trPr>
          <w:trHeight w:val="2398" w:hRule="atLeast"/>
        </w:trPr>
        <w:tc>
          <w:tcPr>
            <w:tcW w:w="567" w:type="dxa"/>
            <w:tcBorders>
              <w:top w:val="nil"/>
              <w:left w:val="single" w:color="auto" w:sz="4" w:space="0"/>
              <w:bottom w:val="single" w:color="auto" w:sz="4" w:space="0"/>
              <w:right w:val="nil"/>
            </w:tcBorders>
            <w:shd w:val="clear" w:color="auto" w:fill="auto"/>
            <w:vAlign w:val="center"/>
          </w:tcPr>
          <w:p w14:paraId="007B2A75">
            <w:pPr>
              <w:numPr>
                <w:ilvl w:val="0"/>
                <w:numId w:val="1"/>
              </w:numPr>
              <w:jc w:val="center"/>
              <w:rPr>
                <w:rFonts w:cs="宋体" w:asciiTheme="minorEastAsia" w:hAnsiTheme="minorEastAsia"/>
                <w:color w:val="000000"/>
                <w:sz w:val="20"/>
                <w:szCs w:val="20"/>
              </w:rPr>
            </w:pPr>
          </w:p>
        </w:tc>
        <w:tc>
          <w:tcPr>
            <w:tcW w:w="777" w:type="dxa"/>
            <w:vMerge w:val="continue"/>
            <w:tcBorders>
              <w:top w:val="nil"/>
              <w:left w:val="single" w:color="auto" w:sz="4" w:space="0"/>
              <w:bottom w:val="single" w:color="auto" w:sz="4" w:space="0"/>
              <w:right w:val="single" w:color="auto" w:sz="4" w:space="0"/>
            </w:tcBorders>
            <w:shd w:val="clear" w:color="auto" w:fill="auto"/>
            <w:vAlign w:val="center"/>
          </w:tcPr>
          <w:p w14:paraId="2A1EB957">
            <w:pPr>
              <w:widowControl/>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030C4D3F">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0D602BA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对职业技能鉴定机构未取得职业技能鉴定许可或超出职业技能鉴定许可范围进行职业技能鉴定的检查</w:t>
            </w:r>
          </w:p>
        </w:tc>
        <w:tc>
          <w:tcPr>
            <w:tcW w:w="756" w:type="dxa"/>
            <w:tcBorders>
              <w:top w:val="nil"/>
              <w:left w:val="nil"/>
              <w:bottom w:val="single" w:color="auto" w:sz="4" w:space="0"/>
              <w:right w:val="single" w:color="auto" w:sz="4" w:space="0"/>
            </w:tcBorders>
            <w:shd w:val="clear" w:color="auto" w:fill="auto"/>
            <w:vAlign w:val="center"/>
          </w:tcPr>
          <w:p w14:paraId="28906E7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42F43B9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 xml:space="preserve">职业技能鉴定机构 </w:t>
            </w:r>
          </w:p>
        </w:tc>
        <w:tc>
          <w:tcPr>
            <w:tcW w:w="1170" w:type="dxa"/>
            <w:tcBorders>
              <w:top w:val="nil"/>
              <w:left w:val="nil"/>
              <w:bottom w:val="single" w:color="auto" w:sz="4" w:space="0"/>
              <w:right w:val="single" w:color="auto" w:sz="4" w:space="0"/>
            </w:tcBorders>
            <w:shd w:val="clear" w:color="auto" w:fill="auto"/>
            <w:vAlign w:val="center"/>
          </w:tcPr>
          <w:p w14:paraId="6C0A06A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AFFD44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6352BDB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职业技能鉴定管理条例》（2002年11月29日云南省第九届人民代表大会常务委员会第三十一次会议通过）第二十条：“未取得职业技能鉴定许可证或者超出职业技能鉴定许可证范围进行职业技能鉴定的，由县以上劳动保障行政部门责令停止违法行为，宣布鉴定结果无效，退还申请鉴定人员交纳的费用，并处一千元以上五千元以下罚款。”</w:t>
            </w:r>
          </w:p>
        </w:tc>
        <w:tc>
          <w:tcPr>
            <w:tcW w:w="708" w:type="dxa"/>
            <w:tcBorders>
              <w:top w:val="nil"/>
              <w:left w:val="nil"/>
              <w:bottom w:val="single" w:color="auto" w:sz="4" w:space="0"/>
              <w:right w:val="single" w:color="auto" w:sz="4" w:space="0"/>
            </w:tcBorders>
            <w:shd w:val="clear" w:color="auto" w:fill="auto"/>
            <w:vAlign w:val="center"/>
          </w:tcPr>
          <w:p w14:paraId="0ABD5C3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09621FE1">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19D44765">
        <w:tblPrEx>
          <w:tblCellMar>
            <w:top w:w="0" w:type="dxa"/>
            <w:left w:w="108" w:type="dxa"/>
            <w:bottom w:w="0" w:type="dxa"/>
            <w:right w:w="108" w:type="dxa"/>
          </w:tblCellMar>
        </w:tblPrEx>
        <w:trPr>
          <w:trHeight w:val="6706"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27A1220">
            <w:pPr>
              <w:numPr>
                <w:ilvl w:val="0"/>
                <w:numId w:val="1"/>
              </w:numPr>
              <w:jc w:val="center"/>
              <w:rPr>
                <w:rFonts w:cs="宋体" w:asciiTheme="minorEastAsia" w:hAnsiTheme="minorEastAsia"/>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6C51841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2C86E63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职业教育</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30CD50E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对未取得《中华人民共和国社会力量办学许可证》、《中华人民共和国民办学校办学许可证》或使用无效许可证从事职业培训活动的检查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1BC42C7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DE0CE7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17247E8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35FFF2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25D2DF47">
            <w:pPr>
              <w:widowControl/>
              <w:spacing w:line="22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《云南省劳动就业条例》（经过2010年5月28日云南省第十一届人民代表大会常务委员会第十七次会议通过 2010年5月28日云南省第十一届人民代表大会常务委员会公告第24号公布，自公布之日起施行的《云南省人民代表大会常务委员会关于修改部分地方性法规的决定》修正）第二十七条第一款：“未取得《中华人民共和国社会力量办学许可证》或者使用无效许可证从事职业培训活动的，由劳动保障部门依法取缔，没收违法所得，对单位或者直接责任人处2万元以上10万元以下的罚款。构成犯罪的，依法追究刑事责任。”</w:t>
            </w:r>
          </w:p>
          <w:p w14:paraId="6EAE4C49">
            <w:pPr>
              <w:widowControl/>
              <w:spacing w:line="22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民办教育促进法》第六十二条民办学校有下列行为之一的，由县级以上人民政府教育行政部门、人力资源社会保障行政部门或者其他有关部门责令限期改正，并予以警告；有违法所得的，退还所收费用后没收违法所得；情节严重的，责令停止招生、吊销办学许可证；构成犯罪的，依法追究刑事责任。</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云南省民办职业培训学校管理办法》第三十六条（一）对未经人力资源和社会保障行政部门批准，从事职业资格培训、职业技能培训的组织和个人，由人力资源和社会保障行政部门会同有关行政部门依照国家有关规定查处取缔。（二）教学条件明显不能满足教学要求，教育教学质量低下，未及时采取措施的，限期改正或撤销办学资格。</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F9A825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FD6FD3F">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3697D2EA">
        <w:tblPrEx>
          <w:tblCellMar>
            <w:top w:w="0" w:type="dxa"/>
            <w:left w:w="108" w:type="dxa"/>
            <w:bottom w:w="0" w:type="dxa"/>
            <w:right w:w="108" w:type="dxa"/>
          </w:tblCellMar>
        </w:tblPrEx>
        <w:trPr>
          <w:trHeight w:val="1975" w:hRule="atLeast"/>
        </w:trPr>
        <w:tc>
          <w:tcPr>
            <w:tcW w:w="567" w:type="dxa"/>
            <w:tcBorders>
              <w:top w:val="single" w:color="auto" w:sz="4" w:space="0"/>
              <w:left w:val="single" w:color="auto" w:sz="4" w:space="0"/>
              <w:bottom w:val="single" w:color="auto" w:sz="4" w:space="0"/>
              <w:right w:val="nil"/>
            </w:tcBorders>
            <w:shd w:val="clear" w:color="auto" w:fill="auto"/>
            <w:vAlign w:val="center"/>
          </w:tcPr>
          <w:p w14:paraId="2FD3E343">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470A5992">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tcBorders>
              <w:top w:val="single" w:color="auto" w:sz="4" w:space="0"/>
              <w:left w:val="nil"/>
              <w:bottom w:val="single" w:color="auto" w:sz="4" w:space="0"/>
              <w:right w:val="single" w:color="auto" w:sz="4" w:space="0"/>
            </w:tcBorders>
            <w:shd w:val="clear" w:color="auto" w:fill="auto"/>
            <w:vAlign w:val="center"/>
          </w:tcPr>
          <w:p w14:paraId="04ED7AC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职业技能考核鉴定</w:t>
            </w:r>
          </w:p>
        </w:tc>
        <w:tc>
          <w:tcPr>
            <w:tcW w:w="1884" w:type="dxa"/>
            <w:tcBorders>
              <w:top w:val="single" w:color="auto" w:sz="4" w:space="0"/>
              <w:left w:val="nil"/>
              <w:bottom w:val="single" w:color="auto" w:sz="4" w:space="0"/>
              <w:right w:val="single" w:color="auto" w:sz="4" w:space="0"/>
            </w:tcBorders>
            <w:shd w:val="clear" w:color="auto" w:fill="auto"/>
            <w:vAlign w:val="center"/>
          </w:tcPr>
          <w:p w14:paraId="30B1B58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对职业技能鉴定机构在鉴定工作中弄虚作假的检查</w:t>
            </w:r>
          </w:p>
        </w:tc>
        <w:tc>
          <w:tcPr>
            <w:tcW w:w="756" w:type="dxa"/>
            <w:tcBorders>
              <w:top w:val="single" w:color="auto" w:sz="4" w:space="0"/>
              <w:left w:val="nil"/>
              <w:bottom w:val="single" w:color="auto" w:sz="4" w:space="0"/>
              <w:right w:val="single" w:color="auto" w:sz="4" w:space="0"/>
            </w:tcBorders>
            <w:shd w:val="clear" w:color="auto" w:fill="auto"/>
            <w:vAlign w:val="center"/>
          </w:tcPr>
          <w:p w14:paraId="7621827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nil"/>
              <w:bottom w:val="single" w:color="auto" w:sz="4" w:space="0"/>
              <w:right w:val="single" w:color="auto" w:sz="4" w:space="0"/>
            </w:tcBorders>
            <w:shd w:val="clear" w:color="auto" w:fill="auto"/>
            <w:vAlign w:val="center"/>
          </w:tcPr>
          <w:p w14:paraId="58FF686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职业技能鉴定机构</w:t>
            </w:r>
          </w:p>
        </w:tc>
        <w:tc>
          <w:tcPr>
            <w:tcW w:w="1170" w:type="dxa"/>
            <w:tcBorders>
              <w:top w:val="single" w:color="auto" w:sz="4" w:space="0"/>
              <w:left w:val="nil"/>
              <w:bottom w:val="single" w:color="auto" w:sz="4" w:space="0"/>
              <w:right w:val="single" w:color="auto" w:sz="4" w:space="0"/>
            </w:tcBorders>
            <w:shd w:val="clear" w:color="auto" w:fill="auto"/>
            <w:vAlign w:val="center"/>
          </w:tcPr>
          <w:p w14:paraId="645B522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single" w:color="auto" w:sz="4" w:space="0"/>
              <w:left w:val="nil"/>
              <w:bottom w:val="single" w:color="auto" w:sz="4" w:space="0"/>
              <w:right w:val="single" w:color="auto" w:sz="4" w:space="0"/>
            </w:tcBorders>
            <w:shd w:val="clear" w:color="auto" w:fill="auto"/>
            <w:vAlign w:val="center"/>
          </w:tcPr>
          <w:p w14:paraId="366C91F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single" w:color="auto" w:sz="4" w:space="0"/>
              <w:left w:val="nil"/>
              <w:bottom w:val="single" w:color="auto" w:sz="4" w:space="0"/>
              <w:right w:val="single" w:color="auto" w:sz="4" w:space="0"/>
            </w:tcBorders>
            <w:shd w:val="clear" w:color="auto" w:fill="auto"/>
            <w:vAlign w:val="center"/>
          </w:tcPr>
          <w:p w14:paraId="269FAD3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职业技能鉴定管理条例》（2002年11月29日云南省第九届人民代表大会常务委员会第三十一次会议通过）第二十一条：“职业技能鉴定机构在鉴定工作中弄虚作假的，其鉴定结果无效，由县以上劳动保障行政部门责令改正，并对职业技能鉴定机构处一万元以上五万元以下罚款，对直接负责的主管人员和其他直接责任人员处一千元以上五千元以下罚款；拒不改正的，由发证机关吊销职业技能鉴定许可证。”</w:t>
            </w:r>
          </w:p>
        </w:tc>
        <w:tc>
          <w:tcPr>
            <w:tcW w:w="708" w:type="dxa"/>
            <w:tcBorders>
              <w:top w:val="single" w:color="auto" w:sz="4" w:space="0"/>
              <w:left w:val="nil"/>
              <w:bottom w:val="single" w:color="auto" w:sz="4" w:space="0"/>
              <w:right w:val="single" w:color="auto" w:sz="4" w:space="0"/>
            </w:tcBorders>
            <w:shd w:val="clear" w:color="auto" w:fill="auto"/>
            <w:vAlign w:val="center"/>
          </w:tcPr>
          <w:p w14:paraId="71D489D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nil"/>
              <w:bottom w:val="single" w:color="auto" w:sz="4" w:space="0"/>
              <w:right w:val="single" w:color="auto" w:sz="4" w:space="0"/>
            </w:tcBorders>
            <w:shd w:val="clear" w:color="auto" w:fill="auto"/>
            <w:vAlign w:val="center"/>
          </w:tcPr>
          <w:p w14:paraId="49BD3F26">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3EFFBCAF">
        <w:tblPrEx>
          <w:tblCellMar>
            <w:top w:w="0" w:type="dxa"/>
            <w:left w:w="108" w:type="dxa"/>
            <w:bottom w:w="0" w:type="dxa"/>
            <w:right w:w="108" w:type="dxa"/>
          </w:tblCellMar>
        </w:tblPrEx>
        <w:trPr>
          <w:trHeight w:val="1755" w:hRule="atLeast"/>
        </w:trPr>
        <w:tc>
          <w:tcPr>
            <w:tcW w:w="567" w:type="dxa"/>
            <w:tcBorders>
              <w:top w:val="nil"/>
              <w:left w:val="single" w:color="auto" w:sz="4" w:space="0"/>
              <w:bottom w:val="single" w:color="auto" w:sz="4" w:space="0"/>
              <w:right w:val="nil"/>
            </w:tcBorders>
            <w:shd w:val="clear" w:color="auto" w:fill="auto"/>
            <w:vAlign w:val="center"/>
          </w:tcPr>
          <w:p w14:paraId="28E00CCB">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4DFBDE10">
            <w:pPr>
              <w:widowControl/>
              <w:spacing w:line="240" w:lineRule="exact"/>
              <w:jc w:val="center"/>
              <w:rPr>
                <w:rFonts w:cs="宋体" w:asciiTheme="minorEastAsia" w:hAnsiTheme="minorEastAsia"/>
                <w:kern w:val="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3BF1B45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职业教育</w:t>
            </w:r>
          </w:p>
        </w:tc>
        <w:tc>
          <w:tcPr>
            <w:tcW w:w="1884" w:type="dxa"/>
            <w:tcBorders>
              <w:top w:val="nil"/>
              <w:left w:val="nil"/>
              <w:bottom w:val="single" w:color="auto" w:sz="4" w:space="0"/>
              <w:right w:val="single" w:color="auto" w:sz="4" w:space="0"/>
            </w:tcBorders>
            <w:shd w:val="clear" w:color="auto" w:fill="auto"/>
            <w:vAlign w:val="center"/>
          </w:tcPr>
          <w:p w14:paraId="12901DA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对用人单位伪造、变造、买卖职业资格证书的检查</w:t>
            </w:r>
          </w:p>
        </w:tc>
        <w:tc>
          <w:tcPr>
            <w:tcW w:w="756" w:type="dxa"/>
            <w:tcBorders>
              <w:top w:val="nil"/>
              <w:left w:val="nil"/>
              <w:bottom w:val="single" w:color="auto" w:sz="4" w:space="0"/>
              <w:right w:val="single" w:color="auto" w:sz="4" w:space="0"/>
            </w:tcBorders>
            <w:shd w:val="clear" w:color="auto" w:fill="auto"/>
            <w:vAlign w:val="center"/>
          </w:tcPr>
          <w:p w14:paraId="041ED34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028B8B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447037D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D538AA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666E30B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职业技能鉴定管理条例》（2002年11月29日云南省第九届人民代表大会常务委员会第三十一次会议通过）第二十四条：“伪造、变造、买卖职业资格证书的，由县以上劳动保障行政部门没收违法所得，并处违法所得一倍以上五倍以下罚款；无违法所得的，处一千元以上五千元以下罚款；构成犯罪的，依法追究刑事责任。”</w:t>
            </w:r>
          </w:p>
        </w:tc>
        <w:tc>
          <w:tcPr>
            <w:tcW w:w="708" w:type="dxa"/>
            <w:tcBorders>
              <w:top w:val="nil"/>
              <w:left w:val="nil"/>
              <w:bottom w:val="single" w:color="auto" w:sz="4" w:space="0"/>
              <w:right w:val="single" w:color="auto" w:sz="4" w:space="0"/>
            </w:tcBorders>
            <w:shd w:val="clear" w:color="auto" w:fill="auto"/>
            <w:vAlign w:val="center"/>
          </w:tcPr>
          <w:p w14:paraId="5F54EFA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64039F8E">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15FDF0E5">
        <w:tblPrEx>
          <w:tblCellMar>
            <w:top w:w="0" w:type="dxa"/>
            <w:left w:w="108" w:type="dxa"/>
            <w:bottom w:w="0" w:type="dxa"/>
            <w:right w:w="108" w:type="dxa"/>
          </w:tblCellMar>
        </w:tblPrEx>
        <w:trPr>
          <w:trHeight w:val="2409" w:hRule="atLeast"/>
        </w:trPr>
        <w:tc>
          <w:tcPr>
            <w:tcW w:w="567" w:type="dxa"/>
            <w:tcBorders>
              <w:top w:val="nil"/>
              <w:left w:val="single" w:color="auto" w:sz="4" w:space="0"/>
              <w:bottom w:val="single" w:color="auto" w:sz="4" w:space="0"/>
              <w:right w:val="nil"/>
            </w:tcBorders>
            <w:shd w:val="clear" w:color="auto" w:fill="auto"/>
            <w:vAlign w:val="center"/>
          </w:tcPr>
          <w:p w14:paraId="437E8418">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bottom w:val="single" w:color="000000" w:sz="4" w:space="0"/>
              <w:right w:val="single" w:color="auto" w:sz="4" w:space="0"/>
            </w:tcBorders>
            <w:shd w:val="clear" w:color="auto" w:fill="auto"/>
            <w:vAlign w:val="center"/>
          </w:tcPr>
          <w:p w14:paraId="53057BB9">
            <w:pPr>
              <w:widowControl/>
              <w:spacing w:line="240" w:lineRule="exact"/>
              <w:jc w:val="left"/>
              <w:rPr>
                <w:rFonts w:cs="宋体" w:asciiTheme="minorEastAsia" w:hAnsiTheme="minorEastAsia"/>
                <w:kern w:val="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5A863A1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外国人就业</w:t>
            </w:r>
          </w:p>
        </w:tc>
        <w:tc>
          <w:tcPr>
            <w:tcW w:w="1884" w:type="dxa"/>
            <w:tcBorders>
              <w:top w:val="nil"/>
              <w:left w:val="nil"/>
              <w:bottom w:val="single" w:color="auto" w:sz="4" w:space="0"/>
              <w:right w:val="single" w:color="auto" w:sz="4" w:space="0"/>
            </w:tcBorders>
            <w:shd w:val="clear" w:color="auto" w:fill="auto"/>
            <w:vAlign w:val="center"/>
          </w:tcPr>
          <w:p w14:paraId="2E4AB76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对伪造、涂改、冒用、转让、买卖就业证和许可证的外国人和用人单位的检查</w:t>
            </w:r>
          </w:p>
        </w:tc>
        <w:tc>
          <w:tcPr>
            <w:tcW w:w="756" w:type="dxa"/>
            <w:tcBorders>
              <w:top w:val="nil"/>
              <w:left w:val="nil"/>
              <w:bottom w:val="single" w:color="auto" w:sz="4" w:space="0"/>
              <w:right w:val="single" w:color="auto" w:sz="4" w:space="0"/>
            </w:tcBorders>
            <w:shd w:val="clear" w:color="auto" w:fill="auto"/>
            <w:vAlign w:val="center"/>
          </w:tcPr>
          <w:p w14:paraId="7FB04ED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292CB8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用人单位、个人</w:t>
            </w:r>
          </w:p>
        </w:tc>
        <w:tc>
          <w:tcPr>
            <w:tcW w:w="1170" w:type="dxa"/>
            <w:tcBorders>
              <w:top w:val="nil"/>
              <w:left w:val="nil"/>
              <w:bottom w:val="single" w:color="auto" w:sz="4" w:space="0"/>
              <w:right w:val="single" w:color="auto" w:sz="4" w:space="0"/>
            </w:tcBorders>
            <w:shd w:val="clear" w:color="auto" w:fill="auto"/>
            <w:vAlign w:val="center"/>
          </w:tcPr>
          <w:p w14:paraId="3C71281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87F0EE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4E6F6A0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外国人在中国就业管理规定》（根据2010年11月12日中华人民共和国人力资源和社会保障部令第7号修正）第三十条：对伪造、涂改、冒用、转让、买卖就业证和许可证的外国人和用人单位，由劳动行政部门收缴就业证和许可证书，没收其非法所得，并处以一万元以上十万元以下的罚款；情节严重构成犯罪的， 移送司法机关依法追究刑事责任。</w:t>
            </w:r>
          </w:p>
        </w:tc>
        <w:tc>
          <w:tcPr>
            <w:tcW w:w="708" w:type="dxa"/>
            <w:tcBorders>
              <w:top w:val="nil"/>
              <w:left w:val="nil"/>
              <w:bottom w:val="single" w:color="auto" w:sz="4" w:space="0"/>
              <w:right w:val="single" w:color="auto" w:sz="4" w:space="0"/>
            </w:tcBorders>
            <w:shd w:val="clear" w:color="auto" w:fill="auto"/>
            <w:vAlign w:val="center"/>
          </w:tcPr>
          <w:p w14:paraId="7C8782B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60273385">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584BA073">
        <w:tblPrEx>
          <w:tblCellMar>
            <w:top w:w="0" w:type="dxa"/>
            <w:left w:w="108" w:type="dxa"/>
            <w:bottom w:w="0" w:type="dxa"/>
            <w:right w:w="108" w:type="dxa"/>
          </w:tblCellMar>
        </w:tblPrEx>
        <w:trPr>
          <w:trHeight w:val="2851" w:hRule="atLeast"/>
        </w:trPr>
        <w:tc>
          <w:tcPr>
            <w:tcW w:w="567" w:type="dxa"/>
            <w:tcBorders>
              <w:top w:val="nil"/>
              <w:left w:val="single" w:color="auto" w:sz="4" w:space="0"/>
              <w:bottom w:val="single" w:color="auto" w:sz="4" w:space="0"/>
              <w:right w:val="nil"/>
            </w:tcBorders>
            <w:shd w:val="clear" w:color="auto" w:fill="auto"/>
            <w:vAlign w:val="center"/>
          </w:tcPr>
          <w:p w14:paraId="612389E1">
            <w:pPr>
              <w:numPr>
                <w:ilvl w:val="0"/>
                <w:numId w:val="1"/>
              </w:numPr>
              <w:jc w:val="center"/>
              <w:rPr>
                <w:rFonts w:cs="宋体" w:asciiTheme="minorEastAsia" w:hAnsiTheme="minorEastAsia"/>
                <w:color w:val="000000"/>
                <w:sz w:val="20"/>
                <w:szCs w:val="20"/>
              </w:rPr>
            </w:pPr>
          </w:p>
        </w:tc>
        <w:tc>
          <w:tcPr>
            <w:tcW w:w="777" w:type="dxa"/>
            <w:vMerge w:val="restart"/>
            <w:tcBorders>
              <w:top w:val="nil"/>
              <w:left w:val="single" w:color="auto" w:sz="4" w:space="0"/>
              <w:right w:val="single" w:color="auto" w:sz="4" w:space="0"/>
            </w:tcBorders>
            <w:shd w:val="clear" w:color="auto" w:fill="auto"/>
            <w:vAlign w:val="center"/>
          </w:tcPr>
          <w:p w14:paraId="35797C66">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tcBorders>
              <w:top w:val="nil"/>
              <w:left w:val="nil"/>
              <w:bottom w:val="single" w:color="auto" w:sz="4" w:space="0"/>
              <w:right w:val="single" w:color="auto" w:sz="4" w:space="0"/>
            </w:tcBorders>
            <w:shd w:val="clear" w:color="auto" w:fill="auto"/>
            <w:vAlign w:val="center"/>
          </w:tcPr>
          <w:p w14:paraId="50D255C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规章制度</w:t>
            </w:r>
          </w:p>
        </w:tc>
        <w:tc>
          <w:tcPr>
            <w:tcW w:w="1884" w:type="dxa"/>
            <w:tcBorders>
              <w:top w:val="nil"/>
              <w:left w:val="nil"/>
              <w:bottom w:val="single" w:color="auto" w:sz="4" w:space="0"/>
              <w:right w:val="single" w:color="auto" w:sz="4" w:space="0"/>
            </w:tcBorders>
            <w:shd w:val="clear" w:color="auto" w:fill="auto"/>
            <w:vAlign w:val="center"/>
          </w:tcPr>
          <w:p w14:paraId="19A4D88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对用人单位直接涉及劳动者切身利益的规章制度违反法律、法规规定的检查</w:t>
            </w:r>
          </w:p>
        </w:tc>
        <w:tc>
          <w:tcPr>
            <w:tcW w:w="756" w:type="dxa"/>
            <w:tcBorders>
              <w:top w:val="nil"/>
              <w:left w:val="nil"/>
              <w:bottom w:val="single" w:color="auto" w:sz="4" w:space="0"/>
              <w:right w:val="single" w:color="auto" w:sz="4" w:space="0"/>
            </w:tcBorders>
            <w:shd w:val="clear" w:color="auto" w:fill="auto"/>
            <w:vAlign w:val="center"/>
          </w:tcPr>
          <w:p w14:paraId="5A7D94B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F33BB7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02A4AB0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D80A57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2BFAEF9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《中华人民共和国劳动合同法》（2007年6月29日第十届全国人民代表大会常务委员会第二十八次会议通过，2007年6月29日中华人民共和国主席令第65号公布，2012年12月28日根据</w:t>
            </w:r>
            <w:r>
              <w:rPr>
                <w:rFonts w:hint="eastAsia" w:cs="宋体" w:asciiTheme="minorEastAsia" w:hAnsiTheme="minorEastAsia"/>
                <w:kern w:val="0"/>
                <w:sz w:val="20"/>
                <w:szCs w:val="20"/>
                <w:lang w:eastAsia="zh-CN"/>
              </w:rPr>
              <w:t>《全国人民代表大会</w:t>
            </w:r>
            <w:r>
              <w:rPr>
                <w:rFonts w:hint="eastAsia" w:cs="宋体" w:asciiTheme="minorEastAsia" w:hAnsiTheme="minorEastAsia"/>
                <w:kern w:val="0"/>
                <w:sz w:val="20"/>
                <w:szCs w:val="20"/>
              </w:rPr>
              <w:t>常务委员会关于修改&lt;中华人民共和国劳动合同法&gt;的决定》修订）第八十条：用人单位直接涉及劳动者切身利益的规章制度违反法律、法规规定的，由劳动行政部门责令改正，给予警告；给劳动者造成损害的，应当承担赔偿责任。</w:t>
            </w:r>
          </w:p>
        </w:tc>
        <w:tc>
          <w:tcPr>
            <w:tcW w:w="708" w:type="dxa"/>
            <w:tcBorders>
              <w:top w:val="nil"/>
              <w:left w:val="nil"/>
              <w:bottom w:val="single" w:color="auto" w:sz="4" w:space="0"/>
              <w:right w:val="single" w:color="auto" w:sz="4" w:space="0"/>
            </w:tcBorders>
            <w:shd w:val="clear" w:color="auto" w:fill="auto"/>
            <w:vAlign w:val="center"/>
          </w:tcPr>
          <w:p w14:paraId="6CB41D7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31514740">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42361591">
        <w:tblPrEx>
          <w:tblCellMar>
            <w:top w:w="0" w:type="dxa"/>
            <w:left w:w="108" w:type="dxa"/>
            <w:bottom w:w="0" w:type="dxa"/>
            <w:right w:w="108" w:type="dxa"/>
          </w:tblCellMar>
        </w:tblPrEx>
        <w:trPr>
          <w:trHeight w:val="3684" w:hRule="atLeast"/>
        </w:trPr>
        <w:tc>
          <w:tcPr>
            <w:tcW w:w="567" w:type="dxa"/>
            <w:tcBorders>
              <w:top w:val="nil"/>
              <w:left w:val="single" w:color="auto" w:sz="4" w:space="0"/>
              <w:bottom w:val="single" w:color="auto" w:sz="4" w:space="0"/>
              <w:right w:val="nil"/>
            </w:tcBorders>
            <w:shd w:val="clear" w:color="auto" w:fill="auto"/>
            <w:vAlign w:val="center"/>
          </w:tcPr>
          <w:p w14:paraId="0A86AE47">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7E558AD2">
            <w:pPr>
              <w:widowControl/>
              <w:spacing w:line="240" w:lineRule="exact"/>
              <w:jc w:val="left"/>
              <w:rPr>
                <w:rFonts w:cs="宋体" w:asciiTheme="minorEastAsia" w:hAnsiTheme="minorEastAsia"/>
                <w:kern w:val="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2723871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劳动合同和招用工管理</w:t>
            </w:r>
          </w:p>
        </w:tc>
        <w:tc>
          <w:tcPr>
            <w:tcW w:w="1884" w:type="dxa"/>
            <w:tcBorders>
              <w:top w:val="nil"/>
              <w:left w:val="nil"/>
              <w:bottom w:val="single" w:color="auto" w:sz="4" w:space="0"/>
              <w:right w:val="single" w:color="auto" w:sz="4" w:space="0"/>
            </w:tcBorders>
            <w:shd w:val="clear" w:color="auto" w:fill="auto"/>
            <w:vAlign w:val="center"/>
          </w:tcPr>
          <w:p w14:paraId="203D2E1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对用人单位以担保或其他名义向劳动者收取财物的检查</w:t>
            </w:r>
          </w:p>
        </w:tc>
        <w:tc>
          <w:tcPr>
            <w:tcW w:w="756" w:type="dxa"/>
            <w:tcBorders>
              <w:top w:val="nil"/>
              <w:left w:val="nil"/>
              <w:bottom w:val="single" w:color="auto" w:sz="4" w:space="0"/>
              <w:right w:val="single" w:color="auto" w:sz="4" w:space="0"/>
            </w:tcBorders>
            <w:shd w:val="clear" w:color="auto" w:fill="auto"/>
            <w:vAlign w:val="center"/>
          </w:tcPr>
          <w:p w14:paraId="403CB9F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2A9F195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330B77E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0B1BCF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4E56176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《中华人民共和国劳动合同法》（2007年6月29日第十届全国人民代表大会常务委员会第二十八次会议通过，2007年6月29日中华人民共和国主席令第65号公布，2012年12月28日根据</w:t>
            </w:r>
            <w:r>
              <w:rPr>
                <w:rFonts w:hint="eastAsia" w:cs="宋体" w:asciiTheme="minorEastAsia" w:hAnsiTheme="minorEastAsia"/>
                <w:kern w:val="0"/>
                <w:sz w:val="20"/>
                <w:szCs w:val="20"/>
                <w:lang w:eastAsia="zh-CN"/>
              </w:rPr>
              <w:t>《全国人民代表大会</w:t>
            </w:r>
            <w:r>
              <w:rPr>
                <w:rFonts w:hint="eastAsia" w:cs="宋体" w:asciiTheme="minorEastAsia" w:hAnsiTheme="minorEastAsia"/>
                <w:kern w:val="0"/>
                <w:sz w:val="20"/>
                <w:szCs w:val="20"/>
              </w:rPr>
              <w:t>常务委员会关于修改&lt;中华人民共和国劳动合同法&gt;的决定》修订）第八十四条：“用人单位违反本法规定，扣押劳动者居民身份证等证件的，由劳动行政部门责令限期退还劳动者本人，并依照有关法律规定给予处罚。用人单位违反本法规定，以担保或者其他名义向劳动者收取财物的，由劳动行政部门责令限期退还劳动者本人，并以每人五百元以上二千元以下的标准处以罚款；给劳动者造成损害的，应当承担赔偿责任。”</w:t>
            </w:r>
          </w:p>
        </w:tc>
        <w:tc>
          <w:tcPr>
            <w:tcW w:w="708" w:type="dxa"/>
            <w:tcBorders>
              <w:top w:val="nil"/>
              <w:left w:val="nil"/>
              <w:bottom w:val="single" w:color="auto" w:sz="4" w:space="0"/>
              <w:right w:val="single" w:color="auto" w:sz="4" w:space="0"/>
            </w:tcBorders>
            <w:shd w:val="clear" w:color="auto" w:fill="auto"/>
            <w:vAlign w:val="center"/>
          </w:tcPr>
          <w:p w14:paraId="23CA732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75C7B20D">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0126B796">
        <w:tblPrEx>
          <w:tblCellMar>
            <w:top w:w="0" w:type="dxa"/>
            <w:left w:w="108" w:type="dxa"/>
            <w:bottom w:w="0" w:type="dxa"/>
            <w:right w:w="108" w:type="dxa"/>
          </w:tblCellMar>
        </w:tblPrEx>
        <w:trPr>
          <w:trHeight w:val="4296" w:hRule="atLeast"/>
        </w:trPr>
        <w:tc>
          <w:tcPr>
            <w:tcW w:w="567" w:type="dxa"/>
            <w:tcBorders>
              <w:top w:val="nil"/>
              <w:left w:val="single" w:color="auto" w:sz="4" w:space="0"/>
              <w:bottom w:val="single" w:color="auto" w:sz="4" w:space="0"/>
              <w:right w:val="nil"/>
            </w:tcBorders>
            <w:shd w:val="clear" w:color="auto" w:fill="auto"/>
            <w:vAlign w:val="center"/>
          </w:tcPr>
          <w:p w14:paraId="4E973674">
            <w:pPr>
              <w:numPr>
                <w:ilvl w:val="0"/>
                <w:numId w:val="1"/>
              </w:numPr>
              <w:jc w:val="center"/>
              <w:rPr>
                <w:rFonts w:cs="宋体" w:asciiTheme="minorEastAsia" w:hAnsiTheme="minorEastAsia"/>
                <w:color w:val="000000"/>
                <w:sz w:val="20"/>
                <w:szCs w:val="20"/>
              </w:rPr>
            </w:pPr>
          </w:p>
        </w:tc>
        <w:tc>
          <w:tcPr>
            <w:tcW w:w="777" w:type="dxa"/>
            <w:vMerge w:val="restart"/>
            <w:tcBorders>
              <w:top w:val="nil"/>
              <w:left w:val="single" w:color="auto" w:sz="4" w:space="0"/>
              <w:right w:val="single" w:color="auto" w:sz="4" w:space="0"/>
            </w:tcBorders>
            <w:shd w:val="clear" w:color="auto" w:fill="auto"/>
            <w:vAlign w:val="center"/>
          </w:tcPr>
          <w:p w14:paraId="13AF635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vMerge w:val="restart"/>
            <w:tcBorders>
              <w:top w:val="nil"/>
              <w:left w:val="nil"/>
              <w:right w:val="single" w:color="auto" w:sz="4" w:space="0"/>
            </w:tcBorders>
            <w:shd w:val="clear" w:color="auto" w:fill="auto"/>
            <w:vAlign w:val="center"/>
          </w:tcPr>
          <w:p w14:paraId="20EB9F4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劳动合同和招用工管理</w:t>
            </w:r>
          </w:p>
        </w:tc>
        <w:tc>
          <w:tcPr>
            <w:tcW w:w="1884" w:type="dxa"/>
            <w:tcBorders>
              <w:top w:val="nil"/>
              <w:left w:val="nil"/>
              <w:bottom w:val="single" w:color="auto" w:sz="4" w:space="0"/>
              <w:right w:val="single" w:color="auto" w:sz="4" w:space="0"/>
            </w:tcBorders>
            <w:shd w:val="clear" w:color="auto" w:fill="auto"/>
            <w:vAlign w:val="center"/>
          </w:tcPr>
          <w:p w14:paraId="5A90CAF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对劳动者依法解除或终止劳动合同，用人单位扣押劳动者档案或其他物品的检查</w:t>
            </w:r>
          </w:p>
        </w:tc>
        <w:tc>
          <w:tcPr>
            <w:tcW w:w="756" w:type="dxa"/>
            <w:tcBorders>
              <w:top w:val="nil"/>
              <w:left w:val="nil"/>
              <w:bottom w:val="single" w:color="auto" w:sz="4" w:space="0"/>
              <w:right w:val="single" w:color="auto" w:sz="4" w:space="0"/>
            </w:tcBorders>
            <w:shd w:val="clear" w:color="auto" w:fill="auto"/>
            <w:vAlign w:val="center"/>
          </w:tcPr>
          <w:p w14:paraId="4816150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5628B6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52F2113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B48EAC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10049EA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《中华人民共和国劳动合同法》（2007年6月29日第十届全国人民代表大会常务委员会第二十八次会议通过  2007年6月29日中华人民共和国主席令第65号公布  2012年12月28日根据</w:t>
            </w:r>
            <w:r>
              <w:rPr>
                <w:rFonts w:hint="eastAsia" w:cs="宋体" w:asciiTheme="minorEastAsia" w:hAnsiTheme="minorEastAsia"/>
                <w:kern w:val="0"/>
                <w:sz w:val="20"/>
                <w:szCs w:val="20"/>
                <w:lang w:eastAsia="zh-CN"/>
              </w:rPr>
              <w:t>《全国人民代表大会</w:t>
            </w:r>
            <w:r>
              <w:rPr>
                <w:rFonts w:hint="eastAsia" w:cs="宋体" w:asciiTheme="minorEastAsia" w:hAnsiTheme="minorEastAsia"/>
                <w:kern w:val="0"/>
                <w:sz w:val="20"/>
                <w:szCs w:val="20"/>
              </w:rPr>
              <w:t>常务委员会关于修改&lt;中华人民共和国劳动合同法&gt;的决定》修订）第八十四条：“用人单位违反本法规定，扣押劳动者居民身份证等证件的，由劳动行政部门责令限期退还劳动者本人，并依照有关法律规定给予处罚。用人单位违反本法规定，以担保或者其他名义向劳动者收取财物的，由劳动行政部门责令限期退还劳动者本人，并以每人五百元以上二千元以下的标准处以罚款；给劳动者造成损害的，应当承担赔偿责任。劳动者依法解除或者终止劳动合同，用人单位扣押劳动者档案或者其他物品的，依照前款规定处罚。”</w:t>
            </w:r>
          </w:p>
        </w:tc>
        <w:tc>
          <w:tcPr>
            <w:tcW w:w="708" w:type="dxa"/>
            <w:tcBorders>
              <w:top w:val="nil"/>
              <w:left w:val="nil"/>
              <w:bottom w:val="single" w:color="auto" w:sz="4" w:space="0"/>
              <w:right w:val="single" w:color="auto" w:sz="4" w:space="0"/>
            </w:tcBorders>
            <w:shd w:val="clear" w:color="auto" w:fill="auto"/>
            <w:vAlign w:val="center"/>
          </w:tcPr>
          <w:p w14:paraId="71B68E3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4740FCE5">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3B09BF97">
        <w:tblPrEx>
          <w:tblCellMar>
            <w:top w:w="0" w:type="dxa"/>
            <w:left w:w="108" w:type="dxa"/>
            <w:bottom w:w="0" w:type="dxa"/>
            <w:right w:w="108" w:type="dxa"/>
          </w:tblCellMar>
        </w:tblPrEx>
        <w:trPr>
          <w:trHeight w:val="2101" w:hRule="atLeast"/>
        </w:trPr>
        <w:tc>
          <w:tcPr>
            <w:tcW w:w="567" w:type="dxa"/>
            <w:tcBorders>
              <w:top w:val="nil"/>
              <w:left w:val="single" w:color="auto" w:sz="4" w:space="0"/>
              <w:bottom w:val="single" w:color="auto" w:sz="4" w:space="0"/>
              <w:right w:val="nil"/>
            </w:tcBorders>
            <w:shd w:val="clear" w:color="auto" w:fill="auto"/>
            <w:vAlign w:val="center"/>
          </w:tcPr>
          <w:p w14:paraId="3B3D5602">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3C1AE522">
            <w:pPr>
              <w:widowControl/>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7B9E18F8">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2681B55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对用人单位违反劳动合同法有关建立职工名册规定的检查</w:t>
            </w:r>
          </w:p>
        </w:tc>
        <w:tc>
          <w:tcPr>
            <w:tcW w:w="756" w:type="dxa"/>
            <w:tcBorders>
              <w:top w:val="nil"/>
              <w:left w:val="nil"/>
              <w:bottom w:val="single" w:color="auto" w:sz="4" w:space="0"/>
              <w:right w:val="single" w:color="auto" w:sz="4" w:space="0"/>
            </w:tcBorders>
            <w:shd w:val="clear" w:color="auto" w:fill="auto"/>
            <w:vAlign w:val="center"/>
          </w:tcPr>
          <w:p w14:paraId="0E7A844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964C81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72FAD09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42A4A3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38B48F0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劳动合同法实施条例》（国务院令第535号）第三十三条：“用人单位违反劳动合同法有关建立职工名册规定的，由劳动行政部门责令限期改正；逾期不改正的，由劳动行政部门处2000元以上2万元以下的罚款。”</w:t>
            </w:r>
          </w:p>
        </w:tc>
        <w:tc>
          <w:tcPr>
            <w:tcW w:w="708" w:type="dxa"/>
            <w:tcBorders>
              <w:top w:val="nil"/>
              <w:left w:val="nil"/>
              <w:bottom w:val="single" w:color="auto" w:sz="4" w:space="0"/>
              <w:right w:val="single" w:color="auto" w:sz="4" w:space="0"/>
            </w:tcBorders>
            <w:shd w:val="clear" w:color="auto" w:fill="auto"/>
            <w:vAlign w:val="center"/>
          </w:tcPr>
          <w:p w14:paraId="0766336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2913F348">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2A6EC110">
        <w:tblPrEx>
          <w:tblCellMar>
            <w:top w:w="0" w:type="dxa"/>
            <w:left w:w="108" w:type="dxa"/>
            <w:bottom w:w="0" w:type="dxa"/>
            <w:right w:w="108" w:type="dxa"/>
          </w:tblCellMar>
        </w:tblPrEx>
        <w:trPr>
          <w:trHeight w:val="2440"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6CBD183">
            <w:pPr>
              <w:numPr>
                <w:ilvl w:val="0"/>
                <w:numId w:val="1"/>
              </w:numPr>
              <w:jc w:val="center"/>
              <w:rPr>
                <w:rFonts w:cs="宋体" w:asciiTheme="minorEastAsia" w:hAnsiTheme="minorEastAsia"/>
                <w:color w:val="000000"/>
                <w:sz w:val="20"/>
                <w:szCs w:val="20"/>
              </w:rPr>
            </w:pPr>
          </w:p>
        </w:tc>
        <w:tc>
          <w:tcPr>
            <w:tcW w:w="777" w:type="dxa"/>
            <w:vMerge w:val="restart"/>
            <w:tcBorders>
              <w:top w:val="nil"/>
              <w:left w:val="single" w:color="auto" w:sz="4" w:space="0"/>
              <w:right w:val="single" w:color="auto" w:sz="4" w:space="0"/>
            </w:tcBorders>
            <w:shd w:val="clear" w:color="auto" w:fill="auto"/>
            <w:vAlign w:val="center"/>
          </w:tcPr>
          <w:p w14:paraId="33A5C46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vMerge w:val="restart"/>
            <w:tcBorders>
              <w:top w:val="nil"/>
              <w:left w:val="nil"/>
              <w:right w:val="single" w:color="auto" w:sz="4" w:space="0"/>
            </w:tcBorders>
            <w:shd w:val="clear" w:color="auto" w:fill="auto"/>
            <w:vAlign w:val="center"/>
          </w:tcPr>
          <w:p w14:paraId="1E26519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劳动合同和招用工管理</w:t>
            </w:r>
          </w:p>
        </w:tc>
        <w:tc>
          <w:tcPr>
            <w:tcW w:w="1884" w:type="dxa"/>
            <w:tcBorders>
              <w:top w:val="nil"/>
              <w:left w:val="nil"/>
              <w:bottom w:val="single" w:color="auto" w:sz="4" w:space="0"/>
              <w:right w:val="single" w:color="auto" w:sz="4" w:space="0"/>
            </w:tcBorders>
            <w:shd w:val="clear" w:color="auto" w:fill="auto"/>
            <w:vAlign w:val="center"/>
          </w:tcPr>
          <w:p w14:paraId="1A098BD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对用人单位招用人员未按规定订立劳动合同或者订立法定条款不完备劳动合同的检查</w:t>
            </w:r>
          </w:p>
        </w:tc>
        <w:tc>
          <w:tcPr>
            <w:tcW w:w="756" w:type="dxa"/>
            <w:tcBorders>
              <w:top w:val="nil"/>
              <w:left w:val="nil"/>
              <w:bottom w:val="single" w:color="auto" w:sz="4" w:space="0"/>
              <w:right w:val="single" w:color="auto" w:sz="4" w:space="0"/>
            </w:tcBorders>
            <w:shd w:val="clear" w:color="auto" w:fill="auto"/>
            <w:vAlign w:val="center"/>
          </w:tcPr>
          <w:p w14:paraId="424E0C4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29086B7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577D0FA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59C5506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107C943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《云南省劳动监察条例》（1998年11月27日云南省第九届人民代表大会常务委员会第六次会议通过） 第二十二条：用人单位招用人员未按规定订立劳动合同或者订立法定条款不完备劳动合同的，责令限期改正，逾期不改的，对用人单位按每招用一人处以50元的罚款，并对法定代表人处以200元的罚款。</w:t>
            </w:r>
          </w:p>
        </w:tc>
        <w:tc>
          <w:tcPr>
            <w:tcW w:w="708" w:type="dxa"/>
            <w:tcBorders>
              <w:top w:val="nil"/>
              <w:left w:val="nil"/>
              <w:bottom w:val="single" w:color="auto" w:sz="4" w:space="0"/>
              <w:right w:val="single" w:color="auto" w:sz="4" w:space="0"/>
            </w:tcBorders>
            <w:shd w:val="clear" w:color="auto" w:fill="auto"/>
            <w:vAlign w:val="center"/>
          </w:tcPr>
          <w:p w14:paraId="74DE5A6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703EC294">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0267EC13">
        <w:tblPrEx>
          <w:tblCellMar>
            <w:top w:w="0" w:type="dxa"/>
            <w:left w:w="108" w:type="dxa"/>
            <w:bottom w:w="0" w:type="dxa"/>
            <w:right w:w="108" w:type="dxa"/>
          </w:tblCellMar>
        </w:tblPrEx>
        <w:trPr>
          <w:trHeight w:val="2516"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6F3943E">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2D1CA9FD">
            <w:pPr>
              <w:widowControl/>
              <w:spacing w:line="240" w:lineRule="exact"/>
              <w:jc w:val="left"/>
              <w:rPr>
                <w:rFonts w:cs="宋体" w:asciiTheme="minorEastAsia" w:hAnsiTheme="minorEastAsia"/>
                <w:kern w:val="0"/>
                <w:sz w:val="20"/>
                <w:szCs w:val="20"/>
              </w:rPr>
            </w:pPr>
          </w:p>
        </w:tc>
        <w:tc>
          <w:tcPr>
            <w:tcW w:w="1450" w:type="dxa"/>
            <w:vMerge w:val="continue"/>
            <w:tcBorders>
              <w:left w:val="nil"/>
              <w:right w:val="single" w:color="auto" w:sz="4" w:space="0"/>
            </w:tcBorders>
            <w:shd w:val="clear" w:color="auto" w:fill="auto"/>
            <w:vAlign w:val="center"/>
          </w:tcPr>
          <w:p w14:paraId="06A4B78B">
            <w:pPr>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07B47ED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对用人单位未依法订立劳动合同的检查</w:t>
            </w:r>
          </w:p>
        </w:tc>
        <w:tc>
          <w:tcPr>
            <w:tcW w:w="756" w:type="dxa"/>
            <w:tcBorders>
              <w:top w:val="nil"/>
              <w:left w:val="nil"/>
              <w:bottom w:val="single" w:color="auto" w:sz="4" w:space="0"/>
              <w:right w:val="single" w:color="auto" w:sz="4" w:space="0"/>
            </w:tcBorders>
            <w:shd w:val="clear" w:color="auto" w:fill="auto"/>
            <w:vAlign w:val="center"/>
          </w:tcPr>
          <w:p w14:paraId="506C4F1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FCEA64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4B64314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68590E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017D308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职工劳动权益保障条例》（2005年3月25日云南省第十届人民代表大会常务委员会第15次会议通过）第三十九条：“用人单位违反本条例第九条第一款、第二款规定不与职工订立、无故拖延订立书面劳动人事合同，或者订立的劳动人事合同法定条款不完备的，由劳动保障行政部门或者人事行政部门责令用人单位在30日内改正；逾期不改的，处以2000元以上2万元以下的罚款。”</w:t>
            </w:r>
          </w:p>
        </w:tc>
        <w:tc>
          <w:tcPr>
            <w:tcW w:w="708" w:type="dxa"/>
            <w:tcBorders>
              <w:top w:val="nil"/>
              <w:left w:val="nil"/>
              <w:bottom w:val="single" w:color="auto" w:sz="4" w:space="0"/>
              <w:right w:val="single" w:color="auto" w:sz="4" w:space="0"/>
            </w:tcBorders>
            <w:shd w:val="clear" w:color="auto" w:fill="auto"/>
            <w:vAlign w:val="center"/>
          </w:tcPr>
          <w:p w14:paraId="21BE316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58F6E54B">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56122424">
        <w:tblPrEx>
          <w:tblCellMar>
            <w:top w:w="0" w:type="dxa"/>
            <w:left w:w="108" w:type="dxa"/>
            <w:bottom w:w="0" w:type="dxa"/>
            <w:right w:w="108" w:type="dxa"/>
          </w:tblCellMar>
        </w:tblPrEx>
        <w:trPr>
          <w:trHeight w:val="1733"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6D5208D">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2CB9D800">
            <w:pPr>
              <w:widowControl/>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30E93A44">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16F3616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对不按规定签订集体合同的检查</w:t>
            </w:r>
          </w:p>
        </w:tc>
        <w:tc>
          <w:tcPr>
            <w:tcW w:w="756" w:type="dxa"/>
            <w:tcBorders>
              <w:top w:val="nil"/>
              <w:left w:val="nil"/>
              <w:bottom w:val="single" w:color="auto" w:sz="4" w:space="0"/>
              <w:right w:val="single" w:color="auto" w:sz="4" w:space="0"/>
            </w:tcBorders>
            <w:shd w:val="clear" w:color="auto" w:fill="auto"/>
            <w:vAlign w:val="center"/>
          </w:tcPr>
          <w:p w14:paraId="06C9349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9B7853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75A27D9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CC806F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3EA1BEB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《云南省劳动监察条例》（1998年11月27日云南省第九届人民代表大会常务委员会第六次会议通过）第二十二条：不按规定签订集体合同的，处以用人单位1000元的罚款。</w:t>
            </w:r>
          </w:p>
        </w:tc>
        <w:tc>
          <w:tcPr>
            <w:tcW w:w="708" w:type="dxa"/>
            <w:tcBorders>
              <w:top w:val="nil"/>
              <w:left w:val="nil"/>
              <w:bottom w:val="single" w:color="auto" w:sz="4" w:space="0"/>
              <w:right w:val="single" w:color="auto" w:sz="4" w:space="0"/>
            </w:tcBorders>
            <w:shd w:val="clear" w:color="auto" w:fill="auto"/>
            <w:vAlign w:val="center"/>
          </w:tcPr>
          <w:p w14:paraId="7461DE7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01002046">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2C0726DD">
        <w:tblPrEx>
          <w:tblCellMar>
            <w:top w:w="0" w:type="dxa"/>
            <w:left w:w="108" w:type="dxa"/>
            <w:bottom w:w="0" w:type="dxa"/>
            <w:right w:w="108" w:type="dxa"/>
          </w:tblCellMar>
        </w:tblPrEx>
        <w:trPr>
          <w:trHeight w:val="3162"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39E19ED">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5405EA5">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tcBorders>
              <w:top w:val="nil"/>
              <w:left w:val="nil"/>
              <w:bottom w:val="single" w:color="auto" w:sz="4" w:space="0"/>
              <w:right w:val="single" w:color="auto" w:sz="4" w:space="0"/>
            </w:tcBorders>
            <w:shd w:val="clear" w:color="auto" w:fill="auto"/>
            <w:vAlign w:val="center"/>
          </w:tcPr>
          <w:p w14:paraId="12AA8FF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劳动合同和招用工管理</w:t>
            </w:r>
          </w:p>
        </w:tc>
        <w:tc>
          <w:tcPr>
            <w:tcW w:w="1884" w:type="dxa"/>
            <w:tcBorders>
              <w:top w:val="nil"/>
              <w:left w:val="nil"/>
              <w:bottom w:val="single" w:color="auto" w:sz="4" w:space="0"/>
              <w:right w:val="single" w:color="auto" w:sz="4" w:space="0"/>
            </w:tcBorders>
            <w:shd w:val="clear" w:color="auto" w:fill="auto"/>
            <w:vAlign w:val="center"/>
          </w:tcPr>
          <w:p w14:paraId="52F00F9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对用人单位不执行集体合同约定的劳动标准或其他事项的检查</w:t>
            </w:r>
          </w:p>
        </w:tc>
        <w:tc>
          <w:tcPr>
            <w:tcW w:w="756" w:type="dxa"/>
            <w:tcBorders>
              <w:top w:val="nil"/>
              <w:left w:val="nil"/>
              <w:bottom w:val="single" w:color="auto" w:sz="4" w:space="0"/>
              <w:right w:val="single" w:color="auto" w:sz="4" w:space="0"/>
            </w:tcBorders>
            <w:shd w:val="clear" w:color="auto" w:fill="auto"/>
            <w:vAlign w:val="center"/>
          </w:tcPr>
          <w:p w14:paraId="2FEC94C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4502FE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5BD7230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4962B3A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1AD326C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集体合同条例》（2001年9月20日云南省第九届人民代表大会常务委员会第二十四次会议通过）第二十六条：“企业违反本条例规定，有下列情形之一的，由劳动保障行政部门责令限期改正，逾期不改的，处二千元以上一万元以下罚款；对直接负责的主管人员和其他直接责任人员处一千元以上五千元以下的罚款：（二）不执行集体合同约定的劳动标准或者其他事项的。”</w:t>
            </w:r>
          </w:p>
        </w:tc>
        <w:tc>
          <w:tcPr>
            <w:tcW w:w="708" w:type="dxa"/>
            <w:tcBorders>
              <w:top w:val="nil"/>
              <w:left w:val="nil"/>
              <w:bottom w:val="single" w:color="auto" w:sz="4" w:space="0"/>
              <w:right w:val="single" w:color="auto" w:sz="4" w:space="0"/>
            </w:tcBorders>
            <w:shd w:val="clear" w:color="auto" w:fill="auto"/>
            <w:vAlign w:val="center"/>
          </w:tcPr>
          <w:p w14:paraId="5676A92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0C994D88">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238E9D71">
        <w:tblPrEx>
          <w:tblCellMar>
            <w:top w:w="0" w:type="dxa"/>
            <w:left w:w="108" w:type="dxa"/>
            <w:bottom w:w="0" w:type="dxa"/>
            <w:right w:w="108" w:type="dxa"/>
          </w:tblCellMar>
        </w:tblPrEx>
        <w:trPr>
          <w:trHeight w:val="3405"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CAE8929">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B91F56">
            <w:pPr>
              <w:widowControl/>
              <w:spacing w:line="240" w:lineRule="exact"/>
              <w:jc w:val="center"/>
              <w:rPr>
                <w:rFonts w:cs="宋体" w:asciiTheme="minorEastAsia" w:hAnsiTheme="minorEastAsia"/>
                <w:kern w:val="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2ED46B7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妨碍行政执法</w:t>
            </w:r>
          </w:p>
        </w:tc>
        <w:tc>
          <w:tcPr>
            <w:tcW w:w="1884" w:type="dxa"/>
            <w:tcBorders>
              <w:top w:val="nil"/>
              <w:left w:val="nil"/>
              <w:bottom w:val="single" w:color="auto" w:sz="4" w:space="0"/>
              <w:right w:val="single" w:color="auto" w:sz="4" w:space="0"/>
            </w:tcBorders>
            <w:shd w:val="clear" w:color="auto" w:fill="auto"/>
            <w:vAlign w:val="center"/>
          </w:tcPr>
          <w:p w14:paraId="2CD60B9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对用人单位不提供或不如实提供签订或履行集体合同所需真实情况和资料的检查</w:t>
            </w:r>
          </w:p>
        </w:tc>
        <w:tc>
          <w:tcPr>
            <w:tcW w:w="756" w:type="dxa"/>
            <w:tcBorders>
              <w:top w:val="nil"/>
              <w:left w:val="nil"/>
              <w:bottom w:val="single" w:color="auto" w:sz="4" w:space="0"/>
              <w:right w:val="single" w:color="auto" w:sz="4" w:space="0"/>
            </w:tcBorders>
            <w:shd w:val="clear" w:color="auto" w:fill="auto"/>
            <w:vAlign w:val="center"/>
          </w:tcPr>
          <w:p w14:paraId="69A0BA4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E1E1F1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7F871A9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4123517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48771CD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集体合同条例》（2001年9月20日云南省第九届人民代表大会常务委员会第二十四次会议通过）第二十六条：“企业违反本条例规定，有下列情形之一的，由劳动保障行政部门责令限期改正，逾期不改的，处二千元以上一万元以下罚款；对直接负责的主管人员和其他直接责任人员处一千元以上五千元以下的罚款：（三）不提供或者不如实提供签订或者履行集体合同所需真实情况和资料的。”</w:t>
            </w:r>
          </w:p>
        </w:tc>
        <w:tc>
          <w:tcPr>
            <w:tcW w:w="708" w:type="dxa"/>
            <w:tcBorders>
              <w:top w:val="nil"/>
              <w:left w:val="nil"/>
              <w:bottom w:val="single" w:color="auto" w:sz="4" w:space="0"/>
              <w:right w:val="single" w:color="auto" w:sz="4" w:space="0"/>
            </w:tcBorders>
            <w:shd w:val="clear" w:color="auto" w:fill="auto"/>
            <w:vAlign w:val="center"/>
          </w:tcPr>
          <w:p w14:paraId="3676495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32DDFEE2">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07E610F2">
        <w:tblPrEx>
          <w:tblCellMar>
            <w:top w:w="0" w:type="dxa"/>
            <w:left w:w="108" w:type="dxa"/>
            <w:bottom w:w="0" w:type="dxa"/>
            <w:right w:w="108" w:type="dxa"/>
          </w:tblCellMar>
        </w:tblPrEx>
        <w:trPr>
          <w:trHeight w:val="2312"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B1D8B2E">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3A8CF28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vMerge w:val="restart"/>
            <w:tcBorders>
              <w:top w:val="nil"/>
              <w:left w:val="nil"/>
              <w:right w:val="single" w:color="auto" w:sz="4" w:space="0"/>
            </w:tcBorders>
            <w:shd w:val="clear" w:color="auto" w:fill="auto"/>
            <w:vAlign w:val="center"/>
          </w:tcPr>
          <w:p w14:paraId="4A19AD2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劳动合同和招用工管理</w:t>
            </w:r>
          </w:p>
        </w:tc>
        <w:tc>
          <w:tcPr>
            <w:tcW w:w="1884" w:type="dxa"/>
            <w:tcBorders>
              <w:top w:val="nil"/>
              <w:left w:val="nil"/>
              <w:bottom w:val="single" w:color="auto" w:sz="4" w:space="0"/>
              <w:right w:val="single" w:color="auto" w:sz="4" w:space="0"/>
            </w:tcBorders>
            <w:shd w:val="clear" w:color="auto" w:fill="auto"/>
            <w:vAlign w:val="center"/>
          </w:tcPr>
          <w:p w14:paraId="33D9DBE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对用人单位不当变更或解除职工一方代表的劳动合同的的检查</w:t>
            </w:r>
          </w:p>
        </w:tc>
        <w:tc>
          <w:tcPr>
            <w:tcW w:w="756" w:type="dxa"/>
            <w:tcBorders>
              <w:top w:val="nil"/>
              <w:left w:val="nil"/>
              <w:bottom w:val="single" w:color="auto" w:sz="4" w:space="0"/>
              <w:right w:val="single" w:color="auto" w:sz="4" w:space="0"/>
            </w:tcBorders>
            <w:shd w:val="clear" w:color="auto" w:fill="auto"/>
            <w:vAlign w:val="center"/>
          </w:tcPr>
          <w:p w14:paraId="4277862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A2EBC9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59343F9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F0390A2">
            <w:pPr>
              <w:widowControl/>
              <w:spacing w:line="22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6395C35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集体合同条例》（2001年9月20日云南省第九届人民代表大会常务委员会第二十四次会议通过）第二十六条：“企业违反本条例规定，有下列情形之一的，由劳动保障行政部门责令限期改正，逾期不改的，处二千元以上一万元以下罚款；对直接负责的主管人员和其他直接责任人员处一千元以上五千元以下的罚款：（四）不当变更或者解除职工一方代表的劳动合同的。”</w:t>
            </w:r>
          </w:p>
        </w:tc>
        <w:tc>
          <w:tcPr>
            <w:tcW w:w="708" w:type="dxa"/>
            <w:tcBorders>
              <w:top w:val="nil"/>
              <w:left w:val="nil"/>
              <w:bottom w:val="single" w:color="auto" w:sz="4" w:space="0"/>
              <w:right w:val="single" w:color="auto" w:sz="4" w:space="0"/>
            </w:tcBorders>
            <w:shd w:val="clear" w:color="auto" w:fill="auto"/>
            <w:vAlign w:val="center"/>
          </w:tcPr>
          <w:p w14:paraId="473E98F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273F852E">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6B6AA7C0">
        <w:tblPrEx>
          <w:tblCellMar>
            <w:top w:w="0" w:type="dxa"/>
            <w:left w:w="108" w:type="dxa"/>
            <w:bottom w:w="0" w:type="dxa"/>
            <w:right w:w="108" w:type="dxa"/>
          </w:tblCellMar>
        </w:tblPrEx>
        <w:trPr>
          <w:trHeight w:val="2129"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2F2ECAD">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3E097D88">
            <w:pPr>
              <w:widowControl/>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3F6C4001">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7E3A618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对职工方或者上级工会提出协商要求后，企业拒绝开展工资集体协商或者拖延答复的检查</w:t>
            </w:r>
          </w:p>
        </w:tc>
        <w:tc>
          <w:tcPr>
            <w:tcW w:w="756" w:type="dxa"/>
            <w:tcBorders>
              <w:top w:val="nil"/>
              <w:left w:val="nil"/>
              <w:bottom w:val="single" w:color="auto" w:sz="4" w:space="0"/>
              <w:right w:val="single" w:color="auto" w:sz="4" w:space="0"/>
            </w:tcBorders>
            <w:shd w:val="clear" w:color="auto" w:fill="auto"/>
            <w:vAlign w:val="center"/>
          </w:tcPr>
          <w:p w14:paraId="67C6B48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D80B12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41024BE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838454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3F42110F">
            <w:pPr>
              <w:widowControl/>
              <w:spacing w:line="20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《云南省企业工资集体协商条例》（2012年3月31日云南省第十一届人民代表大会常务委员会第三十次会议通过） 第三十九条企业违反本条例规定，有下列情形之一的，由人力资源和社会保障行政部门责令改正，并处5000元以上2万元以下罚款；引发群体性事件，造成严重后果的，由有关部门依法追究相关责任人责任：（一）职工方或者上级工会提出协商要求后，拒绝开展工资集体协商或者拖延答复的。</w:t>
            </w:r>
          </w:p>
        </w:tc>
        <w:tc>
          <w:tcPr>
            <w:tcW w:w="708" w:type="dxa"/>
            <w:tcBorders>
              <w:top w:val="nil"/>
              <w:left w:val="nil"/>
              <w:bottom w:val="single" w:color="auto" w:sz="4" w:space="0"/>
              <w:right w:val="single" w:color="auto" w:sz="4" w:space="0"/>
            </w:tcBorders>
            <w:shd w:val="clear" w:color="auto" w:fill="auto"/>
            <w:vAlign w:val="center"/>
          </w:tcPr>
          <w:p w14:paraId="44C49C5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3AD8CFE4">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272C478C">
        <w:tblPrEx>
          <w:tblCellMar>
            <w:top w:w="0" w:type="dxa"/>
            <w:left w:w="108" w:type="dxa"/>
            <w:bottom w:w="0" w:type="dxa"/>
            <w:right w:w="108" w:type="dxa"/>
          </w:tblCellMar>
        </w:tblPrEx>
        <w:trPr>
          <w:trHeight w:val="2312"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0DD9C76">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3BE55588">
            <w:pPr>
              <w:widowControl/>
              <w:spacing w:line="240" w:lineRule="exact"/>
              <w:jc w:val="left"/>
              <w:rPr>
                <w:rFonts w:cs="宋体" w:asciiTheme="minorEastAsia" w:hAnsiTheme="minorEastAsia"/>
                <w:kern w:val="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01A30C1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妨碍行政执法</w:t>
            </w:r>
          </w:p>
        </w:tc>
        <w:tc>
          <w:tcPr>
            <w:tcW w:w="1884" w:type="dxa"/>
            <w:tcBorders>
              <w:top w:val="nil"/>
              <w:left w:val="nil"/>
              <w:bottom w:val="single" w:color="auto" w:sz="4" w:space="0"/>
              <w:right w:val="single" w:color="auto" w:sz="4" w:space="0"/>
            </w:tcBorders>
            <w:shd w:val="clear" w:color="auto" w:fill="auto"/>
            <w:vAlign w:val="center"/>
          </w:tcPr>
          <w:p w14:paraId="314A311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对企业不提供与工资集体协商有关信息资料或者提供虚假信息资料的检查</w:t>
            </w:r>
          </w:p>
        </w:tc>
        <w:tc>
          <w:tcPr>
            <w:tcW w:w="756" w:type="dxa"/>
            <w:tcBorders>
              <w:top w:val="nil"/>
              <w:left w:val="nil"/>
              <w:bottom w:val="single" w:color="auto" w:sz="4" w:space="0"/>
              <w:right w:val="single" w:color="auto" w:sz="4" w:space="0"/>
            </w:tcBorders>
            <w:shd w:val="clear" w:color="auto" w:fill="auto"/>
            <w:vAlign w:val="center"/>
          </w:tcPr>
          <w:p w14:paraId="7AAFF5F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E658E3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1CBA725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44CDD87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43A75EFA">
            <w:pPr>
              <w:widowControl/>
              <w:spacing w:line="20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企业工资集体协商条例》（2012年3月31日云南省第十一届人民代表大会常务委员会第三十次会议通过）第三十九条企业违反本条例规定，有下列情形之一的，由人力资源和社会保障行政部门责令改正，并处5000元以上2万元以下罚款；引发群体性事件，造成严重后果的，由有关部门依法追究相关责任人责任：（二）不提供与工资集体协商有关信息资料或者提供虚假信息资料的。</w:t>
            </w:r>
          </w:p>
        </w:tc>
        <w:tc>
          <w:tcPr>
            <w:tcW w:w="708" w:type="dxa"/>
            <w:tcBorders>
              <w:top w:val="nil"/>
              <w:left w:val="nil"/>
              <w:bottom w:val="single" w:color="auto" w:sz="4" w:space="0"/>
              <w:right w:val="single" w:color="auto" w:sz="4" w:space="0"/>
            </w:tcBorders>
            <w:shd w:val="clear" w:color="auto" w:fill="auto"/>
            <w:vAlign w:val="center"/>
          </w:tcPr>
          <w:p w14:paraId="6FD8063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2046AD57">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76E5577B">
        <w:tblPrEx>
          <w:tblCellMar>
            <w:top w:w="0" w:type="dxa"/>
            <w:left w:w="108" w:type="dxa"/>
            <w:bottom w:w="0" w:type="dxa"/>
            <w:right w:w="108" w:type="dxa"/>
          </w:tblCellMar>
        </w:tblPrEx>
        <w:trPr>
          <w:trHeight w:val="169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722AD99">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753BF47">
            <w:pPr>
              <w:widowControl/>
              <w:spacing w:line="24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vMerge w:val="restart"/>
            <w:tcBorders>
              <w:top w:val="single" w:color="auto" w:sz="4" w:space="0"/>
              <w:left w:val="nil"/>
              <w:bottom w:val="single" w:color="auto" w:sz="4" w:space="0"/>
              <w:right w:val="single" w:color="auto" w:sz="4" w:space="0"/>
            </w:tcBorders>
            <w:shd w:val="clear" w:color="auto" w:fill="auto"/>
            <w:vAlign w:val="center"/>
          </w:tcPr>
          <w:p w14:paraId="7DA824A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劳动合同和招用工管理</w:t>
            </w:r>
          </w:p>
        </w:tc>
        <w:tc>
          <w:tcPr>
            <w:tcW w:w="1884" w:type="dxa"/>
            <w:tcBorders>
              <w:top w:val="nil"/>
              <w:left w:val="nil"/>
              <w:bottom w:val="single" w:color="auto" w:sz="4" w:space="0"/>
              <w:right w:val="single" w:color="auto" w:sz="4" w:space="0"/>
            </w:tcBorders>
            <w:shd w:val="clear" w:color="auto" w:fill="auto"/>
            <w:vAlign w:val="center"/>
          </w:tcPr>
          <w:p w14:paraId="3810D73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对企业不向协商代表提供开展工资集体协商所必需的工作条件和工作时间的检查</w:t>
            </w:r>
          </w:p>
        </w:tc>
        <w:tc>
          <w:tcPr>
            <w:tcW w:w="756" w:type="dxa"/>
            <w:tcBorders>
              <w:top w:val="nil"/>
              <w:left w:val="nil"/>
              <w:bottom w:val="single" w:color="auto" w:sz="4" w:space="0"/>
              <w:right w:val="single" w:color="auto" w:sz="4" w:space="0"/>
            </w:tcBorders>
            <w:shd w:val="clear" w:color="auto" w:fill="auto"/>
            <w:vAlign w:val="center"/>
          </w:tcPr>
          <w:p w14:paraId="1C99CFD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119516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34B6CD5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82B7C7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7B792AF1">
            <w:pPr>
              <w:widowControl/>
              <w:spacing w:line="20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企业工资集体协商条例》（2012年3月31日云南省第十一届人民代表大会常务委员会第三十次会议通过）第三十九条企业违反本条例规定，有下列情形之一的，由人力资源和社会保障行政部门责令改正，并处5000元以上2万元以下罚款；引发群体性事件，造成严重后果的，由有关部门依法追究相关责任人责任：（三）不向协商代表提供开展工资集体协商所必需的工作条件和工作时间的</w:t>
            </w:r>
          </w:p>
        </w:tc>
        <w:tc>
          <w:tcPr>
            <w:tcW w:w="708" w:type="dxa"/>
            <w:tcBorders>
              <w:top w:val="nil"/>
              <w:left w:val="nil"/>
              <w:bottom w:val="single" w:color="auto" w:sz="4" w:space="0"/>
              <w:right w:val="single" w:color="auto" w:sz="4" w:space="0"/>
            </w:tcBorders>
            <w:shd w:val="clear" w:color="auto" w:fill="auto"/>
            <w:vAlign w:val="center"/>
          </w:tcPr>
          <w:p w14:paraId="68FCAC0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1C21A9A2">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3A5F02C9">
        <w:tblPrEx>
          <w:tblCellMar>
            <w:top w:w="0" w:type="dxa"/>
            <w:left w:w="108" w:type="dxa"/>
            <w:bottom w:w="0" w:type="dxa"/>
            <w:right w:w="108" w:type="dxa"/>
          </w:tblCellMar>
        </w:tblPrEx>
        <w:trPr>
          <w:trHeight w:val="2283"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E6312D3">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623A11">
            <w:pPr>
              <w:widowControl/>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nil"/>
              <w:bottom w:val="single" w:color="auto" w:sz="4" w:space="0"/>
              <w:right w:val="single" w:color="auto" w:sz="4" w:space="0"/>
            </w:tcBorders>
            <w:shd w:val="clear" w:color="auto" w:fill="auto"/>
            <w:vAlign w:val="center"/>
          </w:tcPr>
          <w:p w14:paraId="216AECB3">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620D179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对企业不履行工资专项集体合同的检查</w:t>
            </w:r>
          </w:p>
        </w:tc>
        <w:tc>
          <w:tcPr>
            <w:tcW w:w="756" w:type="dxa"/>
            <w:tcBorders>
              <w:top w:val="nil"/>
              <w:left w:val="nil"/>
              <w:bottom w:val="single" w:color="auto" w:sz="4" w:space="0"/>
              <w:right w:val="single" w:color="auto" w:sz="4" w:space="0"/>
            </w:tcBorders>
            <w:shd w:val="clear" w:color="auto" w:fill="auto"/>
            <w:vAlign w:val="center"/>
          </w:tcPr>
          <w:p w14:paraId="0950468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2E11AC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59E5372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5A7CB34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399BCE6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企业工资集体协商条例》（2012年3月31日云南省第十一届人民代表大会常务委员会第三十次会议通过）第三十九条企业违反本条例规定，有下列情形之一的，由人力资源和社会保障行政部门责令改正，并处5000元以上2万元以下罚款；引发群体性事件，造成严重后果的，由有关部门依法追究相关责任人责任：（四）不履行工资专项集体合同的。</w:t>
            </w:r>
          </w:p>
        </w:tc>
        <w:tc>
          <w:tcPr>
            <w:tcW w:w="708" w:type="dxa"/>
            <w:tcBorders>
              <w:top w:val="nil"/>
              <w:left w:val="nil"/>
              <w:bottom w:val="single" w:color="auto" w:sz="4" w:space="0"/>
              <w:right w:val="single" w:color="auto" w:sz="4" w:space="0"/>
            </w:tcBorders>
            <w:shd w:val="clear" w:color="auto" w:fill="auto"/>
            <w:vAlign w:val="center"/>
          </w:tcPr>
          <w:p w14:paraId="36AC314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77B98622">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76A7C144">
        <w:tblPrEx>
          <w:tblCellMar>
            <w:top w:w="0" w:type="dxa"/>
            <w:left w:w="108" w:type="dxa"/>
            <w:bottom w:w="0" w:type="dxa"/>
            <w:right w:w="108" w:type="dxa"/>
          </w:tblCellMar>
        </w:tblPrEx>
        <w:trPr>
          <w:trHeight w:val="2387"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672EC45">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0ED90F">
            <w:pPr>
              <w:widowControl/>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nil"/>
              <w:bottom w:val="single" w:color="auto" w:sz="4" w:space="0"/>
              <w:right w:val="single" w:color="auto" w:sz="4" w:space="0"/>
            </w:tcBorders>
            <w:shd w:val="clear" w:color="auto" w:fill="auto"/>
            <w:vAlign w:val="center"/>
          </w:tcPr>
          <w:p w14:paraId="6FE6A73C">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28BF296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对无正当理由拒绝进行工资集体协商等平等协商签订集体合同的检查</w:t>
            </w:r>
          </w:p>
        </w:tc>
        <w:tc>
          <w:tcPr>
            <w:tcW w:w="756" w:type="dxa"/>
            <w:tcBorders>
              <w:top w:val="nil"/>
              <w:left w:val="nil"/>
              <w:bottom w:val="single" w:color="auto" w:sz="4" w:space="0"/>
              <w:right w:val="single" w:color="auto" w:sz="4" w:space="0"/>
            </w:tcBorders>
            <w:shd w:val="clear" w:color="auto" w:fill="auto"/>
            <w:vAlign w:val="center"/>
          </w:tcPr>
          <w:p w14:paraId="1AC8011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638D22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3C956A2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58B02D7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650315BB">
            <w:pPr>
              <w:widowControl/>
              <w:spacing w:line="240" w:lineRule="exact"/>
              <w:rPr>
                <w:rFonts w:cs="宋体" w:asciiTheme="minorEastAsia" w:hAnsiTheme="minorEastAsia"/>
                <w:kern w:val="0"/>
                <w:sz w:val="20"/>
                <w:szCs w:val="20"/>
              </w:rPr>
            </w:pPr>
            <w:r>
              <w:rPr>
                <w:rFonts w:hint="eastAsia" w:cs="宋体" w:asciiTheme="minorEastAsia" w:hAnsiTheme="minorEastAsia"/>
                <w:kern w:val="0"/>
                <w:sz w:val="20"/>
                <w:szCs w:val="20"/>
              </w:rPr>
              <w:t>《云南省企业工会条例》(2010年11月26日云南省第十一届人民代表大会常务委员会第二十次会议通过）第三十七条 企业有下列情形之一的，由县级以上人民政府及其人力资源和社会保障行政部门责令改正；拒不改正的，处5000元以上2万元以下罚款；造成严重后果的，依法追究责任：（四）无正当理由拒绝进行工资集体协商等平等协商签订集体合同的。</w:t>
            </w:r>
          </w:p>
        </w:tc>
        <w:tc>
          <w:tcPr>
            <w:tcW w:w="708" w:type="dxa"/>
            <w:tcBorders>
              <w:top w:val="nil"/>
              <w:left w:val="nil"/>
              <w:bottom w:val="single" w:color="auto" w:sz="4" w:space="0"/>
              <w:right w:val="single" w:color="auto" w:sz="4" w:space="0"/>
            </w:tcBorders>
            <w:shd w:val="clear" w:color="auto" w:fill="auto"/>
            <w:vAlign w:val="center"/>
          </w:tcPr>
          <w:p w14:paraId="3908145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075E7732">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5A9459D8">
        <w:tblPrEx>
          <w:tblCellMar>
            <w:top w:w="0" w:type="dxa"/>
            <w:left w:w="108" w:type="dxa"/>
            <w:bottom w:w="0" w:type="dxa"/>
            <w:right w:w="108" w:type="dxa"/>
          </w:tblCellMar>
        </w:tblPrEx>
        <w:trPr>
          <w:trHeight w:val="1949" w:hRule="atLeast"/>
        </w:trPr>
        <w:tc>
          <w:tcPr>
            <w:tcW w:w="567" w:type="dxa"/>
            <w:tcBorders>
              <w:top w:val="nil"/>
              <w:left w:val="single" w:color="auto" w:sz="4" w:space="0"/>
              <w:bottom w:val="single" w:color="auto" w:sz="4" w:space="0"/>
              <w:right w:val="nil"/>
            </w:tcBorders>
            <w:shd w:val="clear" w:color="auto" w:fill="auto"/>
            <w:vAlign w:val="center"/>
          </w:tcPr>
          <w:p w14:paraId="2BBD72CE">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31D4B74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vMerge w:val="restart"/>
            <w:tcBorders>
              <w:top w:val="nil"/>
              <w:left w:val="nil"/>
              <w:right w:val="single" w:color="auto" w:sz="4" w:space="0"/>
            </w:tcBorders>
            <w:shd w:val="clear" w:color="auto" w:fill="auto"/>
            <w:vAlign w:val="center"/>
          </w:tcPr>
          <w:p w14:paraId="2E3E2C4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劳务派遣</w:t>
            </w:r>
          </w:p>
        </w:tc>
        <w:tc>
          <w:tcPr>
            <w:tcW w:w="1884" w:type="dxa"/>
            <w:tcBorders>
              <w:top w:val="nil"/>
              <w:left w:val="nil"/>
              <w:bottom w:val="single" w:color="auto" w:sz="4" w:space="0"/>
              <w:right w:val="single" w:color="auto" w:sz="4" w:space="0"/>
            </w:tcBorders>
            <w:shd w:val="clear" w:color="auto" w:fill="auto"/>
            <w:vAlign w:val="center"/>
          </w:tcPr>
          <w:p w14:paraId="567AC52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对涂改、倒卖、出租、出借《劳务派遣经营许可证》，或者以其他形式非法转让《劳务派遣经营许可证》的检查</w:t>
            </w:r>
          </w:p>
        </w:tc>
        <w:tc>
          <w:tcPr>
            <w:tcW w:w="756" w:type="dxa"/>
            <w:tcBorders>
              <w:top w:val="nil"/>
              <w:left w:val="nil"/>
              <w:bottom w:val="single" w:color="auto" w:sz="4" w:space="0"/>
              <w:right w:val="single" w:color="auto" w:sz="4" w:space="0"/>
            </w:tcBorders>
            <w:shd w:val="clear" w:color="auto" w:fill="auto"/>
            <w:vAlign w:val="center"/>
          </w:tcPr>
          <w:p w14:paraId="28E63EA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2406F49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劳务派遣机构</w:t>
            </w:r>
          </w:p>
        </w:tc>
        <w:tc>
          <w:tcPr>
            <w:tcW w:w="1170" w:type="dxa"/>
            <w:tcBorders>
              <w:top w:val="nil"/>
              <w:left w:val="nil"/>
              <w:bottom w:val="single" w:color="auto" w:sz="4" w:space="0"/>
              <w:right w:val="single" w:color="auto" w:sz="4" w:space="0"/>
            </w:tcBorders>
            <w:shd w:val="clear" w:color="auto" w:fill="auto"/>
            <w:vAlign w:val="center"/>
          </w:tcPr>
          <w:p w14:paraId="2341613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8C3291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61B464D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务派遣行政许可实施办法》（2013年6月20日人力资源和社会保障部令第19号）第三十三条：劳务派遣单位有下列情形之一的，由人力资源社会保障行政部门处1万元以下的罚款；情节严重的，处1万元以上3万元以下的罚款：（一）涂改、倒卖、出租、出借《劳务派遣经营许可证》，或者以其他形式非法转让《劳务派遣经营许可证》的。</w:t>
            </w:r>
          </w:p>
        </w:tc>
        <w:tc>
          <w:tcPr>
            <w:tcW w:w="708" w:type="dxa"/>
            <w:tcBorders>
              <w:top w:val="nil"/>
              <w:left w:val="nil"/>
              <w:bottom w:val="single" w:color="auto" w:sz="4" w:space="0"/>
              <w:right w:val="single" w:color="auto" w:sz="4" w:space="0"/>
            </w:tcBorders>
            <w:shd w:val="clear" w:color="auto" w:fill="auto"/>
            <w:vAlign w:val="center"/>
          </w:tcPr>
          <w:p w14:paraId="7006D74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24953223">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265A6EF1">
        <w:tblPrEx>
          <w:tblCellMar>
            <w:top w:w="0" w:type="dxa"/>
            <w:left w:w="108" w:type="dxa"/>
            <w:bottom w:w="0" w:type="dxa"/>
            <w:right w:w="108" w:type="dxa"/>
          </w:tblCellMar>
        </w:tblPrEx>
        <w:trPr>
          <w:trHeight w:val="2055" w:hRule="atLeast"/>
        </w:trPr>
        <w:tc>
          <w:tcPr>
            <w:tcW w:w="567" w:type="dxa"/>
            <w:tcBorders>
              <w:top w:val="nil"/>
              <w:left w:val="single" w:color="auto" w:sz="4" w:space="0"/>
              <w:bottom w:val="single" w:color="auto" w:sz="4" w:space="0"/>
              <w:right w:val="nil"/>
            </w:tcBorders>
            <w:shd w:val="clear" w:color="auto" w:fill="auto"/>
            <w:vAlign w:val="center"/>
          </w:tcPr>
          <w:p w14:paraId="51AF16A2">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38934076">
            <w:pPr>
              <w:widowControl/>
              <w:spacing w:line="240" w:lineRule="exact"/>
              <w:jc w:val="left"/>
              <w:rPr>
                <w:rFonts w:cs="宋体" w:asciiTheme="minorEastAsia" w:hAnsiTheme="minorEastAsia"/>
                <w:kern w:val="0"/>
                <w:sz w:val="20"/>
                <w:szCs w:val="20"/>
              </w:rPr>
            </w:pPr>
          </w:p>
        </w:tc>
        <w:tc>
          <w:tcPr>
            <w:tcW w:w="1450" w:type="dxa"/>
            <w:vMerge w:val="continue"/>
            <w:tcBorders>
              <w:left w:val="nil"/>
              <w:right w:val="single" w:color="auto" w:sz="4" w:space="0"/>
            </w:tcBorders>
            <w:shd w:val="clear" w:color="auto" w:fill="auto"/>
            <w:vAlign w:val="center"/>
          </w:tcPr>
          <w:p w14:paraId="6080ED4D">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27DB842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对隐瞒真实情况或者提交虚假材料取得劳务派遣行政许可的检查</w:t>
            </w:r>
          </w:p>
        </w:tc>
        <w:tc>
          <w:tcPr>
            <w:tcW w:w="756" w:type="dxa"/>
            <w:tcBorders>
              <w:top w:val="nil"/>
              <w:left w:val="nil"/>
              <w:bottom w:val="single" w:color="auto" w:sz="4" w:space="0"/>
              <w:right w:val="single" w:color="auto" w:sz="4" w:space="0"/>
            </w:tcBorders>
            <w:shd w:val="clear" w:color="auto" w:fill="auto"/>
            <w:vAlign w:val="center"/>
          </w:tcPr>
          <w:p w14:paraId="73A29AA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71EE0F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5C6621A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576B926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5B62BC7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务派遣行政许可实施办法》（2013年6月20日人力资源和社会保障部令第19号）第三十三条：劳务派遣单位有下列情形之一的，由人力资源社会保障行政部门处1万元以下的罚款；情节严重的，处1万元以上3万元以下的罚款：（二）隐瞒真实情况或者提交虚假材料取得劳务派遣行政许可的。</w:t>
            </w:r>
          </w:p>
        </w:tc>
        <w:tc>
          <w:tcPr>
            <w:tcW w:w="708" w:type="dxa"/>
            <w:tcBorders>
              <w:top w:val="nil"/>
              <w:left w:val="nil"/>
              <w:bottom w:val="single" w:color="auto" w:sz="4" w:space="0"/>
              <w:right w:val="single" w:color="auto" w:sz="4" w:space="0"/>
            </w:tcBorders>
            <w:shd w:val="clear" w:color="auto" w:fill="auto"/>
            <w:vAlign w:val="center"/>
          </w:tcPr>
          <w:p w14:paraId="17FE79F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42E3B8B3">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428E4D56">
        <w:tblPrEx>
          <w:tblCellMar>
            <w:top w:w="0" w:type="dxa"/>
            <w:left w:w="108" w:type="dxa"/>
            <w:bottom w:w="0" w:type="dxa"/>
            <w:right w:w="108" w:type="dxa"/>
          </w:tblCellMar>
        </w:tblPrEx>
        <w:trPr>
          <w:trHeight w:val="2595" w:hRule="atLeast"/>
        </w:trPr>
        <w:tc>
          <w:tcPr>
            <w:tcW w:w="567" w:type="dxa"/>
            <w:tcBorders>
              <w:top w:val="nil"/>
              <w:left w:val="single" w:color="auto" w:sz="4" w:space="0"/>
              <w:bottom w:val="single" w:color="auto" w:sz="4" w:space="0"/>
              <w:right w:val="nil"/>
            </w:tcBorders>
            <w:shd w:val="clear" w:color="auto" w:fill="auto"/>
            <w:vAlign w:val="center"/>
          </w:tcPr>
          <w:p w14:paraId="15215470">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0316F6BB">
            <w:pPr>
              <w:widowControl/>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78E80C3A">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1EA0339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对以欺骗、贿赂等不正当手段取得劳务派遣行政许可的检查</w:t>
            </w:r>
          </w:p>
        </w:tc>
        <w:tc>
          <w:tcPr>
            <w:tcW w:w="756" w:type="dxa"/>
            <w:tcBorders>
              <w:top w:val="nil"/>
              <w:left w:val="nil"/>
              <w:bottom w:val="single" w:color="auto" w:sz="4" w:space="0"/>
              <w:right w:val="single" w:color="auto" w:sz="4" w:space="0"/>
            </w:tcBorders>
            <w:shd w:val="clear" w:color="auto" w:fill="auto"/>
            <w:vAlign w:val="center"/>
          </w:tcPr>
          <w:p w14:paraId="2CA275B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48670E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劳务派遣机构</w:t>
            </w:r>
          </w:p>
        </w:tc>
        <w:tc>
          <w:tcPr>
            <w:tcW w:w="1170" w:type="dxa"/>
            <w:tcBorders>
              <w:top w:val="nil"/>
              <w:left w:val="nil"/>
              <w:bottom w:val="single" w:color="auto" w:sz="4" w:space="0"/>
              <w:right w:val="single" w:color="auto" w:sz="4" w:space="0"/>
            </w:tcBorders>
            <w:shd w:val="clear" w:color="auto" w:fill="auto"/>
            <w:vAlign w:val="center"/>
          </w:tcPr>
          <w:p w14:paraId="1E719FF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87F880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4B87E6D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务派遣行政许可实施办法》（2013年6月20日人力资源和社会保障部令第19号）第三十三条：劳务派遣单位有下列情形之一的，由人力资源社会保障行政部门处1万元以下的罚款；情节严重的，处1万元以上3万元以下的罚款：（三）以欺骗、贿赂等不正当手段取得劳务派遣行政许可的。</w:t>
            </w:r>
          </w:p>
        </w:tc>
        <w:tc>
          <w:tcPr>
            <w:tcW w:w="708" w:type="dxa"/>
            <w:tcBorders>
              <w:top w:val="nil"/>
              <w:left w:val="nil"/>
              <w:bottom w:val="single" w:color="auto" w:sz="4" w:space="0"/>
              <w:right w:val="single" w:color="auto" w:sz="4" w:space="0"/>
            </w:tcBorders>
            <w:shd w:val="clear" w:color="auto" w:fill="auto"/>
            <w:vAlign w:val="center"/>
          </w:tcPr>
          <w:p w14:paraId="3798C4E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3B6CF256">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18DEC20F">
        <w:tblPrEx>
          <w:tblCellMar>
            <w:top w:w="0" w:type="dxa"/>
            <w:left w:w="108" w:type="dxa"/>
            <w:bottom w:w="0" w:type="dxa"/>
            <w:right w:w="108" w:type="dxa"/>
          </w:tblCellMar>
        </w:tblPrEx>
        <w:trPr>
          <w:trHeight w:val="3850" w:hRule="atLeast"/>
        </w:trPr>
        <w:tc>
          <w:tcPr>
            <w:tcW w:w="567" w:type="dxa"/>
            <w:tcBorders>
              <w:top w:val="nil"/>
              <w:left w:val="single" w:color="auto" w:sz="4" w:space="0"/>
              <w:bottom w:val="single" w:color="auto" w:sz="4" w:space="0"/>
              <w:right w:val="nil"/>
            </w:tcBorders>
            <w:shd w:val="clear" w:color="auto" w:fill="auto"/>
            <w:vAlign w:val="center"/>
          </w:tcPr>
          <w:p w14:paraId="7B23E75A">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244408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vMerge w:val="restart"/>
            <w:tcBorders>
              <w:top w:val="nil"/>
              <w:left w:val="nil"/>
              <w:right w:val="single" w:color="auto" w:sz="4" w:space="0"/>
            </w:tcBorders>
            <w:shd w:val="clear" w:color="auto" w:fill="auto"/>
            <w:vAlign w:val="center"/>
          </w:tcPr>
          <w:p w14:paraId="2BB964B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劳务派遣</w:t>
            </w:r>
          </w:p>
        </w:tc>
        <w:tc>
          <w:tcPr>
            <w:tcW w:w="1884" w:type="dxa"/>
            <w:tcBorders>
              <w:top w:val="nil"/>
              <w:left w:val="nil"/>
              <w:bottom w:val="single" w:color="auto" w:sz="4" w:space="0"/>
              <w:right w:val="single" w:color="auto" w:sz="4" w:space="0"/>
            </w:tcBorders>
            <w:shd w:val="clear" w:color="auto" w:fill="auto"/>
            <w:vAlign w:val="center"/>
          </w:tcPr>
          <w:p w14:paraId="4C8FD3E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对劳务派遣单位违反劳动合同法规定的检查</w:t>
            </w:r>
          </w:p>
        </w:tc>
        <w:tc>
          <w:tcPr>
            <w:tcW w:w="756" w:type="dxa"/>
            <w:tcBorders>
              <w:top w:val="nil"/>
              <w:left w:val="nil"/>
              <w:bottom w:val="single" w:color="auto" w:sz="4" w:space="0"/>
              <w:right w:val="single" w:color="auto" w:sz="4" w:space="0"/>
            </w:tcBorders>
            <w:shd w:val="clear" w:color="auto" w:fill="auto"/>
            <w:vAlign w:val="center"/>
          </w:tcPr>
          <w:p w14:paraId="46935BF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040CCA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劳务派遣机构</w:t>
            </w:r>
          </w:p>
        </w:tc>
        <w:tc>
          <w:tcPr>
            <w:tcW w:w="1170" w:type="dxa"/>
            <w:tcBorders>
              <w:top w:val="nil"/>
              <w:left w:val="nil"/>
              <w:bottom w:val="single" w:color="auto" w:sz="4" w:space="0"/>
              <w:right w:val="single" w:color="auto" w:sz="4" w:space="0"/>
            </w:tcBorders>
            <w:shd w:val="clear" w:color="auto" w:fill="auto"/>
            <w:vAlign w:val="center"/>
          </w:tcPr>
          <w:p w14:paraId="5DC6D18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34461B6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3DADE91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《中华人民共和国劳动合同法》（2007年6月29日第十届全国人民代表大会常务委员会第二十八次会议通过  2007年6月29日中华人民共和国主席令第65号公布  2012年12月28日根据</w:t>
            </w:r>
            <w:r>
              <w:rPr>
                <w:rFonts w:hint="eastAsia" w:cs="宋体" w:asciiTheme="minorEastAsia" w:hAnsiTheme="minorEastAsia"/>
                <w:kern w:val="0"/>
                <w:sz w:val="20"/>
                <w:szCs w:val="20"/>
                <w:lang w:eastAsia="zh-CN"/>
              </w:rPr>
              <w:t>《全国人民代表大会</w:t>
            </w:r>
            <w:r>
              <w:rPr>
                <w:rFonts w:hint="eastAsia" w:cs="宋体" w:asciiTheme="minorEastAsia" w:hAnsiTheme="minorEastAsia"/>
                <w:kern w:val="0"/>
                <w:sz w:val="20"/>
                <w:szCs w:val="20"/>
              </w:rPr>
              <w:t>常务委员会关于修改&lt;中华人民共和国劳动合同法&gt;的决定》修订）第九十二条：劳务派遣单位、用工单位违反本法有关劳务派遣规定的，由劳动行政部门责令限期改正；逾期不改正的，以每人五千元以上一万元以下的标准处以罚款，对劳务派遣单位，吊销其劳务派遣业务经营许可证。用工单位给被派遣劳动者造成损害的，劳务派遣单位与用工单位承担连带赔偿责任。</w:t>
            </w:r>
          </w:p>
        </w:tc>
        <w:tc>
          <w:tcPr>
            <w:tcW w:w="708" w:type="dxa"/>
            <w:tcBorders>
              <w:top w:val="nil"/>
              <w:left w:val="nil"/>
              <w:bottom w:val="single" w:color="auto" w:sz="4" w:space="0"/>
              <w:right w:val="single" w:color="auto" w:sz="4" w:space="0"/>
            </w:tcBorders>
            <w:shd w:val="clear" w:color="auto" w:fill="auto"/>
            <w:vAlign w:val="center"/>
          </w:tcPr>
          <w:p w14:paraId="35675BE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040B0FC4">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18EACD11">
        <w:tblPrEx>
          <w:tblCellMar>
            <w:top w:w="0" w:type="dxa"/>
            <w:left w:w="108" w:type="dxa"/>
            <w:bottom w:w="0" w:type="dxa"/>
            <w:right w:w="108" w:type="dxa"/>
          </w:tblCellMar>
        </w:tblPrEx>
        <w:trPr>
          <w:trHeight w:val="2520" w:hRule="atLeast"/>
        </w:trPr>
        <w:tc>
          <w:tcPr>
            <w:tcW w:w="567" w:type="dxa"/>
            <w:tcBorders>
              <w:top w:val="nil"/>
              <w:left w:val="single" w:color="auto" w:sz="4" w:space="0"/>
              <w:bottom w:val="single" w:color="auto" w:sz="4" w:space="0"/>
              <w:right w:val="nil"/>
            </w:tcBorders>
            <w:shd w:val="clear" w:color="auto" w:fill="auto"/>
            <w:vAlign w:val="center"/>
          </w:tcPr>
          <w:p w14:paraId="5A30F57F">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F72C12">
            <w:pPr>
              <w:spacing w:line="240" w:lineRule="exact"/>
              <w:jc w:val="center"/>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109392AB">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260A2D9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对用工单位违反劳动合同法及实施条例有关劳务派遣规定的检查</w:t>
            </w:r>
          </w:p>
        </w:tc>
        <w:tc>
          <w:tcPr>
            <w:tcW w:w="756" w:type="dxa"/>
            <w:tcBorders>
              <w:top w:val="nil"/>
              <w:left w:val="nil"/>
              <w:bottom w:val="single" w:color="auto" w:sz="4" w:space="0"/>
              <w:right w:val="single" w:color="auto" w:sz="4" w:space="0"/>
            </w:tcBorders>
            <w:shd w:val="clear" w:color="auto" w:fill="auto"/>
            <w:vAlign w:val="center"/>
          </w:tcPr>
          <w:p w14:paraId="2D4213E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01767F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2D863FF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41C0FEE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4967322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劳动合同法实施条例》（国务院令第535号）第三十五条：“用工单位违反劳动合同法和本条例有关劳务派遣规定的，由劳动行政部门和其他有关主管部门责令改正；情节严重的，以每位被派遣劳动者1000元以上5000元以下的标准处以罚款；给被派遣劳动者造成损害的，劳务派遣单位和用工单位承担连带赔偿责任。”</w:t>
            </w:r>
          </w:p>
        </w:tc>
        <w:tc>
          <w:tcPr>
            <w:tcW w:w="708" w:type="dxa"/>
            <w:tcBorders>
              <w:top w:val="nil"/>
              <w:left w:val="nil"/>
              <w:bottom w:val="single" w:color="auto" w:sz="4" w:space="0"/>
              <w:right w:val="single" w:color="auto" w:sz="4" w:space="0"/>
            </w:tcBorders>
            <w:shd w:val="clear" w:color="auto" w:fill="auto"/>
            <w:vAlign w:val="center"/>
          </w:tcPr>
          <w:p w14:paraId="7794DA2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7F28AB0D">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7F1CB35E">
        <w:tblPrEx>
          <w:tblCellMar>
            <w:top w:w="0" w:type="dxa"/>
            <w:left w:w="108" w:type="dxa"/>
            <w:bottom w:w="0" w:type="dxa"/>
            <w:right w:w="108" w:type="dxa"/>
          </w:tblCellMar>
        </w:tblPrEx>
        <w:trPr>
          <w:trHeight w:val="2970" w:hRule="atLeast"/>
        </w:trPr>
        <w:tc>
          <w:tcPr>
            <w:tcW w:w="567" w:type="dxa"/>
            <w:tcBorders>
              <w:top w:val="nil"/>
              <w:left w:val="single" w:color="auto" w:sz="4" w:space="0"/>
              <w:bottom w:val="single" w:color="auto" w:sz="4" w:space="0"/>
              <w:right w:val="nil"/>
            </w:tcBorders>
            <w:shd w:val="clear" w:color="auto" w:fill="auto"/>
            <w:vAlign w:val="center"/>
          </w:tcPr>
          <w:p w14:paraId="72CD0BE4">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64793E1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tcBorders>
              <w:top w:val="nil"/>
              <w:left w:val="nil"/>
              <w:bottom w:val="single" w:color="auto" w:sz="4" w:space="0"/>
              <w:right w:val="single" w:color="auto" w:sz="4" w:space="0"/>
            </w:tcBorders>
            <w:shd w:val="clear" w:color="auto" w:fill="auto"/>
            <w:vAlign w:val="center"/>
          </w:tcPr>
          <w:p w14:paraId="7A007B3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劳务派遣</w:t>
            </w:r>
          </w:p>
        </w:tc>
        <w:tc>
          <w:tcPr>
            <w:tcW w:w="1884" w:type="dxa"/>
            <w:tcBorders>
              <w:top w:val="nil"/>
              <w:left w:val="nil"/>
              <w:bottom w:val="single" w:color="auto" w:sz="4" w:space="0"/>
              <w:right w:val="single" w:color="auto" w:sz="4" w:space="0"/>
            </w:tcBorders>
            <w:shd w:val="clear" w:color="auto" w:fill="auto"/>
            <w:vAlign w:val="center"/>
          </w:tcPr>
          <w:p w14:paraId="091ABAD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对用工单位决定使用被派遣劳动者的辅助性岗位，不经职工代表大会或者全体职工讨论，提出方案和意见，与工会或者职工代表平等协商确定，并在用工单位内公示的检查</w:t>
            </w:r>
          </w:p>
        </w:tc>
        <w:tc>
          <w:tcPr>
            <w:tcW w:w="756" w:type="dxa"/>
            <w:tcBorders>
              <w:top w:val="nil"/>
              <w:left w:val="nil"/>
              <w:bottom w:val="single" w:color="auto" w:sz="4" w:space="0"/>
              <w:right w:val="single" w:color="auto" w:sz="4" w:space="0"/>
            </w:tcBorders>
            <w:shd w:val="clear" w:color="auto" w:fill="auto"/>
            <w:vAlign w:val="center"/>
          </w:tcPr>
          <w:p w14:paraId="74EB45D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CE8531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27A7E0A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2C0F3C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5177112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《劳务派遣暂行规定》（2014年1月24日人力资源和社会保障部令第22号）第二十二条 用工单位违反本规定第三条第三款规定的，由人力资源社会保障行政部门责令改正，给予警告；给被派遣劳动者造成损害的，依法承担赔偿责任。</w:t>
            </w:r>
          </w:p>
        </w:tc>
        <w:tc>
          <w:tcPr>
            <w:tcW w:w="708" w:type="dxa"/>
            <w:tcBorders>
              <w:top w:val="nil"/>
              <w:left w:val="nil"/>
              <w:bottom w:val="single" w:color="auto" w:sz="4" w:space="0"/>
              <w:right w:val="single" w:color="auto" w:sz="4" w:space="0"/>
            </w:tcBorders>
            <w:shd w:val="clear" w:color="auto" w:fill="auto"/>
            <w:vAlign w:val="center"/>
          </w:tcPr>
          <w:p w14:paraId="2ECFAE5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3CD82932">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2A20E7CB">
        <w:tblPrEx>
          <w:tblCellMar>
            <w:top w:w="0" w:type="dxa"/>
            <w:left w:w="108" w:type="dxa"/>
            <w:bottom w:w="0" w:type="dxa"/>
            <w:right w:w="108" w:type="dxa"/>
          </w:tblCellMar>
        </w:tblPrEx>
        <w:trPr>
          <w:trHeight w:val="324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AD261B7">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4D570F2C">
            <w:pPr>
              <w:widowControl/>
              <w:spacing w:line="240" w:lineRule="exact"/>
              <w:jc w:val="left"/>
              <w:rPr>
                <w:rFonts w:cs="宋体" w:asciiTheme="minorEastAsia" w:hAnsiTheme="minorEastAsia"/>
                <w:kern w:val="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34CB4B2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工时休假</w:t>
            </w:r>
          </w:p>
        </w:tc>
        <w:tc>
          <w:tcPr>
            <w:tcW w:w="1884" w:type="dxa"/>
            <w:tcBorders>
              <w:top w:val="nil"/>
              <w:left w:val="nil"/>
              <w:bottom w:val="single" w:color="auto" w:sz="4" w:space="0"/>
              <w:right w:val="single" w:color="auto" w:sz="4" w:space="0"/>
            </w:tcBorders>
            <w:shd w:val="clear" w:color="auto" w:fill="auto"/>
            <w:vAlign w:val="center"/>
          </w:tcPr>
          <w:p w14:paraId="10B75D9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对违反法律、法规规定或者未经劳动者同意，安排劳动者延长工作时间的的检查</w:t>
            </w:r>
          </w:p>
        </w:tc>
        <w:tc>
          <w:tcPr>
            <w:tcW w:w="756" w:type="dxa"/>
            <w:tcBorders>
              <w:top w:val="nil"/>
              <w:left w:val="nil"/>
              <w:bottom w:val="single" w:color="auto" w:sz="4" w:space="0"/>
              <w:right w:val="single" w:color="auto" w:sz="4" w:space="0"/>
            </w:tcBorders>
            <w:shd w:val="clear" w:color="auto" w:fill="auto"/>
            <w:vAlign w:val="center"/>
          </w:tcPr>
          <w:p w14:paraId="1A67D76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E39D12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74781E5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4402634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50C941D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劳动监察条例》（1998年11月27日云南省第九届人民代表大会常务委员会第六次会议通过）第二十六条：除法律、法规规定的特殊情况外，用人单位违反工作时间和休息休假制度规定的，责令改正并按有关规定给予劳动者经济补偿。拒不改正的，处以罚款：（一）违反法律、法规规定或者未经劳动者同意，安排劳动者延长工作时间的，按每人超出工作时间一小时处以10元以上50元以下的罚款。</w:t>
            </w:r>
          </w:p>
        </w:tc>
        <w:tc>
          <w:tcPr>
            <w:tcW w:w="708" w:type="dxa"/>
            <w:tcBorders>
              <w:top w:val="nil"/>
              <w:left w:val="nil"/>
              <w:bottom w:val="single" w:color="auto" w:sz="4" w:space="0"/>
              <w:right w:val="single" w:color="auto" w:sz="4" w:space="0"/>
            </w:tcBorders>
            <w:shd w:val="clear" w:color="auto" w:fill="auto"/>
            <w:vAlign w:val="center"/>
          </w:tcPr>
          <w:p w14:paraId="45A5C38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7CD17C43">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01DB5B3C">
        <w:tblPrEx>
          <w:tblCellMar>
            <w:top w:w="0" w:type="dxa"/>
            <w:left w:w="108" w:type="dxa"/>
            <w:bottom w:w="0" w:type="dxa"/>
            <w:right w:w="108" w:type="dxa"/>
          </w:tblCellMar>
        </w:tblPrEx>
        <w:trPr>
          <w:trHeight w:val="3276"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D12CC6A">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74538C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vMerge w:val="restart"/>
            <w:tcBorders>
              <w:top w:val="nil"/>
              <w:left w:val="nil"/>
              <w:right w:val="single" w:color="auto" w:sz="4" w:space="0"/>
            </w:tcBorders>
            <w:shd w:val="clear" w:color="auto" w:fill="auto"/>
            <w:vAlign w:val="center"/>
          </w:tcPr>
          <w:p w14:paraId="6FE3C5C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工时休假</w:t>
            </w:r>
          </w:p>
        </w:tc>
        <w:tc>
          <w:tcPr>
            <w:tcW w:w="1884" w:type="dxa"/>
            <w:tcBorders>
              <w:top w:val="nil"/>
              <w:left w:val="nil"/>
              <w:bottom w:val="single" w:color="auto" w:sz="4" w:space="0"/>
              <w:right w:val="single" w:color="auto" w:sz="4" w:space="0"/>
            </w:tcBorders>
            <w:shd w:val="clear" w:color="auto" w:fill="auto"/>
            <w:vAlign w:val="center"/>
          </w:tcPr>
          <w:p w14:paraId="10291B2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对用人单位不能依法保证劳动者休息休假（包括少数民族节假日）或未报经劳动保障部门批准实行其他工作制度和休息办法的检查</w:t>
            </w:r>
          </w:p>
        </w:tc>
        <w:tc>
          <w:tcPr>
            <w:tcW w:w="756" w:type="dxa"/>
            <w:tcBorders>
              <w:top w:val="nil"/>
              <w:left w:val="nil"/>
              <w:bottom w:val="single" w:color="auto" w:sz="4" w:space="0"/>
              <w:right w:val="single" w:color="auto" w:sz="4" w:space="0"/>
            </w:tcBorders>
            <w:shd w:val="clear" w:color="auto" w:fill="auto"/>
            <w:vAlign w:val="center"/>
          </w:tcPr>
          <w:p w14:paraId="2BD5F5F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60D777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038CE3C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33F3D50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20C0C83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劳动监察条例》（1998年11月27日云南省第九届人民代表大会常务委员会第六次会议通过）第二十六条：除法律、法规规定的特殊情况外，用人单位违反工作时间和休息休假制度规定的，责令改正并按有关规定给予劳动者经济补偿。拒不改正的，处以罚款：（二）不能依法保证劳动者休息休假（包括少数民族节假日）或者未报经劳动保障部门批准实行其他工作制度和休息办法的，处以1000元以上3000元以下的罚款。</w:t>
            </w:r>
          </w:p>
        </w:tc>
        <w:tc>
          <w:tcPr>
            <w:tcW w:w="708" w:type="dxa"/>
            <w:tcBorders>
              <w:top w:val="nil"/>
              <w:left w:val="nil"/>
              <w:bottom w:val="single" w:color="auto" w:sz="4" w:space="0"/>
              <w:right w:val="single" w:color="auto" w:sz="4" w:space="0"/>
            </w:tcBorders>
            <w:shd w:val="clear" w:color="auto" w:fill="auto"/>
            <w:vAlign w:val="center"/>
          </w:tcPr>
          <w:p w14:paraId="0E597CF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62A28F58">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4E971C09">
        <w:tblPrEx>
          <w:tblCellMar>
            <w:top w:w="0" w:type="dxa"/>
            <w:left w:w="108" w:type="dxa"/>
            <w:bottom w:w="0" w:type="dxa"/>
            <w:right w:w="108" w:type="dxa"/>
          </w:tblCellMar>
        </w:tblPrEx>
        <w:trPr>
          <w:trHeight w:val="32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41239A5">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7D549F">
            <w:pPr>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1727C14B">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722CA5A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对用人单位实行不定时工作制和综合计算工作制情况的检查</w:t>
            </w:r>
          </w:p>
        </w:tc>
        <w:tc>
          <w:tcPr>
            <w:tcW w:w="756" w:type="dxa"/>
            <w:tcBorders>
              <w:top w:val="nil"/>
              <w:left w:val="nil"/>
              <w:bottom w:val="single" w:color="auto" w:sz="4" w:space="0"/>
              <w:right w:val="single" w:color="auto" w:sz="4" w:space="0"/>
            </w:tcBorders>
            <w:shd w:val="clear" w:color="auto" w:fill="auto"/>
            <w:vAlign w:val="center"/>
          </w:tcPr>
          <w:p w14:paraId="0629FA8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08AD43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5043343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04C5F1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2663FB1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《中华人民共和国劳动法》</w:t>
            </w:r>
            <w:r>
              <w:rPr>
                <w:rFonts w:hint="eastAsia" w:cs="宋体" w:asciiTheme="minorEastAsia" w:hAnsiTheme="minorEastAsia"/>
                <w:kern w:val="0"/>
                <w:sz w:val="20"/>
                <w:szCs w:val="20"/>
              </w:rPr>
              <w:t>第三十九条：企业因生产特点不能实行本法第三十六条、第三十八条规定的，经劳动行政部门批准，可以实行其他工作和休息办法。</w:t>
            </w:r>
          </w:p>
          <w:p w14:paraId="364EB80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《关于企业实行不定时工作制和综合计算工时工作制的审批办法》（劳部发〔1994〕503号）</w:t>
            </w:r>
          </w:p>
        </w:tc>
        <w:tc>
          <w:tcPr>
            <w:tcW w:w="708" w:type="dxa"/>
            <w:tcBorders>
              <w:top w:val="nil"/>
              <w:left w:val="nil"/>
              <w:bottom w:val="single" w:color="auto" w:sz="4" w:space="0"/>
              <w:right w:val="single" w:color="auto" w:sz="4" w:space="0"/>
            </w:tcBorders>
            <w:shd w:val="clear" w:color="auto" w:fill="auto"/>
            <w:vAlign w:val="center"/>
          </w:tcPr>
          <w:p w14:paraId="14512F1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703C295A">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5D251A53">
        <w:tblPrEx>
          <w:tblCellMar>
            <w:top w:w="0" w:type="dxa"/>
            <w:left w:w="108" w:type="dxa"/>
            <w:bottom w:w="0" w:type="dxa"/>
            <w:right w:w="108" w:type="dxa"/>
          </w:tblCellMar>
        </w:tblPrEx>
        <w:trPr>
          <w:trHeight w:val="2355"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7012C41">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367D1D9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tcBorders>
              <w:top w:val="nil"/>
              <w:left w:val="nil"/>
              <w:bottom w:val="single" w:color="auto" w:sz="4" w:space="0"/>
              <w:right w:val="single" w:color="auto" w:sz="4" w:space="0"/>
            </w:tcBorders>
            <w:shd w:val="clear" w:color="auto" w:fill="auto"/>
            <w:vAlign w:val="center"/>
          </w:tcPr>
          <w:p w14:paraId="2ACD68B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妨碍行政执法</w:t>
            </w:r>
          </w:p>
        </w:tc>
        <w:tc>
          <w:tcPr>
            <w:tcW w:w="1884" w:type="dxa"/>
            <w:tcBorders>
              <w:top w:val="nil"/>
              <w:left w:val="nil"/>
              <w:bottom w:val="single" w:color="auto" w:sz="4" w:space="0"/>
              <w:right w:val="single" w:color="auto" w:sz="4" w:space="0"/>
            </w:tcBorders>
            <w:shd w:val="clear" w:color="auto" w:fill="auto"/>
            <w:vAlign w:val="center"/>
          </w:tcPr>
          <w:p w14:paraId="3F5598D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对建设单位或者非建设领域用人单位拒不执行限期责令改正决定或者拒不履行增存工资保证金处理决定的检查</w:t>
            </w:r>
          </w:p>
        </w:tc>
        <w:tc>
          <w:tcPr>
            <w:tcW w:w="756" w:type="dxa"/>
            <w:tcBorders>
              <w:top w:val="nil"/>
              <w:left w:val="nil"/>
              <w:bottom w:val="single" w:color="auto" w:sz="4" w:space="0"/>
              <w:right w:val="single" w:color="auto" w:sz="4" w:space="0"/>
            </w:tcBorders>
            <w:shd w:val="clear" w:color="auto" w:fill="auto"/>
            <w:vAlign w:val="center"/>
          </w:tcPr>
          <w:p w14:paraId="7F4AB08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40DD6A0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29BDFD1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5D3549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7619B8B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农民工工资支付保障规定》（云南省人民政府令第166号）第二十二条：建设单位或者非建设领域用人单位违反本规定，未在规定期限内向农民工工资保证金账户存入、补足农民工工资保证金的，由人力资源社会保障部门责令限期改正；逾期未改正的，责令其增存1%工程款或者1个月工资总额的农民工工资保证金；拒不改正或者拒不履行增存工资保证金处理决定的，依照《劳动保障监察条例》第三十条规定予以处罚。</w:t>
            </w:r>
          </w:p>
        </w:tc>
        <w:tc>
          <w:tcPr>
            <w:tcW w:w="708" w:type="dxa"/>
            <w:tcBorders>
              <w:top w:val="nil"/>
              <w:left w:val="nil"/>
              <w:bottom w:val="single" w:color="auto" w:sz="4" w:space="0"/>
              <w:right w:val="single" w:color="auto" w:sz="4" w:space="0"/>
            </w:tcBorders>
            <w:shd w:val="clear" w:color="auto" w:fill="auto"/>
            <w:vAlign w:val="center"/>
          </w:tcPr>
          <w:p w14:paraId="25D0FAC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460A3114">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5C9BD32A">
        <w:tblPrEx>
          <w:tblCellMar>
            <w:top w:w="0" w:type="dxa"/>
            <w:left w:w="108" w:type="dxa"/>
            <w:bottom w:w="0" w:type="dxa"/>
            <w:right w:w="108" w:type="dxa"/>
          </w:tblCellMar>
        </w:tblPrEx>
        <w:trPr>
          <w:trHeight w:val="1897"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0EAD96E">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07DD9D27">
            <w:pPr>
              <w:widowControl/>
              <w:spacing w:line="240" w:lineRule="exact"/>
              <w:jc w:val="left"/>
              <w:rPr>
                <w:rFonts w:cs="宋体" w:asciiTheme="minorEastAsia" w:hAnsiTheme="minorEastAsia"/>
                <w:kern w:val="0"/>
                <w:sz w:val="20"/>
                <w:szCs w:val="20"/>
              </w:rPr>
            </w:pPr>
          </w:p>
        </w:tc>
        <w:tc>
          <w:tcPr>
            <w:tcW w:w="1450" w:type="dxa"/>
            <w:vMerge w:val="restart"/>
            <w:tcBorders>
              <w:top w:val="nil"/>
              <w:left w:val="nil"/>
              <w:right w:val="single" w:color="auto" w:sz="4" w:space="0"/>
            </w:tcBorders>
            <w:shd w:val="clear" w:color="auto" w:fill="auto"/>
            <w:vAlign w:val="center"/>
          </w:tcPr>
          <w:p w14:paraId="22EE882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女职工特殊劳动保护</w:t>
            </w:r>
          </w:p>
        </w:tc>
        <w:tc>
          <w:tcPr>
            <w:tcW w:w="1884" w:type="dxa"/>
            <w:tcBorders>
              <w:top w:val="nil"/>
              <w:left w:val="nil"/>
              <w:bottom w:val="single" w:color="auto" w:sz="4" w:space="0"/>
              <w:right w:val="single" w:color="auto" w:sz="4" w:space="0"/>
            </w:tcBorders>
            <w:shd w:val="clear" w:color="auto" w:fill="auto"/>
            <w:vAlign w:val="center"/>
          </w:tcPr>
          <w:p w14:paraId="6729BCB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对用人单位安排女职工从事矿山井下劳动、国家规定的第四级体力劳动强度的劳动或其他禁忌从事劳动的检查</w:t>
            </w:r>
          </w:p>
        </w:tc>
        <w:tc>
          <w:tcPr>
            <w:tcW w:w="756" w:type="dxa"/>
            <w:tcBorders>
              <w:top w:val="nil"/>
              <w:left w:val="nil"/>
              <w:bottom w:val="single" w:color="auto" w:sz="4" w:space="0"/>
              <w:right w:val="single" w:color="auto" w:sz="4" w:space="0"/>
            </w:tcBorders>
            <w:shd w:val="clear" w:color="auto" w:fill="auto"/>
            <w:vAlign w:val="center"/>
          </w:tcPr>
          <w:p w14:paraId="2369534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4C35E6F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2631B9D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E0DD82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1EFDDC3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保障监察条例》（国务院令第423号）第二十三条：“用人单位有下列行为之一的，由劳动保障行政部门责令改正，按照受侵害的劳动者每人1000元以上5000元以下的标准计算，处以罚款：（一）安排女职工从事矿山井下劳动、国家规定的第四级体力劳动强度的劳动或者其他禁忌从事的劳动的；”</w:t>
            </w:r>
          </w:p>
        </w:tc>
        <w:tc>
          <w:tcPr>
            <w:tcW w:w="708" w:type="dxa"/>
            <w:tcBorders>
              <w:top w:val="nil"/>
              <w:left w:val="nil"/>
              <w:bottom w:val="single" w:color="auto" w:sz="4" w:space="0"/>
              <w:right w:val="single" w:color="auto" w:sz="4" w:space="0"/>
            </w:tcBorders>
            <w:shd w:val="clear" w:color="auto" w:fill="auto"/>
            <w:vAlign w:val="center"/>
          </w:tcPr>
          <w:p w14:paraId="4AD2D35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2362C936">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603FE34B">
        <w:tblPrEx>
          <w:tblCellMar>
            <w:top w:w="0" w:type="dxa"/>
            <w:left w:w="108" w:type="dxa"/>
            <w:bottom w:w="0" w:type="dxa"/>
            <w:right w:w="108" w:type="dxa"/>
          </w:tblCellMar>
        </w:tblPrEx>
        <w:trPr>
          <w:trHeight w:val="2237"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FEF31B6">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544D42AC">
            <w:pPr>
              <w:widowControl/>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65EB85A8">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17C058E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对用人单位安排女职工在经期从事高处、低温、冷水作业或国家规定的第三级体力劳动强度劳动的检查</w:t>
            </w:r>
          </w:p>
        </w:tc>
        <w:tc>
          <w:tcPr>
            <w:tcW w:w="756" w:type="dxa"/>
            <w:tcBorders>
              <w:top w:val="nil"/>
              <w:left w:val="nil"/>
              <w:bottom w:val="single" w:color="auto" w:sz="4" w:space="0"/>
              <w:right w:val="single" w:color="auto" w:sz="4" w:space="0"/>
            </w:tcBorders>
            <w:shd w:val="clear" w:color="auto" w:fill="auto"/>
            <w:vAlign w:val="center"/>
          </w:tcPr>
          <w:p w14:paraId="3C98883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A03E6F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2E8D167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39A1AB0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2244DAD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保障监察条例》（国务院令第423号）第二十三条：“用人单位有下列行为之一的，由劳动保障行政部门责令改正，按照受侵害的劳动者每人1000元以上5000元以下的标准计算，处以罚款：（二）安排女职工在经期从事高处、低温、冷水作业或者国家规定的第三级体力劳动强度的劳动的”。</w:t>
            </w:r>
          </w:p>
        </w:tc>
        <w:tc>
          <w:tcPr>
            <w:tcW w:w="708" w:type="dxa"/>
            <w:tcBorders>
              <w:top w:val="nil"/>
              <w:left w:val="nil"/>
              <w:bottom w:val="single" w:color="auto" w:sz="4" w:space="0"/>
              <w:right w:val="single" w:color="auto" w:sz="4" w:space="0"/>
            </w:tcBorders>
            <w:shd w:val="clear" w:color="auto" w:fill="auto"/>
            <w:vAlign w:val="center"/>
          </w:tcPr>
          <w:p w14:paraId="3649183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28B5C43C">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2D043D2D">
        <w:tblPrEx>
          <w:tblCellMar>
            <w:top w:w="0" w:type="dxa"/>
            <w:left w:w="108" w:type="dxa"/>
            <w:bottom w:w="0" w:type="dxa"/>
            <w:right w:w="108" w:type="dxa"/>
          </w:tblCellMar>
        </w:tblPrEx>
        <w:trPr>
          <w:trHeight w:val="2230"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2BAEBD6">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518A0F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vMerge w:val="restart"/>
            <w:tcBorders>
              <w:top w:val="nil"/>
              <w:left w:val="nil"/>
              <w:right w:val="single" w:color="auto" w:sz="4" w:space="0"/>
            </w:tcBorders>
            <w:shd w:val="clear" w:color="auto" w:fill="auto"/>
            <w:vAlign w:val="center"/>
          </w:tcPr>
          <w:p w14:paraId="26F3F2F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女职工特殊劳动保护</w:t>
            </w:r>
          </w:p>
        </w:tc>
        <w:tc>
          <w:tcPr>
            <w:tcW w:w="1884" w:type="dxa"/>
            <w:tcBorders>
              <w:top w:val="nil"/>
              <w:left w:val="nil"/>
              <w:bottom w:val="single" w:color="auto" w:sz="4" w:space="0"/>
              <w:right w:val="single" w:color="auto" w:sz="4" w:space="0"/>
            </w:tcBorders>
            <w:shd w:val="clear" w:color="auto" w:fill="auto"/>
            <w:vAlign w:val="center"/>
          </w:tcPr>
          <w:p w14:paraId="7AA0E01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对用人单位安排女职工在孕期从事国家规定的第三级体力劳动强度的劳动或孕期禁忌从事劳动的检查</w:t>
            </w:r>
          </w:p>
        </w:tc>
        <w:tc>
          <w:tcPr>
            <w:tcW w:w="756" w:type="dxa"/>
            <w:tcBorders>
              <w:top w:val="nil"/>
              <w:left w:val="nil"/>
              <w:bottom w:val="single" w:color="auto" w:sz="4" w:space="0"/>
              <w:right w:val="single" w:color="auto" w:sz="4" w:space="0"/>
            </w:tcBorders>
            <w:shd w:val="clear" w:color="auto" w:fill="auto"/>
            <w:vAlign w:val="center"/>
          </w:tcPr>
          <w:p w14:paraId="3F00208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6174D4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1769EB6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38A126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44718C3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保障监察条例》（国务院令第423号）第二十三条：“用人单位有下列行为之一的，由劳动保障行政部门责令改正，按照受侵害的劳动者每人1000元以上5000元以下的标准计算，处以罚款：（三）安排女职工在怀孕期间从事国家规定的第三级体力劳动强度的劳动或者孕期禁忌从事的劳动的”。</w:t>
            </w:r>
          </w:p>
        </w:tc>
        <w:tc>
          <w:tcPr>
            <w:tcW w:w="708" w:type="dxa"/>
            <w:tcBorders>
              <w:top w:val="nil"/>
              <w:left w:val="nil"/>
              <w:bottom w:val="single" w:color="auto" w:sz="4" w:space="0"/>
              <w:right w:val="single" w:color="auto" w:sz="4" w:space="0"/>
            </w:tcBorders>
            <w:shd w:val="clear" w:color="auto" w:fill="auto"/>
            <w:vAlign w:val="center"/>
          </w:tcPr>
          <w:p w14:paraId="3D32C1C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78190420">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45FAFC75">
        <w:tblPrEx>
          <w:tblCellMar>
            <w:top w:w="0" w:type="dxa"/>
            <w:left w:w="108" w:type="dxa"/>
            <w:bottom w:w="0" w:type="dxa"/>
            <w:right w:w="108" w:type="dxa"/>
          </w:tblCellMar>
        </w:tblPrEx>
        <w:trPr>
          <w:trHeight w:val="212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40843A6">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A773E9">
            <w:pPr>
              <w:widowControl/>
              <w:spacing w:line="240" w:lineRule="exact"/>
              <w:jc w:val="left"/>
              <w:rPr>
                <w:rFonts w:cs="宋体" w:asciiTheme="minorEastAsia" w:hAnsiTheme="minorEastAsia"/>
                <w:kern w:val="0"/>
                <w:sz w:val="20"/>
                <w:szCs w:val="20"/>
              </w:rPr>
            </w:pPr>
          </w:p>
        </w:tc>
        <w:tc>
          <w:tcPr>
            <w:tcW w:w="1450" w:type="dxa"/>
            <w:vMerge w:val="continue"/>
            <w:tcBorders>
              <w:left w:val="nil"/>
              <w:right w:val="single" w:color="auto" w:sz="4" w:space="0"/>
            </w:tcBorders>
            <w:shd w:val="clear" w:color="auto" w:fill="auto"/>
            <w:vAlign w:val="center"/>
          </w:tcPr>
          <w:p w14:paraId="46D26132">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2E19CCE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对用人单位安排怀孕7个月以上的女职工夜班劳动或延长其工作时间的检查</w:t>
            </w:r>
          </w:p>
        </w:tc>
        <w:tc>
          <w:tcPr>
            <w:tcW w:w="756" w:type="dxa"/>
            <w:tcBorders>
              <w:top w:val="nil"/>
              <w:left w:val="nil"/>
              <w:bottom w:val="single" w:color="auto" w:sz="4" w:space="0"/>
              <w:right w:val="single" w:color="auto" w:sz="4" w:space="0"/>
            </w:tcBorders>
            <w:shd w:val="clear" w:color="auto" w:fill="auto"/>
            <w:vAlign w:val="center"/>
          </w:tcPr>
          <w:p w14:paraId="26C9B69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626392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65A1405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4AAB75C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2C543DF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保障监察条例》（国务院令第423号）第二十三条：“用人单位有下列行为之一的，由劳动保障行政部门责令改正，按照受侵害的劳动者每人1000元以上5000元以下的标准计算，处以罚款：（四）安排怀孕7个月以上的女职工夜班劳动或者延长其工作时间的。”</w:t>
            </w:r>
            <w:r>
              <w:rPr>
                <w:rFonts w:cs="宋体" w:asciiTheme="minorEastAsia" w:hAnsiTheme="minorEastAsia"/>
                <w:kern w:val="0"/>
                <w:sz w:val="20"/>
                <w:szCs w:val="20"/>
              </w:rPr>
              <w:t xml:space="preserve"> </w:t>
            </w:r>
          </w:p>
        </w:tc>
        <w:tc>
          <w:tcPr>
            <w:tcW w:w="708" w:type="dxa"/>
            <w:tcBorders>
              <w:top w:val="nil"/>
              <w:left w:val="nil"/>
              <w:bottom w:val="single" w:color="auto" w:sz="4" w:space="0"/>
              <w:right w:val="single" w:color="auto" w:sz="4" w:space="0"/>
            </w:tcBorders>
            <w:shd w:val="clear" w:color="auto" w:fill="auto"/>
            <w:vAlign w:val="center"/>
          </w:tcPr>
          <w:p w14:paraId="49D31B2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35B9A937">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7CE6EA84">
        <w:tblPrEx>
          <w:tblCellMar>
            <w:top w:w="0" w:type="dxa"/>
            <w:left w:w="108" w:type="dxa"/>
            <w:bottom w:w="0" w:type="dxa"/>
            <w:right w:w="108" w:type="dxa"/>
          </w:tblCellMar>
        </w:tblPrEx>
        <w:trPr>
          <w:trHeight w:val="2156"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73A2294">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2780BC">
            <w:pPr>
              <w:widowControl/>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4045CC4F">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4DF8A4B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对用人单位给女职工生育享受产假少于90天的检查</w:t>
            </w:r>
          </w:p>
        </w:tc>
        <w:tc>
          <w:tcPr>
            <w:tcW w:w="756" w:type="dxa"/>
            <w:tcBorders>
              <w:top w:val="nil"/>
              <w:left w:val="nil"/>
              <w:bottom w:val="single" w:color="auto" w:sz="4" w:space="0"/>
              <w:right w:val="single" w:color="auto" w:sz="4" w:space="0"/>
            </w:tcBorders>
            <w:shd w:val="clear" w:color="auto" w:fill="auto"/>
            <w:vAlign w:val="center"/>
          </w:tcPr>
          <w:p w14:paraId="687BDFB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81A28D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343A2E2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44299A0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64DB03B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保障监察条例》（国务院令第423号）第二十三条：“用人单位有下列行为之一的，由劳动保障行政部门责令改正，按照受侵害的劳动者每人1000元以上5000元以下的标准计算，处以罚款：（五）女职工生育享受产假少于90天的。”</w:t>
            </w:r>
          </w:p>
        </w:tc>
        <w:tc>
          <w:tcPr>
            <w:tcW w:w="708" w:type="dxa"/>
            <w:tcBorders>
              <w:top w:val="nil"/>
              <w:left w:val="nil"/>
              <w:bottom w:val="single" w:color="auto" w:sz="4" w:space="0"/>
              <w:right w:val="single" w:color="auto" w:sz="4" w:space="0"/>
            </w:tcBorders>
            <w:shd w:val="clear" w:color="auto" w:fill="auto"/>
            <w:vAlign w:val="center"/>
          </w:tcPr>
          <w:p w14:paraId="34D95F3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231956DE">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74C02B47">
        <w:tblPrEx>
          <w:tblCellMar>
            <w:top w:w="0" w:type="dxa"/>
            <w:left w:w="108" w:type="dxa"/>
            <w:bottom w:w="0" w:type="dxa"/>
            <w:right w:w="108" w:type="dxa"/>
          </w:tblCellMar>
        </w:tblPrEx>
        <w:trPr>
          <w:trHeight w:val="3276"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B790DA6">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ADC707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vMerge w:val="restart"/>
            <w:tcBorders>
              <w:top w:val="nil"/>
              <w:left w:val="nil"/>
              <w:right w:val="single" w:color="auto" w:sz="4" w:space="0"/>
            </w:tcBorders>
            <w:shd w:val="clear" w:color="auto" w:fill="auto"/>
            <w:vAlign w:val="center"/>
          </w:tcPr>
          <w:p w14:paraId="25CBBE7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女职工特殊劳动保护</w:t>
            </w:r>
          </w:p>
        </w:tc>
        <w:tc>
          <w:tcPr>
            <w:tcW w:w="1884" w:type="dxa"/>
            <w:tcBorders>
              <w:top w:val="nil"/>
              <w:left w:val="nil"/>
              <w:bottom w:val="single" w:color="auto" w:sz="4" w:space="0"/>
              <w:right w:val="single" w:color="auto" w:sz="4" w:space="0"/>
            </w:tcBorders>
            <w:shd w:val="clear" w:color="auto" w:fill="auto"/>
            <w:vAlign w:val="center"/>
          </w:tcPr>
          <w:p w14:paraId="30B39C3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对用人单位安排女职工在哺乳未满１周岁婴儿期间从事国家规定的第三级体力劳动强度或哺乳期禁忌从事的其他劳动，以及延长其工作时间或安排夜班劳动的检查</w:t>
            </w:r>
          </w:p>
        </w:tc>
        <w:tc>
          <w:tcPr>
            <w:tcW w:w="756" w:type="dxa"/>
            <w:tcBorders>
              <w:top w:val="nil"/>
              <w:left w:val="nil"/>
              <w:bottom w:val="single" w:color="auto" w:sz="4" w:space="0"/>
              <w:right w:val="single" w:color="auto" w:sz="4" w:space="0"/>
            </w:tcBorders>
            <w:shd w:val="clear" w:color="auto" w:fill="auto"/>
            <w:vAlign w:val="center"/>
          </w:tcPr>
          <w:p w14:paraId="75DC770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404BB1C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54D84FB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38C8816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1B96866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保障监察条例》（国务院令第423号）第二十三条：“用人单位有下列行为之一的，由劳动保障行政部门责令改正，按照受侵害的劳动者每人1000元以上5000元以下的标准计算，处以罚款：（六）安排女职工在哺乳未满１周岁的婴儿期间从事国家规定的第三级体力劳动强度的劳动或者哺乳期禁忌从事的其他劳动，以及延长其工作时间或者安排其夜班劳动的。”</w:t>
            </w:r>
            <w:r>
              <w:rPr>
                <w:rFonts w:cs="宋体" w:asciiTheme="minorEastAsia" w:hAnsiTheme="minorEastAsia"/>
                <w:kern w:val="0"/>
                <w:sz w:val="20"/>
                <w:szCs w:val="20"/>
              </w:rPr>
              <w:t xml:space="preserve"> </w:t>
            </w:r>
          </w:p>
        </w:tc>
        <w:tc>
          <w:tcPr>
            <w:tcW w:w="708" w:type="dxa"/>
            <w:tcBorders>
              <w:top w:val="nil"/>
              <w:left w:val="nil"/>
              <w:bottom w:val="single" w:color="auto" w:sz="4" w:space="0"/>
              <w:right w:val="single" w:color="auto" w:sz="4" w:space="0"/>
            </w:tcBorders>
            <w:shd w:val="clear" w:color="auto" w:fill="auto"/>
            <w:vAlign w:val="center"/>
          </w:tcPr>
          <w:p w14:paraId="5C22064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6A2DFB34">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1EDA1F83">
        <w:tblPrEx>
          <w:tblCellMar>
            <w:top w:w="0" w:type="dxa"/>
            <w:left w:w="108" w:type="dxa"/>
            <w:bottom w:w="0" w:type="dxa"/>
            <w:right w:w="108" w:type="dxa"/>
          </w:tblCellMar>
        </w:tblPrEx>
        <w:trPr>
          <w:trHeight w:val="325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A81A362">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E0EFA7">
            <w:pPr>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5AE54DFE">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72B6B5A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对用人单位违反女职工劳动保护特别规定的检查</w:t>
            </w:r>
          </w:p>
        </w:tc>
        <w:tc>
          <w:tcPr>
            <w:tcW w:w="756" w:type="dxa"/>
            <w:tcBorders>
              <w:top w:val="nil"/>
              <w:left w:val="nil"/>
              <w:bottom w:val="single" w:color="auto" w:sz="4" w:space="0"/>
              <w:right w:val="single" w:color="auto" w:sz="4" w:space="0"/>
            </w:tcBorders>
            <w:shd w:val="clear" w:color="auto" w:fill="auto"/>
            <w:vAlign w:val="center"/>
          </w:tcPr>
          <w:p w14:paraId="461BD1F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B4E53C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754AD9E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BA4847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23CCDFC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女职工劳动保护特别规定》（国务院令第619号）第十三条：用人单位违反本规定第六条第二款、第七条、第九条第一款规定的，由县级以上人民政府人力资源社会保障行政部门责令限期改正，按照受侵害女职工每人1000元以上5000元以下的标准计算，处以罚款。</w:t>
            </w:r>
          </w:p>
        </w:tc>
        <w:tc>
          <w:tcPr>
            <w:tcW w:w="708" w:type="dxa"/>
            <w:tcBorders>
              <w:top w:val="nil"/>
              <w:left w:val="nil"/>
              <w:bottom w:val="single" w:color="auto" w:sz="4" w:space="0"/>
              <w:right w:val="single" w:color="auto" w:sz="4" w:space="0"/>
            </w:tcBorders>
            <w:shd w:val="clear" w:color="auto" w:fill="auto"/>
            <w:vAlign w:val="center"/>
          </w:tcPr>
          <w:p w14:paraId="2A61A1A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38FF1174">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172E3FE1">
        <w:tblPrEx>
          <w:tblCellMar>
            <w:top w:w="0" w:type="dxa"/>
            <w:left w:w="108" w:type="dxa"/>
            <w:bottom w:w="0" w:type="dxa"/>
            <w:right w:w="108" w:type="dxa"/>
          </w:tblCellMar>
        </w:tblPrEx>
        <w:trPr>
          <w:trHeight w:val="487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C7B8239">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6103A7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vMerge w:val="restart"/>
            <w:tcBorders>
              <w:top w:val="nil"/>
              <w:left w:val="nil"/>
              <w:right w:val="single" w:color="auto" w:sz="4" w:space="0"/>
            </w:tcBorders>
            <w:shd w:val="clear" w:color="auto" w:fill="auto"/>
            <w:vAlign w:val="center"/>
          </w:tcPr>
          <w:p w14:paraId="0AF897B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禁止使用童工</w:t>
            </w:r>
          </w:p>
        </w:tc>
        <w:tc>
          <w:tcPr>
            <w:tcW w:w="1884" w:type="dxa"/>
            <w:tcBorders>
              <w:top w:val="nil"/>
              <w:left w:val="nil"/>
              <w:bottom w:val="single" w:color="auto" w:sz="4" w:space="0"/>
              <w:right w:val="single" w:color="auto" w:sz="4" w:space="0"/>
            </w:tcBorders>
            <w:shd w:val="clear" w:color="auto" w:fill="auto"/>
            <w:vAlign w:val="center"/>
          </w:tcPr>
          <w:p w14:paraId="660170E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对用人单位使用童工的检查</w:t>
            </w:r>
          </w:p>
        </w:tc>
        <w:tc>
          <w:tcPr>
            <w:tcW w:w="756" w:type="dxa"/>
            <w:tcBorders>
              <w:top w:val="nil"/>
              <w:left w:val="nil"/>
              <w:bottom w:val="single" w:color="auto" w:sz="4" w:space="0"/>
              <w:right w:val="single" w:color="auto" w:sz="4" w:space="0"/>
            </w:tcBorders>
            <w:shd w:val="clear" w:color="auto" w:fill="auto"/>
            <w:vAlign w:val="center"/>
          </w:tcPr>
          <w:p w14:paraId="0034FC6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074AF4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796055C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BAF188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288FF9F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禁止使用童工规定》（国务院令第364号）第六条：用人单位使用童工的，由劳动保障行政部门按照每使用一名童工每月处5000元罚款的标准给予处罚；在使用有毒物品的作业场所使用童工的，按照《使用有毒物品作业场所劳动保护条例》规定的罚款幅度，或者按照每使用一名童工每月处5000元罚款的标准，从重处罚。劳动保障行政部门并应当责令用人单位限期将童工送回原居住地交其父母或者其他监护人，所需交通和食宿费用全部由用人单位承担。 用人单位经劳动保障行政部门依照前款规定责令限期改正，逾期仍不将童工送交其父母或者其他监护人的，从责令限期改正之日起，由劳动保障行政部门按照每使用一名童工每月处1万元罚款的标准处罚，并由工商行政管理部门吊销其营业执照或者由民政部门撤销民办非企业单位登记；用人单位是国家机关、事业单位的，由有关单位依法对直接负责的主管人员和其他直接责任人员给予降级或者撤职的行政处分或者纪律处分。</w:t>
            </w:r>
          </w:p>
        </w:tc>
        <w:tc>
          <w:tcPr>
            <w:tcW w:w="708" w:type="dxa"/>
            <w:tcBorders>
              <w:top w:val="nil"/>
              <w:left w:val="nil"/>
              <w:bottom w:val="single" w:color="auto" w:sz="4" w:space="0"/>
              <w:right w:val="single" w:color="auto" w:sz="4" w:space="0"/>
            </w:tcBorders>
            <w:shd w:val="clear" w:color="auto" w:fill="auto"/>
            <w:vAlign w:val="center"/>
          </w:tcPr>
          <w:p w14:paraId="3CFBFC5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3B6F1126">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6184A360">
        <w:tblPrEx>
          <w:tblCellMar>
            <w:top w:w="0" w:type="dxa"/>
            <w:left w:w="108" w:type="dxa"/>
            <w:bottom w:w="0" w:type="dxa"/>
            <w:right w:w="108" w:type="dxa"/>
          </w:tblCellMar>
        </w:tblPrEx>
        <w:trPr>
          <w:trHeight w:val="164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7DC81B9">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BBCE3A">
            <w:pPr>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44E2F6CE">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7327B42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对单位、个人或者职业中介机构为不满16周岁的未成年人介绍就业的检查</w:t>
            </w:r>
          </w:p>
        </w:tc>
        <w:tc>
          <w:tcPr>
            <w:tcW w:w="756" w:type="dxa"/>
            <w:tcBorders>
              <w:top w:val="nil"/>
              <w:left w:val="nil"/>
              <w:bottom w:val="single" w:color="auto" w:sz="4" w:space="0"/>
              <w:right w:val="single" w:color="auto" w:sz="4" w:space="0"/>
            </w:tcBorders>
            <w:shd w:val="clear" w:color="auto" w:fill="auto"/>
            <w:vAlign w:val="center"/>
          </w:tcPr>
          <w:p w14:paraId="1B19C2A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48DA4C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1FACE2F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36B279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75A9668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禁止使用童工规定》（国务院令第364号）第七条：单位或者个人为不满16周岁的未成年人介绍就业的，由劳动保障行政部门按照每介绍一人处5000元罚款的标准给予处罚；职业中介机构为不满16周岁的未成年人介绍就业的，并由劳动保障行政部门吊销其职业介绍许可证。</w:t>
            </w:r>
          </w:p>
        </w:tc>
        <w:tc>
          <w:tcPr>
            <w:tcW w:w="708" w:type="dxa"/>
            <w:tcBorders>
              <w:top w:val="nil"/>
              <w:left w:val="nil"/>
              <w:bottom w:val="single" w:color="auto" w:sz="4" w:space="0"/>
              <w:right w:val="single" w:color="auto" w:sz="4" w:space="0"/>
            </w:tcBorders>
            <w:shd w:val="clear" w:color="auto" w:fill="auto"/>
            <w:vAlign w:val="center"/>
          </w:tcPr>
          <w:p w14:paraId="291FF49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39EE8F56">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3FCF1A9A">
        <w:tblPrEx>
          <w:tblCellMar>
            <w:top w:w="0" w:type="dxa"/>
            <w:left w:w="108" w:type="dxa"/>
            <w:bottom w:w="0" w:type="dxa"/>
            <w:right w:w="108" w:type="dxa"/>
          </w:tblCellMar>
        </w:tblPrEx>
        <w:trPr>
          <w:trHeight w:val="1366"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F139C04">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145734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vMerge w:val="restart"/>
            <w:tcBorders>
              <w:top w:val="nil"/>
              <w:left w:val="nil"/>
              <w:right w:val="single" w:color="auto" w:sz="4" w:space="0"/>
            </w:tcBorders>
            <w:shd w:val="clear" w:color="auto" w:fill="auto"/>
            <w:vAlign w:val="center"/>
          </w:tcPr>
          <w:p w14:paraId="69C4B3F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禁止使用童工</w:t>
            </w:r>
          </w:p>
        </w:tc>
        <w:tc>
          <w:tcPr>
            <w:tcW w:w="1884" w:type="dxa"/>
            <w:tcBorders>
              <w:top w:val="nil"/>
              <w:left w:val="nil"/>
              <w:bottom w:val="single" w:color="auto" w:sz="4" w:space="0"/>
              <w:right w:val="single" w:color="auto" w:sz="4" w:space="0"/>
            </w:tcBorders>
            <w:shd w:val="clear" w:color="auto" w:fill="auto"/>
            <w:vAlign w:val="center"/>
          </w:tcPr>
          <w:p w14:paraId="2840E9F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对用人单位未按照禁止使用童工规定保存录用登记材料，或者伪造录用登记材料的检查</w:t>
            </w:r>
          </w:p>
        </w:tc>
        <w:tc>
          <w:tcPr>
            <w:tcW w:w="756" w:type="dxa"/>
            <w:tcBorders>
              <w:top w:val="nil"/>
              <w:left w:val="nil"/>
              <w:bottom w:val="single" w:color="auto" w:sz="4" w:space="0"/>
              <w:right w:val="single" w:color="auto" w:sz="4" w:space="0"/>
            </w:tcBorders>
            <w:shd w:val="clear" w:color="auto" w:fill="auto"/>
            <w:vAlign w:val="center"/>
          </w:tcPr>
          <w:p w14:paraId="7B8FACF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607143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2806BFF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4E6CB0B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43381C8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《禁止使用童工规定》（国务院令第364号）第八条：用人单位未按照本规定第四条的规定保存录用登记材料，或者伪造录用登记材料的，由劳动保障行政部门处1万元的罚款。</w:t>
            </w:r>
          </w:p>
        </w:tc>
        <w:tc>
          <w:tcPr>
            <w:tcW w:w="708" w:type="dxa"/>
            <w:tcBorders>
              <w:top w:val="nil"/>
              <w:left w:val="nil"/>
              <w:bottom w:val="single" w:color="auto" w:sz="4" w:space="0"/>
              <w:right w:val="single" w:color="auto" w:sz="4" w:space="0"/>
            </w:tcBorders>
            <w:shd w:val="clear" w:color="auto" w:fill="auto"/>
            <w:vAlign w:val="center"/>
          </w:tcPr>
          <w:p w14:paraId="67861EB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74131DAB">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684FA5FC">
        <w:tblPrEx>
          <w:tblCellMar>
            <w:top w:w="0" w:type="dxa"/>
            <w:left w:w="108" w:type="dxa"/>
            <w:bottom w:w="0" w:type="dxa"/>
            <w:right w:w="108" w:type="dxa"/>
          </w:tblCellMar>
        </w:tblPrEx>
        <w:trPr>
          <w:trHeight w:val="143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0E79611">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1FA728">
            <w:pPr>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4AABF6BF">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6B1BBD5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对无营业执照、被依法吊销营业执照的单位以及未依法登记、备案的单位使用童工或者介绍童工就业的检查</w:t>
            </w:r>
          </w:p>
        </w:tc>
        <w:tc>
          <w:tcPr>
            <w:tcW w:w="756" w:type="dxa"/>
            <w:tcBorders>
              <w:top w:val="nil"/>
              <w:left w:val="nil"/>
              <w:bottom w:val="single" w:color="auto" w:sz="4" w:space="0"/>
              <w:right w:val="single" w:color="auto" w:sz="4" w:space="0"/>
            </w:tcBorders>
            <w:shd w:val="clear" w:color="auto" w:fill="auto"/>
            <w:vAlign w:val="center"/>
          </w:tcPr>
          <w:p w14:paraId="026658D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773693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51CDA2A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4A5525D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3B2C00B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禁止使用童工规定》（国务院令第364号）第九条：无营业执照、被依法吊销营业执照的单位以及未依法登记、备案的单位使用童工或者介绍童工就业的，依照本规定第六条、第七条、第八条规定的标准加一倍罚款，该非法单位由有关的行政主管部门予以取缔。</w:t>
            </w:r>
          </w:p>
        </w:tc>
        <w:tc>
          <w:tcPr>
            <w:tcW w:w="708" w:type="dxa"/>
            <w:tcBorders>
              <w:top w:val="nil"/>
              <w:left w:val="nil"/>
              <w:bottom w:val="single" w:color="auto" w:sz="4" w:space="0"/>
              <w:right w:val="single" w:color="auto" w:sz="4" w:space="0"/>
            </w:tcBorders>
            <w:shd w:val="clear" w:color="auto" w:fill="auto"/>
            <w:vAlign w:val="center"/>
          </w:tcPr>
          <w:p w14:paraId="2B6E29F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20E17200">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5914303D">
        <w:tblPrEx>
          <w:tblCellMar>
            <w:top w:w="0" w:type="dxa"/>
            <w:left w:w="108" w:type="dxa"/>
            <w:bottom w:w="0" w:type="dxa"/>
            <w:right w:w="108" w:type="dxa"/>
          </w:tblCellMar>
        </w:tblPrEx>
        <w:trPr>
          <w:trHeight w:val="1777"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BB993F6">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5F0F01">
            <w:pPr>
              <w:widowControl/>
              <w:spacing w:line="240" w:lineRule="exact"/>
              <w:jc w:val="left"/>
              <w:rPr>
                <w:rFonts w:cs="宋体" w:asciiTheme="minorEastAsia" w:hAnsiTheme="minorEastAsia"/>
                <w:kern w:val="0"/>
                <w:sz w:val="20"/>
                <w:szCs w:val="20"/>
              </w:rPr>
            </w:pPr>
          </w:p>
        </w:tc>
        <w:tc>
          <w:tcPr>
            <w:tcW w:w="1450" w:type="dxa"/>
            <w:vMerge w:val="restart"/>
            <w:tcBorders>
              <w:top w:val="nil"/>
              <w:left w:val="nil"/>
              <w:right w:val="single" w:color="auto" w:sz="4" w:space="0"/>
            </w:tcBorders>
            <w:shd w:val="clear" w:color="auto" w:fill="auto"/>
            <w:vAlign w:val="center"/>
          </w:tcPr>
          <w:p w14:paraId="4B24B13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未成年工特殊劳动保护</w:t>
            </w:r>
          </w:p>
        </w:tc>
        <w:tc>
          <w:tcPr>
            <w:tcW w:w="1884" w:type="dxa"/>
            <w:tcBorders>
              <w:top w:val="nil"/>
              <w:left w:val="nil"/>
              <w:bottom w:val="single" w:color="auto" w:sz="4" w:space="0"/>
              <w:right w:val="single" w:color="auto" w:sz="4" w:space="0"/>
            </w:tcBorders>
            <w:shd w:val="clear" w:color="auto" w:fill="auto"/>
            <w:vAlign w:val="center"/>
          </w:tcPr>
          <w:p w14:paraId="4734646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对用人单位安排未成年工从事矿山井下、有毒有害、国家规定的第四级体力劳动强度的劳动或其他禁忌从事劳动的检查</w:t>
            </w:r>
          </w:p>
        </w:tc>
        <w:tc>
          <w:tcPr>
            <w:tcW w:w="756" w:type="dxa"/>
            <w:tcBorders>
              <w:top w:val="nil"/>
              <w:left w:val="nil"/>
              <w:bottom w:val="single" w:color="auto" w:sz="4" w:space="0"/>
              <w:right w:val="single" w:color="auto" w:sz="4" w:space="0"/>
            </w:tcBorders>
            <w:shd w:val="clear" w:color="auto" w:fill="auto"/>
            <w:vAlign w:val="center"/>
          </w:tcPr>
          <w:p w14:paraId="39DD3A5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4F05DC8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6467226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57DAF05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5519589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保障监察条例》（国务院令第423号）第二十三条：“用人单位有下列行为之一的，由劳动保障行政部门责令改正，按照受侵害的劳动者每人1000元以上5000元以下的标准计算，处以罚款：（七）安排未成年工从事矿山井下、有毒有害、国家规定的第四级体力劳动强度的劳动或者其他禁忌从事的劳动的。”</w:t>
            </w:r>
          </w:p>
        </w:tc>
        <w:tc>
          <w:tcPr>
            <w:tcW w:w="708" w:type="dxa"/>
            <w:tcBorders>
              <w:top w:val="nil"/>
              <w:left w:val="nil"/>
              <w:bottom w:val="single" w:color="auto" w:sz="4" w:space="0"/>
              <w:right w:val="single" w:color="auto" w:sz="4" w:space="0"/>
            </w:tcBorders>
            <w:shd w:val="clear" w:color="auto" w:fill="auto"/>
            <w:vAlign w:val="center"/>
          </w:tcPr>
          <w:p w14:paraId="54755C3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014490E3">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23F23365">
        <w:tblPrEx>
          <w:tblCellMar>
            <w:top w:w="0" w:type="dxa"/>
            <w:left w:w="108" w:type="dxa"/>
            <w:bottom w:w="0" w:type="dxa"/>
            <w:right w:w="108" w:type="dxa"/>
          </w:tblCellMar>
        </w:tblPrEx>
        <w:trPr>
          <w:trHeight w:val="1161" w:hRule="atLeast"/>
        </w:trPr>
        <w:tc>
          <w:tcPr>
            <w:tcW w:w="567" w:type="dxa"/>
            <w:tcBorders>
              <w:top w:val="nil"/>
              <w:left w:val="single" w:color="auto" w:sz="4" w:space="0"/>
              <w:bottom w:val="single" w:color="auto" w:sz="4" w:space="0"/>
              <w:right w:val="nil"/>
            </w:tcBorders>
            <w:shd w:val="clear" w:color="auto" w:fill="auto"/>
            <w:vAlign w:val="center"/>
          </w:tcPr>
          <w:p w14:paraId="3DB64336">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33E83F">
            <w:pPr>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240FFCF6">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7C6BC4E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对用人单位未对未成年工定期进行健康检查的检查</w:t>
            </w:r>
          </w:p>
        </w:tc>
        <w:tc>
          <w:tcPr>
            <w:tcW w:w="756" w:type="dxa"/>
            <w:tcBorders>
              <w:top w:val="nil"/>
              <w:left w:val="nil"/>
              <w:bottom w:val="single" w:color="auto" w:sz="4" w:space="0"/>
              <w:right w:val="single" w:color="auto" w:sz="4" w:space="0"/>
            </w:tcBorders>
            <w:shd w:val="clear" w:color="auto" w:fill="auto"/>
            <w:vAlign w:val="center"/>
          </w:tcPr>
          <w:p w14:paraId="30421EA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4C2D59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6461474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C042AA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2647568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保障监察条例》（国务院令第423号）第二十三条：“用人单位有下列行为之一的，由劳动保障行政部门责令改正，按照受侵害的劳动者每人1000元以上5000元以下的标准计算，处以罚款：（八）未对未成年工定期进行健康检查的。”</w:t>
            </w:r>
          </w:p>
        </w:tc>
        <w:tc>
          <w:tcPr>
            <w:tcW w:w="708" w:type="dxa"/>
            <w:tcBorders>
              <w:top w:val="nil"/>
              <w:left w:val="nil"/>
              <w:bottom w:val="single" w:color="auto" w:sz="4" w:space="0"/>
              <w:right w:val="single" w:color="auto" w:sz="4" w:space="0"/>
            </w:tcBorders>
            <w:shd w:val="clear" w:color="auto" w:fill="auto"/>
            <w:vAlign w:val="center"/>
          </w:tcPr>
          <w:p w14:paraId="5DCCB3D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76237EAC">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116AD8EF">
        <w:tblPrEx>
          <w:tblCellMar>
            <w:top w:w="0" w:type="dxa"/>
            <w:left w:w="108" w:type="dxa"/>
            <w:bottom w:w="0" w:type="dxa"/>
            <w:right w:w="108" w:type="dxa"/>
          </w:tblCellMar>
        </w:tblPrEx>
        <w:trPr>
          <w:trHeight w:val="2303" w:hRule="atLeast"/>
        </w:trPr>
        <w:tc>
          <w:tcPr>
            <w:tcW w:w="567" w:type="dxa"/>
            <w:tcBorders>
              <w:top w:val="nil"/>
              <w:left w:val="single" w:color="auto" w:sz="4" w:space="0"/>
              <w:bottom w:val="single" w:color="auto" w:sz="4" w:space="0"/>
              <w:right w:val="nil"/>
            </w:tcBorders>
            <w:shd w:val="clear" w:color="auto" w:fill="auto"/>
            <w:vAlign w:val="center"/>
          </w:tcPr>
          <w:p w14:paraId="205B15E5">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29024BD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tcBorders>
              <w:top w:val="nil"/>
              <w:left w:val="nil"/>
              <w:bottom w:val="single" w:color="auto" w:sz="4" w:space="0"/>
              <w:right w:val="single" w:color="auto" w:sz="4" w:space="0"/>
            </w:tcBorders>
            <w:shd w:val="clear" w:color="auto" w:fill="auto"/>
            <w:vAlign w:val="center"/>
          </w:tcPr>
          <w:p w14:paraId="39E060A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特殊劳动保护</w:t>
            </w:r>
          </w:p>
        </w:tc>
        <w:tc>
          <w:tcPr>
            <w:tcW w:w="1884" w:type="dxa"/>
            <w:tcBorders>
              <w:top w:val="nil"/>
              <w:left w:val="nil"/>
              <w:bottom w:val="single" w:color="auto" w:sz="4" w:space="0"/>
              <w:right w:val="single" w:color="auto" w:sz="4" w:space="0"/>
            </w:tcBorders>
            <w:shd w:val="clear" w:color="auto" w:fill="auto"/>
            <w:vAlign w:val="center"/>
          </w:tcPr>
          <w:p w14:paraId="62CB024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对用人单位违反国家规定，侵害女职工和未成年工、残疾职工合法权益的检查</w:t>
            </w:r>
          </w:p>
        </w:tc>
        <w:tc>
          <w:tcPr>
            <w:tcW w:w="756" w:type="dxa"/>
            <w:tcBorders>
              <w:top w:val="nil"/>
              <w:left w:val="nil"/>
              <w:bottom w:val="single" w:color="auto" w:sz="4" w:space="0"/>
              <w:right w:val="single" w:color="auto" w:sz="4" w:space="0"/>
            </w:tcBorders>
            <w:shd w:val="clear" w:color="auto" w:fill="auto"/>
            <w:vAlign w:val="center"/>
          </w:tcPr>
          <w:p w14:paraId="34F8C35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C9B06F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771B47A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4A60C9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58D1364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《云南省劳动监察条例》（1998年11月27日云南省第九届人民代表大会常务委员会第六次会议通过）第二十八条 用人单位违反国家规定，侵害女职工和未成年工、残疾职工合法权益的，责令限期改正，并按每侵害一名职工处以1000元以上3000元以下罚款。</w:t>
            </w:r>
          </w:p>
        </w:tc>
        <w:tc>
          <w:tcPr>
            <w:tcW w:w="708" w:type="dxa"/>
            <w:tcBorders>
              <w:top w:val="nil"/>
              <w:left w:val="nil"/>
              <w:bottom w:val="single" w:color="auto" w:sz="4" w:space="0"/>
              <w:right w:val="single" w:color="auto" w:sz="4" w:space="0"/>
            </w:tcBorders>
            <w:shd w:val="clear" w:color="auto" w:fill="auto"/>
            <w:vAlign w:val="center"/>
          </w:tcPr>
          <w:p w14:paraId="61C359C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4D08D8C3">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63F37B6D">
        <w:tblPrEx>
          <w:tblCellMar>
            <w:top w:w="0" w:type="dxa"/>
            <w:left w:w="108" w:type="dxa"/>
            <w:bottom w:w="0" w:type="dxa"/>
            <w:right w:w="108" w:type="dxa"/>
          </w:tblCellMar>
        </w:tblPrEx>
        <w:trPr>
          <w:trHeight w:val="2387" w:hRule="atLeast"/>
        </w:trPr>
        <w:tc>
          <w:tcPr>
            <w:tcW w:w="567" w:type="dxa"/>
            <w:tcBorders>
              <w:top w:val="nil"/>
              <w:left w:val="single" w:color="auto" w:sz="4" w:space="0"/>
              <w:bottom w:val="single" w:color="auto" w:sz="4" w:space="0"/>
              <w:right w:val="nil"/>
            </w:tcBorders>
            <w:shd w:val="clear" w:color="auto" w:fill="auto"/>
            <w:vAlign w:val="center"/>
          </w:tcPr>
          <w:p w14:paraId="04BEA3E7">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4FECC9F6">
            <w:pPr>
              <w:spacing w:line="240" w:lineRule="exact"/>
              <w:jc w:val="left"/>
              <w:rPr>
                <w:rFonts w:cs="宋体" w:asciiTheme="minorEastAsia" w:hAnsiTheme="minorEastAsia"/>
                <w:kern w:val="0"/>
                <w:sz w:val="20"/>
                <w:szCs w:val="20"/>
              </w:rPr>
            </w:pPr>
          </w:p>
        </w:tc>
        <w:tc>
          <w:tcPr>
            <w:tcW w:w="1450" w:type="dxa"/>
            <w:vMerge w:val="restart"/>
            <w:tcBorders>
              <w:top w:val="single" w:color="auto" w:sz="4" w:space="0"/>
              <w:left w:val="nil"/>
              <w:bottom w:val="single" w:color="auto" w:sz="4" w:space="0"/>
              <w:right w:val="single" w:color="auto" w:sz="4" w:space="0"/>
            </w:tcBorders>
            <w:shd w:val="clear" w:color="auto" w:fill="auto"/>
            <w:vAlign w:val="center"/>
          </w:tcPr>
          <w:p w14:paraId="46A37EC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社会保险</w:t>
            </w:r>
          </w:p>
        </w:tc>
        <w:tc>
          <w:tcPr>
            <w:tcW w:w="1884" w:type="dxa"/>
            <w:tcBorders>
              <w:top w:val="nil"/>
              <w:left w:val="nil"/>
              <w:bottom w:val="single" w:color="auto" w:sz="4" w:space="0"/>
              <w:right w:val="single" w:color="auto" w:sz="4" w:space="0"/>
            </w:tcBorders>
            <w:shd w:val="clear" w:color="auto" w:fill="auto"/>
            <w:vAlign w:val="center"/>
          </w:tcPr>
          <w:p w14:paraId="59BE897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对未按规定从缴费个人工资中代扣代缴社会保险费的检查</w:t>
            </w:r>
          </w:p>
        </w:tc>
        <w:tc>
          <w:tcPr>
            <w:tcW w:w="756" w:type="dxa"/>
            <w:tcBorders>
              <w:top w:val="nil"/>
              <w:left w:val="nil"/>
              <w:bottom w:val="single" w:color="auto" w:sz="4" w:space="0"/>
              <w:right w:val="single" w:color="auto" w:sz="4" w:space="0"/>
            </w:tcBorders>
            <w:shd w:val="clear" w:color="auto" w:fill="auto"/>
            <w:vAlign w:val="center"/>
          </w:tcPr>
          <w:p w14:paraId="0BB24A2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F6F8B5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1EFD2DA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D71960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25E7028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社会保险费征缴监督检查办法》（1999年3月19日劳动和社会保障部令第3号）第十四条：对缴费单位有下列行为之一的，应当给予警告，并可以处以5000元以下的罚款：(二)未按规定从缴费个人工资中代扣代缴社会保险费的。</w:t>
            </w:r>
          </w:p>
        </w:tc>
        <w:tc>
          <w:tcPr>
            <w:tcW w:w="708" w:type="dxa"/>
            <w:tcBorders>
              <w:top w:val="nil"/>
              <w:left w:val="nil"/>
              <w:bottom w:val="single" w:color="auto" w:sz="4" w:space="0"/>
              <w:right w:val="single" w:color="auto" w:sz="4" w:space="0"/>
            </w:tcBorders>
            <w:shd w:val="clear" w:color="auto" w:fill="auto"/>
            <w:vAlign w:val="center"/>
          </w:tcPr>
          <w:p w14:paraId="03D8CB6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03AF09F7">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3B977B01">
        <w:tblPrEx>
          <w:tblCellMar>
            <w:top w:w="0" w:type="dxa"/>
            <w:left w:w="108" w:type="dxa"/>
            <w:bottom w:w="0" w:type="dxa"/>
            <w:right w:w="108" w:type="dxa"/>
          </w:tblCellMar>
        </w:tblPrEx>
        <w:trPr>
          <w:trHeight w:val="1889" w:hRule="atLeast"/>
        </w:trPr>
        <w:tc>
          <w:tcPr>
            <w:tcW w:w="567" w:type="dxa"/>
            <w:tcBorders>
              <w:top w:val="nil"/>
              <w:left w:val="single" w:color="auto" w:sz="4" w:space="0"/>
              <w:bottom w:val="single" w:color="auto" w:sz="4" w:space="0"/>
              <w:right w:val="nil"/>
            </w:tcBorders>
            <w:shd w:val="clear" w:color="auto" w:fill="auto"/>
            <w:vAlign w:val="center"/>
          </w:tcPr>
          <w:p w14:paraId="663060CC">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50C3D9E3">
            <w:pPr>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nil"/>
              <w:bottom w:val="single" w:color="auto" w:sz="4" w:space="0"/>
              <w:right w:val="single" w:color="auto" w:sz="4" w:space="0"/>
            </w:tcBorders>
            <w:shd w:val="clear" w:color="auto" w:fill="auto"/>
            <w:vAlign w:val="center"/>
          </w:tcPr>
          <w:p w14:paraId="08E4E089">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071DA35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对未按规定向职工公布本单位社会保险费缴纳情况的检查</w:t>
            </w:r>
          </w:p>
        </w:tc>
        <w:tc>
          <w:tcPr>
            <w:tcW w:w="756" w:type="dxa"/>
            <w:tcBorders>
              <w:top w:val="nil"/>
              <w:left w:val="nil"/>
              <w:bottom w:val="single" w:color="auto" w:sz="4" w:space="0"/>
              <w:right w:val="single" w:color="auto" w:sz="4" w:space="0"/>
            </w:tcBorders>
            <w:shd w:val="clear" w:color="auto" w:fill="auto"/>
            <w:vAlign w:val="center"/>
          </w:tcPr>
          <w:p w14:paraId="6E31004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ADCFCD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47660DE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995DCC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331877C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《社会保险费征缴监督检查办法》（1999年3月19日劳动和社会保障部令第3号）》第十四条 对缴费单位有下列行为之一的，应当给予警告，并可以处以5000元以下的罚款：(三)未按规定向职工公布本单位社会保险费缴纳情况的。</w:t>
            </w:r>
          </w:p>
        </w:tc>
        <w:tc>
          <w:tcPr>
            <w:tcW w:w="708" w:type="dxa"/>
            <w:tcBorders>
              <w:top w:val="nil"/>
              <w:left w:val="nil"/>
              <w:bottom w:val="single" w:color="auto" w:sz="4" w:space="0"/>
              <w:right w:val="single" w:color="auto" w:sz="4" w:space="0"/>
            </w:tcBorders>
            <w:shd w:val="clear" w:color="auto" w:fill="auto"/>
            <w:vAlign w:val="center"/>
          </w:tcPr>
          <w:p w14:paraId="20B9A22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04DFCA37">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0BE8D476">
        <w:tblPrEx>
          <w:tblCellMar>
            <w:top w:w="0" w:type="dxa"/>
            <w:left w:w="108" w:type="dxa"/>
            <w:bottom w:w="0" w:type="dxa"/>
            <w:right w:w="108" w:type="dxa"/>
          </w:tblCellMar>
        </w:tblPrEx>
        <w:trPr>
          <w:trHeight w:val="2580" w:hRule="atLeast"/>
        </w:trPr>
        <w:tc>
          <w:tcPr>
            <w:tcW w:w="567" w:type="dxa"/>
            <w:tcBorders>
              <w:top w:val="nil"/>
              <w:left w:val="single" w:color="auto" w:sz="4" w:space="0"/>
              <w:bottom w:val="single" w:color="auto" w:sz="4" w:space="0"/>
              <w:right w:val="nil"/>
            </w:tcBorders>
            <w:shd w:val="clear" w:color="auto" w:fill="auto"/>
            <w:vAlign w:val="center"/>
          </w:tcPr>
          <w:p w14:paraId="19716C1B">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0615A9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vMerge w:val="restart"/>
            <w:tcBorders>
              <w:top w:val="single" w:color="auto" w:sz="4" w:space="0"/>
              <w:left w:val="nil"/>
              <w:bottom w:val="single" w:color="auto" w:sz="4" w:space="0"/>
              <w:right w:val="single" w:color="auto" w:sz="4" w:space="0"/>
            </w:tcBorders>
            <w:shd w:val="clear" w:color="auto" w:fill="auto"/>
            <w:vAlign w:val="center"/>
          </w:tcPr>
          <w:p w14:paraId="4F20372F">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社会保险</w:t>
            </w:r>
          </w:p>
        </w:tc>
        <w:tc>
          <w:tcPr>
            <w:tcW w:w="1884" w:type="dxa"/>
            <w:tcBorders>
              <w:top w:val="nil"/>
              <w:left w:val="nil"/>
              <w:bottom w:val="single" w:color="auto" w:sz="4" w:space="0"/>
              <w:right w:val="single" w:color="auto" w:sz="4" w:space="0"/>
            </w:tcBorders>
            <w:shd w:val="clear" w:color="auto" w:fill="auto"/>
            <w:vAlign w:val="center"/>
          </w:tcPr>
          <w:p w14:paraId="6C8F20D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对用人单位不依法参加失业保险、不按规定出具解除或终止劳动、人事关系证明、不向职工公布失业保险费缴纳情况的检查</w:t>
            </w:r>
          </w:p>
        </w:tc>
        <w:tc>
          <w:tcPr>
            <w:tcW w:w="756" w:type="dxa"/>
            <w:tcBorders>
              <w:top w:val="nil"/>
              <w:left w:val="nil"/>
              <w:bottom w:val="single" w:color="auto" w:sz="4" w:space="0"/>
              <w:right w:val="single" w:color="auto" w:sz="4" w:space="0"/>
            </w:tcBorders>
            <w:shd w:val="clear" w:color="auto" w:fill="auto"/>
            <w:vAlign w:val="center"/>
          </w:tcPr>
          <w:p w14:paraId="6C0412B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5258D9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5A0C192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02E853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3E733B3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失业保险条例》（2006年3月31日云南省第十届人民代表大会常务委员会第二十一次会议通过）第三十八条：“用人单位不依法参加失业保险、不按规定出具解除或者终止劳动、人事关系证明、不向职工公布失业保险费缴纳情况的，由劳动保障行政部门责令限期改正；逾期不改正的，对直接负责的主管人员和其他直接责任人员处以1000元以上5000元以下的罚款，对单位处以2000元以上2万元以下的罚款。”</w:t>
            </w:r>
          </w:p>
        </w:tc>
        <w:tc>
          <w:tcPr>
            <w:tcW w:w="708" w:type="dxa"/>
            <w:tcBorders>
              <w:top w:val="nil"/>
              <w:left w:val="nil"/>
              <w:bottom w:val="single" w:color="auto" w:sz="4" w:space="0"/>
              <w:right w:val="single" w:color="auto" w:sz="4" w:space="0"/>
            </w:tcBorders>
            <w:shd w:val="clear" w:color="auto" w:fill="auto"/>
            <w:vAlign w:val="center"/>
          </w:tcPr>
          <w:p w14:paraId="2200189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244C7ABC">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565419DB">
        <w:tblPrEx>
          <w:tblCellMar>
            <w:top w:w="0" w:type="dxa"/>
            <w:left w:w="108" w:type="dxa"/>
            <w:bottom w:w="0" w:type="dxa"/>
            <w:right w:w="108" w:type="dxa"/>
          </w:tblCellMar>
        </w:tblPrEx>
        <w:trPr>
          <w:trHeight w:val="1845" w:hRule="atLeast"/>
        </w:trPr>
        <w:tc>
          <w:tcPr>
            <w:tcW w:w="567" w:type="dxa"/>
            <w:tcBorders>
              <w:top w:val="nil"/>
              <w:left w:val="single" w:color="auto" w:sz="4" w:space="0"/>
              <w:bottom w:val="single" w:color="auto" w:sz="4" w:space="0"/>
              <w:right w:val="nil"/>
            </w:tcBorders>
            <w:shd w:val="clear" w:color="auto" w:fill="auto"/>
            <w:vAlign w:val="center"/>
          </w:tcPr>
          <w:p w14:paraId="0F1774F5">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318E36">
            <w:pPr>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nil"/>
              <w:bottom w:val="single" w:color="auto" w:sz="4" w:space="0"/>
              <w:right w:val="single" w:color="auto" w:sz="4" w:space="0"/>
            </w:tcBorders>
            <w:shd w:val="clear" w:color="auto" w:fill="auto"/>
            <w:vAlign w:val="center"/>
          </w:tcPr>
          <w:p w14:paraId="51B05811">
            <w:pPr>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46F7EF3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对用人单位依照法律法规规定应当参加工伤保险而未参加的检查</w:t>
            </w:r>
          </w:p>
        </w:tc>
        <w:tc>
          <w:tcPr>
            <w:tcW w:w="756" w:type="dxa"/>
            <w:tcBorders>
              <w:top w:val="nil"/>
              <w:left w:val="nil"/>
              <w:bottom w:val="single" w:color="auto" w:sz="4" w:space="0"/>
              <w:right w:val="single" w:color="auto" w:sz="4" w:space="0"/>
            </w:tcBorders>
            <w:shd w:val="clear" w:color="auto" w:fill="auto"/>
            <w:vAlign w:val="center"/>
          </w:tcPr>
          <w:p w14:paraId="043AFE1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5F6EFE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69B2D41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43669B97">
            <w:pPr>
              <w:widowControl/>
              <w:spacing w:line="22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3149485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工伤保险条例》（国务院令第375号）第六十二条用人单位依照本条例规定应当参加工伤保险而未参加的，由社会保险行政部门责令限期参加，补缴应当缴纳的工伤保险费，并自欠缴之日起，按日加收万分之五的滞纳金；逾期仍不缴纳的，处欠缴数额1倍以上3倍以下的罚款。</w:t>
            </w:r>
          </w:p>
        </w:tc>
        <w:tc>
          <w:tcPr>
            <w:tcW w:w="708" w:type="dxa"/>
            <w:tcBorders>
              <w:top w:val="nil"/>
              <w:left w:val="nil"/>
              <w:bottom w:val="single" w:color="auto" w:sz="4" w:space="0"/>
              <w:right w:val="single" w:color="auto" w:sz="4" w:space="0"/>
            </w:tcBorders>
            <w:shd w:val="clear" w:color="auto" w:fill="auto"/>
            <w:vAlign w:val="center"/>
          </w:tcPr>
          <w:p w14:paraId="5B26541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2D00838C">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5AFE19DA">
        <w:tblPrEx>
          <w:tblCellMar>
            <w:top w:w="0" w:type="dxa"/>
            <w:left w:w="108" w:type="dxa"/>
            <w:bottom w:w="0" w:type="dxa"/>
            <w:right w:w="108" w:type="dxa"/>
          </w:tblCellMar>
        </w:tblPrEx>
        <w:trPr>
          <w:trHeight w:val="1800" w:hRule="atLeast"/>
        </w:trPr>
        <w:tc>
          <w:tcPr>
            <w:tcW w:w="567" w:type="dxa"/>
            <w:tcBorders>
              <w:top w:val="nil"/>
              <w:left w:val="single" w:color="auto" w:sz="4" w:space="0"/>
              <w:bottom w:val="single" w:color="auto" w:sz="4" w:space="0"/>
              <w:right w:val="nil"/>
            </w:tcBorders>
            <w:shd w:val="clear" w:color="auto" w:fill="auto"/>
            <w:vAlign w:val="center"/>
          </w:tcPr>
          <w:p w14:paraId="2CF6ED22">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36CDC9">
            <w:pPr>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nil"/>
              <w:bottom w:val="single" w:color="auto" w:sz="4" w:space="0"/>
              <w:right w:val="single" w:color="auto" w:sz="4" w:space="0"/>
            </w:tcBorders>
            <w:shd w:val="clear" w:color="auto" w:fill="auto"/>
            <w:vAlign w:val="center"/>
          </w:tcPr>
          <w:p w14:paraId="1409D15D">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0A29091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对从事劳动能力鉴定的组织或个人提供虚假鉴定意见的检查</w:t>
            </w:r>
          </w:p>
        </w:tc>
        <w:tc>
          <w:tcPr>
            <w:tcW w:w="756" w:type="dxa"/>
            <w:tcBorders>
              <w:top w:val="nil"/>
              <w:left w:val="nil"/>
              <w:bottom w:val="single" w:color="auto" w:sz="4" w:space="0"/>
              <w:right w:val="single" w:color="auto" w:sz="4" w:space="0"/>
            </w:tcBorders>
            <w:shd w:val="clear" w:color="auto" w:fill="auto"/>
            <w:vAlign w:val="center"/>
          </w:tcPr>
          <w:p w14:paraId="5A40A2C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C01DF5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劳动能力鉴定机构、个人</w:t>
            </w:r>
          </w:p>
        </w:tc>
        <w:tc>
          <w:tcPr>
            <w:tcW w:w="1170" w:type="dxa"/>
            <w:tcBorders>
              <w:top w:val="nil"/>
              <w:left w:val="nil"/>
              <w:bottom w:val="single" w:color="auto" w:sz="4" w:space="0"/>
              <w:right w:val="single" w:color="auto" w:sz="4" w:space="0"/>
            </w:tcBorders>
            <w:shd w:val="clear" w:color="auto" w:fill="auto"/>
            <w:vAlign w:val="center"/>
          </w:tcPr>
          <w:p w14:paraId="6E390CC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53CFD0A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1E623A6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工伤保险条例》（国务院令第375号）第六十一条：“从事劳动能力鉴定的组织或者个人有下列情形之一的，由社会保险行政部门责令改正，并处2000元以上1万元以下的罚款；情节严重，构成犯罪的，依法追究刑事责任：（一）提供虚假鉴定意见的。”</w:t>
            </w:r>
          </w:p>
        </w:tc>
        <w:tc>
          <w:tcPr>
            <w:tcW w:w="708" w:type="dxa"/>
            <w:tcBorders>
              <w:top w:val="nil"/>
              <w:left w:val="nil"/>
              <w:bottom w:val="single" w:color="auto" w:sz="4" w:space="0"/>
              <w:right w:val="single" w:color="auto" w:sz="4" w:space="0"/>
            </w:tcBorders>
            <w:shd w:val="clear" w:color="auto" w:fill="auto"/>
            <w:vAlign w:val="center"/>
          </w:tcPr>
          <w:p w14:paraId="57BD6C0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5B342137">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59B9C2B5">
        <w:tblPrEx>
          <w:tblCellMar>
            <w:top w:w="0" w:type="dxa"/>
            <w:left w:w="108" w:type="dxa"/>
            <w:bottom w:w="0" w:type="dxa"/>
            <w:right w:w="108" w:type="dxa"/>
          </w:tblCellMar>
        </w:tblPrEx>
        <w:trPr>
          <w:trHeight w:val="2438" w:hRule="atLeast"/>
        </w:trPr>
        <w:tc>
          <w:tcPr>
            <w:tcW w:w="567" w:type="dxa"/>
            <w:tcBorders>
              <w:top w:val="nil"/>
              <w:left w:val="single" w:color="auto" w:sz="4" w:space="0"/>
              <w:bottom w:val="single" w:color="auto" w:sz="4" w:space="0"/>
              <w:right w:val="nil"/>
            </w:tcBorders>
            <w:shd w:val="clear" w:color="auto" w:fill="auto"/>
            <w:vAlign w:val="center"/>
          </w:tcPr>
          <w:p w14:paraId="19C90D94">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0197B4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vMerge w:val="restart"/>
            <w:tcBorders>
              <w:top w:val="single" w:color="auto" w:sz="4" w:space="0"/>
              <w:left w:val="nil"/>
              <w:bottom w:val="single" w:color="auto" w:sz="4" w:space="0"/>
              <w:right w:val="single" w:color="auto" w:sz="4" w:space="0"/>
            </w:tcBorders>
            <w:shd w:val="clear" w:color="auto" w:fill="auto"/>
            <w:vAlign w:val="center"/>
          </w:tcPr>
          <w:p w14:paraId="28C3A9A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社会保险</w:t>
            </w:r>
          </w:p>
        </w:tc>
        <w:tc>
          <w:tcPr>
            <w:tcW w:w="1884" w:type="dxa"/>
            <w:tcBorders>
              <w:top w:val="nil"/>
              <w:left w:val="nil"/>
              <w:bottom w:val="single" w:color="auto" w:sz="4" w:space="0"/>
              <w:right w:val="single" w:color="auto" w:sz="4" w:space="0"/>
            </w:tcBorders>
            <w:shd w:val="clear" w:color="auto" w:fill="auto"/>
            <w:vAlign w:val="center"/>
          </w:tcPr>
          <w:p w14:paraId="1157090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对从事劳动能力鉴定的组织或个人提供虚假诊断证明的检查</w:t>
            </w:r>
          </w:p>
        </w:tc>
        <w:tc>
          <w:tcPr>
            <w:tcW w:w="756" w:type="dxa"/>
            <w:tcBorders>
              <w:top w:val="nil"/>
              <w:left w:val="nil"/>
              <w:bottom w:val="single" w:color="auto" w:sz="4" w:space="0"/>
              <w:right w:val="single" w:color="auto" w:sz="4" w:space="0"/>
            </w:tcBorders>
            <w:shd w:val="clear" w:color="auto" w:fill="auto"/>
            <w:vAlign w:val="center"/>
          </w:tcPr>
          <w:p w14:paraId="64BA11B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3437E3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劳动能力鉴定机构、个人</w:t>
            </w:r>
          </w:p>
        </w:tc>
        <w:tc>
          <w:tcPr>
            <w:tcW w:w="1170" w:type="dxa"/>
            <w:tcBorders>
              <w:top w:val="nil"/>
              <w:left w:val="nil"/>
              <w:bottom w:val="single" w:color="auto" w:sz="4" w:space="0"/>
              <w:right w:val="single" w:color="auto" w:sz="4" w:space="0"/>
            </w:tcBorders>
            <w:shd w:val="clear" w:color="auto" w:fill="auto"/>
            <w:vAlign w:val="center"/>
          </w:tcPr>
          <w:p w14:paraId="766E3FD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A67D9D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206B970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工伤保险条例》（国务院令第375号）第六十一条：“从事劳动能力鉴定的组织或者个人有下列情形之一的，由社会保险行政部门责令改正，并处2000元以上1万元以下的罚款；情节严重，构成犯罪的，依法追究刑事责任：（二）提供虚假诊断证明的；”</w:t>
            </w:r>
          </w:p>
        </w:tc>
        <w:tc>
          <w:tcPr>
            <w:tcW w:w="708" w:type="dxa"/>
            <w:tcBorders>
              <w:top w:val="nil"/>
              <w:left w:val="nil"/>
              <w:bottom w:val="single" w:color="auto" w:sz="4" w:space="0"/>
              <w:right w:val="single" w:color="auto" w:sz="4" w:space="0"/>
            </w:tcBorders>
            <w:shd w:val="clear" w:color="auto" w:fill="auto"/>
            <w:vAlign w:val="center"/>
          </w:tcPr>
          <w:p w14:paraId="4AFABF0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4ACD5C8C">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42238A44">
        <w:tblPrEx>
          <w:tblCellMar>
            <w:top w:w="0" w:type="dxa"/>
            <w:left w:w="108" w:type="dxa"/>
            <w:bottom w:w="0" w:type="dxa"/>
            <w:right w:w="108" w:type="dxa"/>
          </w:tblCellMar>
        </w:tblPrEx>
        <w:trPr>
          <w:trHeight w:val="2387" w:hRule="atLeast"/>
        </w:trPr>
        <w:tc>
          <w:tcPr>
            <w:tcW w:w="567" w:type="dxa"/>
            <w:tcBorders>
              <w:top w:val="nil"/>
              <w:left w:val="single" w:color="auto" w:sz="4" w:space="0"/>
              <w:bottom w:val="single" w:color="auto" w:sz="4" w:space="0"/>
              <w:right w:val="nil"/>
            </w:tcBorders>
            <w:shd w:val="clear" w:color="auto" w:fill="auto"/>
            <w:vAlign w:val="center"/>
          </w:tcPr>
          <w:p w14:paraId="6CCABC4C">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93292C">
            <w:pPr>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nil"/>
              <w:bottom w:val="single" w:color="auto" w:sz="4" w:space="0"/>
              <w:right w:val="single" w:color="auto" w:sz="4" w:space="0"/>
            </w:tcBorders>
            <w:shd w:val="clear" w:color="auto" w:fill="auto"/>
            <w:vAlign w:val="center"/>
          </w:tcPr>
          <w:p w14:paraId="0F93A55B">
            <w:pPr>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7FC2DFB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对从事劳动能力鉴定的组织或个人收受当事人财物的检查</w:t>
            </w:r>
          </w:p>
        </w:tc>
        <w:tc>
          <w:tcPr>
            <w:tcW w:w="756" w:type="dxa"/>
            <w:tcBorders>
              <w:top w:val="nil"/>
              <w:left w:val="nil"/>
              <w:bottom w:val="single" w:color="auto" w:sz="4" w:space="0"/>
              <w:right w:val="single" w:color="auto" w:sz="4" w:space="0"/>
            </w:tcBorders>
            <w:shd w:val="clear" w:color="auto" w:fill="auto"/>
            <w:vAlign w:val="center"/>
          </w:tcPr>
          <w:p w14:paraId="146928E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F11B40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劳动能力鉴定机构、个人</w:t>
            </w:r>
          </w:p>
        </w:tc>
        <w:tc>
          <w:tcPr>
            <w:tcW w:w="1170" w:type="dxa"/>
            <w:tcBorders>
              <w:top w:val="nil"/>
              <w:left w:val="nil"/>
              <w:bottom w:val="single" w:color="auto" w:sz="4" w:space="0"/>
              <w:right w:val="single" w:color="auto" w:sz="4" w:space="0"/>
            </w:tcBorders>
            <w:shd w:val="clear" w:color="auto" w:fill="auto"/>
            <w:vAlign w:val="center"/>
          </w:tcPr>
          <w:p w14:paraId="19F879B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5568D5A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6A3DFA8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工伤保险条例》（国务院令第375号）第六十一条：“从事劳动能力鉴定的组织或者个人有下列情形之一的，由社会保险行政部门责令改正，并处2000元以上1万元以下的罚款；情节严重，构成犯罪的，依法追究刑事责任：（三）收受当事人财物的。”</w:t>
            </w:r>
          </w:p>
        </w:tc>
        <w:tc>
          <w:tcPr>
            <w:tcW w:w="708" w:type="dxa"/>
            <w:tcBorders>
              <w:top w:val="nil"/>
              <w:left w:val="nil"/>
              <w:bottom w:val="single" w:color="auto" w:sz="4" w:space="0"/>
              <w:right w:val="single" w:color="auto" w:sz="4" w:space="0"/>
            </w:tcBorders>
            <w:shd w:val="clear" w:color="auto" w:fill="auto"/>
            <w:vAlign w:val="center"/>
          </w:tcPr>
          <w:p w14:paraId="0890A27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47FD0509">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46C0DD2A">
        <w:tblPrEx>
          <w:tblCellMar>
            <w:top w:w="0" w:type="dxa"/>
            <w:left w:w="108" w:type="dxa"/>
            <w:bottom w:w="0" w:type="dxa"/>
            <w:right w:w="108" w:type="dxa"/>
          </w:tblCellMar>
        </w:tblPrEx>
        <w:trPr>
          <w:trHeight w:val="1913" w:hRule="atLeast"/>
        </w:trPr>
        <w:tc>
          <w:tcPr>
            <w:tcW w:w="567" w:type="dxa"/>
            <w:tcBorders>
              <w:top w:val="nil"/>
              <w:left w:val="single" w:color="auto" w:sz="4" w:space="0"/>
              <w:bottom w:val="single" w:color="auto" w:sz="4" w:space="0"/>
              <w:right w:val="nil"/>
            </w:tcBorders>
            <w:shd w:val="clear" w:color="auto" w:fill="auto"/>
            <w:vAlign w:val="center"/>
          </w:tcPr>
          <w:p w14:paraId="42D8BE96">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B626B6">
            <w:pPr>
              <w:widowControl/>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nil"/>
              <w:bottom w:val="single" w:color="auto" w:sz="4" w:space="0"/>
              <w:right w:val="single" w:color="auto" w:sz="4" w:space="0"/>
            </w:tcBorders>
            <w:shd w:val="clear" w:color="auto" w:fill="auto"/>
            <w:vAlign w:val="center"/>
          </w:tcPr>
          <w:p w14:paraId="2E8B3F6C">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5910AAE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对用人单位拒不协助社会保险行政部门对事故进行调查核实的检查</w:t>
            </w:r>
          </w:p>
        </w:tc>
        <w:tc>
          <w:tcPr>
            <w:tcW w:w="756" w:type="dxa"/>
            <w:tcBorders>
              <w:top w:val="nil"/>
              <w:left w:val="nil"/>
              <w:bottom w:val="single" w:color="auto" w:sz="4" w:space="0"/>
              <w:right w:val="single" w:color="auto" w:sz="4" w:space="0"/>
            </w:tcBorders>
            <w:shd w:val="clear" w:color="auto" w:fill="auto"/>
            <w:vAlign w:val="center"/>
          </w:tcPr>
          <w:p w14:paraId="7C5AC65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BBC643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7011D2A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913FD5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1C20F84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《工伤保险条例》（国务院令第375号）第六十三条：用人单位违反本条例第十九条的规定，拒不协助社会保险行政部门对事故进行调查核实的，由社会保险行政部门责令改正，处2000元以上2万元以下的罚款。</w:t>
            </w:r>
          </w:p>
        </w:tc>
        <w:tc>
          <w:tcPr>
            <w:tcW w:w="708" w:type="dxa"/>
            <w:tcBorders>
              <w:top w:val="nil"/>
              <w:left w:val="nil"/>
              <w:bottom w:val="single" w:color="auto" w:sz="4" w:space="0"/>
              <w:right w:val="single" w:color="auto" w:sz="4" w:space="0"/>
            </w:tcBorders>
            <w:shd w:val="clear" w:color="auto" w:fill="auto"/>
            <w:vAlign w:val="center"/>
          </w:tcPr>
          <w:p w14:paraId="5F49BD7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19598471">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24199956">
        <w:tblPrEx>
          <w:tblCellMar>
            <w:top w:w="0" w:type="dxa"/>
            <w:left w:w="108" w:type="dxa"/>
            <w:bottom w:w="0" w:type="dxa"/>
            <w:right w:w="108" w:type="dxa"/>
          </w:tblCellMar>
        </w:tblPrEx>
        <w:trPr>
          <w:trHeight w:val="2595" w:hRule="atLeast"/>
        </w:trPr>
        <w:tc>
          <w:tcPr>
            <w:tcW w:w="567" w:type="dxa"/>
            <w:tcBorders>
              <w:top w:val="nil"/>
              <w:left w:val="single" w:color="auto" w:sz="4" w:space="0"/>
              <w:bottom w:val="single" w:color="auto" w:sz="4" w:space="0"/>
              <w:right w:val="nil"/>
            </w:tcBorders>
            <w:shd w:val="clear" w:color="auto" w:fill="auto"/>
            <w:vAlign w:val="center"/>
          </w:tcPr>
          <w:p w14:paraId="1994D102">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9CABDE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vMerge w:val="restart"/>
            <w:tcBorders>
              <w:top w:val="single" w:color="auto" w:sz="4" w:space="0"/>
              <w:left w:val="nil"/>
              <w:bottom w:val="single" w:color="auto" w:sz="4" w:space="0"/>
              <w:right w:val="single" w:color="auto" w:sz="4" w:space="0"/>
            </w:tcBorders>
            <w:shd w:val="clear" w:color="auto" w:fill="auto"/>
            <w:vAlign w:val="center"/>
          </w:tcPr>
          <w:p w14:paraId="306953A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社会保险</w:t>
            </w:r>
          </w:p>
        </w:tc>
        <w:tc>
          <w:tcPr>
            <w:tcW w:w="1884" w:type="dxa"/>
            <w:tcBorders>
              <w:top w:val="nil"/>
              <w:left w:val="nil"/>
              <w:bottom w:val="single" w:color="auto" w:sz="4" w:space="0"/>
              <w:right w:val="single" w:color="auto" w:sz="4" w:space="0"/>
            </w:tcBorders>
            <w:shd w:val="clear" w:color="auto" w:fill="auto"/>
            <w:vAlign w:val="center"/>
          </w:tcPr>
          <w:p w14:paraId="5844B4E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对社会保险经办机构以及医疗机构、药品经营单位等社会保险服务机构以欺诈、伪造证明材料或者其他手段骗取社会保险基金支出的检查</w:t>
            </w:r>
          </w:p>
        </w:tc>
        <w:tc>
          <w:tcPr>
            <w:tcW w:w="756" w:type="dxa"/>
            <w:tcBorders>
              <w:top w:val="nil"/>
              <w:left w:val="nil"/>
              <w:bottom w:val="single" w:color="auto" w:sz="4" w:space="0"/>
              <w:right w:val="single" w:color="auto" w:sz="4" w:space="0"/>
            </w:tcBorders>
            <w:shd w:val="clear" w:color="auto" w:fill="auto"/>
            <w:vAlign w:val="center"/>
          </w:tcPr>
          <w:p w14:paraId="2068A73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7158B1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社会保险经办机构以及医疗机构、药品经营单位等社会保险服务机构</w:t>
            </w:r>
          </w:p>
        </w:tc>
        <w:tc>
          <w:tcPr>
            <w:tcW w:w="1170" w:type="dxa"/>
            <w:tcBorders>
              <w:top w:val="nil"/>
              <w:left w:val="nil"/>
              <w:bottom w:val="single" w:color="auto" w:sz="4" w:space="0"/>
              <w:right w:val="single" w:color="auto" w:sz="4" w:space="0"/>
            </w:tcBorders>
            <w:shd w:val="clear" w:color="auto" w:fill="auto"/>
            <w:vAlign w:val="center"/>
          </w:tcPr>
          <w:p w14:paraId="395981F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E73527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7862A6F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社会保险法》第八十七条：社会保险经办机构以及医疗机构、药品经营单位等社会保险服务机构以欺诈、伪造证明材料或者其他手段骗取社会保险基金支出的，由社会保险行政部门责令退回骗取的社会保险金，处骗取金额二倍以上五倍以下的罚款；属于社会保险服务机构的，解除服务协议；直接负责的主管人员和其他直接责任人员有执业资格的，依法吊销其执业资格。</w:t>
            </w:r>
          </w:p>
        </w:tc>
        <w:tc>
          <w:tcPr>
            <w:tcW w:w="708" w:type="dxa"/>
            <w:tcBorders>
              <w:top w:val="nil"/>
              <w:left w:val="nil"/>
              <w:bottom w:val="single" w:color="auto" w:sz="4" w:space="0"/>
              <w:right w:val="single" w:color="auto" w:sz="4" w:space="0"/>
            </w:tcBorders>
            <w:shd w:val="clear" w:color="auto" w:fill="auto"/>
            <w:vAlign w:val="center"/>
          </w:tcPr>
          <w:p w14:paraId="01DBC28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164C8905">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600C9584">
        <w:tblPrEx>
          <w:tblCellMar>
            <w:top w:w="0" w:type="dxa"/>
            <w:left w:w="108" w:type="dxa"/>
            <w:bottom w:w="0" w:type="dxa"/>
            <w:right w:w="108" w:type="dxa"/>
          </w:tblCellMar>
        </w:tblPrEx>
        <w:trPr>
          <w:trHeight w:val="1438" w:hRule="atLeast"/>
        </w:trPr>
        <w:tc>
          <w:tcPr>
            <w:tcW w:w="567" w:type="dxa"/>
            <w:tcBorders>
              <w:top w:val="nil"/>
              <w:left w:val="single" w:color="auto" w:sz="4" w:space="0"/>
              <w:bottom w:val="single" w:color="auto" w:sz="4" w:space="0"/>
              <w:right w:val="nil"/>
            </w:tcBorders>
            <w:shd w:val="clear" w:color="auto" w:fill="auto"/>
            <w:vAlign w:val="center"/>
          </w:tcPr>
          <w:p w14:paraId="457E654A">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288FEB">
            <w:pPr>
              <w:widowControl/>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nil"/>
              <w:bottom w:val="single" w:color="auto" w:sz="4" w:space="0"/>
              <w:right w:val="single" w:color="auto" w:sz="4" w:space="0"/>
            </w:tcBorders>
            <w:shd w:val="clear" w:color="auto" w:fill="auto"/>
            <w:vAlign w:val="center"/>
          </w:tcPr>
          <w:p w14:paraId="3DF844F9">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6043B99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对以欺诈、伪造证明材料或者其他手段骗取社会保险待遇的检查</w:t>
            </w:r>
          </w:p>
        </w:tc>
        <w:tc>
          <w:tcPr>
            <w:tcW w:w="756" w:type="dxa"/>
            <w:tcBorders>
              <w:top w:val="nil"/>
              <w:left w:val="nil"/>
              <w:bottom w:val="single" w:color="auto" w:sz="4" w:space="0"/>
              <w:right w:val="single" w:color="auto" w:sz="4" w:space="0"/>
            </w:tcBorders>
            <w:shd w:val="clear" w:color="auto" w:fill="auto"/>
            <w:vAlign w:val="center"/>
          </w:tcPr>
          <w:p w14:paraId="3F9BE3C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A9B762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用人单位、个人</w:t>
            </w:r>
          </w:p>
        </w:tc>
        <w:tc>
          <w:tcPr>
            <w:tcW w:w="1170" w:type="dxa"/>
            <w:tcBorders>
              <w:top w:val="nil"/>
              <w:left w:val="nil"/>
              <w:bottom w:val="single" w:color="auto" w:sz="4" w:space="0"/>
              <w:right w:val="single" w:color="auto" w:sz="4" w:space="0"/>
            </w:tcBorders>
            <w:shd w:val="clear" w:color="auto" w:fill="auto"/>
            <w:vAlign w:val="center"/>
          </w:tcPr>
          <w:p w14:paraId="154D2F9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33FE070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4F603EB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《中华人民共和国社会保险法》第八十八条：以欺诈、伪造证明材料或者其他手段骗取社会保险待遇的，由社会保险行政部门责令退回骗取的社会保险金，处骗取金额二倍以上五倍以下的罚款。</w:t>
            </w:r>
          </w:p>
        </w:tc>
        <w:tc>
          <w:tcPr>
            <w:tcW w:w="708" w:type="dxa"/>
            <w:tcBorders>
              <w:top w:val="nil"/>
              <w:left w:val="nil"/>
              <w:bottom w:val="single" w:color="auto" w:sz="4" w:space="0"/>
              <w:right w:val="single" w:color="auto" w:sz="4" w:space="0"/>
            </w:tcBorders>
            <w:shd w:val="clear" w:color="auto" w:fill="auto"/>
            <w:vAlign w:val="center"/>
          </w:tcPr>
          <w:p w14:paraId="41F377C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46F6B2B9">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2FC99790">
        <w:tblPrEx>
          <w:tblCellMar>
            <w:top w:w="0" w:type="dxa"/>
            <w:left w:w="108" w:type="dxa"/>
            <w:bottom w:w="0" w:type="dxa"/>
            <w:right w:w="108" w:type="dxa"/>
          </w:tblCellMar>
        </w:tblPrEx>
        <w:trPr>
          <w:trHeight w:val="2490" w:hRule="atLeast"/>
        </w:trPr>
        <w:tc>
          <w:tcPr>
            <w:tcW w:w="567" w:type="dxa"/>
            <w:tcBorders>
              <w:top w:val="nil"/>
              <w:left w:val="single" w:color="auto" w:sz="4" w:space="0"/>
              <w:bottom w:val="single" w:color="auto" w:sz="4" w:space="0"/>
              <w:right w:val="nil"/>
            </w:tcBorders>
            <w:shd w:val="clear" w:color="auto" w:fill="auto"/>
            <w:vAlign w:val="center"/>
          </w:tcPr>
          <w:p w14:paraId="2AE454D8">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7FA8F7">
            <w:pPr>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nil"/>
              <w:bottom w:val="single" w:color="auto" w:sz="4" w:space="0"/>
              <w:right w:val="single" w:color="auto" w:sz="4" w:space="0"/>
            </w:tcBorders>
            <w:shd w:val="clear" w:color="auto" w:fill="auto"/>
            <w:vAlign w:val="center"/>
          </w:tcPr>
          <w:p w14:paraId="6218CFAB">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7081423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对骗取社会保险待遇或者骗取社会保险基金支出的检查</w:t>
            </w:r>
          </w:p>
        </w:tc>
        <w:tc>
          <w:tcPr>
            <w:tcW w:w="756" w:type="dxa"/>
            <w:tcBorders>
              <w:top w:val="nil"/>
              <w:left w:val="nil"/>
              <w:bottom w:val="single" w:color="auto" w:sz="4" w:space="0"/>
              <w:right w:val="single" w:color="auto" w:sz="4" w:space="0"/>
            </w:tcBorders>
            <w:shd w:val="clear" w:color="auto" w:fill="auto"/>
            <w:vAlign w:val="center"/>
          </w:tcPr>
          <w:p w14:paraId="31F202F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4840229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用人单位、个人</w:t>
            </w:r>
          </w:p>
        </w:tc>
        <w:tc>
          <w:tcPr>
            <w:tcW w:w="1170" w:type="dxa"/>
            <w:tcBorders>
              <w:top w:val="nil"/>
              <w:left w:val="nil"/>
              <w:bottom w:val="single" w:color="auto" w:sz="4" w:space="0"/>
              <w:right w:val="single" w:color="auto" w:sz="4" w:space="0"/>
            </w:tcBorders>
            <w:shd w:val="clear" w:color="auto" w:fill="auto"/>
            <w:vAlign w:val="center"/>
          </w:tcPr>
          <w:p w14:paraId="3C4A382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5D28087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2F2B44D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保障监察条例》（国务院令第423号）第二十七条：“用人单位向社会保险经办机构申报应缴纳的社会保险费数额时，瞒报工资总额或者职工人数的，由劳动保障行政部门责令改正，并处瞒报工资数额1倍以上3倍以下的罚款。骗取社会保险待遇或者骗取社会保险基金支出的，由劳动保障行政部门责令退还，并处骗取金额1倍以上3倍以下的罚款；构成犯罪的，依法追究刑事责任。”</w:t>
            </w:r>
          </w:p>
        </w:tc>
        <w:tc>
          <w:tcPr>
            <w:tcW w:w="708" w:type="dxa"/>
            <w:tcBorders>
              <w:top w:val="nil"/>
              <w:left w:val="nil"/>
              <w:bottom w:val="single" w:color="auto" w:sz="4" w:space="0"/>
              <w:right w:val="single" w:color="auto" w:sz="4" w:space="0"/>
            </w:tcBorders>
            <w:shd w:val="clear" w:color="auto" w:fill="auto"/>
            <w:vAlign w:val="center"/>
          </w:tcPr>
          <w:p w14:paraId="6415EB9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6F2C0C1B">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69836B0A">
        <w:tblPrEx>
          <w:tblCellMar>
            <w:top w:w="0" w:type="dxa"/>
            <w:left w:w="108" w:type="dxa"/>
            <w:bottom w:w="0" w:type="dxa"/>
            <w:right w:w="108" w:type="dxa"/>
          </w:tblCellMar>
        </w:tblPrEx>
        <w:trPr>
          <w:trHeight w:val="1628" w:hRule="atLeast"/>
        </w:trPr>
        <w:tc>
          <w:tcPr>
            <w:tcW w:w="567" w:type="dxa"/>
            <w:tcBorders>
              <w:top w:val="nil"/>
              <w:left w:val="single" w:color="auto" w:sz="4" w:space="0"/>
              <w:bottom w:val="single" w:color="auto" w:sz="4" w:space="0"/>
              <w:right w:val="nil"/>
            </w:tcBorders>
            <w:shd w:val="clear" w:color="auto" w:fill="auto"/>
            <w:vAlign w:val="center"/>
          </w:tcPr>
          <w:p w14:paraId="4738DB4F">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756014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vMerge w:val="restart"/>
            <w:tcBorders>
              <w:top w:val="single" w:color="auto" w:sz="4" w:space="0"/>
              <w:left w:val="nil"/>
              <w:right w:val="single" w:color="auto" w:sz="4" w:space="0"/>
            </w:tcBorders>
            <w:shd w:val="clear" w:color="auto" w:fill="auto"/>
            <w:vAlign w:val="center"/>
          </w:tcPr>
          <w:p w14:paraId="44D11E06">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社会保险</w:t>
            </w:r>
          </w:p>
        </w:tc>
        <w:tc>
          <w:tcPr>
            <w:tcW w:w="1884" w:type="dxa"/>
            <w:tcBorders>
              <w:top w:val="nil"/>
              <w:left w:val="nil"/>
              <w:bottom w:val="single" w:color="auto" w:sz="4" w:space="0"/>
              <w:right w:val="single" w:color="auto" w:sz="4" w:space="0"/>
            </w:tcBorders>
            <w:shd w:val="clear" w:color="auto" w:fill="auto"/>
            <w:vAlign w:val="center"/>
          </w:tcPr>
          <w:p w14:paraId="2E07282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对用人单位、工伤职工或者其近亲属骗取工伤保险待遇，医疗机构、辅助器具配置机构骗取工伤保险基金支出的检查</w:t>
            </w:r>
          </w:p>
        </w:tc>
        <w:tc>
          <w:tcPr>
            <w:tcW w:w="756" w:type="dxa"/>
            <w:tcBorders>
              <w:top w:val="nil"/>
              <w:left w:val="nil"/>
              <w:bottom w:val="single" w:color="auto" w:sz="4" w:space="0"/>
              <w:right w:val="single" w:color="auto" w:sz="4" w:space="0"/>
            </w:tcBorders>
            <w:shd w:val="clear" w:color="auto" w:fill="auto"/>
            <w:vAlign w:val="center"/>
          </w:tcPr>
          <w:p w14:paraId="1EFC5B3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D313C1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用人单位、个人</w:t>
            </w:r>
          </w:p>
        </w:tc>
        <w:tc>
          <w:tcPr>
            <w:tcW w:w="1170" w:type="dxa"/>
            <w:tcBorders>
              <w:top w:val="nil"/>
              <w:left w:val="nil"/>
              <w:bottom w:val="single" w:color="auto" w:sz="4" w:space="0"/>
              <w:right w:val="single" w:color="auto" w:sz="4" w:space="0"/>
            </w:tcBorders>
            <w:shd w:val="clear" w:color="auto" w:fill="auto"/>
            <w:vAlign w:val="center"/>
          </w:tcPr>
          <w:p w14:paraId="0E3B1AD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0AF1103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7B8CBBD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工伤保险条例》（国务院令第375号）第六十条：用人单位、工伤职工或者其近亲属骗取工伤保险待遇，医疗机构、辅助器具配置机构骗取工伤保险基金支出的，由社会保险行政部门责令退还，处骗取金额2倍以上5倍以下的罚款；情节严重，构成犯罪的，依法追究刑事责任。</w:t>
            </w:r>
          </w:p>
        </w:tc>
        <w:tc>
          <w:tcPr>
            <w:tcW w:w="708" w:type="dxa"/>
            <w:tcBorders>
              <w:top w:val="nil"/>
              <w:left w:val="nil"/>
              <w:bottom w:val="single" w:color="auto" w:sz="4" w:space="0"/>
              <w:right w:val="single" w:color="auto" w:sz="4" w:space="0"/>
            </w:tcBorders>
            <w:shd w:val="clear" w:color="auto" w:fill="auto"/>
            <w:vAlign w:val="center"/>
          </w:tcPr>
          <w:p w14:paraId="769CACC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6C77FE90">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37B8EA01">
        <w:tblPrEx>
          <w:tblCellMar>
            <w:top w:w="0" w:type="dxa"/>
            <w:left w:w="108" w:type="dxa"/>
            <w:bottom w:w="0" w:type="dxa"/>
            <w:right w:w="108" w:type="dxa"/>
          </w:tblCellMar>
        </w:tblPrEx>
        <w:trPr>
          <w:trHeight w:val="2528"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EA45A2E">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0F622876">
            <w:pPr>
              <w:widowControl/>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4926648E">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663433C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对用人单位侵占、挪用、拖欠、虚报、冒领职工基本养老保险金的检查</w:t>
            </w:r>
          </w:p>
        </w:tc>
        <w:tc>
          <w:tcPr>
            <w:tcW w:w="756" w:type="dxa"/>
            <w:tcBorders>
              <w:top w:val="nil"/>
              <w:left w:val="nil"/>
              <w:bottom w:val="single" w:color="auto" w:sz="4" w:space="0"/>
              <w:right w:val="single" w:color="auto" w:sz="4" w:space="0"/>
            </w:tcBorders>
            <w:shd w:val="clear" w:color="auto" w:fill="auto"/>
            <w:vAlign w:val="center"/>
          </w:tcPr>
          <w:p w14:paraId="74E77E1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60364E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2DA60E1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590B849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7EB9ACF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企业职工基本养老保险条例》（1998年11月27日云南省第九届人民代表大会常务委员会第六次会议通过）第二十六条：“用人单位侵占、挪用、拖欠、虚报、冒领职工基本养老保险金的，由劳动和社会保障行政部门负责追缴。情节严重的，可以按其侵占、挪用、拖欠、虚报、冒领的资金数额处以一倍以上三倍以下的罚款。对直接责任人可处以1000元以上5000元以下罚款，并由其所在单位或上级主管部门给予行政处分；构成犯罪的，依法追究刑事责任。”</w:t>
            </w:r>
          </w:p>
        </w:tc>
        <w:tc>
          <w:tcPr>
            <w:tcW w:w="708" w:type="dxa"/>
            <w:tcBorders>
              <w:top w:val="nil"/>
              <w:left w:val="nil"/>
              <w:bottom w:val="single" w:color="auto" w:sz="4" w:space="0"/>
              <w:right w:val="single" w:color="auto" w:sz="4" w:space="0"/>
            </w:tcBorders>
            <w:shd w:val="clear" w:color="auto" w:fill="auto"/>
            <w:vAlign w:val="center"/>
          </w:tcPr>
          <w:p w14:paraId="6DA90C1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7B444914">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5C98619D">
        <w:tblPrEx>
          <w:tblCellMar>
            <w:top w:w="0" w:type="dxa"/>
            <w:left w:w="108" w:type="dxa"/>
            <w:bottom w:w="0" w:type="dxa"/>
            <w:right w:w="108" w:type="dxa"/>
          </w:tblCellMar>
        </w:tblPrEx>
        <w:trPr>
          <w:trHeight w:val="2275"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B9A1100">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291DAF4C">
            <w:pPr>
              <w:spacing w:line="240" w:lineRule="exact"/>
              <w:jc w:val="left"/>
              <w:rPr>
                <w:rFonts w:cs="宋体" w:asciiTheme="minorEastAsia" w:hAnsiTheme="minorEastAsia"/>
                <w:kern w:val="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58E9C29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职业年金</w:t>
            </w:r>
          </w:p>
        </w:tc>
        <w:tc>
          <w:tcPr>
            <w:tcW w:w="1884" w:type="dxa"/>
            <w:tcBorders>
              <w:top w:val="nil"/>
              <w:left w:val="nil"/>
              <w:bottom w:val="single" w:color="auto" w:sz="4" w:space="0"/>
              <w:right w:val="single" w:color="auto" w:sz="4" w:space="0"/>
            </w:tcBorders>
            <w:shd w:val="clear" w:color="auto" w:fill="auto"/>
            <w:vAlign w:val="center"/>
          </w:tcPr>
          <w:p w14:paraId="6FFC7C4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对违反《企业年金办法》规定的检查</w:t>
            </w:r>
          </w:p>
        </w:tc>
        <w:tc>
          <w:tcPr>
            <w:tcW w:w="756" w:type="dxa"/>
            <w:tcBorders>
              <w:top w:val="nil"/>
              <w:left w:val="nil"/>
              <w:bottom w:val="single" w:color="auto" w:sz="4" w:space="0"/>
              <w:right w:val="single" w:color="auto" w:sz="4" w:space="0"/>
            </w:tcBorders>
            <w:shd w:val="clear" w:color="auto" w:fill="auto"/>
            <w:vAlign w:val="center"/>
          </w:tcPr>
          <w:p w14:paraId="5A6366B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431EDA0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21F54F8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5ABA312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45AFA37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《企业年金办法》（已经2016年12月20日人社部第114次部务会审议通过，财政部审议通过，并于2017年12月18日公布。自2018年2月1日起施行中华人民共和国人力资源和社会保障部 中华人民共和国财政部令第36号）第二十九条 县级以上人民政府人力资源社会保障行政部门负责对本办法的执行情况进行监督检查。对违反本办法的，由人力资源社会保障行政部门予以警告，责令改正。</w:t>
            </w:r>
          </w:p>
        </w:tc>
        <w:tc>
          <w:tcPr>
            <w:tcW w:w="708" w:type="dxa"/>
            <w:tcBorders>
              <w:top w:val="nil"/>
              <w:left w:val="nil"/>
              <w:bottom w:val="single" w:color="auto" w:sz="4" w:space="0"/>
              <w:right w:val="single" w:color="auto" w:sz="4" w:space="0"/>
            </w:tcBorders>
            <w:shd w:val="clear" w:color="auto" w:fill="auto"/>
            <w:vAlign w:val="center"/>
          </w:tcPr>
          <w:p w14:paraId="315AFD1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4CF4CE0D">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4CE2740D">
        <w:tblPrEx>
          <w:tblCellMar>
            <w:top w:w="0" w:type="dxa"/>
            <w:left w:w="108" w:type="dxa"/>
            <w:bottom w:w="0" w:type="dxa"/>
            <w:right w:w="108" w:type="dxa"/>
          </w:tblCellMar>
        </w:tblPrEx>
        <w:trPr>
          <w:trHeight w:val="90"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7988F84">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ED4BD7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tcBorders>
              <w:top w:val="nil"/>
              <w:left w:val="nil"/>
              <w:bottom w:val="single" w:color="auto" w:sz="4" w:space="0"/>
              <w:right w:val="single" w:color="auto" w:sz="4" w:space="0"/>
            </w:tcBorders>
            <w:shd w:val="clear" w:color="auto" w:fill="auto"/>
            <w:vAlign w:val="center"/>
          </w:tcPr>
          <w:p w14:paraId="3B04638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社会保险</w:t>
            </w:r>
          </w:p>
        </w:tc>
        <w:tc>
          <w:tcPr>
            <w:tcW w:w="1884" w:type="dxa"/>
            <w:tcBorders>
              <w:top w:val="nil"/>
              <w:left w:val="nil"/>
              <w:bottom w:val="single" w:color="auto" w:sz="4" w:space="0"/>
              <w:right w:val="single" w:color="auto" w:sz="4" w:space="0"/>
            </w:tcBorders>
            <w:shd w:val="clear" w:color="auto" w:fill="auto"/>
            <w:vAlign w:val="center"/>
          </w:tcPr>
          <w:p w14:paraId="48E9206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对不符合享受失业保险待遇条件，骗取失业保险金和其他失业保险待遇的检查</w:t>
            </w:r>
          </w:p>
        </w:tc>
        <w:tc>
          <w:tcPr>
            <w:tcW w:w="756" w:type="dxa"/>
            <w:tcBorders>
              <w:top w:val="nil"/>
              <w:left w:val="nil"/>
              <w:bottom w:val="single" w:color="auto" w:sz="4" w:space="0"/>
              <w:right w:val="single" w:color="auto" w:sz="4" w:space="0"/>
            </w:tcBorders>
            <w:shd w:val="clear" w:color="auto" w:fill="auto"/>
            <w:vAlign w:val="center"/>
          </w:tcPr>
          <w:p w14:paraId="6499CA8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DAE72A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用人单位、个人</w:t>
            </w:r>
          </w:p>
        </w:tc>
        <w:tc>
          <w:tcPr>
            <w:tcW w:w="1170" w:type="dxa"/>
            <w:tcBorders>
              <w:top w:val="nil"/>
              <w:left w:val="nil"/>
              <w:bottom w:val="single" w:color="auto" w:sz="4" w:space="0"/>
              <w:right w:val="single" w:color="auto" w:sz="4" w:space="0"/>
            </w:tcBorders>
            <w:shd w:val="clear" w:color="auto" w:fill="auto"/>
            <w:vAlign w:val="center"/>
          </w:tcPr>
          <w:p w14:paraId="18632B7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3DED6BD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1D50DBA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失业保险条例》（国务院令第258号）第二十八条：不符合享受失业保险待遇条件，骗取失业保险金和其他失业保险待遇的，由社会保险经办机构责令退还；情节严重的，由劳动保障行政部门处骗取金额1倍以上3倍以下的罚款。</w:t>
            </w:r>
          </w:p>
        </w:tc>
        <w:tc>
          <w:tcPr>
            <w:tcW w:w="708" w:type="dxa"/>
            <w:tcBorders>
              <w:top w:val="nil"/>
              <w:left w:val="nil"/>
              <w:bottom w:val="single" w:color="auto" w:sz="4" w:space="0"/>
              <w:right w:val="single" w:color="auto" w:sz="4" w:space="0"/>
            </w:tcBorders>
            <w:shd w:val="clear" w:color="auto" w:fill="auto"/>
            <w:vAlign w:val="center"/>
          </w:tcPr>
          <w:p w14:paraId="22968E3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5278C9AD">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6DFB75EA">
        <w:tblPrEx>
          <w:tblCellMar>
            <w:top w:w="0" w:type="dxa"/>
            <w:left w:w="108" w:type="dxa"/>
            <w:bottom w:w="0" w:type="dxa"/>
            <w:right w:w="108" w:type="dxa"/>
          </w:tblCellMar>
        </w:tblPrEx>
        <w:trPr>
          <w:trHeight w:val="2369"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166EE8B">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2D9FA5AE">
            <w:pPr>
              <w:spacing w:line="240" w:lineRule="exact"/>
              <w:jc w:val="left"/>
              <w:rPr>
                <w:rFonts w:cs="宋体" w:asciiTheme="minorEastAsia" w:hAnsiTheme="minorEastAsia"/>
                <w:kern w:val="0"/>
                <w:sz w:val="20"/>
                <w:szCs w:val="20"/>
              </w:rPr>
            </w:pPr>
          </w:p>
        </w:tc>
        <w:tc>
          <w:tcPr>
            <w:tcW w:w="1450" w:type="dxa"/>
            <w:vMerge w:val="restart"/>
            <w:tcBorders>
              <w:top w:val="nil"/>
              <w:left w:val="nil"/>
              <w:bottom w:val="single" w:color="auto" w:sz="4" w:space="0"/>
              <w:right w:val="single" w:color="auto" w:sz="4" w:space="0"/>
            </w:tcBorders>
            <w:shd w:val="clear" w:color="auto" w:fill="auto"/>
            <w:vAlign w:val="center"/>
          </w:tcPr>
          <w:p w14:paraId="5AB4F16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劳动合同及招用工管理</w:t>
            </w:r>
          </w:p>
        </w:tc>
        <w:tc>
          <w:tcPr>
            <w:tcW w:w="1884" w:type="dxa"/>
            <w:tcBorders>
              <w:top w:val="nil"/>
              <w:left w:val="nil"/>
              <w:bottom w:val="single" w:color="auto" w:sz="4" w:space="0"/>
              <w:right w:val="single" w:color="auto" w:sz="4" w:space="0"/>
            </w:tcBorders>
            <w:shd w:val="clear" w:color="auto" w:fill="auto"/>
            <w:vAlign w:val="center"/>
          </w:tcPr>
          <w:p w14:paraId="300455F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对以胁迫、利诱、欺骗手段阻碍职工加入工会的检查</w:t>
            </w:r>
          </w:p>
        </w:tc>
        <w:tc>
          <w:tcPr>
            <w:tcW w:w="756" w:type="dxa"/>
            <w:tcBorders>
              <w:top w:val="nil"/>
              <w:left w:val="nil"/>
              <w:bottom w:val="single" w:color="auto" w:sz="4" w:space="0"/>
              <w:right w:val="single" w:color="auto" w:sz="4" w:space="0"/>
            </w:tcBorders>
            <w:shd w:val="clear" w:color="auto" w:fill="auto"/>
            <w:vAlign w:val="center"/>
          </w:tcPr>
          <w:p w14:paraId="64AF9E3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49A6632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74FCD43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4BEC25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2461A6E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企业工会条例》（2010年11月26日经云南省第十一届人民代表大会常务委员会第二十次会议审议通过）第三十六条：企业有下列情形之一的，由县级以上人民政府人力资源和社会保障行政部门责令改正；拒不改正的，处2000元以上2万元以下罚款；造成严重后果的，依法追究责任：（一）以胁迫、利诱、欺骗手段阻碍职工加入工会的。</w:t>
            </w:r>
          </w:p>
        </w:tc>
        <w:tc>
          <w:tcPr>
            <w:tcW w:w="708" w:type="dxa"/>
            <w:tcBorders>
              <w:top w:val="nil"/>
              <w:left w:val="nil"/>
              <w:bottom w:val="single" w:color="auto" w:sz="4" w:space="0"/>
              <w:right w:val="single" w:color="auto" w:sz="4" w:space="0"/>
            </w:tcBorders>
            <w:shd w:val="clear" w:color="auto" w:fill="auto"/>
            <w:vAlign w:val="center"/>
          </w:tcPr>
          <w:p w14:paraId="56BE188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182F52FD">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733650AE">
        <w:tblPrEx>
          <w:tblCellMar>
            <w:top w:w="0" w:type="dxa"/>
            <w:left w:w="108" w:type="dxa"/>
            <w:bottom w:w="0" w:type="dxa"/>
            <w:right w:w="108" w:type="dxa"/>
          </w:tblCellMar>
        </w:tblPrEx>
        <w:trPr>
          <w:trHeight w:val="2202"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B06A864">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06B51034">
            <w:pPr>
              <w:widowControl/>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3D42B28E">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7FA50BB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对无正当理由解除企业工会筹建发起人劳动关系或者调整其工作岗位、降低工资待遇的检查</w:t>
            </w:r>
          </w:p>
        </w:tc>
        <w:tc>
          <w:tcPr>
            <w:tcW w:w="756" w:type="dxa"/>
            <w:tcBorders>
              <w:top w:val="nil"/>
              <w:left w:val="nil"/>
              <w:bottom w:val="single" w:color="auto" w:sz="4" w:space="0"/>
              <w:right w:val="single" w:color="auto" w:sz="4" w:space="0"/>
            </w:tcBorders>
            <w:shd w:val="clear" w:color="auto" w:fill="auto"/>
            <w:vAlign w:val="center"/>
          </w:tcPr>
          <w:p w14:paraId="781040C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ED8A3E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492E866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559F89E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08110F1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企业工会条例》（2010年11月26日经云南省第十一届人民代表大会常务委员会第二十次会议审议通过）第三十六条：企业有下列情形之一的，由县级以上人民政府人力资源和社会保障行政部门责令改正；拒不改正的，处2000元以上2万元以下罚款；造成严重后果的，依法追究责任：（二）无正当理由解除企业工会筹建发起人劳动关系或者调整其工作岗位、降低工资待遇的。</w:t>
            </w:r>
          </w:p>
        </w:tc>
        <w:tc>
          <w:tcPr>
            <w:tcW w:w="708" w:type="dxa"/>
            <w:tcBorders>
              <w:top w:val="nil"/>
              <w:left w:val="nil"/>
              <w:bottom w:val="single" w:color="auto" w:sz="4" w:space="0"/>
              <w:right w:val="single" w:color="auto" w:sz="4" w:space="0"/>
            </w:tcBorders>
            <w:shd w:val="clear" w:color="auto" w:fill="auto"/>
            <w:vAlign w:val="center"/>
          </w:tcPr>
          <w:p w14:paraId="40AA69E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56B03830">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1270062C">
        <w:tblPrEx>
          <w:tblCellMar>
            <w:top w:w="0" w:type="dxa"/>
            <w:left w:w="108" w:type="dxa"/>
            <w:bottom w:w="0" w:type="dxa"/>
            <w:right w:w="108" w:type="dxa"/>
          </w:tblCellMar>
        </w:tblPrEx>
        <w:trPr>
          <w:trHeight w:val="2093"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AC34016">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518770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vMerge w:val="restart"/>
            <w:tcBorders>
              <w:top w:val="single" w:color="auto" w:sz="4" w:space="0"/>
              <w:left w:val="nil"/>
              <w:bottom w:val="single" w:color="auto" w:sz="4" w:space="0"/>
              <w:right w:val="single" w:color="auto" w:sz="4" w:space="0"/>
            </w:tcBorders>
            <w:shd w:val="clear" w:color="auto" w:fill="auto"/>
            <w:vAlign w:val="center"/>
          </w:tcPr>
          <w:p w14:paraId="1D9C04F1">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劳动合同及招用工管理</w:t>
            </w:r>
          </w:p>
        </w:tc>
        <w:tc>
          <w:tcPr>
            <w:tcW w:w="1884" w:type="dxa"/>
            <w:tcBorders>
              <w:top w:val="nil"/>
              <w:left w:val="nil"/>
              <w:bottom w:val="single" w:color="auto" w:sz="4" w:space="0"/>
              <w:right w:val="single" w:color="auto" w:sz="4" w:space="0"/>
            </w:tcBorders>
            <w:shd w:val="clear" w:color="auto" w:fill="auto"/>
            <w:vAlign w:val="center"/>
          </w:tcPr>
          <w:p w14:paraId="3C9376C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对企业法定代表人、主要负责人拒绝与上级工会就建立企业工会进行协商的检查</w:t>
            </w:r>
          </w:p>
        </w:tc>
        <w:tc>
          <w:tcPr>
            <w:tcW w:w="756" w:type="dxa"/>
            <w:tcBorders>
              <w:top w:val="nil"/>
              <w:left w:val="nil"/>
              <w:bottom w:val="single" w:color="auto" w:sz="4" w:space="0"/>
              <w:right w:val="single" w:color="auto" w:sz="4" w:space="0"/>
            </w:tcBorders>
            <w:shd w:val="clear" w:color="auto" w:fill="auto"/>
            <w:vAlign w:val="center"/>
          </w:tcPr>
          <w:p w14:paraId="05D7384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483505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个人</w:t>
            </w:r>
          </w:p>
        </w:tc>
        <w:tc>
          <w:tcPr>
            <w:tcW w:w="1170" w:type="dxa"/>
            <w:tcBorders>
              <w:top w:val="nil"/>
              <w:left w:val="nil"/>
              <w:bottom w:val="single" w:color="auto" w:sz="4" w:space="0"/>
              <w:right w:val="single" w:color="auto" w:sz="4" w:space="0"/>
            </w:tcBorders>
            <w:shd w:val="clear" w:color="auto" w:fill="auto"/>
            <w:vAlign w:val="center"/>
          </w:tcPr>
          <w:p w14:paraId="5374A55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57A3FA5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3385C75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企业工会条例》（2010年11月26日经云南省第十一届人民代表大会常务委员会第二十次会议审议通过）第三十六条：企业有下列情形之一的，由县级以上人民政府人力资源和社会保障行政部门责令改正；拒不改正的，处2000元以上2万元以下罚款；造成严重后果的，依法追究责任：（三）企业法定代表人、主要负责人拒绝与上级工会就建立企业工会进行协商的。</w:t>
            </w:r>
          </w:p>
        </w:tc>
        <w:tc>
          <w:tcPr>
            <w:tcW w:w="708" w:type="dxa"/>
            <w:tcBorders>
              <w:top w:val="nil"/>
              <w:left w:val="nil"/>
              <w:bottom w:val="single" w:color="auto" w:sz="4" w:space="0"/>
              <w:right w:val="single" w:color="auto" w:sz="4" w:space="0"/>
            </w:tcBorders>
            <w:shd w:val="clear" w:color="auto" w:fill="auto"/>
            <w:vAlign w:val="center"/>
          </w:tcPr>
          <w:p w14:paraId="0DD69BB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3AACC269">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550AD8C2">
        <w:tblPrEx>
          <w:tblCellMar>
            <w:top w:w="0" w:type="dxa"/>
            <w:left w:w="108" w:type="dxa"/>
            <w:bottom w:w="0" w:type="dxa"/>
            <w:right w:w="108" w:type="dxa"/>
          </w:tblCellMar>
        </w:tblPrEx>
        <w:trPr>
          <w:trHeight w:val="2027" w:hRule="atLeast"/>
        </w:trPr>
        <w:tc>
          <w:tcPr>
            <w:tcW w:w="567" w:type="dxa"/>
            <w:tcBorders>
              <w:top w:val="nil"/>
              <w:left w:val="single" w:color="auto" w:sz="4" w:space="0"/>
              <w:bottom w:val="single" w:color="auto" w:sz="4" w:space="0"/>
              <w:right w:val="nil"/>
            </w:tcBorders>
            <w:shd w:val="clear" w:color="auto" w:fill="auto"/>
            <w:vAlign w:val="center"/>
          </w:tcPr>
          <w:p w14:paraId="6A8C10E6">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BFD281">
            <w:pPr>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nil"/>
              <w:bottom w:val="single" w:color="auto" w:sz="4" w:space="0"/>
              <w:right w:val="single" w:color="auto" w:sz="4" w:space="0"/>
            </w:tcBorders>
            <w:shd w:val="clear" w:color="auto" w:fill="auto"/>
            <w:vAlign w:val="center"/>
          </w:tcPr>
          <w:p w14:paraId="56750B8C">
            <w:pPr>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490A438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对非法撤销、合并工会组织的检查</w:t>
            </w:r>
          </w:p>
        </w:tc>
        <w:tc>
          <w:tcPr>
            <w:tcW w:w="756" w:type="dxa"/>
            <w:tcBorders>
              <w:top w:val="nil"/>
              <w:left w:val="nil"/>
              <w:bottom w:val="single" w:color="auto" w:sz="4" w:space="0"/>
              <w:right w:val="single" w:color="auto" w:sz="4" w:space="0"/>
            </w:tcBorders>
            <w:shd w:val="clear" w:color="auto" w:fill="auto"/>
            <w:vAlign w:val="center"/>
          </w:tcPr>
          <w:p w14:paraId="138E336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8DB3BC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606A239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5F889CF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33B2AFE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企业工会条例》（2010年11月26日经云南省第十一届人民代表大会常务委员会第二十次会议审议通过）第三十七条：企业有下列情形之一的，由县级以上人民政府及其人力资源和社会保障行政部门责令改正；拒不改正的，处5000元以上2万元以下罚款；造成严重后果的，依法追究责任：（一）非法撤销、合并工会组织的。</w:t>
            </w:r>
          </w:p>
        </w:tc>
        <w:tc>
          <w:tcPr>
            <w:tcW w:w="708" w:type="dxa"/>
            <w:tcBorders>
              <w:top w:val="nil"/>
              <w:left w:val="nil"/>
              <w:bottom w:val="single" w:color="auto" w:sz="4" w:space="0"/>
              <w:right w:val="single" w:color="auto" w:sz="4" w:space="0"/>
            </w:tcBorders>
            <w:shd w:val="clear" w:color="auto" w:fill="auto"/>
            <w:vAlign w:val="center"/>
          </w:tcPr>
          <w:p w14:paraId="19DB8A5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2B8BEFE6">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2E901D1F">
        <w:tblPrEx>
          <w:tblCellMar>
            <w:top w:w="0" w:type="dxa"/>
            <w:left w:w="108" w:type="dxa"/>
            <w:bottom w:w="0" w:type="dxa"/>
            <w:right w:w="108" w:type="dxa"/>
          </w:tblCellMar>
        </w:tblPrEx>
        <w:trPr>
          <w:trHeight w:val="2249" w:hRule="atLeast"/>
        </w:trPr>
        <w:tc>
          <w:tcPr>
            <w:tcW w:w="567" w:type="dxa"/>
            <w:tcBorders>
              <w:top w:val="nil"/>
              <w:left w:val="single" w:color="auto" w:sz="4" w:space="0"/>
              <w:bottom w:val="single" w:color="auto" w:sz="4" w:space="0"/>
              <w:right w:val="nil"/>
            </w:tcBorders>
            <w:shd w:val="clear" w:color="auto" w:fill="auto"/>
            <w:vAlign w:val="center"/>
          </w:tcPr>
          <w:p w14:paraId="4534404F">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FC0BC7">
            <w:pPr>
              <w:widowControl/>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nil"/>
              <w:bottom w:val="single" w:color="auto" w:sz="4" w:space="0"/>
              <w:right w:val="single" w:color="auto" w:sz="4" w:space="0"/>
            </w:tcBorders>
            <w:shd w:val="clear" w:color="auto" w:fill="auto"/>
            <w:vAlign w:val="center"/>
          </w:tcPr>
          <w:p w14:paraId="5F6749C9">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5FDAFEF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对妨碍企业工会组织职工通过职工代表大会和其他形式行使民主权利的检查</w:t>
            </w:r>
          </w:p>
        </w:tc>
        <w:tc>
          <w:tcPr>
            <w:tcW w:w="756" w:type="dxa"/>
            <w:tcBorders>
              <w:top w:val="nil"/>
              <w:left w:val="nil"/>
              <w:bottom w:val="single" w:color="auto" w:sz="4" w:space="0"/>
              <w:right w:val="single" w:color="auto" w:sz="4" w:space="0"/>
            </w:tcBorders>
            <w:shd w:val="clear" w:color="auto" w:fill="auto"/>
            <w:vAlign w:val="center"/>
          </w:tcPr>
          <w:p w14:paraId="5740244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38A055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5C59B05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338605C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29C4216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企业工会条例》（2010年11月26日经云南省第十一届人民代表大会常务委员会第二十次会议审议通过）第三十七条：企业有下列情形之一的，由县级以上人民政府及其人力资源和社会保障行政部门责令改正；拒不改正的，处5000元以上2万元以下罚款；造成严重后果的，依法追究责任：（二）妨碍企业工会组织职工通过职工代表大会和其他形式行使民主权利的。</w:t>
            </w:r>
          </w:p>
        </w:tc>
        <w:tc>
          <w:tcPr>
            <w:tcW w:w="708" w:type="dxa"/>
            <w:tcBorders>
              <w:top w:val="nil"/>
              <w:left w:val="nil"/>
              <w:bottom w:val="single" w:color="auto" w:sz="4" w:space="0"/>
              <w:right w:val="single" w:color="auto" w:sz="4" w:space="0"/>
            </w:tcBorders>
            <w:shd w:val="clear" w:color="auto" w:fill="auto"/>
            <w:vAlign w:val="center"/>
          </w:tcPr>
          <w:p w14:paraId="5EC4294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158A4E12">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3440F948">
        <w:tblPrEx>
          <w:tblCellMar>
            <w:top w:w="0" w:type="dxa"/>
            <w:left w:w="108" w:type="dxa"/>
            <w:bottom w:w="0" w:type="dxa"/>
            <w:right w:w="108" w:type="dxa"/>
          </w:tblCellMar>
        </w:tblPrEx>
        <w:trPr>
          <w:trHeight w:val="2273" w:hRule="atLeast"/>
        </w:trPr>
        <w:tc>
          <w:tcPr>
            <w:tcW w:w="567" w:type="dxa"/>
            <w:tcBorders>
              <w:top w:val="nil"/>
              <w:left w:val="single" w:color="auto" w:sz="4" w:space="0"/>
              <w:bottom w:val="single" w:color="auto" w:sz="4" w:space="0"/>
              <w:right w:val="nil"/>
            </w:tcBorders>
            <w:shd w:val="clear" w:color="auto" w:fill="auto"/>
            <w:vAlign w:val="center"/>
          </w:tcPr>
          <w:p w14:paraId="0D493367">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B438AE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tcBorders>
              <w:top w:val="single" w:color="auto" w:sz="4" w:space="0"/>
              <w:left w:val="nil"/>
              <w:bottom w:val="single" w:color="auto" w:sz="4" w:space="0"/>
              <w:right w:val="single" w:color="auto" w:sz="4" w:space="0"/>
            </w:tcBorders>
            <w:shd w:val="clear" w:color="auto" w:fill="auto"/>
            <w:vAlign w:val="center"/>
          </w:tcPr>
          <w:p w14:paraId="26809A8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劳动合同及招用工管理</w:t>
            </w:r>
          </w:p>
        </w:tc>
        <w:tc>
          <w:tcPr>
            <w:tcW w:w="1884" w:type="dxa"/>
            <w:tcBorders>
              <w:top w:val="nil"/>
              <w:left w:val="nil"/>
              <w:bottom w:val="single" w:color="auto" w:sz="4" w:space="0"/>
              <w:right w:val="single" w:color="auto" w:sz="4" w:space="0"/>
            </w:tcBorders>
            <w:shd w:val="clear" w:color="auto" w:fill="auto"/>
            <w:vAlign w:val="center"/>
          </w:tcPr>
          <w:p w14:paraId="59190C2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对阻挠工会依法行使监督权的检查</w:t>
            </w:r>
          </w:p>
        </w:tc>
        <w:tc>
          <w:tcPr>
            <w:tcW w:w="756" w:type="dxa"/>
            <w:tcBorders>
              <w:top w:val="nil"/>
              <w:left w:val="nil"/>
              <w:bottom w:val="single" w:color="auto" w:sz="4" w:space="0"/>
              <w:right w:val="single" w:color="auto" w:sz="4" w:space="0"/>
            </w:tcBorders>
            <w:shd w:val="clear" w:color="auto" w:fill="auto"/>
            <w:vAlign w:val="center"/>
          </w:tcPr>
          <w:p w14:paraId="67D38EE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32C376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007E9FC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A5981E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7758445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企业工会条例》（2010年11月26日经云南省第十一届人民代表大会常务委员会第二十次会议审议通过）第三十七条：企业有下列情形之一的，由县级以上人民政府及其人力资源和社会保障行政部门责令改正；拒不改正的，处5000元以上2万元以下罚款；造成严重后果的，依法追究责任：（三）阻挠工会依法行使监督权的。</w:t>
            </w:r>
          </w:p>
        </w:tc>
        <w:tc>
          <w:tcPr>
            <w:tcW w:w="708" w:type="dxa"/>
            <w:tcBorders>
              <w:top w:val="nil"/>
              <w:left w:val="nil"/>
              <w:bottom w:val="single" w:color="auto" w:sz="4" w:space="0"/>
              <w:right w:val="single" w:color="auto" w:sz="4" w:space="0"/>
            </w:tcBorders>
            <w:shd w:val="clear" w:color="auto" w:fill="auto"/>
            <w:vAlign w:val="center"/>
          </w:tcPr>
          <w:p w14:paraId="5D063E6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2F91DA5B">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50966AEC">
        <w:tblPrEx>
          <w:tblCellMar>
            <w:top w:w="0" w:type="dxa"/>
            <w:left w:w="108" w:type="dxa"/>
            <w:bottom w:w="0" w:type="dxa"/>
            <w:right w:w="108" w:type="dxa"/>
          </w:tblCellMar>
        </w:tblPrEx>
        <w:trPr>
          <w:trHeight w:val="2192" w:hRule="atLeast"/>
        </w:trPr>
        <w:tc>
          <w:tcPr>
            <w:tcW w:w="567" w:type="dxa"/>
            <w:tcBorders>
              <w:top w:val="nil"/>
              <w:left w:val="single" w:color="auto" w:sz="4" w:space="0"/>
              <w:bottom w:val="single" w:color="auto" w:sz="4" w:space="0"/>
              <w:right w:val="nil"/>
            </w:tcBorders>
            <w:shd w:val="clear" w:color="auto" w:fill="auto"/>
            <w:vAlign w:val="center"/>
          </w:tcPr>
          <w:p w14:paraId="69D40566">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6E7F71F5">
            <w:pPr>
              <w:spacing w:line="240" w:lineRule="exact"/>
              <w:jc w:val="left"/>
              <w:rPr>
                <w:rFonts w:cs="宋体" w:asciiTheme="minorEastAsia" w:hAnsiTheme="minorEastAsia"/>
                <w:kern w:val="0"/>
                <w:sz w:val="20"/>
                <w:szCs w:val="20"/>
              </w:rPr>
            </w:pPr>
          </w:p>
        </w:tc>
        <w:tc>
          <w:tcPr>
            <w:tcW w:w="1450" w:type="dxa"/>
            <w:vMerge w:val="restart"/>
            <w:tcBorders>
              <w:top w:val="single" w:color="auto" w:sz="4" w:space="0"/>
              <w:left w:val="nil"/>
              <w:bottom w:val="single" w:color="auto" w:sz="4" w:space="0"/>
              <w:right w:val="single" w:color="auto" w:sz="4" w:space="0"/>
            </w:tcBorders>
            <w:shd w:val="clear" w:color="auto" w:fill="auto"/>
            <w:vAlign w:val="center"/>
          </w:tcPr>
          <w:p w14:paraId="508AA19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妨碍行政执法</w:t>
            </w:r>
          </w:p>
        </w:tc>
        <w:tc>
          <w:tcPr>
            <w:tcW w:w="1884" w:type="dxa"/>
            <w:tcBorders>
              <w:top w:val="nil"/>
              <w:left w:val="nil"/>
              <w:bottom w:val="single" w:color="auto" w:sz="4" w:space="0"/>
              <w:right w:val="single" w:color="auto" w:sz="4" w:space="0"/>
            </w:tcBorders>
            <w:shd w:val="clear" w:color="auto" w:fill="auto"/>
            <w:vAlign w:val="center"/>
          </w:tcPr>
          <w:p w14:paraId="165348E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对用人单位无理抗拒、阻挠劳动保障行政部门实施劳动保障监察的检查</w:t>
            </w:r>
          </w:p>
        </w:tc>
        <w:tc>
          <w:tcPr>
            <w:tcW w:w="756" w:type="dxa"/>
            <w:tcBorders>
              <w:top w:val="nil"/>
              <w:left w:val="nil"/>
              <w:bottom w:val="single" w:color="auto" w:sz="4" w:space="0"/>
              <w:right w:val="single" w:color="auto" w:sz="4" w:space="0"/>
            </w:tcBorders>
            <w:shd w:val="clear" w:color="auto" w:fill="auto"/>
            <w:vAlign w:val="center"/>
          </w:tcPr>
          <w:p w14:paraId="3AB6D75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9044BD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7A8DA4E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431A400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60798CE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保障监察条例》（国务院令第423号）第三十条：“有下列行为之一的，由劳动保障行政部门责令改正；对有第（一）项、第（二）项或者第（三）项规定的行为的，处2000元以上2万元以下的罚款：（一）无理抗拒、阻挠劳动保障行政部门依照本条例的规定实施劳动保障监察的。”</w:t>
            </w:r>
          </w:p>
        </w:tc>
        <w:tc>
          <w:tcPr>
            <w:tcW w:w="708" w:type="dxa"/>
            <w:tcBorders>
              <w:top w:val="nil"/>
              <w:left w:val="nil"/>
              <w:bottom w:val="single" w:color="auto" w:sz="4" w:space="0"/>
              <w:right w:val="single" w:color="auto" w:sz="4" w:space="0"/>
            </w:tcBorders>
            <w:shd w:val="clear" w:color="auto" w:fill="auto"/>
            <w:vAlign w:val="center"/>
          </w:tcPr>
          <w:p w14:paraId="06C6B08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70951F7B">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3ECB8827">
        <w:tblPrEx>
          <w:tblCellMar>
            <w:top w:w="0" w:type="dxa"/>
            <w:left w:w="108" w:type="dxa"/>
            <w:bottom w:w="0" w:type="dxa"/>
            <w:right w:w="108" w:type="dxa"/>
          </w:tblCellMar>
        </w:tblPrEx>
        <w:trPr>
          <w:trHeight w:val="2160" w:hRule="atLeast"/>
        </w:trPr>
        <w:tc>
          <w:tcPr>
            <w:tcW w:w="567" w:type="dxa"/>
            <w:tcBorders>
              <w:top w:val="nil"/>
              <w:left w:val="single" w:color="auto" w:sz="4" w:space="0"/>
              <w:bottom w:val="single" w:color="auto" w:sz="4" w:space="0"/>
              <w:right w:val="nil"/>
            </w:tcBorders>
            <w:shd w:val="clear" w:color="auto" w:fill="auto"/>
            <w:vAlign w:val="center"/>
          </w:tcPr>
          <w:p w14:paraId="79B29C44">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7EEB5B61">
            <w:pPr>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1E64E854">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2A9FA9F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对用人单位不按照劳动保障行政部门的要求报送书面材料，隐瞒事实真相，出具伪证或隐匿、毁灭证据的检查</w:t>
            </w:r>
          </w:p>
        </w:tc>
        <w:tc>
          <w:tcPr>
            <w:tcW w:w="756" w:type="dxa"/>
            <w:tcBorders>
              <w:top w:val="nil"/>
              <w:left w:val="nil"/>
              <w:bottom w:val="single" w:color="auto" w:sz="4" w:space="0"/>
              <w:right w:val="single" w:color="auto" w:sz="4" w:space="0"/>
            </w:tcBorders>
            <w:shd w:val="clear" w:color="auto" w:fill="auto"/>
            <w:vAlign w:val="center"/>
          </w:tcPr>
          <w:p w14:paraId="64F73D4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552DF1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2B1CFBB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ACF65A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7D83E36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保障监察条例》（国务院令第423号）第三十条：“有下列行为之一的，由劳动保障行政部门责令改正；对有第（一）项、第（二）项或者第（三）项规定的行为的，处2000元以上2万元以下的罚款：（二）不按照劳动保障行政部门的要求报送书面材料，隐瞒事实真相，出具伪证或者隐匿、毁灭证据的。”</w:t>
            </w:r>
            <w:r>
              <w:rPr>
                <w:rFonts w:cs="宋体" w:asciiTheme="minorEastAsia" w:hAnsiTheme="minorEastAsia"/>
                <w:kern w:val="0"/>
                <w:sz w:val="20"/>
                <w:szCs w:val="20"/>
              </w:rPr>
              <w:t xml:space="preserve"> </w:t>
            </w:r>
          </w:p>
        </w:tc>
        <w:tc>
          <w:tcPr>
            <w:tcW w:w="708" w:type="dxa"/>
            <w:tcBorders>
              <w:top w:val="nil"/>
              <w:left w:val="nil"/>
              <w:bottom w:val="single" w:color="auto" w:sz="4" w:space="0"/>
              <w:right w:val="single" w:color="auto" w:sz="4" w:space="0"/>
            </w:tcBorders>
            <w:shd w:val="clear" w:color="auto" w:fill="auto"/>
            <w:vAlign w:val="center"/>
          </w:tcPr>
          <w:p w14:paraId="6D81C6F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6E1B43A5">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6A1A9153">
        <w:tblPrEx>
          <w:tblCellMar>
            <w:top w:w="0" w:type="dxa"/>
            <w:left w:w="108" w:type="dxa"/>
            <w:bottom w:w="0" w:type="dxa"/>
            <w:right w:w="108" w:type="dxa"/>
          </w:tblCellMar>
        </w:tblPrEx>
        <w:trPr>
          <w:trHeight w:val="90" w:hRule="atLeast"/>
        </w:trPr>
        <w:tc>
          <w:tcPr>
            <w:tcW w:w="567" w:type="dxa"/>
            <w:tcBorders>
              <w:top w:val="nil"/>
              <w:left w:val="single" w:color="auto" w:sz="4" w:space="0"/>
              <w:bottom w:val="single" w:color="auto" w:sz="4" w:space="0"/>
              <w:right w:val="nil"/>
            </w:tcBorders>
            <w:shd w:val="clear" w:color="auto" w:fill="auto"/>
            <w:vAlign w:val="center"/>
          </w:tcPr>
          <w:p w14:paraId="3A4EECF8">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39F171A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vMerge w:val="restart"/>
            <w:tcBorders>
              <w:top w:val="single" w:color="auto" w:sz="4" w:space="0"/>
              <w:left w:val="nil"/>
              <w:right w:val="single" w:color="auto" w:sz="4" w:space="0"/>
            </w:tcBorders>
            <w:shd w:val="clear" w:color="auto" w:fill="auto"/>
            <w:vAlign w:val="center"/>
          </w:tcPr>
          <w:p w14:paraId="5A12F23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妨碍行政执法</w:t>
            </w:r>
          </w:p>
        </w:tc>
        <w:tc>
          <w:tcPr>
            <w:tcW w:w="1884" w:type="dxa"/>
            <w:tcBorders>
              <w:top w:val="nil"/>
              <w:left w:val="nil"/>
              <w:bottom w:val="single" w:color="auto" w:sz="4" w:space="0"/>
              <w:right w:val="single" w:color="auto" w:sz="4" w:space="0"/>
            </w:tcBorders>
            <w:shd w:val="clear" w:color="auto" w:fill="auto"/>
            <w:vAlign w:val="center"/>
          </w:tcPr>
          <w:p w14:paraId="2142F0C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对用人单位经劳动保障行政部门责令改正拒不改正，或拒不履行劳动保障行政部门的行政处理决定的检查</w:t>
            </w:r>
          </w:p>
        </w:tc>
        <w:tc>
          <w:tcPr>
            <w:tcW w:w="756" w:type="dxa"/>
            <w:tcBorders>
              <w:top w:val="nil"/>
              <w:left w:val="nil"/>
              <w:bottom w:val="single" w:color="auto" w:sz="4" w:space="0"/>
              <w:right w:val="single" w:color="auto" w:sz="4" w:space="0"/>
            </w:tcBorders>
            <w:shd w:val="clear" w:color="auto" w:fill="auto"/>
            <w:vAlign w:val="center"/>
          </w:tcPr>
          <w:p w14:paraId="1E62259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409B660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5D8FF1A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E4EA04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080223A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保障监察条例》（国务院令第423号）第三十条：“有下列行为之一的，由劳动保障行政部门责令改正；对有第（一）项、第（二）项或者第（三）项规定的行为的，处2000元以上2万元以下的罚款：（三）经劳动保障行政部门责令改正拒不改正，或者拒不履行劳动保障行政部门的行政处理决定的。”</w:t>
            </w:r>
            <w:r>
              <w:rPr>
                <w:rFonts w:cs="宋体" w:asciiTheme="minorEastAsia" w:hAnsiTheme="minorEastAsia"/>
                <w:kern w:val="0"/>
                <w:sz w:val="20"/>
                <w:szCs w:val="20"/>
              </w:rPr>
              <w:t xml:space="preserve"> </w:t>
            </w:r>
          </w:p>
        </w:tc>
        <w:tc>
          <w:tcPr>
            <w:tcW w:w="708" w:type="dxa"/>
            <w:tcBorders>
              <w:top w:val="nil"/>
              <w:left w:val="nil"/>
              <w:bottom w:val="single" w:color="auto" w:sz="4" w:space="0"/>
              <w:right w:val="single" w:color="auto" w:sz="4" w:space="0"/>
            </w:tcBorders>
            <w:shd w:val="clear" w:color="auto" w:fill="auto"/>
            <w:vAlign w:val="center"/>
          </w:tcPr>
          <w:p w14:paraId="14CE76C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067B5A45">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1592FCFD">
        <w:tblPrEx>
          <w:tblCellMar>
            <w:top w:w="0" w:type="dxa"/>
            <w:left w:w="108" w:type="dxa"/>
            <w:bottom w:w="0" w:type="dxa"/>
            <w:right w:w="108" w:type="dxa"/>
          </w:tblCellMar>
        </w:tblPrEx>
        <w:trPr>
          <w:trHeight w:val="2385"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9569339">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41D676EB">
            <w:pPr>
              <w:spacing w:line="240" w:lineRule="exact"/>
              <w:jc w:val="left"/>
              <w:rPr>
                <w:rFonts w:cs="宋体" w:asciiTheme="minorEastAsia" w:hAnsiTheme="minorEastAsia"/>
                <w:kern w:val="0"/>
                <w:sz w:val="20"/>
                <w:szCs w:val="20"/>
              </w:rPr>
            </w:pPr>
          </w:p>
        </w:tc>
        <w:tc>
          <w:tcPr>
            <w:tcW w:w="1450" w:type="dxa"/>
            <w:vMerge w:val="continue"/>
            <w:tcBorders>
              <w:left w:val="nil"/>
              <w:right w:val="single" w:color="auto" w:sz="4" w:space="0"/>
            </w:tcBorders>
            <w:shd w:val="clear" w:color="auto" w:fill="auto"/>
            <w:vAlign w:val="center"/>
          </w:tcPr>
          <w:p w14:paraId="0417EB2B">
            <w:pPr>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10C3623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对用人单位不按规定参加劳动执法年审的检查</w:t>
            </w:r>
          </w:p>
        </w:tc>
        <w:tc>
          <w:tcPr>
            <w:tcW w:w="756" w:type="dxa"/>
            <w:tcBorders>
              <w:top w:val="nil"/>
              <w:left w:val="nil"/>
              <w:bottom w:val="single" w:color="auto" w:sz="4" w:space="0"/>
              <w:right w:val="single" w:color="auto" w:sz="4" w:space="0"/>
            </w:tcBorders>
            <w:shd w:val="clear" w:color="auto" w:fill="auto"/>
            <w:vAlign w:val="center"/>
          </w:tcPr>
          <w:p w14:paraId="0915FED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31B412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7E3A07B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BD375D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4446858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劳动监察条例》（1998年11月27日云南省第九届人民代表大会常务委员会第六次会议通过）第二十九条：“用人单位有下列（一）（二）项行为之一的，责令改正，并可处以500元以上5000元以下的罚款；情节严重构成犯罪的，依法追究责任人的刑事责任：（二）不按规定参加劳动执法年审的。”</w:t>
            </w:r>
            <w:r>
              <w:rPr>
                <w:rFonts w:cs="宋体" w:asciiTheme="minorEastAsia" w:hAnsiTheme="minorEastAsia"/>
                <w:kern w:val="0"/>
                <w:sz w:val="20"/>
                <w:szCs w:val="20"/>
              </w:rPr>
              <w:t xml:space="preserve"> </w:t>
            </w:r>
          </w:p>
        </w:tc>
        <w:tc>
          <w:tcPr>
            <w:tcW w:w="708" w:type="dxa"/>
            <w:tcBorders>
              <w:top w:val="nil"/>
              <w:left w:val="nil"/>
              <w:bottom w:val="single" w:color="auto" w:sz="4" w:space="0"/>
              <w:right w:val="single" w:color="auto" w:sz="4" w:space="0"/>
            </w:tcBorders>
            <w:shd w:val="clear" w:color="auto" w:fill="auto"/>
            <w:vAlign w:val="center"/>
          </w:tcPr>
          <w:p w14:paraId="7F27122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0047D9D4">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5B86209C">
        <w:tblPrEx>
          <w:tblCellMar>
            <w:top w:w="0" w:type="dxa"/>
            <w:left w:w="108" w:type="dxa"/>
            <w:bottom w:w="0" w:type="dxa"/>
            <w:right w:w="108" w:type="dxa"/>
          </w:tblCellMar>
        </w:tblPrEx>
        <w:trPr>
          <w:trHeight w:val="1797"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6B012A4">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02AB22D3">
            <w:pPr>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2AE5DFD6">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598FD03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逾期不执行劳动监察询问通知书的检查</w:t>
            </w:r>
          </w:p>
        </w:tc>
        <w:tc>
          <w:tcPr>
            <w:tcW w:w="756" w:type="dxa"/>
            <w:tcBorders>
              <w:top w:val="nil"/>
              <w:left w:val="nil"/>
              <w:bottom w:val="single" w:color="auto" w:sz="4" w:space="0"/>
              <w:right w:val="single" w:color="auto" w:sz="4" w:space="0"/>
            </w:tcBorders>
            <w:shd w:val="clear" w:color="auto" w:fill="auto"/>
            <w:vAlign w:val="center"/>
          </w:tcPr>
          <w:p w14:paraId="262DB7A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244DB44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356C54E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75FA9F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4A5DD85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《云南省劳动监察条例》（1998年11月27日云南省第九届人民代表大会常务委员会第六次会议通过）第二十九条 用人单位有下列（一）（二）项行为之一的，责令改正，并可处以500元以上5000元以下的罚款；情节严重构成犯罪的，依法追究责任人的刑事责任：（一）逾期不执行劳动保障行政部门下达的劳动监察询问通知书和责令整改指令的。</w:t>
            </w:r>
          </w:p>
        </w:tc>
        <w:tc>
          <w:tcPr>
            <w:tcW w:w="708" w:type="dxa"/>
            <w:tcBorders>
              <w:top w:val="nil"/>
              <w:left w:val="nil"/>
              <w:bottom w:val="single" w:color="auto" w:sz="4" w:space="0"/>
              <w:right w:val="single" w:color="auto" w:sz="4" w:space="0"/>
            </w:tcBorders>
            <w:shd w:val="clear" w:color="auto" w:fill="auto"/>
            <w:vAlign w:val="center"/>
          </w:tcPr>
          <w:p w14:paraId="1BF0E46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06EB6699">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44E6A2C6">
        <w:tblPrEx>
          <w:tblCellMar>
            <w:top w:w="0" w:type="dxa"/>
            <w:left w:w="108" w:type="dxa"/>
            <w:bottom w:w="0" w:type="dxa"/>
            <w:right w:w="108" w:type="dxa"/>
          </w:tblCellMar>
        </w:tblPrEx>
        <w:trPr>
          <w:trHeight w:val="90"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72630BF">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500843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tcBorders>
              <w:left w:val="nil"/>
              <w:bottom w:val="single" w:color="auto" w:sz="4" w:space="0"/>
              <w:right w:val="single" w:color="auto" w:sz="4" w:space="0"/>
            </w:tcBorders>
            <w:shd w:val="clear" w:color="auto" w:fill="auto"/>
            <w:vAlign w:val="center"/>
          </w:tcPr>
          <w:p w14:paraId="4ED369B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妨碍行政执法</w:t>
            </w:r>
          </w:p>
        </w:tc>
        <w:tc>
          <w:tcPr>
            <w:tcW w:w="1884" w:type="dxa"/>
            <w:tcBorders>
              <w:top w:val="nil"/>
              <w:left w:val="nil"/>
              <w:bottom w:val="single" w:color="auto" w:sz="4" w:space="0"/>
              <w:right w:val="single" w:color="auto" w:sz="4" w:space="0"/>
            </w:tcBorders>
            <w:shd w:val="clear" w:color="auto" w:fill="auto"/>
            <w:vAlign w:val="center"/>
          </w:tcPr>
          <w:p w14:paraId="09ACCC8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对用人单位打击报复举报人、控告人、证人和劳动监察人员的检查</w:t>
            </w:r>
          </w:p>
        </w:tc>
        <w:tc>
          <w:tcPr>
            <w:tcW w:w="756" w:type="dxa"/>
            <w:tcBorders>
              <w:top w:val="nil"/>
              <w:left w:val="nil"/>
              <w:bottom w:val="single" w:color="auto" w:sz="4" w:space="0"/>
              <w:right w:val="single" w:color="auto" w:sz="4" w:space="0"/>
            </w:tcBorders>
            <w:shd w:val="clear" w:color="auto" w:fill="auto"/>
            <w:vAlign w:val="center"/>
          </w:tcPr>
          <w:p w14:paraId="5B768D5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21A899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3943C15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10106A9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48A4585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劳动监察条例》（1998年11月27日云南省第九届人民代表大会常务委员会第六次会议通过）第二十九条：“用人单位有下列（三）至（五）项行为之一的，并可处1000元以上10000元以下的罚款；情节严重构成犯罪的，依法追究责任人的刑事责任：（五）打击报复举报人、控告人、证人和劳动监察人员的。”</w:t>
            </w:r>
          </w:p>
        </w:tc>
        <w:tc>
          <w:tcPr>
            <w:tcW w:w="708" w:type="dxa"/>
            <w:tcBorders>
              <w:top w:val="nil"/>
              <w:left w:val="nil"/>
              <w:bottom w:val="single" w:color="auto" w:sz="4" w:space="0"/>
              <w:right w:val="single" w:color="auto" w:sz="4" w:space="0"/>
            </w:tcBorders>
            <w:shd w:val="clear" w:color="auto" w:fill="auto"/>
            <w:vAlign w:val="center"/>
          </w:tcPr>
          <w:p w14:paraId="6313C96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0D8968F3">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40C8D026">
        <w:tblPrEx>
          <w:tblCellMar>
            <w:top w:w="0" w:type="dxa"/>
            <w:left w:w="108" w:type="dxa"/>
            <w:bottom w:w="0" w:type="dxa"/>
            <w:right w:w="108" w:type="dxa"/>
          </w:tblCellMar>
        </w:tblPrEx>
        <w:trPr>
          <w:trHeight w:val="2245"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9CFC3C7">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7F69B610">
            <w:pPr>
              <w:spacing w:line="240" w:lineRule="exact"/>
              <w:jc w:val="left"/>
              <w:rPr>
                <w:rFonts w:cs="宋体" w:asciiTheme="minorEastAsia" w:hAnsiTheme="minorEastAsia"/>
                <w:kern w:val="0"/>
                <w:sz w:val="20"/>
                <w:szCs w:val="20"/>
              </w:rPr>
            </w:pPr>
          </w:p>
        </w:tc>
        <w:tc>
          <w:tcPr>
            <w:tcW w:w="1450" w:type="dxa"/>
            <w:vMerge w:val="restart"/>
            <w:tcBorders>
              <w:top w:val="single" w:color="auto" w:sz="4" w:space="0"/>
              <w:left w:val="nil"/>
              <w:right w:val="single" w:color="auto" w:sz="4" w:space="0"/>
            </w:tcBorders>
            <w:shd w:val="clear" w:color="auto" w:fill="auto"/>
            <w:vAlign w:val="center"/>
          </w:tcPr>
          <w:p w14:paraId="1844658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w:t>
            </w:r>
          </w:p>
        </w:tc>
        <w:tc>
          <w:tcPr>
            <w:tcW w:w="1884" w:type="dxa"/>
            <w:tcBorders>
              <w:top w:val="nil"/>
              <w:left w:val="nil"/>
              <w:bottom w:val="single" w:color="auto" w:sz="4" w:space="0"/>
              <w:right w:val="single" w:color="auto" w:sz="4" w:space="0"/>
            </w:tcBorders>
            <w:shd w:val="clear" w:color="auto" w:fill="auto"/>
            <w:vAlign w:val="center"/>
          </w:tcPr>
          <w:p w14:paraId="2617DF7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对经营性人力资源服务机构对未经许可擅自从事职业中介活动的检查</w:t>
            </w:r>
          </w:p>
        </w:tc>
        <w:tc>
          <w:tcPr>
            <w:tcW w:w="756" w:type="dxa"/>
            <w:tcBorders>
              <w:top w:val="nil"/>
              <w:left w:val="nil"/>
              <w:bottom w:val="single" w:color="auto" w:sz="4" w:space="0"/>
              <w:right w:val="single" w:color="auto" w:sz="4" w:space="0"/>
            </w:tcBorders>
            <w:shd w:val="clear" w:color="auto" w:fill="auto"/>
            <w:vAlign w:val="center"/>
          </w:tcPr>
          <w:p w14:paraId="709A269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6B6421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人力资源服务机构</w:t>
            </w:r>
          </w:p>
        </w:tc>
        <w:tc>
          <w:tcPr>
            <w:tcW w:w="1170" w:type="dxa"/>
            <w:tcBorders>
              <w:top w:val="nil"/>
              <w:left w:val="nil"/>
              <w:bottom w:val="single" w:color="auto" w:sz="4" w:space="0"/>
              <w:right w:val="single" w:color="auto" w:sz="4" w:space="0"/>
            </w:tcBorders>
            <w:shd w:val="clear" w:color="auto" w:fill="auto"/>
            <w:vAlign w:val="center"/>
          </w:tcPr>
          <w:p w14:paraId="140D0D0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5144071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56DB010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市场暂行条例条例》（已经2018年5月2日国务院第7次常务会议通过，现予公布，自2018年10月1日起施行。中华人民共和国国务院令第700号）第四十二条违反本条例第十八条第一款规定，未经许可擅自从事职业中介活动的，由人力资源社会保障行政部门予以关闭或者责令停止从事职业中介活动；有违法所得的，没收违法所得，并处1万元以上5万元以下的罚款。</w:t>
            </w:r>
          </w:p>
        </w:tc>
        <w:tc>
          <w:tcPr>
            <w:tcW w:w="708" w:type="dxa"/>
            <w:tcBorders>
              <w:top w:val="nil"/>
              <w:left w:val="nil"/>
              <w:bottom w:val="single" w:color="auto" w:sz="4" w:space="0"/>
              <w:right w:val="single" w:color="auto" w:sz="4" w:space="0"/>
            </w:tcBorders>
            <w:shd w:val="clear" w:color="auto" w:fill="auto"/>
            <w:vAlign w:val="center"/>
          </w:tcPr>
          <w:p w14:paraId="435934B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599488D3">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37BFECDC">
        <w:tblPrEx>
          <w:tblCellMar>
            <w:top w:w="0" w:type="dxa"/>
            <w:left w:w="108" w:type="dxa"/>
            <w:bottom w:w="0" w:type="dxa"/>
            <w:right w:w="108" w:type="dxa"/>
          </w:tblCellMar>
        </w:tblPrEx>
        <w:trPr>
          <w:trHeight w:val="1961"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AC64D73">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6DD9406E">
            <w:pPr>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1FCA1C33">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16144F9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对经营性人力资源服务机构开展人力资源服务业务未备案的检查</w:t>
            </w:r>
          </w:p>
        </w:tc>
        <w:tc>
          <w:tcPr>
            <w:tcW w:w="756" w:type="dxa"/>
            <w:tcBorders>
              <w:top w:val="nil"/>
              <w:left w:val="nil"/>
              <w:bottom w:val="single" w:color="auto" w:sz="4" w:space="0"/>
              <w:right w:val="single" w:color="auto" w:sz="4" w:space="0"/>
            </w:tcBorders>
            <w:shd w:val="clear" w:color="auto" w:fill="auto"/>
            <w:vAlign w:val="center"/>
          </w:tcPr>
          <w:p w14:paraId="52C8153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B5F3A7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人力资源服务机构</w:t>
            </w:r>
          </w:p>
        </w:tc>
        <w:tc>
          <w:tcPr>
            <w:tcW w:w="1170" w:type="dxa"/>
            <w:tcBorders>
              <w:top w:val="nil"/>
              <w:left w:val="nil"/>
              <w:bottom w:val="single" w:color="auto" w:sz="4" w:space="0"/>
              <w:right w:val="single" w:color="auto" w:sz="4" w:space="0"/>
            </w:tcBorders>
            <w:shd w:val="clear" w:color="auto" w:fill="auto"/>
            <w:vAlign w:val="center"/>
          </w:tcPr>
          <w:p w14:paraId="392436F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0D7D87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5C4A37B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市场暂行条例》（已经2018年5月2日国务院第7次常务会议通过，现予公布，自2018年10月1日起施行。中华人民共和国国务院令第700号）第四十二条违反本条例第十八条第二款规定，开展人力资源服务业务未备案，违反本条例第二十条、第二十一条规定，设立分支机构、办理变更或者注销登记未书面报告的，由人力资源社会保障行政部门责令改正；拒不改正的，处5000元以上1万元以下的罚款。</w:t>
            </w:r>
          </w:p>
        </w:tc>
        <w:tc>
          <w:tcPr>
            <w:tcW w:w="708" w:type="dxa"/>
            <w:tcBorders>
              <w:top w:val="nil"/>
              <w:left w:val="nil"/>
              <w:bottom w:val="single" w:color="auto" w:sz="4" w:space="0"/>
              <w:right w:val="single" w:color="auto" w:sz="4" w:space="0"/>
            </w:tcBorders>
            <w:shd w:val="clear" w:color="auto" w:fill="auto"/>
            <w:vAlign w:val="center"/>
          </w:tcPr>
          <w:p w14:paraId="5DA9179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0FDAA7DD">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58EB41E1">
        <w:tblPrEx>
          <w:tblCellMar>
            <w:top w:w="0" w:type="dxa"/>
            <w:left w:w="108" w:type="dxa"/>
            <w:bottom w:w="0" w:type="dxa"/>
            <w:right w:w="108" w:type="dxa"/>
          </w:tblCellMar>
        </w:tblPrEx>
        <w:trPr>
          <w:trHeight w:val="3289"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3E5B282">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16EDBF3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vMerge w:val="restart"/>
            <w:tcBorders>
              <w:top w:val="single" w:color="auto" w:sz="4" w:space="0"/>
              <w:left w:val="nil"/>
              <w:right w:val="single" w:color="auto" w:sz="4" w:space="0"/>
            </w:tcBorders>
            <w:shd w:val="clear" w:color="auto" w:fill="auto"/>
            <w:vAlign w:val="center"/>
          </w:tcPr>
          <w:p w14:paraId="246C5C2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w:t>
            </w:r>
          </w:p>
        </w:tc>
        <w:tc>
          <w:tcPr>
            <w:tcW w:w="1884" w:type="dxa"/>
            <w:tcBorders>
              <w:top w:val="nil"/>
              <w:left w:val="nil"/>
              <w:bottom w:val="single" w:color="auto" w:sz="4" w:space="0"/>
              <w:right w:val="single" w:color="auto" w:sz="4" w:space="0"/>
            </w:tcBorders>
            <w:shd w:val="clear" w:color="auto" w:fill="auto"/>
            <w:vAlign w:val="center"/>
          </w:tcPr>
          <w:p w14:paraId="612C794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对经营性人力资源服务机构设立分支机构、办理变更或者注销登记未书面报告的检查</w:t>
            </w:r>
          </w:p>
        </w:tc>
        <w:tc>
          <w:tcPr>
            <w:tcW w:w="756" w:type="dxa"/>
            <w:tcBorders>
              <w:top w:val="nil"/>
              <w:left w:val="nil"/>
              <w:bottom w:val="single" w:color="auto" w:sz="4" w:space="0"/>
              <w:right w:val="single" w:color="auto" w:sz="4" w:space="0"/>
            </w:tcBorders>
            <w:shd w:val="clear" w:color="auto" w:fill="auto"/>
            <w:vAlign w:val="center"/>
          </w:tcPr>
          <w:p w14:paraId="006006A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268369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人力资源服务机构</w:t>
            </w:r>
          </w:p>
        </w:tc>
        <w:tc>
          <w:tcPr>
            <w:tcW w:w="1170" w:type="dxa"/>
            <w:tcBorders>
              <w:top w:val="nil"/>
              <w:left w:val="nil"/>
              <w:bottom w:val="single" w:color="auto" w:sz="4" w:space="0"/>
              <w:right w:val="single" w:color="auto" w:sz="4" w:space="0"/>
            </w:tcBorders>
            <w:shd w:val="clear" w:color="auto" w:fill="auto"/>
            <w:vAlign w:val="center"/>
          </w:tcPr>
          <w:p w14:paraId="3808B3C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E78EB1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5885B6B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市场暂行条例》（已经2018年5月2日国务院第7次常务会议通过，现予公布，自2018年10月1日起施行。中华人民共和国国务院令第700号）第四十二条违反本条例第十八条第二款规定，违反本条例第十八条第二款规定，开展人力资源服务业务未备案，违反本条例第二十条、第二十一条规定，设立分支机构、办理变更或者注销登记未书面报告的，由人力资源社会保障行政部门责令改正；拒不改正的，处5000元以上2万元以下的罚款。</w:t>
            </w:r>
          </w:p>
        </w:tc>
        <w:tc>
          <w:tcPr>
            <w:tcW w:w="708" w:type="dxa"/>
            <w:tcBorders>
              <w:top w:val="nil"/>
              <w:left w:val="nil"/>
              <w:bottom w:val="single" w:color="auto" w:sz="4" w:space="0"/>
              <w:right w:val="single" w:color="auto" w:sz="4" w:space="0"/>
            </w:tcBorders>
            <w:shd w:val="clear" w:color="auto" w:fill="auto"/>
            <w:vAlign w:val="center"/>
          </w:tcPr>
          <w:p w14:paraId="29A303E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7B70501C">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6AD9A972">
        <w:tblPrEx>
          <w:tblCellMar>
            <w:top w:w="0" w:type="dxa"/>
            <w:left w:w="108" w:type="dxa"/>
            <w:bottom w:w="0" w:type="dxa"/>
            <w:right w:w="108" w:type="dxa"/>
          </w:tblCellMar>
        </w:tblPrEx>
        <w:trPr>
          <w:trHeight w:val="2894" w:hRule="atLeast"/>
        </w:trPr>
        <w:tc>
          <w:tcPr>
            <w:tcW w:w="567" w:type="dxa"/>
            <w:tcBorders>
              <w:top w:val="nil"/>
              <w:left w:val="single" w:color="auto" w:sz="4" w:space="0"/>
              <w:bottom w:val="single" w:color="auto" w:sz="4" w:space="0"/>
              <w:right w:val="nil"/>
            </w:tcBorders>
            <w:shd w:val="clear" w:color="auto" w:fill="auto"/>
            <w:vAlign w:val="center"/>
          </w:tcPr>
          <w:p w14:paraId="4EADF613">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5A130F3E">
            <w:pPr>
              <w:widowControl/>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0963B64B">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37764C0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对发布的招聘信息不真实、不合法，未依法开展人力资源服务业务的检查</w:t>
            </w:r>
          </w:p>
        </w:tc>
        <w:tc>
          <w:tcPr>
            <w:tcW w:w="756" w:type="dxa"/>
            <w:tcBorders>
              <w:top w:val="nil"/>
              <w:left w:val="nil"/>
              <w:bottom w:val="single" w:color="auto" w:sz="4" w:space="0"/>
              <w:right w:val="single" w:color="auto" w:sz="4" w:space="0"/>
            </w:tcBorders>
            <w:shd w:val="clear" w:color="auto" w:fill="auto"/>
            <w:vAlign w:val="center"/>
          </w:tcPr>
          <w:p w14:paraId="354EF6E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0EF5F7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人力资源服务机构</w:t>
            </w:r>
          </w:p>
        </w:tc>
        <w:tc>
          <w:tcPr>
            <w:tcW w:w="1170" w:type="dxa"/>
            <w:tcBorders>
              <w:top w:val="nil"/>
              <w:left w:val="nil"/>
              <w:bottom w:val="single" w:color="auto" w:sz="4" w:space="0"/>
              <w:right w:val="single" w:color="auto" w:sz="4" w:space="0"/>
            </w:tcBorders>
            <w:shd w:val="clear" w:color="auto" w:fill="auto"/>
            <w:vAlign w:val="center"/>
          </w:tcPr>
          <w:p w14:paraId="5A930D2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F7778F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580E9D25">
            <w:pPr>
              <w:widowControl/>
              <w:spacing w:line="22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《人力资源市场暂行条例》（已经2018年5月2日国务院第7次常务会议通过，现予公布，自2018年10月1日起施行。中华人民共和国国务院令第700号）第四十三条 违反本条例第二十四条、第二十七条、第二十八条、第二十九条、第三十条、第三十一条规定，发布的招聘信息不真实、不合法，未依法开展人力资源服务业务的，由人力资源社会保障行政部门责令改正；有违法所得的，没收违法所得；拒不改正的，处1万元以上5万元以下的罚款；情节严重的，吊销人力资源服务许可证；给个人造成损害的，依法承担民事责任。违反其他法律、行政法规的，由有关主管部门依法给予处罚。</w:t>
            </w:r>
          </w:p>
        </w:tc>
        <w:tc>
          <w:tcPr>
            <w:tcW w:w="708" w:type="dxa"/>
            <w:tcBorders>
              <w:top w:val="nil"/>
              <w:left w:val="nil"/>
              <w:bottom w:val="single" w:color="auto" w:sz="4" w:space="0"/>
              <w:right w:val="single" w:color="auto" w:sz="4" w:space="0"/>
            </w:tcBorders>
            <w:shd w:val="clear" w:color="auto" w:fill="auto"/>
            <w:vAlign w:val="center"/>
          </w:tcPr>
          <w:p w14:paraId="7E600BC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48CCF673">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51E6C628">
        <w:tblPrEx>
          <w:tblCellMar>
            <w:top w:w="0" w:type="dxa"/>
            <w:left w:w="108" w:type="dxa"/>
            <w:bottom w:w="0" w:type="dxa"/>
            <w:right w:w="108" w:type="dxa"/>
          </w:tblCellMar>
        </w:tblPrEx>
        <w:trPr>
          <w:trHeight w:val="3134" w:hRule="atLeast"/>
        </w:trPr>
        <w:tc>
          <w:tcPr>
            <w:tcW w:w="567" w:type="dxa"/>
            <w:tcBorders>
              <w:top w:val="nil"/>
              <w:left w:val="single" w:color="auto" w:sz="4" w:space="0"/>
              <w:bottom w:val="single" w:color="auto" w:sz="4" w:space="0"/>
              <w:right w:val="nil"/>
            </w:tcBorders>
            <w:shd w:val="clear" w:color="auto" w:fill="auto"/>
            <w:vAlign w:val="center"/>
          </w:tcPr>
          <w:p w14:paraId="028B5FBA">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A8AD1F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vMerge w:val="restart"/>
            <w:tcBorders>
              <w:top w:val="nil"/>
              <w:left w:val="nil"/>
              <w:right w:val="single" w:color="auto" w:sz="4" w:space="0"/>
            </w:tcBorders>
            <w:shd w:val="clear" w:color="auto" w:fill="auto"/>
            <w:vAlign w:val="center"/>
          </w:tcPr>
          <w:p w14:paraId="15684E9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w:t>
            </w:r>
          </w:p>
        </w:tc>
        <w:tc>
          <w:tcPr>
            <w:tcW w:w="1884" w:type="dxa"/>
            <w:tcBorders>
              <w:top w:val="nil"/>
              <w:left w:val="nil"/>
              <w:bottom w:val="single" w:color="auto" w:sz="4" w:space="0"/>
              <w:right w:val="single" w:color="auto" w:sz="4" w:space="0"/>
            </w:tcBorders>
            <w:shd w:val="clear" w:color="auto" w:fill="auto"/>
            <w:vAlign w:val="center"/>
          </w:tcPr>
          <w:p w14:paraId="0964D92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对经营性人力资源服务机构未在服务场所明示有关事项的检查</w:t>
            </w:r>
          </w:p>
        </w:tc>
        <w:tc>
          <w:tcPr>
            <w:tcW w:w="756" w:type="dxa"/>
            <w:tcBorders>
              <w:top w:val="nil"/>
              <w:left w:val="nil"/>
              <w:bottom w:val="single" w:color="auto" w:sz="4" w:space="0"/>
              <w:right w:val="single" w:color="auto" w:sz="4" w:space="0"/>
            </w:tcBorders>
            <w:shd w:val="clear" w:color="auto" w:fill="auto"/>
            <w:vAlign w:val="center"/>
          </w:tcPr>
          <w:p w14:paraId="7427E09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F6FEC8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人力资源服务机构</w:t>
            </w:r>
          </w:p>
        </w:tc>
        <w:tc>
          <w:tcPr>
            <w:tcW w:w="1170" w:type="dxa"/>
            <w:tcBorders>
              <w:top w:val="nil"/>
              <w:left w:val="nil"/>
              <w:bottom w:val="single" w:color="auto" w:sz="4" w:space="0"/>
              <w:right w:val="single" w:color="auto" w:sz="4" w:space="0"/>
            </w:tcBorders>
            <w:shd w:val="clear" w:color="auto" w:fill="auto"/>
            <w:vAlign w:val="center"/>
          </w:tcPr>
          <w:p w14:paraId="7D09B07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417A146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3464617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《人力资源市场暂行条例》（已经2018年5月2日国务院第7次常务会议通过，现予公布，自2018年10月1日起施行。中华人民共和国国务院令第700号）第四十四条 未按照本条例第三十二条规定明示有关事项，未按照本条例第三十三条规定建立健全内部制度或者保存服务台账，未按照本条例第三十六条规定提交经营情况年度报告的，由人力资源社会保障行政部门责令改正；拒不改正的，处5000元以上1万元以下的罚款。违反其他法律、行政法规的，由有关主管部门依法给予处罚。</w:t>
            </w:r>
          </w:p>
        </w:tc>
        <w:tc>
          <w:tcPr>
            <w:tcW w:w="708" w:type="dxa"/>
            <w:tcBorders>
              <w:top w:val="nil"/>
              <w:left w:val="nil"/>
              <w:bottom w:val="single" w:color="auto" w:sz="4" w:space="0"/>
              <w:right w:val="single" w:color="auto" w:sz="4" w:space="0"/>
            </w:tcBorders>
            <w:shd w:val="clear" w:color="auto" w:fill="auto"/>
            <w:vAlign w:val="center"/>
          </w:tcPr>
          <w:p w14:paraId="34E9FD8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2D3433F0">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0A1CEA97">
        <w:tblPrEx>
          <w:tblCellMar>
            <w:top w:w="0" w:type="dxa"/>
            <w:left w:w="108" w:type="dxa"/>
            <w:bottom w:w="0" w:type="dxa"/>
            <w:right w:w="108" w:type="dxa"/>
          </w:tblCellMar>
        </w:tblPrEx>
        <w:trPr>
          <w:trHeight w:val="3405" w:hRule="atLeast"/>
        </w:trPr>
        <w:tc>
          <w:tcPr>
            <w:tcW w:w="567" w:type="dxa"/>
            <w:tcBorders>
              <w:top w:val="nil"/>
              <w:left w:val="single" w:color="auto" w:sz="4" w:space="0"/>
              <w:bottom w:val="single" w:color="auto" w:sz="4" w:space="0"/>
              <w:right w:val="nil"/>
            </w:tcBorders>
            <w:shd w:val="clear" w:color="auto" w:fill="auto"/>
            <w:vAlign w:val="center"/>
          </w:tcPr>
          <w:p w14:paraId="1D903755">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E2E8CD">
            <w:pPr>
              <w:spacing w:line="240" w:lineRule="exact"/>
              <w:jc w:val="center"/>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78703CA7">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116F221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对经营性人力资源服务机构应当未按规定提交经营情况年度报告的检查</w:t>
            </w:r>
          </w:p>
        </w:tc>
        <w:tc>
          <w:tcPr>
            <w:tcW w:w="756" w:type="dxa"/>
            <w:tcBorders>
              <w:top w:val="nil"/>
              <w:left w:val="nil"/>
              <w:bottom w:val="single" w:color="auto" w:sz="4" w:space="0"/>
              <w:right w:val="single" w:color="auto" w:sz="4" w:space="0"/>
            </w:tcBorders>
            <w:shd w:val="clear" w:color="auto" w:fill="auto"/>
            <w:vAlign w:val="center"/>
          </w:tcPr>
          <w:p w14:paraId="697AD4C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C98B8F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人力资源服务机构</w:t>
            </w:r>
          </w:p>
        </w:tc>
        <w:tc>
          <w:tcPr>
            <w:tcW w:w="1170" w:type="dxa"/>
            <w:tcBorders>
              <w:top w:val="nil"/>
              <w:left w:val="nil"/>
              <w:bottom w:val="single" w:color="auto" w:sz="4" w:space="0"/>
              <w:right w:val="single" w:color="auto" w:sz="4" w:space="0"/>
            </w:tcBorders>
            <w:shd w:val="clear" w:color="auto" w:fill="auto"/>
            <w:vAlign w:val="center"/>
          </w:tcPr>
          <w:p w14:paraId="7F2D9D6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7687D64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744F991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《人力资源市场暂行条例》（已经2018年5月2日国务院第7次常务会议通过，现予公布，自2018年10月1日起施行。中华人民共和国国务院令第700号）第四十四条 未按照本条例第三十二条规定明示有关事项，未按照本条例第三十三条规定建立健全内部制度或者保存服务台账，未按照本条例第三十六条规定提交经营情况年度报告的，由人力资源社会保障行政部门责令改正；拒不改正的，处5000元以上1万元以下的罚款。违反其他法律、行政法规的，由有关主管部门依法给予处罚。</w:t>
            </w:r>
          </w:p>
        </w:tc>
        <w:tc>
          <w:tcPr>
            <w:tcW w:w="708" w:type="dxa"/>
            <w:tcBorders>
              <w:top w:val="nil"/>
              <w:left w:val="nil"/>
              <w:bottom w:val="single" w:color="auto" w:sz="4" w:space="0"/>
              <w:right w:val="single" w:color="auto" w:sz="4" w:space="0"/>
            </w:tcBorders>
            <w:shd w:val="clear" w:color="auto" w:fill="auto"/>
            <w:vAlign w:val="center"/>
          </w:tcPr>
          <w:p w14:paraId="4129073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3942C020">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7A9AB9DC">
        <w:tblPrEx>
          <w:tblCellMar>
            <w:top w:w="0" w:type="dxa"/>
            <w:left w:w="108" w:type="dxa"/>
            <w:bottom w:w="0" w:type="dxa"/>
            <w:right w:w="108" w:type="dxa"/>
          </w:tblCellMar>
        </w:tblPrEx>
        <w:trPr>
          <w:trHeight w:val="2580" w:hRule="atLeast"/>
        </w:trPr>
        <w:tc>
          <w:tcPr>
            <w:tcW w:w="567" w:type="dxa"/>
            <w:tcBorders>
              <w:top w:val="nil"/>
              <w:left w:val="single" w:color="auto" w:sz="4" w:space="0"/>
              <w:bottom w:val="single" w:color="auto" w:sz="4" w:space="0"/>
              <w:right w:val="nil"/>
            </w:tcBorders>
            <w:shd w:val="clear" w:color="auto" w:fill="auto"/>
            <w:vAlign w:val="center"/>
          </w:tcPr>
          <w:p w14:paraId="163160A7">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6161EA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tcBorders>
              <w:top w:val="nil"/>
              <w:left w:val="nil"/>
              <w:bottom w:val="single" w:color="auto" w:sz="4" w:space="0"/>
              <w:right w:val="single" w:color="auto" w:sz="4" w:space="0"/>
            </w:tcBorders>
            <w:shd w:val="clear" w:color="auto" w:fill="auto"/>
            <w:vAlign w:val="center"/>
          </w:tcPr>
          <w:p w14:paraId="2C22B36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w:t>
            </w:r>
          </w:p>
        </w:tc>
        <w:tc>
          <w:tcPr>
            <w:tcW w:w="1884" w:type="dxa"/>
            <w:tcBorders>
              <w:top w:val="nil"/>
              <w:left w:val="nil"/>
              <w:bottom w:val="single" w:color="auto" w:sz="4" w:space="0"/>
              <w:right w:val="single" w:color="auto" w:sz="4" w:space="0"/>
            </w:tcBorders>
            <w:shd w:val="clear" w:color="auto" w:fill="auto"/>
            <w:vAlign w:val="center"/>
          </w:tcPr>
          <w:p w14:paraId="5D9E84C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对人力资源服务机构未按规定建立健全内部制度或保存服务台账的检查</w:t>
            </w:r>
          </w:p>
        </w:tc>
        <w:tc>
          <w:tcPr>
            <w:tcW w:w="756" w:type="dxa"/>
            <w:tcBorders>
              <w:top w:val="nil"/>
              <w:left w:val="nil"/>
              <w:bottom w:val="single" w:color="auto" w:sz="4" w:space="0"/>
              <w:right w:val="single" w:color="auto" w:sz="4" w:space="0"/>
            </w:tcBorders>
            <w:shd w:val="clear" w:color="auto" w:fill="auto"/>
            <w:vAlign w:val="center"/>
          </w:tcPr>
          <w:p w14:paraId="618DE20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03A4EF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人力资源服务机构</w:t>
            </w:r>
          </w:p>
        </w:tc>
        <w:tc>
          <w:tcPr>
            <w:tcW w:w="1170" w:type="dxa"/>
            <w:tcBorders>
              <w:top w:val="nil"/>
              <w:left w:val="nil"/>
              <w:bottom w:val="single" w:color="auto" w:sz="4" w:space="0"/>
              <w:right w:val="single" w:color="auto" w:sz="4" w:space="0"/>
            </w:tcBorders>
            <w:shd w:val="clear" w:color="auto" w:fill="auto"/>
            <w:vAlign w:val="center"/>
          </w:tcPr>
          <w:p w14:paraId="3153571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64CA649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636FA9A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《人力资源市场暂行条例》（已经2018年5月2日国务院第7次常务会议通过，现予公布，自2018年10月1日起施行。中华人民共和国国务院令第700号）第四十四条 未按照本条例第三十二条规定明示有关事项，未按照本条例第三十三条规定建立健全内部制度或者保存服务台账，未按照本条例第三十六条规定提交经营情况年度报告的，由人力资源社会保障行政部门责令改正；拒不改正的，处5000元以上1万元以下的罚款。违反其他法律、行政法规的，由有关主管部门依法给予处罚。</w:t>
            </w:r>
          </w:p>
        </w:tc>
        <w:tc>
          <w:tcPr>
            <w:tcW w:w="708" w:type="dxa"/>
            <w:tcBorders>
              <w:top w:val="nil"/>
              <w:left w:val="nil"/>
              <w:bottom w:val="single" w:color="auto" w:sz="4" w:space="0"/>
              <w:right w:val="single" w:color="auto" w:sz="4" w:space="0"/>
            </w:tcBorders>
            <w:shd w:val="clear" w:color="auto" w:fill="auto"/>
            <w:vAlign w:val="center"/>
          </w:tcPr>
          <w:p w14:paraId="3184820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24A1694A">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0086A208">
        <w:tblPrEx>
          <w:tblCellMar>
            <w:top w:w="0" w:type="dxa"/>
            <w:left w:w="108" w:type="dxa"/>
            <w:bottom w:w="0" w:type="dxa"/>
            <w:right w:w="108" w:type="dxa"/>
          </w:tblCellMar>
        </w:tblPrEx>
        <w:trPr>
          <w:trHeight w:val="1335" w:hRule="atLeast"/>
        </w:trPr>
        <w:tc>
          <w:tcPr>
            <w:tcW w:w="567" w:type="dxa"/>
            <w:tcBorders>
              <w:top w:val="nil"/>
              <w:left w:val="single" w:color="auto" w:sz="4" w:space="0"/>
              <w:bottom w:val="single" w:color="auto" w:sz="4" w:space="0"/>
              <w:right w:val="nil"/>
            </w:tcBorders>
            <w:shd w:val="clear" w:color="auto" w:fill="auto"/>
            <w:vAlign w:val="center"/>
          </w:tcPr>
          <w:p w14:paraId="6AB458F6">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0D60CA">
            <w:pPr>
              <w:spacing w:line="240" w:lineRule="exact"/>
              <w:jc w:val="center"/>
              <w:rPr>
                <w:rFonts w:cs="宋体" w:asciiTheme="minorEastAsia" w:hAnsiTheme="minorEastAsia"/>
                <w:kern w:val="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0FFBDE3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劳动保障</w:t>
            </w:r>
          </w:p>
        </w:tc>
        <w:tc>
          <w:tcPr>
            <w:tcW w:w="1884" w:type="dxa"/>
            <w:tcBorders>
              <w:top w:val="nil"/>
              <w:left w:val="nil"/>
              <w:bottom w:val="single" w:color="auto" w:sz="4" w:space="0"/>
              <w:right w:val="single" w:color="auto" w:sz="4" w:space="0"/>
            </w:tcBorders>
            <w:shd w:val="clear" w:color="auto" w:fill="auto"/>
            <w:vAlign w:val="center"/>
          </w:tcPr>
          <w:p w14:paraId="23C11BE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对用人单位遵守劳动保障法律、法规情况进行监督检查</w:t>
            </w:r>
          </w:p>
        </w:tc>
        <w:tc>
          <w:tcPr>
            <w:tcW w:w="756" w:type="dxa"/>
            <w:tcBorders>
              <w:top w:val="nil"/>
              <w:left w:val="nil"/>
              <w:bottom w:val="single" w:color="auto" w:sz="4" w:space="0"/>
              <w:right w:val="single" w:color="auto" w:sz="4" w:space="0"/>
            </w:tcBorders>
            <w:shd w:val="clear" w:color="auto" w:fill="auto"/>
            <w:vAlign w:val="center"/>
          </w:tcPr>
          <w:p w14:paraId="1E79058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54F250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4E4B626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261B483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州（市）及以下人力资源社会保障部门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6B23951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《中华人民共和国劳动法》</w:t>
            </w:r>
            <w:r>
              <w:rPr>
                <w:rFonts w:hint="eastAsia" w:cs="宋体" w:asciiTheme="minorEastAsia" w:hAnsiTheme="minorEastAsia"/>
                <w:kern w:val="0"/>
                <w:sz w:val="20"/>
                <w:szCs w:val="20"/>
              </w:rPr>
              <w:t>第八十五条：“县级以上各级人民政府劳动行政部门依法对用人单位遵守劳动法律、法规的情况进行监督检查，对违反劳动法律、法规的行为有权制止，并责令改正。”</w:t>
            </w:r>
          </w:p>
        </w:tc>
        <w:tc>
          <w:tcPr>
            <w:tcW w:w="708" w:type="dxa"/>
            <w:tcBorders>
              <w:top w:val="nil"/>
              <w:left w:val="nil"/>
              <w:bottom w:val="single" w:color="auto" w:sz="4" w:space="0"/>
              <w:right w:val="single" w:color="auto" w:sz="4" w:space="0"/>
            </w:tcBorders>
            <w:shd w:val="clear" w:color="auto" w:fill="auto"/>
            <w:vAlign w:val="center"/>
          </w:tcPr>
          <w:p w14:paraId="54624A2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639F0131">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1CE5A74A">
        <w:tblPrEx>
          <w:tblCellMar>
            <w:top w:w="0" w:type="dxa"/>
            <w:left w:w="108" w:type="dxa"/>
            <w:bottom w:w="0" w:type="dxa"/>
            <w:right w:w="108" w:type="dxa"/>
          </w:tblCellMar>
        </w:tblPrEx>
        <w:trPr>
          <w:trHeight w:val="2160"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A595EB7">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5DB074">
            <w:pPr>
              <w:spacing w:line="240" w:lineRule="exact"/>
              <w:jc w:val="center"/>
              <w:rPr>
                <w:rFonts w:cs="宋体" w:asciiTheme="minorEastAsia" w:hAnsiTheme="minorEastAsia"/>
                <w:kern w:val="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161CC65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社会保险</w:t>
            </w:r>
          </w:p>
        </w:tc>
        <w:tc>
          <w:tcPr>
            <w:tcW w:w="1884" w:type="dxa"/>
            <w:tcBorders>
              <w:top w:val="nil"/>
              <w:left w:val="nil"/>
              <w:bottom w:val="single" w:color="auto" w:sz="4" w:space="0"/>
              <w:right w:val="single" w:color="auto" w:sz="4" w:space="0"/>
            </w:tcBorders>
            <w:shd w:val="clear" w:color="auto" w:fill="auto"/>
            <w:vAlign w:val="center"/>
          </w:tcPr>
          <w:p w14:paraId="1A522F8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对用人单位遵守社会保险法律、法规情况进行监督检查</w:t>
            </w:r>
          </w:p>
        </w:tc>
        <w:tc>
          <w:tcPr>
            <w:tcW w:w="756" w:type="dxa"/>
            <w:tcBorders>
              <w:top w:val="nil"/>
              <w:left w:val="nil"/>
              <w:bottom w:val="single" w:color="auto" w:sz="4" w:space="0"/>
              <w:right w:val="single" w:color="auto" w:sz="4" w:space="0"/>
            </w:tcBorders>
            <w:shd w:val="clear" w:color="auto" w:fill="auto"/>
            <w:vAlign w:val="center"/>
          </w:tcPr>
          <w:p w14:paraId="21A92D4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4E3104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w:t>
            </w:r>
          </w:p>
        </w:tc>
        <w:tc>
          <w:tcPr>
            <w:tcW w:w="1170" w:type="dxa"/>
            <w:tcBorders>
              <w:top w:val="nil"/>
              <w:left w:val="nil"/>
              <w:bottom w:val="single" w:color="auto" w:sz="4" w:space="0"/>
              <w:right w:val="single" w:color="auto" w:sz="4" w:space="0"/>
            </w:tcBorders>
            <w:shd w:val="clear" w:color="auto" w:fill="auto"/>
            <w:vAlign w:val="center"/>
          </w:tcPr>
          <w:p w14:paraId="49296AF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390EF21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人力资源社会保障部门</w:t>
            </w:r>
          </w:p>
        </w:tc>
        <w:tc>
          <w:tcPr>
            <w:tcW w:w="3986" w:type="dxa"/>
            <w:tcBorders>
              <w:top w:val="nil"/>
              <w:left w:val="nil"/>
              <w:bottom w:val="single" w:color="auto" w:sz="4" w:space="0"/>
              <w:right w:val="single" w:color="auto" w:sz="4" w:space="0"/>
            </w:tcBorders>
            <w:shd w:val="clear" w:color="auto" w:fill="auto"/>
            <w:vAlign w:val="center"/>
          </w:tcPr>
          <w:p w14:paraId="004C08F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《中华人民共和国社会保险法》</w:t>
            </w:r>
            <w:r>
              <w:rPr>
                <w:rFonts w:hint="eastAsia" w:cs="宋体" w:asciiTheme="minorEastAsia" w:hAnsiTheme="minorEastAsia"/>
                <w:kern w:val="0"/>
                <w:sz w:val="20"/>
                <w:szCs w:val="20"/>
              </w:rPr>
              <w:t>（2010年10月28日中华人民共和国主席令第35号公布）第七十七条：县级以上人民政府社会保险行政部门应当加强对用人单位和个人遵守社会保险法律、法规情况的监督检查。社会保险行政部门实施监督检查时，被检查的用人单位和个人应当如实提供与社会保险有关的资料，不得拒绝检查或者谎报、瞒报。</w:t>
            </w:r>
          </w:p>
        </w:tc>
        <w:tc>
          <w:tcPr>
            <w:tcW w:w="708" w:type="dxa"/>
            <w:tcBorders>
              <w:top w:val="nil"/>
              <w:left w:val="nil"/>
              <w:bottom w:val="single" w:color="auto" w:sz="4" w:space="0"/>
              <w:right w:val="single" w:color="auto" w:sz="4" w:space="0"/>
            </w:tcBorders>
            <w:shd w:val="clear" w:color="auto" w:fill="auto"/>
            <w:vAlign w:val="center"/>
          </w:tcPr>
          <w:p w14:paraId="7B1C7C1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4F94BE0D">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203C3F05">
        <w:tblPrEx>
          <w:tblCellMar>
            <w:top w:w="0" w:type="dxa"/>
            <w:left w:w="108" w:type="dxa"/>
            <w:bottom w:w="0" w:type="dxa"/>
            <w:right w:w="108" w:type="dxa"/>
          </w:tblCellMar>
        </w:tblPrEx>
        <w:trPr>
          <w:trHeight w:val="6536"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21CE111">
            <w:pPr>
              <w:numPr>
                <w:ilvl w:val="0"/>
                <w:numId w:val="1"/>
              </w:numPr>
              <w:jc w:val="center"/>
              <w:rPr>
                <w:rFonts w:cs="宋体" w:asciiTheme="minorEastAsia" w:hAnsiTheme="minorEastAsia"/>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6E7F66B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区人力资源和社会保障局（16类126项）</w:t>
            </w:r>
          </w:p>
        </w:tc>
        <w:tc>
          <w:tcPr>
            <w:tcW w:w="1450" w:type="dxa"/>
            <w:tcBorders>
              <w:top w:val="nil"/>
              <w:left w:val="nil"/>
              <w:bottom w:val="single" w:color="auto" w:sz="4" w:space="0"/>
              <w:right w:val="single" w:color="auto" w:sz="4" w:space="0"/>
            </w:tcBorders>
            <w:shd w:val="clear" w:color="auto" w:fill="auto"/>
            <w:vAlign w:val="center"/>
          </w:tcPr>
          <w:p w14:paraId="0ED4BBC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社会保险</w:t>
            </w:r>
          </w:p>
        </w:tc>
        <w:tc>
          <w:tcPr>
            <w:tcW w:w="1884" w:type="dxa"/>
            <w:tcBorders>
              <w:top w:val="nil"/>
              <w:left w:val="nil"/>
              <w:bottom w:val="single" w:color="auto" w:sz="4" w:space="0"/>
              <w:right w:val="single" w:color="auto" w:sz="4" w:space="0"/>
            </w:tcBorders>
            <w:shd w:val="clear" w:color="auto" w:fill="auto"/>
            <w:vAlign w:val="center"/>
          </w:tcPr>
          <w:p w14:paraId="48C6EB5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对养老保险、工伤保险参保和个人领取待遇情况稽核</w:t>
            </w:r>
          </w:p>
        </w:tc>
        <w:tc>
          <w:tcPr>
            <w:tcW w:w="756" w:type="dxa"/>
            <w:tcBorders>
              <w:top w:val="nil"/>
              <w:left w:val="nil"/>
              <w:bottom w:val="single" w:color="auto" w:sz="4" w:space="0"/>
              <w:right w:val="single" w:color="auto" w:sz="4" w:space="0"/>
            </w:tcBorders>
            <w:shd w:val="clear" w:color="auto" w:fill="auto"/>
            <w:vAlign w:val="center"/>
          </w:tcPr>
          <w:p w14:paraId="1370296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5F5F9F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用人单位、个人</w:t>
            </w:r>
          </w:p>
        </w:tc>
        <w:tc>
          <w:tcPr>
            <w:tcW w:w="1170" w:type="dxa"/>
            <w:tcBorders>
              <w:top w:val="nil"/>
              <w:left w:val="nil"/>
              <w:bottom w:val="single" w:color="auto" w:sz="4" w:space="0"/>
              <w:right w:val="single" w:color="auto" w:sz="4" w:space="0"/>
            </w:tcBorders>
            <w:shd w:val="clear" w:color="auto" w:fill="auto"/>
            <w:vAlign w:val="center"/>
          </w:tcPr>
          <w:p w14:paraId="6E46EAB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nil"/>
              <w:left w:val="nil"/>
              <w:bottom w:val="single" w:color="auto" w:sz="4" w:space="0"/>
              <w:right w:val="single" w:color="auto" w:sz="4" w:space="0"/>
            </w:tcBorders>
            <w:shd w:val="clear" w:color="auto" w:fill="auto"/>
            <w:vAlign w:val="center"/>
          </w:tcPr>
          <w:p w14:paraId="4D5BF92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人力资源和社会保障社保经办机构稽核部门</w:t>
            </w:r>
          </w:p>
        </w:tc>
        <w:tc>
          <w:tcPr>
            <w:tcW w:w="3986" w:type="dxa"/>
            <w:tcBorders>
              <w:top w:val="nil"/>
              <w:left w:val="nil"/>
              <w:bottom w:val="single" w:color="auto" w:sz="4" w:space="0"/>
              <w:right w:val="single" w:color="auto" w:sz="4" w:space="0"/>
            </w:tcBorders>
            <w:shd w:val="clear" w:color="auto" w:fill="auto"/>
            <w:vAlign w:val="center"/>
          </w:tcPr>
          <w:p w14:paraId="74D1EAC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《社会保险费征缴暂行条例》第二十条：“社会保险经办机构受劳动保障行政部门的委托，可以进行与社会保险费征缴有关的检查、调查工作。”</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云南省社会保险费征缴条例》（2006年9月28日云南省第十届人民代表大会常务委员会第二十四次会议通过）第七条第二款：“劳动保障行政部门所属的社会保险经办机构负责......社会保险登记、缴费申报受理、征收基数核定和稽核工作；负责社会保险基金核算、个人账户管理和社会保险金发放工作；负责及时将社会保险费征收计划和清欠计划提交地方税务机关；协助地方税务机关开展社会保险费征缴的执法检查和清欠工作。”</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社会保险稽核办法》（2003年2月27日劳动和社会保障部令第16号发布）第三条第一款：“县级以上社会保险经办机构负责社会保险稽核工作”；第二条：“本办法所称稽核是指社会保险经办机构依法对社会保险费缴纳情况和社会保险待遇领取情况的核查。”</w:t>
            </w:r>
          </w:p>
        </w:tc>
        <w:tc>
          <w:tcPr>
            <w:tcW w:w="708" w:type="dxa"/>
            <w:tcBorders>
              <w:top w:val="nil"/>
              <w:left w:val="nil"/>
              <w:bottom w:val="single" w:color="auto" w:sz="4" w:space="0"/>
              <w:right w:val="single" w:color="auto" w:sz="4" w:space="0"/>
            </w:tcBorders>
            <w:shd w:val="clear" w:color="auto" w:fill="auto"/>
            <w:vAlign w:val="center"/>
          </w:tcPr>
          <w:p w14:paraId="7901881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5ABA34DF">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4FE32236">
        <w:tblPrEx>
          <w:tblCellMar>
            <w:top w:w="0" w:type="dxa"/>
            <w:left w:w="108" w:type="dxa"/>
            <w:bottom w:w="0" w:type="dxa"/>
            <w:right w:w="108" w:type="dxa"/>
          </w:tblCellMar>
        </w:tblPrEx>
        <w:trPr>
          <w:trHeight w:val="7541"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298D4A9">
            <w:pPr>
              <w:numPr>
                <w:ilvl w:val="0"/>
                <w:numId w:val="1"/>
              </w:numPr>
              <w:jc w:val="center"/>
              <w:rPr>
                <w:rFonts w:cs="宋体" w:asciiTheme="minorEastAsia" w:hAnsiTheme="minorEastAsia"/>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1011310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区自然资源局（14类14项）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0DE5B58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测绘质量检查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0F669C7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定期对行政区域内乙级（含乙级）以下测绘资质单位的测绘质量进行监督检查，包括：1.国家、省规定的测绘技术规范和标准执行情况的监督检查；2.测绘成果的取得是否使用全国统一的测绘基准和测绘系统；3.测绘成果的取得使用了相对独立的平面坐标系统，该系统是否得到批准；4.建立地理信息系统是否采用了符合国家标准的基础地理信息数据；5.质量管理机构设立及人员配置情况，是否有专门的质量检验机构和明确的职责，是否有分管领导负责质量管理工作，质量检验岗位是否明确，是否有专职的质量检验人员；6.质量管理体系建立、运行或落实情况；7.仪器设备依法依规检定或校准情况；8.过程质量控制及最终成果质量检验情况；9.成果质量信息报送情况；10.测绘成果质量的监督检查。十项抽查内容。</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6AD278D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CB90AA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云南省测绘资质单位</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3E86595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C9DE8E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县级以上自然资源主管部门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0E60C08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《中华人民共和国测绘法》第三十九条、第四十九条；</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《云南省测绘成果管理办法》第十条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76C485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CE031D3">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25EE5094">
        <w:tblPrEx>
          <w:tblCellMar>
            <w:top w:w="0" w:type="dxa"/>
            <w:left w:w="108" w:type="dxa"/>
            <w:bottom w:w="0" w:type="dxa"/>
            <w:right w:w="108" w:type="dxa"/>
          </w:tblCellMar>
        </w:tblPrEx>
        <w:trPr>
          <w:trHeight w:val="7541"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A405545">
            <w:pPr>
              <w:numPr>
                <w:ilvl w:val="0"/>
                <w:numId w:val="1"/>
              </w:numPr>
              <w:jc w:val="center"/>
              <w:rPr>
                <w:rFonts w:cs="宋体" w:asciiTheme="minorEastAsia" w:hAnsiTheme="minorEastAsia"/>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6E6F18A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区自然资源局（14类14项）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7A2DE34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测绘资质巡查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23827D7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定期对行政区域内乙级（含乙级）以下测绘资质单位的人员、仪器设备、测绘活动的合法性进行检查。包括：1.测绘资质单位的资质条件是否与测绘资质管理信息系统保持一致；2.测绘资质单位是否按要求报送测绘资质年度报告；3.测绘资质单位在资质等级和专业范围内承担项目、履行合同、项目备案等情况；4.是否有以欺骗手段取得测绘资质证书从事测绘活动的；5.是否有超越资质等级许可的范围从事测绘活动的；6.是否有以其他测绘单位的名义从事测绘活动的；7.是否有允许其他单位以本单位的名义从事测绘活动的；8.是否有测绘单位将测绘项目转包的；9.要求提供反映其测绘活动情况的真实材料，对以往申报、公示的情况进行核查；10.是否存在应予以注销资质的情况；11.是否存在应予以核减专业范围的情况；12.是否存在涂改、倒卖、出租、出借或者以其他形式转让测绘资质证书的的情况；13.是否存在从事测绘活动因泄漏国家秘密被国家安全机关查处的情况。十三项抽查内容。</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7DC15BA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9FEBE8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云南省测绘资质单位</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73940FB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721FE8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县级以上自然资源主管部门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041A4BD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《中华人民共和国测绘法》第四十九条；</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《测绘资质管理规定》（国测管发〔2014〕31号）第二十四条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C75718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8F02CC9">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24D46FC0">
        <w:tblPrEx>
          <w:tblCellMar>
            <w:top w:w="0" w:type="dxa"/>
            <w:left w:w="108" w:type="dxa"/>
            <w:bottom w:w="0" w:type="dxa"/>
            <w:right w:w="108" w:type="dxa"/>
          </w:tblCellMar>
        </w:tblPrEx>
        <w:trPr>
          <w:trHeight w:val="2028"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3D8E04F">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765240C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区自然资源局（14类14项）</w:t>
            </w:r>
          </w:p>
        </w:tc>
        <w:tc>
          <w:tcPr>
            <w:tcW w:w="1450" w:type="dxa"/>
            <w:tcBorders>
              <w:top w:val="single" w:color="auto" w:sz="4" w:space="0"/>
              <w:left w:val="nil"/>
              <w:bottom w:val="single" w:color="auto" w:sz="4" w:space="0"/>
              <w:right w:val="single" w:color="auto" w:sz="4" w:space="0"/>
            </w:tcBorders>
            <w:shd w:val="clear" w:color="auto" w:fill="auto"/>
            <w:vAlign w:val="center"/>
          </w:tcPr>
          <w:p w14:paraId="3955F98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涉密测绘成果检查</w:t>
            </w:r>
          </w:p>
        </w:tc>
        <w:tc>
          <w:tcPr>
            <w:tcW w:w="1884" w:type="dxa"/>
            <w:tcBorders>
              <w:top w:val="single" w:color="auto" w:sz="4" w:space="0"/>
              <w:left w:val="nil"/>
              <w:bottom w:val="single" w:color="auto" w:sz="4" w:space="0"/>
              <w:right w:val="single" w:color="auto" w:sz="4" w:space="0"/>
            </w:tcBorders>
            <w:shd w:val="clear" w:color="auto" w:fill="auto"/>
            <w:vAlign w:val="center"/>
          </w:tcPr>
          <w:p w14:paraId="0897ED2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定期对行政区域内的法人或者其他组织使用涉密测绘成果情况进行检查</w:t>
            </w:r>
          </w:p>
        </w:tc>
        <w:tc>
          <w:tcPr>
            <w:tcW w:w="756" w:type="dxa"/>
            <w:tcBorders>
              <w:top w:val="single" w:color="auto" w:sz="4" w:space="0"/>
              <w:left w:val="nil"/>
              <w:bottom w:val="single" w:color="auto" w:sz="4" w:space="0"/>
              <w:right w:val="single" w:color="auto" w:sz="4" w:space="0"/>
            </w:tcBorders>
            <w:shd w:val="clear" w:color="auto" w:fill="auto"/>
            <w:vAlign w:val="center"/>
          </w:tcPr>
          <w:p w14:paraId="01DDA46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nil"/>
              <w:bottom w:val="single" w:color="auto" w:sz="4" w:space="0"/>
              <w:right w:val="single" w:color="auto" w:sz="4" w:space="0"/>
            </w:tcBorders>
            <w:shd w:val="clear" w:color="auto" w:fill="auto"/>
            <w:vAlign w:val="center"/>
          </w:tcPr>
          <w:p w14:paraId="1A3031E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使用涉密测绘成果法人或其他组织</w:t>
            </w:r>
          </w:p>
        </w:tc>
        <w:tc>
          <w:tcPr>
            <w:tcW w:w="1170" w:type="dxa"/>
            <w:tcBorders>
              <w:top w:val="single" w:color="auto" w:sz="4" w:space="0"/>
              <w:left w:val="nil"/>
              <w:bottom w:val="single" w:color="auto" w:sz="4" w:space="0"/>
              <w:right w:val="single" w:color="auto" w:sz="4" w:space="0"/>
            </w:tcBorders>
            <w:shd w:val="clear" w:color="auto" w:fill="auto"/>
            <w:vAlign w:val="center"/>
          </w:tcPr>
          <w:p w14:paraId="4355CF1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实地核查</w:t>
            </w:r>
          </w:p>
        </w:tc>
        <w:tc>
          <w:tcPr>
            <w:tcW w:w="1155" w:type="dxa"/>
            <w:tcBorders>
              <w:top w:val="single" w:color="auto" w:sz="4" w:space="0"/>
              <w:left w:val="nil"/>
              <w:bottom w:val="single" w:color="auto" w:sz="4" w:space="0"/>
              <w:right w:val="single" w:color="auto" w:sz="4" w:space="0"/>
            </w:tcBorders>
            <w:shd w:val="clear" w:color="auto" w:fill="auto"/>
            <w:vAlign w:val="center"/>
          </w:tcPr>
          <w:p w14:paraId="5DD8FD3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县级以上自然资源主管部门</w:t>
            </w:r>
          </w:p>
        </w:tc>
        <w:tc>
          <w:tcPr>
            <w:tcW w:w="3986" w:type="dxa"/>
            <w:tcBorders>
              <w:top w:val="single" w:color="auto" w:sz="4" w:space="0"/>
              <w:left w:val="nil"/>
              <w:bottom w:val="single" w:color="auto" w:sz="4" w:space="0"/>
              <w:right w:val="single" w:color="auto" w:sz="4" w:space="0"/>
            </w:tcBorders>
            <w:shd w:val="clear" w:color="auto" w:fill="auto"/>
            <w:vAlign w:val="center"/>
          </w:tcPr>
          <w:p w14:paraId="642DE12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《中华人民共和国测绘法》第四十九条</w:t>
            </w:r>
          </w:p>
        </w:tc>
        <w:tc>
          <w:tcPr>
            <w:tcW w:w="708" w:type="dxa"/>
            <w:tcBorders>
              <w:top w:val="single" w:color="auto" w:sz="4" w:space="0"/>
              <w:left w:val="nil"/>
              <w:bottom w:val="single" w:color="auto" w:sz="4" w:space="0"/>
              <w:right w:val="single" w:color="auto" w:sz="4" w:space="0"/>
            </w:tcBorders>
            <w:shd w:val="clear" w:color="auto" w:fill="auto"/>
            <w:vAlign w:val="center"/>
          </w:tcPr>
          <w:p w14:paraId="6BBF97A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nil"/>
              <w:bottom w:val="single" w:color="auto" w:sz="4" w:space="0"/>
              <w:right w:val="single" w:color="auto" w:sz="4" w:space="0"/>
            </w:tcBorders>
            <w:shd w:val="clear" w:color="auto" w:fill="auto"/>
            <w:vAlign w:val="center"/>
          </w:tcPr>
          <w:p w14:paraId="6E930021">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4880E61F">
        <w:tblPrEx>
          <w:tblCellMar>
            <w:top w:w="0" w:type="dxa"/>
            <w:left w:w="108" w:type="dxa"/>
            <w:bottom w:w="0" w:type="dxa"/>
            <w:right w:w="108" w:type="dxa"/>
          </w:tblCellMar>
        </w:tblPrEx>
        <w:trPr>
          <w:trHeight w:val="2123"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907728A">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0C2B2424">
            <w:pPr>
              <w:widowControl/>
              <w:spacing w:line="240" w:lineRule="exact"/>
              <w:jc w:val="left"/>
              <w:rPr>
                <w:rFonts w:cs="宋体" w:asciiTheme="minorEastAsia" w:hAnsiTheme="minorEastAsia"/>
                <w:kern w:val="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40283CD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地理信息安全检查</w:t>
            </w:r>
          </w:p>
        </w:tc>
        <w:tc>
          <w:tcPr>
            <w:tcW w:w="1884" w:type="dxa"/>
            <w:tcBorders>
              <w:top w:val="nil"/>
              <w:left w:val="nil"/>
              <w:bottom w:val="single" w:color="auto" w:sz="4" w:space="0"/>
              <w:right w:val="single" w:color="auto" w:sz="4" w:space="0"/>
            </w:tcBorders>
            <w:shd w:val="clear" w:color="auto" w:fill="auto"/>
            <w:vAlign w:val="center"/>
          </w:tcPr>
          <w:p w14:paraId="24538B9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定期对行政区域内的地理信息生产、保管、利用单位地理信息安全进行检查</w:t>
            </w:r>
          </w:p>
        </w:tc>
        <w:tc>
          <w:tcPr>
            <w:tcW w:w="756" w:type="dxa"/>
            <w:tcBorders>
              <w:top w:val="nil"/>
              <w:left w:val="nil"/>
              <w:bottom w:val="single" w:color="auto" w:sz="4" w:space="0"/>
              <w:right w:val="single" w:color="auto" w:sz="4" w:space="0"/>
            </w:tcBorders>
            <w:shd w:val="clear" w:color="auto" w:fill="auto"/>
            <w:vAlign w:val="center"/>
          </w:tcPr>
          <w:p w14:paraId="5781131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509105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地理信息生产、保管、利用单位</w:t>
            </w:r>
          </w:p>
        </w:tc>
        <w:tc>
          <w:tcPr>
            <w:tcW w:w="1170" w:type="dxa"/>
            <w:tcBorders>
              <w:top w:val="nil"/>
              <w:left w:val="nil"/>
              <w:bottom w:val="single" w:color="auto" w:sz="4" w:space="0"/>
              <w:right w:val="single" w:color="auto" w:sz="4" w:space="0"/>
            </w:tcBorders>
            <w:shd w:val="clear" w:color="auto" w:fill="auto"/>
            <w:vAlign w:val="center"/>
          </w:tcPr>
          <w:p w14:paraId="4EE9102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实地核查</w:t>
            </w:r>
          </w:p>
        </w:tc>
        <w:tc>
          <w:tcPr>
            <w:tcW w:w="1155" w:type="dxa"/>
            <w:tcBorders>
              <w:top w:val="nil"/>
              <w:left w:val="nil"/>
              <w:bottom w:val="single" w:color="auto" w:sz="4" w:space="0"/>
              <w:right w:val="single" w:color="auto" w:sz="4" w:space="0"/>
            </w:tcBorders>
            <w:shd w:val="clear" w:color="auto" w:fill="auto"/>
            <w:vAlign w:val="center"/>
          </w:tcPr>
          <w:p w14:paraId="5BADD15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县级以上自然资源主管部门</w:t>
            </w:r>
          </w:p>
        </w:tc>
        <w:tc>
          <w:tcPr>
            <w:tcW w:w="3986" w:type="dxa"/>
            <w:tcBorders>
              <w:top w:val="nil"/>
              <w:left w:val="nil"/>
              <w:bottom w:val="single" w:color="auto" w:sz="4" w:space="0"/>
              <w:right w:val="single" w:color="auto" w:sz="4" w:space="0"/>
            </w:tcBorders>
            <w:shd w:val="clear" w:color="auto" w:fill="auto"/>
            <w:vAlign w:val="center"/>
          </w:tcPr>
          <w:p w14:paraId="61A5D82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《中华人民共和国测绘法》第四十六条</w:t>
            </w:r>
          </w:p>
        </w:tc>
        <w:tc>
          <w:tcPr>
            <w:tcW w:w="708" w:type="dxa"/>
            <w:tcBorders>
              <w:top w:val="nil"/>
              <w:left w:val="nil"/>
              <w:bottom w:val="single" w:color="auto" w:sz="4" w:space="0"/>
              <w:right w:val="single" w:color="auto" w:sz="4" w:space="0"/>
            </w:tcBorders>
            <w:shd w:val="clear" w:color="auto" w:fill="auto"/>
            <w:vAlign w:val="center"/>
          </w:tcPr>
          <w:p w14:paraId="6276271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06B2E499">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7AE4467B">
        <w:tblPrEx>
          <w:tblCellMar>
            <w:top w:w="0" w:type="dxa"/>
            <w:left w:w="108" w:type="dxa"/>
            <w:bottom w:w="0" w:type="dxa"/>
            <w:right w:w="108" w:type="dxa"/>
          </w:tblCellMar>
        </w:tblPrEx>
        <w:trPr>
          <w:trHeight w:val="2407"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B56D685">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3A9F11B7">
            <w:pPr>
              <w:widowControl/>
              <w:spacing w:line="240" w:lineRule="exact"/>
              <w:jc w:val="left"/>
              <w:rPr>
                <w:rFonts w:cs="宋体" w:asciiTheme="minorEastAsia" w:hAnsiTheme="minorEastAsia"/>
                <w:kern w:val="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0484A91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对地质灾害危险性评估、地质灾害治理工程勘查、设计、施工、监理活动的检查</w:t>
            </w:r>
          </w:p>
        </w:tc>
        <w:tc>
          <w:tcPr>
            <w:tcW w:w="1884" w:type="dxa"/>
            <w:tcBorders>
              <w:top w:val="nil"/>
              <w:left w:val="nil"/>
              <w:bottom w:val="single" w:color="auto" w:sz="4" w:space="0"/>
              <w:right w:val="single" w:color="auto" w:sz="4" w:space="0"/>
            </w:tcBorders>
            <w:shd w:val="clear" w:color="auto" w:fill="auto"/>
            <w:vAlign w:val="center"/>
          </w:tcPr>
          <w:p w14:paraId="37C66B8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对地质灾害危险性评估、地质灾害治理工程勘查、设计、施工、监理活动不定期进行抽查</w:t>
            </w:r>
          </w:p>
        </w:tc>
        <w:tc>
          <w:tcPr>
            <w:tcW w:w="756" w:type="dxa"/>
            <w:tcBorders>
              <w:top w:val="nil"/>
              <w:left w:val="nil"/>
              <w:bottom w:val="single" w:color="auto" w:sz="4" w:space="0"/>
              <w:right w:val="single" w:color="auto" w:sz="4" w:space="0"/>
            </w:tcBorders>
            <w:shd w:val="clear" w:color="auto" w:fill="auto"/>
            <w:vAlign w:val="center"/>
          </w:tcPr>
          <w:p w14:paraId="17D5680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B50AFD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地质灾害危险性评估、地质灾害治理工程勘查、设计、施工、监理单位</w:t>
            </w:r>
          </w:p>
        </w:tc>
        <w:tc>
          <w:tcPr>
            <w:tcW w:w="1170" w:type="dxa"/>
            <w:tcBorders>
              <w:top w:val="nil"/>
              <w:left w:val="nil"/>
              <w:bottom w:val="single" w:color="auto" w:sz="4" w:space="0"/>
              <w:right w:val="single" w:color="auto" w:sz="4" w:space="0"/>
            </w:tcBorders>
            <w:shd w:val="clear" w:color="auto" w:fill="auto"/>
            <w:vAlign w:val="center"/>
          </w:tcPr>
          <w:p w14:paraId="3654BAB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实地核查</w:t>
            </w:r>
          </w:p>
        </w:tc>
        <w:tc>
          <w:tcPr>
            <w:tcW w:w="1155" w:type="dxa"/>
            <w:tcBorders>
              <w:top w:val="nil"/>
              <w:left w:val="nil"/>
              <w:bottom w:val="single" w:color="auto" w:sz="4" w:space="0"/>
              <w:right w:val="single" w:color="auto" w:sz="4" w:space="0"/>
            </w:tcBorders>
            <w:shd w:val="clear" w:color="auto" w:fill="auto"/>
            <w:vAlign w:val="center"/>
          </w:tcPr>
          <w:p w14:paraId="4091929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县级以上自然资源主管部门</w:t>
            </w:r>
          </w:p>
        </w:tc>
        <w:tc>
          <w:tcPr>
            <w:tcW w:w="3986" w:type="dxa"/>
            <w:tcBorders>
              <w:top w:val="nil"/>
              <w:left w:val="nil"/>
              <w:bottom w:val="single" w:color="auto" w:sz="4" w:space="0"/>
              <w:right w:val="single" w:color="auto" w:sz="4" w:space="0"/>
            </w:tcBorders>
            <w:shd w:val="clear" w:color="auto" w:fill="auto"/>
            <w:vAlign w:val="center"/>
          </w:tcPr>
          <w:p w14:paraId="09CCC97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《地质灾害危险性评估单位资质管理办法》第六条第二款；</w:t>
            </w:r>
          </w:p>
          <w:p w14:paraId="6F18CD1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《地质灾害治理工程勘查设计施工单位资质管理办法》第五条第二款；</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《地质灾害治理工程监理单位资质管理办法》第二十一条</w:t>
            </w:r>
          </w:p>
        </w:tc>
        <w:tc>
          <w:tcPr>
            <w:tcW w:w="708" w:type="dxa"/>
            <w:tcBorders>
              <w:top w:val="nil"/>
              <w:left w:val="nil"/>
              <w:bottom w:val="single" w:color="auto" w:sz="4" w:space="0"/>
              <w:right w:val="single" w:color="auto" w:sz="4" w:space="0"/>
            </w:tcBorders>
            <w:shd w:val="clear" w:color="auto" w:fill="auto"/>
            <w:vAlign w:val="center"/>
          </w:tcPr>
          <w:p w14:paraId="292E72F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4C9F5394">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2F3D278C">
        <w:tblPrEx>
          <w:tblCellMar>
            <w:top w:w="0" w:type="dxa"/>
            <w:left w:w="108" w:type="dxa"/>
            <w:bottom w:w="0" w:type="dxa"/>
            <w:right w:w="108" w:type="dxa"/>
          </w:tblCellMar>
        </w:tblPrEx>
        <w:trPr>
          <w:trHeight w:val="3855"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D596D60">
            <w:pPr>
              <w:numPr>
                <w:ilvl w:val="0"/>
                <w:numId w:val="1"/>
              </w:numPr>
              <w:jc w:val="center"/>
              <w:rPr>
                <w:rFonts w:cs="宋体" w:asciiTheme="minorEastAsia" w:hAnsiTheme="minorEastAsia"/>
                <w:color w:val="000000"/>
                <w:sz w:val="20"/>
                <w:szCs w:val="20"/>
              </w:rPr>
            </w:pPr>
          </w:p>
        </w:tc>
        <w:tc>
          <w:tcPr>
            <w:tcW w:w="777" w:type="dxa"/>
            <w:vMerge w:val="restart"/>
            <w:tcBorders>
              <w:top w:val="nil"/>
              <w:left w:val="single" w:color="auto" w:sz="4" w:space="0"/>
              <w:right w:val="single" w:color="auto" w:sz="4" w:space="0"/>
            </w:tcBorders>
            <w:shd w:val="clear" w:color="auto" w:fill="auto"/>
            <w:vAlign w:val="center"/>
          </w:tcPr>
          <w:p w14:paraId="44B4E08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区自然资源局（14类14项）</w:t>
            </w:r>
          </w:p>
        </w:tc>
        <w:tc>
          <w:tcPr>
            <w:tcW w:w="1450" w:type="dxa"/>
            <w:tcBorders>
              <w:top w:val="nil"/>
              <w:left w:val="nil"/>
              <w:bottom w:val="single" w:color="auto" w:sz="4" w:space="0"/>
              <w:right w:val="single" w:color="auto" w:sz="4" w:space="0"/>
            </w:tcBorders>
            <w:shd w:val="clear" w:color="auto" w:fill="auto"/>
            <w:vAlign w:val="center"/>
          </w:tcPr>
          <w:p w14:paraId="75864AE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地质勘查单位勘查活动监督检查</w:t>
            </w:r>
          </w:p>
        </w:tc>
        <w:tc>
          <w:tcPr>
            <w:tcW w:w="1884" w:type="dxa"/>
            <w:tcBorders>
              <w:top w:val="nil"/>
              <w:left w:val="nil"/>
              <w:bottom w:val="single" w:color="auto" w:sz="4" w:space="0"/>
              <w:right w:val="single" w:color="auto" w:sz="4" w:space="0"/>
            </w:tcBorders>
            <w:shd w:val="clear" w:color="auto" w:fill="auto"/>
            <w:vAlign w:val="center"/>
          </w:tcPr>
          <w:p w14:paraId="0535862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有无出具虚假地质勘查报告的行为；有无转包其承担的地质勘查项目的行为；有无允许其他单位以本单位的名义从事地质勘查活动的行为；有无在委托方取得矿产资源勘查许可证、采矿许可证前，为其进行矿产地勘查活动的行为。五个检查内容。</w:t>
            </w:r>
          </w:p>
        </w:tc>
        <w:tc>
          <w:tcPr>
            <w:tcW w:w="756" w:type="dxa"/>
            <w:tcBorders>
              <w:top w:val="nil"/>
              <w:left w:val="nil"/>
              <w:bottom w:val="single" w:color="auto" w:sz="4" w:space="0"/>
              <w:right w:val="single" w:color="auto" w:sz="4" w:space="0"/>
            </w:tcBorders>
            <w:shd w:val="clear" w:color="auto" w:fill="auto"/>
            <w:vAlign w:val="center"/>
          </w:tcPr>
          <w:p w14:paraId="59CCFAA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1E0CBB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地质勘查单位</w:t>
            </w:r>
          </w:p>
        </w:tc>
        <w:tc>
          <w:tcPr>
            <w:tcW w:w="1170" w:type="dxa"/>
            <w:tcBorders>
              <w:top w:val="nil"/>
              <w:left w:val="nil"/>
              <w:bottom w:val="single" w:color="auto" w:sz="4" w:space="0"/>
              <w:right w:val="single" w:color="auto" w:sz="4" w:space="0"/>
            </w:tcBorders>
            <w:shd w:val="clear" w:color="auto" w:fill="auto"/>
            <w:vAlign w:val="center"/>
          </w:tcPr>
          <w:p w14:paraId="1C58DAF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实地核查、书面检查</w:t>
            </w:r>
          </w:p>
        </w:tc>
        <w:tc>
          <w:tcPr>
            <w:tcW w:w="1155" w:type="dxa"/>
            <w:tcBorders>
              <w:top w:val="nil"/>
              <w:left w:val="nil"/>
              <w:bottom w:val="single" w:color="auto" w:sz="4" w:space="0"/>
              <w:right w:val="single" w:color="auto" w:sz="4" w:space="0"/>
            </w:tcBorders>
            <w:shd w:val="clear" w:color="auto" w:fill="auto"/>
            <w:vAlign w:val="center"/>
          </w:tcPr>
          <w:p w14:paraId="6CD3AA1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县级以上自然资源主管部门</w:t>
            </w:r>
          </w:p>
        </w:tc>
        <w:tc>
          <w:tcPr>
            <w:tcW w:w="3986" w:type="dxa"/>
            <w:tcBorders>
              <w:top w:val="nil"/>
              <w:left w:val="nil"/>
              <w:bottom w:val="single" w:color="auto" w:sz="4" w:space="0"/>
              <w:right w:val="single" w:color="auto" w:sz="4" w:space="0"/>
            </w:tcBorders>
            <w:shd w:val="clear" w:color="auto" w:fill="auto"/>
            <w:vAlign w:val="center"/>
          </w:tcPr>
          <w:p w14:paraId="510D691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《国务院关于取消一批行政许可事项的决定》（国发〔2017〕46号）；</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《国土资源部关于取消地质勘查资质审批后加强事中事后监管的公告》</w:t>
            </w:r>
          </w:p>
        </w:tc>
        <w:tc>
          <w:tcPr>
            <w:tcW w:w="708" w:type="dxa"/>
            <w:tcBorders>
              <w:top w:val="nil"/>
              <w:left w:val="nil"/>
              <w:bottom w:val="single" w:color="auto" w:sz="4" w:space="0"/>
              <w:right w:val="single" w:color="auto" w:sz="4" w:space="0"/>
            </w:tcBorders>
            <w:shd w:val="clear" w:color="auto" w:fill="auto"/>
            <w:vAlign w:val="center"/>
          </w:tcPr>
          <w:p w14:paraId="111D45B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015E901A">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390C7357">
        <w:tblPrEx>
          <w:tblCellMar>
            <w:top w:w="0" w:type="dxa"/>
            <w:left w:w="108" w:type="dxa"/>
            <w:bottom w:w="0" w:type="dxa"/>
            <w:right w:w="108" w:type="dxa"/>
          </w:tblCellMar>
        </w:tblPrEx>
        <w:trPr>
          <w:trHeight w:val="2658"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49F5D0D">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21821256">
            <w:pPr>
              <w:widowControl/>
              <w:spacing w:line="240" w:lineRule="exact"/>
              <w:jc w:val="left"/>
              <w:rPr>
                <w:rFonts w:cs="宋体" w:asciiTheme="minorEastAsia" w:hAnsiTheme="minorEastAsia"/>
                <w:kern w:val="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127A9BD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矿业权人勘查开采公示信息抽查</w:t>
            </w:r>
          </w:p>
        </w:tc>
        <w:tc>
          <w:tcPr>
            <w:tcW w:w="1884" w:type="dxa"/>
            <w:tcBorders>
              <w:top w:val="nil"/>
              <w:left w:val="nil"/>
              <w:bottom w:val="single" w:color="auto" w:sz="4" w:space="0"/>
              <w:right w:val="single" w:color="auto" w:sz="4" w:space="0"/>
            </w:tcBorders>
            <w:shd w:val="clear" w:color="auto" w:fill="auto"/>
            <w:vAlign w:val="center"/>
          </w:tcPr>
          <w:p w14:paraId="7D33131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对矿业权人填报的上年度勘查开采公示信息进行实地核查</w:t>
            </w:r>
          </w:p>
        </w:tc>
        <w:tc>
          <w:tcPr>
            <w:tcW w:w="756" w:type="dxa"/>
            <w:tcBorders>
              <w:top w:val="nil"/>
              <w:left w:val="nil"/>
              <w:bottom w:val="single" w:color="auto" w:sz="4" w:space="0"/>
              <w:right w:val="single" w:color="auto" w:sz="4" w:space="0"/>
            </w:tcBorders>
            <w:shd w:val="clear" w:color="auto" w:fill="auto"/>
            <w:vAlign w:val="center"/>
          </w:tcPr>
          <w:p w14:paraId="0BE7897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E76AA4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全省矿业权人</w:t>
            </w:r>
          </w:p>
        </w:tc>
        <w:tc>
          <w:tcPr>
            <w:tcW w:w="1170" w:type="dxa"/>
            <w:tcBorders>
              <w:top w:val="nil"/>
              <w:left w:val="nil"/>
              <w:bottom w:val="single" w:color="auto" w:sz="4" w:space="0"/>
              <w:right w:val="single" w:color="auto" w:sz="4" w:space="0"/>
            </w:tcBorders>
            <w:shd w:val="clear" w:color="auto" w:fill="auto"/>
            <w:vAlign w:val="center"/>
          </w:tcPr>
          <w:p w14:paraId="675674A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实地核查、书面检查、网络监测</w:t>
            </w:r>
          </w:p>
        </w:tc>
        <w:tc>
          <w:tcPr>
            <w:tcW w:w="1155" w:type="dxa"/>
            <w:tcBorders>
              <w:top w:val="nil"/>
              <w:left w:val="nil"/>
              <w:bottom w:val="single" w:color="auto" w:sz="4" w:space="0"/>
              <w:right w:val="single" w:color="auto" w:sz="4" w:space="0"/>
            </w:tcBorders>
            <w:shd w:val="clear" w:color="auto" w:fill="auto"/>
            <w:vAlign w:val="center"/>
          </w:tcPr>
          <w:p w14:paraId="1AA36B9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县级以上自然资源主管部门</w:t>
            </w:r>
          </w:p>
        </w:tc>
        <w:tc>
          <w:tcPr>
            <w:tcW w:w="3986" w:type="dxa"/>
            <w:tcBorders>
              <w:top w:val="nil"/>
              <w:left w:val="nil"/>
              <w:bottom w:val="single" w:color="auto" w:sz="4" w:space="0"/>
              <w:right w:val="single" w:color="auto" w:sz="4" w:space="0"/>
            </w:tcBorders>
            <w:shd w:val="clear" w:color="auto" w:fill="auto"/>
            <w:vAlign w:val="center"/>
          </w:tcPr>
          <w:p w14:paraId="2F5307E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《矿业权人勘查开采信息公示办法（试行）》（国土资规〔2015〕6号）</w:t>
            </w:r>
          </w:p>
        </w:tc>
        <w:tc>
          <w:tcPr>
            <w:tcW w:w="708" w:type="dxa"/>
            <w:tcBorders>
              <w:top w:val="nil"/>
              <w:left w:val="nil"/>
              <w:bottom w:val="single" w:color="auto" w:sz="4" w:space="0"/>
              <w:right w:val="single" w:color="auto" w:sz="4" w:space="0"/>
            </w:tcBorders>
            <w:shd w:val="clear" w:color="auto" w:fill="auto"/>
            <w:vAlign w:val="center"/>
          </w:tcPr>
          <w:p w14:paraId="12F3610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4B137D68">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32A78A48">
        <w:tblPrEx>
          <w:tblCellMar>
            <w:top w:w="0" w:type="dxa"/>
            <w:left w:w="108" w:type="dxa"/>
            <w:bottom w:w="0" w:type="dxa"/>
            <w:right w:w="108" w:type="dxa"/>
          </w:tblCellMar>
        </w:tblPrEx>
        <w:trPr>
          <w:trHeight w:val="578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B115ADD">
            <w:pPr>
              <w:numPr>
                <w:ilvl w:val="0"/>
                <w:numId w:val="1"/>
              </w:numPr>
              <w:jc w:val="center"/>
              <w:rPr>
                <w:rFonts w:cs="宋体" w:asciiTheme="minorEastAsia" w:hAnsiTheme="minorEastAsia"/>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75715F4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区自然资源局（14类14项）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441F4AF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对城乡规划编制企业的监督检查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1753A3D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城乡规划编制企业的监督检查包括五个抽查事项：检查单位资质证书；检查有关人员的职称证书、注册证书、学历证书、社会保险证明等；检查有关城乡规划编制成果及有关质量管理、档案管理、财务管理等企业内部管理制度的文件；检查企业是否按规定承揽城乡规划编制业务；检查注册城乡规划师的执业活动。</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320BF7B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7FE3E2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城乡规划编制单位</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4BDDA67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实地检查、书面检查、网络监测</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25359D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县级以上自然资源主管部门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3102D2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《中华人民共和国城乡规划法》第二十四条第二款、第六十二条；</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《城乡规划编制单位资质管理规定》（住房城乡建设部令12号）第四章第三十条；</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《人力资源社会保障部 住房城乡建设部关于印发&lt;注册城乡规划师职业资格制度规定&gt;和&lt;注册城乡规划师职业资格考试实施办法&gt;的通知（人社部规〔2017〕6号）；</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《注册城乡规划师职业资格制度规定》第四章二十二条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831EB6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605AD34">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55D64F14">
        <w:tblPrEx>
          <w:tblCellMar>
            <w:top w:w="0" w:type="dxa"/>
            <w:left w:w="108" w:type="dxa"/>
            <w:bottom w:w="0" w:type="dxa"/>
            <w:right w:w="108" w:type="dxa"/>
          </w:tblCellMar>
        </w:tblPrEx>
        <w:trPr>
          <w:trHeight w:val="273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820F0C7">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55CBA60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区自然资源局（14类14项）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729ABADD">
            <w:pPr>
              <w:widowControl/>
              <w:jc w:val="left"/>
              <w:textAlignment w:val="center"/>
              <w:rPr>
                <w:rFonts w:cs="宋体" w:asciiTheme="minorEastAsia" w:hAnsiTheme="minorEastAsia"/>
                <w:kern w:val="0"/>
                <w:sz w:val="20"/>
                <w:szCs w:val="20"/>
              </w:rPr>
            </w:pPr>
            <w:r>
              <w:rPr>
                <w:rFonts w:hint="eastAsia" w:ascii="宋体" w:hAnsi="宋体" w:eastAsia="宋体" w:cs="宋体"/>
                <w:color w:val="000000"/>
                <w:kern w:val="0"/>
                <w:sz w:val="20"/>
                <w:szCs w:val="20"/>
              </w:rPr>
              <w:t>土地复垦监督检查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26EC8A70">
            <w:pPr>
              <w:widowControl/>
              <w:spacing w:line="220" w:lineRule="exact"/>
              <w:jc w:val="left"/>
              <w:textAlignment w:val="center"/>
              <w:rPr>
                <w:rFonts w:cs="宋体" w:asciiTheme="minorEastAsia" w:hAnsiTheme="minorEastAsia"/>
                <w:kern w:val="0"/>
                <w:sz w:val="20"/>
                <w:szCs w:val="20"/>
              </w:rPr>
            </w:pPr>
            <w:r>
              <w:rPr>
                <w:rFonts w:hint="eastAsia" w:ascii="宋体" w:hAnsi="宋体" w:eastAsia="宋体" w:cs="宋体"/>
                <w:color w:val="000000"/>
                <w:kern w:val="0"/>
                <w:sz w:val="20"/>
                <w:szCs w:val="20"/>
              </w:rPr>
              <w:t>土地复垦验收材料完备；完成经审查通过的土地复垦方案确定的复垦任务，项目管理、资金管理符合相关法律法规要求；土地复垦工程质量、工程效果通过专家评估。</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0FA09D97">
            <w:pPr>
              <w:widowControl/>
              <w:jc w:val="left"/>
              <w:textAlignment w:val="center"/>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12EAB5D">
            <w:pPr>
              <w:widowControl/>
              <w:jc w:val="left"/>
              <w:textAlignment w:val="center"/>
              <w:rPr>
                <w:rFonts w:cs="宋体" w:asciiTheme="minorEastAsia" w:hAnsiTheme="minorEastAsia"/>
                <w:kern w:val="0"/>
                <w:sz w:val="20"/>
                <w:szCs w:val="20"/>
              </w:rPr>
            </w:pPr>
            <w:r>
              <w:rPr>
                <w:rFonts w:hint="eastAsia" w:ascii="宋体" w:hAnsi="宋体" w:eastAsia="宋体" w:cs="宋体"/>
                <w:color w:val="000000"/>
                <w:kern w:val="0"/>
                <w:sz w:val="20"/>
                <w:szCs w:val="20"/>
              </w:rPr>
              <w:t>土地复垦义务人或企业、单位</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795E571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EFF301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县级以上自然资源主管部门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CCE786F">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1.《土地复垦条例》（2011年3月5日国务院令第592号）第八条；                              2.《土地复垦条例实施办法》（2012年12月27日国土资源部令第56号）第四十四条。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B0194E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5ADE343">
            <w:pPr>
              <w:widowControl/>
              <w:spacing w:line="240" w:lineRule="exact"/>
              <w:jc w:val="left"/>
              <w:rPr>
                <w:rFonts w:asciiTheme="minorEastAsia" w:hAnsiTheme="minorEastAsia" w:cstheme="minorEastAsia"/>
                <w:sz w:val="20"/>
                <w:szCs w:val="20"/>
              </w:rPr>
            </w:pPr>
            <w:r>
              <w:rPr>
                <w:rFonts w:hint="eastAsia" w:asciiTheme="minorEastAsia" w:hAnsiTheme="minorEastAsia" w:cstheme="minorEastAsia"/>
                <w:sz w:val="20"/>
                <w:szCs w:val="20"/>
              </w:rPr>
              <w:t>市、县两级监管</w:t>
            </w:r>
          </w:p>
        </w:tc>
      </w:tr>
      <w:tr w14:paraId="7A177596">
        <w:tblPrEx>
          <w:tblCellMar>
            <w:top w:w="0" w:type="dxa"/>
            <w:left w:w="108" w:type="dxa"/>
            <w:bottom w:w="0" w:type="dxa"/>
            <w:right w:w="108" w:type="dxa"/>
          </w:tblCellMar>
        </w:tblPrEx>
        <w:trPr>
          <w:trHeight w:val="334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5CA6D0F">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783C19B5">
            <w:pPr>
              <w:widowControl/>
              <w:spacing w:line="240" w:lineRule="exact"/>
              <w:jc w:val="center"/>
              <w:rPr>
                <w:rFonts w:cs="宋体" w:asciiTheme="minorEastAsia" w:hAnsiTheme="minorEastAsia"/>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4B2F029F">
            <w:pPr>
              <w:widowControl/>
              <w:jc w:val="left"/>
              <w:textAlignment w:val="center"/>
              <w:rPr>
                <w:rFonts w:cs="宋体" w:asciiTheme="minorEastAsia" w:hAnsiTheme="minorEastAsia"/>
                <w:kern w:val="0"/>
                <w:sz w:val="20"/>
                <w:szCs w:val="20"/>
              </w:rPr>
            </w:pPr>
            <w:r>
              <w:rPr>
                <w:rFonts w:hint="eastAsia" w:ascii="宋体" w:hAnsi="宋体" w:eastAsia="宋体" w:cs="宋体"/>
                <w:color w:val="000000"/>
                <w:kern w:val="0"/>
                <w:sz w:val="20"/>
                <w:szCs w:val="20"/>
              </w:rPr>
              <w:t>对采矿权人履行矿山地质环境保护与土地复垦义务的情况检查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39F5018B">
            <w:pPr>
              <w:widowControl/>
              <w:spacing w:line="220" w:lineRule="exact"/>
              <w:jc w:val="left"/>
              <w:textAlignment w:val="center"/>
              <w:rPr>
                <w:rFonts w:cs="宋体" w:asciiTheme="minorEastAsia" w:hAnsiTheme="minorEastAsia"/>
                <w:kern w:val="0"/>
                <w:sz w:val="20"/>
                <w:szCs w:val="20"/>
              </w:rPr>
            </w:pPr>
            <w:r>
              <w:rPr>
                <w:rFonts w:hint="eastAsia" w:ascii="宋体" w:hAnsi="宋体" w:eastAsia="宋体" w:cs="宋体"/>
                <w:color w:val="000000"/>
                <w:kern w:val="0"/>
                <w:sz w:val="20"/>
                <w:szCs w:val="20"/>
              </w:rPr>
              <w:t>采矿权人是否编制矿山地质环境保护与土地复垦方案；矿山地质环境保护与土地复垦方案是否经相应机构审查备案；采矿权人矿山地质环境治理恢复基金建立、计提和使用情况；采矿权人履行矿山地质环境保护与土地复垦义务情况。</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0AECAD83">
            <w:pPr>
              <w:widowControl/>
              <w:jc w:val="left"/>
              <w:textAlignment w:val="center"/>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6B13D90">
            <w:pPr>
              <w:widowControl/>
              <w:jc w:val="left"/>
              <w:textAlignment w:val="center"/>
              <w:rPr>
                <w:rFonts w:cs="宋体" w:asciiTheme="minorEastAsia" w:hAnsiTheme="minorEastAsia"/>
                <w:kern w:val="0"/>
                <w:sz w:val="20"/>
                <w:szCs w:val="20"/>
              </w:rPr>
            </w:pPr>
            <w:r>
              <w:rPr>
                <w:rFonts w:hint="eastAsia" w:ascii="宋体" w:hAnsi="宋体" w:eastAsia="宋体" w:cs="宋体"/>
                <w:color w:val="000000"/>
                <w:kern w:val="0"/>
                <w:sz w:val="20"/>
                <w:szCs w:val="20"/>
              </w:rPr>
              <w:t>采矿权人或企业、单位</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6DDB520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8F2E49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县级以上自然资源主管部门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235F1679">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《矿山地质环境保护规定》（国土资源部令第44号根据2019年7月16日自然资源部第2次部务会议《自然资源部关于第一批废止修改的部门规章的决定》第三次修正）第二十二条。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C33E06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1B35474">
            <w:pPr>
              <w:widowControl/>
              <w:spacing w:line="240" w:lineRule="exact"/>
              <w:jc w:val="left"/>
              <w:rPr>
                <w:rFonts w:asciiTheme="minorEastAsia" w:hAnsiTheme="minorEastAsia" w:cstheme="minorEastAsia"/>
                <w:sz w:val="20"/>
                <w:szCs w:val="20"/>
              </w:rPr>
            </w:pPr>
            <w:r>
              <w:rPr>
                <w:rFonts w:hint="eastAsia" w:asciiTheme="minorEastAsia" w:hAnsiTheme="minorEastAsia" w:cstheme="minorEastAsia"/>
                <w:sz w:val="20"/>
                <w:szCs w:val="20"/>
              </w:rPr>
              <w:t>市、县两级监管</w:t>
            </w:r>
          </w:p>
        </w:tc>
      </w:tr>
      <w:tr w14:paraId="5DBEC7C6">
        <w:tblPrEx>
          <w:tblCellMar>
            <w:top w:w="0" w:type="dxa"/>
            <w:left w:w="108" w:type="dxa"/>
            <w:bottom w:w="0" w:type="dxa"/>
            <w:right w:w="108" w:type="dxa"/>
          </w:tblCellMar>
        </w:tblPrEx>
        <w:trPr>
          <w:trHeight w:val="606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55164E0">
            <w:pPr>
              <w:numPr>
                <w:ilvl w:val="0"/>
                <w:numId w:val="1"/>
              </w:numPr>
              <w:jc w:val="center"/>
              <w:rPr>
                <w:rFonts w:cs="宋体" w:asciiTheme="minorEastAsia" w:hAnsiTheme="minorEastAsia"/>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279E065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区自然资源局（14类14项）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05A085D4">
            <w:pPr>
              <w:widowControl/>
              <w:jc w:val="left"/>
              <w:textAlignment w:val="center"/>
              <w:rPr>
                <w:rFonts w:cs="宋体" w:asciiTheme="minorEastAsia" w:hAnsiTheme="minorEastAsia"/>
                <w:kern w:val="0"/>
                <w:sz w:val="20"/>
                <w:szCs w:val="20"/>
              </w:rPr>
            </w:pPr>
            <w:r>
              <w:rPr>
                <w:rFonts w:hint="eastAsia" w:ascii="宋体" w:hAnsi="宋体" w:eastAsia="宋体" w:cs="宋体"/>
                <w:color w:val="000000"/>
                <w:kern w:val="0"/>
                <w:sz w:val="20"/>
                <w:szCs w:val="20"/>
              </w:rPr>
              <w:t>临时用地征用、使用情况抽查工作</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13B435B0">
            <w:pPr>
              <w:widowControl/>
              <w:spacing w:line="220" w:lineRule="exact"/>
              <w:jc w:val="left"/>
              <w:textAlignment w:val="center"/>
              <w:rPr>
                <w:rFonts w:cs="宋体" w:asciiTheme="minorEastAsia" w:hAnsiTheme="minorEastAsia"/>
                <w:kern w:val="0"/>
                <w:sz w:val="20"/>
                <w:szCs w:val="20"/>
              </w:rPr>
            </w:pPr>
            <w:r>
              <w:rPr>
                <w:rFonts w:hint="eastAsia" w:ascii="宋体" w:hAnsi="宋体" w:eastAsia="宋体" w:cs="宋体"/>
                <w:color w:val="000000"/>
                <w:kern w:val="0"/>
                <w:sz w:val="20"/>
                <w:szCs w:val="20"/>
              </w:rPr>
              <w:t>自然资源部门批复文件（含工程名称、位置、用地规模和耕地面积等情况）与实际项目使用是否一致，是否存在超占情况；临时用地面积准确、权属无争议，地类属实；权属文件、土地利用现状图、勘查定界技术报告等资料齐全；临时用地补偿标准符合省政府批准公布的统一年产值标准和征地区片综合地价；土地复垦费用是否按规定缴纳；涉及城市规划区内的提供规划行政主管部门同意；占用林地的，林业等手续是否齐全。</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6B36AC8B">
            <w:pPr>
              <w:widowControl/>
              <w:jc w:val="left"/>
              <w:textAlignment w:val="center"/>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4852283">
            <w:pPr>
              <w:widowControl/>
              <w:jc w:val="left"/>
              <w:textAlignment w:val="center"/>
              <w:rPr>
                <w:rFonts w:cs="宋体" w:asciiTheme="minorEastAsia" w:hAnsiTheme="minorEastAsia"/>
                <w:kern w:val="0"/>
                <w:sz w:val="20"/>
                <w:szCs w:val="20"/>
              </w:rPr>
            </w:pPr>
            <w:r>
              <w:rPr>
                <w:rFonts w:hint="eastAsia" w:ascii="宋体" w:hAnsi="宋体" w:eastAsia="宋体" w:cs="宋体"/>
                <w:color w:val="000000"/>
                <w:kern w:val="0"/>
                <w:sz w:val="20"/>
                <w:szCs w:val="20"/>
              </w:rPr>
              <w:t>临时用地申请人或企业、单位</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385A449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FC66A3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县级以上自然资源主管部门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3F253CCE">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1.《中华人民共和国土地管理法》第五十七条；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2.《云南省土地管理条例》第三十一条；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3.《云南省国土资源厅关于贯彻落实省人大常委会修改云南省土地管理条例决定有关问题的通知》（云国土资电﹝2015﹞37号）第二条。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B78FA4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BFCD5C6">
            <w:pPr>
              <w:widowControl/>
              <w:spacing w:line="240" w:lineRule="exact"/>
              <w:jc w:val="left"/>
              <w:rPr>
                <w:rFonts w:asciiTheme="minorEastAsia" w:hAnsiTheme="minorEastAsia" w:cstheme="minorEastAsia"/>
                <w:sz w:val="20"/>
                <w:szCs w:val="20"/>
              </w:rPr>
            </w:pPr>
            <w:r>
              <w:rPr>
                <w:rFonts w:hint="eastAsia" w:asciiTheme="minorEastAsia" w:hAnsiTheme="minorEastAsia" w:cstheme="minorEastAsia"/>
                <w:sz w:val="20"/>
                <w:szCs w:val="20"/>
              </w:rPr>
              <w:t>市、县两级监管</w:t>
            </w:r>
          </w:p>
        </w:tc>
      </w:tr>
      <w:tr w14:paraId="4101C36F">
        <w:tblPrEx>
          <w:tblCellMar>
            <w:top w:w="0" w:type="dxa"/>
            <w:left w:w="108" w:type="dxa"/>
            <w:bottom w:w="0" w:type="dxa"/>
            <w:right w:w="108" w:type="dxa"/>
          </w:tblCellMar>
        </w:tblPrEx>
        <w:trPr>
          <w:trHeight w:val="194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59394D6">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6C95AA9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区自然资源局（14类14项）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33E78202">
            <w:pPr>
              <w:widowControl/>
              <w:textAlignment w:val="center"/>
              <w:rPr>
                <w:rFonts w:cs="宋体" w:asciiTheme="minorEastAsia" w:hAnsiTheme="minorEastAsia"/>
                <w:kern w:val="0"/>
                <w:sz w:val="20"/>
                <w:szCs w:val="20"/>
              </w:rPr>
            </w:pPr>
            <w:r>
              <w:rPr>
                <w:rFonts w:hint="eastAsia" w:ascii="宋体" w:hAnsi="宋体" w:eastAsia="宋体" w:cs="宋体"/>
                <w:color w:val="000000"/>
                <w:kern w:val="0"/>
                <w:sz w:val="20"/>
                <w:szCs w:val="20"/>
              </w:rPr>
              <w:t>建设工程规划许可检查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6E23445F">
            <w:pPr>
              <w:widowControl/>
              <w:textAlignment w:val="center"/>
              <w:rPr>
                <w:rFonts w:cs="宋体" w:asciiTheme="minorEastAsia" w:hAnsiTheme="minorEastAsia"/>
                <w:kern w:val="0"/>
                <w:sz w:val="20"/>
                <w:szCs w:val="20"/>
              </w:rPr>
            </w:pPr>
            <w:r>
              <w:rPr>
                <w:rFonts w:hint="eastAsia" w:ascii="宋体" w:hAnsi="宋体" w:eastAsia="宋体" w:cs="宋体"/>
                <w:color w:val="000000"/>
                <w:kern w:val="0"/>
                <w:sz w:val="20"/>
                <w:szCs w:val="20"/>
              </w:rPr>
              <w:t>建设项目方案现场公布情况；项目现场实施情况</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54132DF7">
            <w:pPr>
              <w:widowControl/>
              <w:jc w:val="left"/>
              <w:textAlignment w:val="center"/>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50E119C">
            <w:pPr>
              <w:widowControl/>
              <w:spacing w:line="240" w:lineRule="exact"/>
              <w:rPr>
                <w:rFonts w:cs="宋体" w:asciiTheme="minorEastAsia" w:hAnsiTheme="minorEastAsia"/>
                <w:kern w:val="0"/>
                <w:sz w:val="20"/>
                <w:szCs w:val="20"/>
              </w:rPr>
            </w:pPr>
            <w:r>
              <w:rPr>
                <w:rFonts w:hint="eastAsia" w:ascii="宋体" w:hAnsi="宋体" w:eastAsia="宋体" w:cs="宋体"/>
                <w:color w:val="000000"/>
                <w:kern w:val="0"/>
                <w:sz w:val="20"/>
                <w:szCs w:val="20"/>
              </w:rPr>
              <w:t>经行政许可取得《建设工程规划许可证》的在建项目企业、单位</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773D57CF">
            <w:pPr>
              <w:widowControl/>
              <w:spacing w:line="240" w:lineRule="exac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131C702">
            <w:pPr>
              <w:widowControl/>
              <w:spacing w:line="240" w:lineRule="exact"/>
              <w:rPr>
                <w:rFonts w:cs="宋体" w:asciiTheme="minorEastAsia" w:hAnsiTheme="minorEastAsia"/>
                <w:kern w:val="0"/>
                <w:sz w:val="20"/>
                <w:szCs w:val="20"/>
              </w:rPr>
            </w:pPr>
            <w:r>
              <w:rPr>
                <w:rFonts w:hint="eastAsia" w:cs="宋体" w:asciiTheme="minorEastAsia" w:hAnsiTheme="minorEastAsia"/>
                <w:kern w:val="0"/>
                <w:sz w:val="20"/>
                <w:szCs w:val="20"/>
              </w:rPr>
              <w:t>县级以上自然资源主管部门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8761EEE">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1.《中华人民共和国城乡规划法》第四十条、五十三条；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2.《云南省城乡规划条例》第二十七条。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1267CEA">
            <w:pPr>
              <w:widowControl/>
              <w:spacing w:line="240" w:lineRule="exac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945995C">
            <w:pPr>
              <w:widowControl/>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市、县两级监管</w:t>
            </w:r>
          </w:p>
        </w:tc>
      </w:tr>
      <w:tr w14:paraId="6DB3B03F">
        <w:tblPrEx>
          <w:tblCellMar>
            <w:top w:w="0" w:type="dxa"/>
            <w:left w:w="108" w:type="dxa"/>
            <w:bottom w:w="0" w:type="dxa"/>
            <w:right w:w="108" w:type="dxa"/>
          </w:tblCellMar>
        </w:tblPrEx>
        <w:trPr>
          <w:trHeight w:val="283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173BAD1">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31B4D642">
            <w:pPr>
              <w:widowControl/>
              <w:spacing w:line="240" w:lineRule="exact"/>
              <w:jc w:val="left"/>
              <w:rPr>
                <w:rFonts w:cs="宋体" w:asciiTheme="minorEastAsia" w:hAnsiTheme="minorEastAsia"/>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09F4B839">
            <w:pPr>
              <w:widowControl/>
              <w:textAlignment w:val="center"/>
              <w:rPr>
                <w:rFonts w:cs="宋体" w:asciiTheme="minorEastAsia" w:hAnsiTheme="minorEastAsia"/>
                <w:kern w:val="0"/>
                <w:sz w:val="20"/>
                <w:szCs w:val="20"/>
              </w:rPr>
            </w:pPr>
            <w:r>
              <w:rPr>
                <w:rFonts w:hint="eastAsia" w:ascii="宋体" w:hAnsi="宋体" w:eastAsia="宋体" w:cs="宋体"/>
                <w:color w:val="000000"/>
                <w:kern w:val="0"/>
                <w:sz w:val="20"/>
                <w:szCs w:val="20"/>
              </w:rPr>
              <w:t>规划核实检查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030ACAE6">
            <w:pPr>
              <w:widowControl/>
              <w:textAlignment w:val="center"/>
              <w:rPr>
                <w:rFonts w:cs="宋体" w:asciiTheme="minorEastAsia" w:hAnsiTheme="minorEastAsia"/>
                <w:kern w:val="0"/>
                <w:sz w:val="20"/>
                <w:szCs w:val="20"/>
              </w:rPr>
            </w:pPr>
            <w:r>
              <w:rPr>
                <w:rFonts w:hint="eastAsia" w:ascii="宋体" w:hAnsi="宋体" w:eastAsia="宋体" w:cs="宋体"/>
                <w:color w:val="000000"/>
                <w:kern w:val="0"/>
                <w:sz w:val="20"/>
                <w:szCs w:val="20"/>
              </w:rPr>
              <w:t>建设项目方案现场公布情况；项目现场实施情况；建设项目测绘报告与项目现场对比情况；是否存在违法建设及违法建设处置情况</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0C178459">
            <w:pPr>
              <w:widowControl/>
              <w:jc w:val="left"/>
              <w:textAlignment w:val="center"/>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ED97D9F">
            <w:pPr>
              <w:widowControl/>
              <w:spacing w:line="240" w:lineRule="exact"/>
              <w:rPr>
                <w:rFonts w:cs="宋体" w:asciiTheme="minorEastAsia" w:hAnsiTheme="minorEastAsia"/>
                <w:kern w:val="0"/>
                <w:sz w:val="20"/>
                <w:szCs w:val="20"/>
              </w:rPr>
            </w:pPr>
            <w:r>
              <w:rPr>
                <w:rFonts w:hint="eastAsia" w:ascii="宋体" w:hAnsi="宋体" w:eastAsia="宋体" w:cs="宋体"/>
                <w:color w:val="000000"/>
                <w:kern w:val="0"/>
                <w:sz w:val="20"/>
                <w:szCs w:val="20"/>
              </w:rPr>
              <w:t>工程竣工后申请规划核实检查的企业、单位</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3AC9F830">
            <w:pPr>
              <w:widowControl/>
              <w:spacing w:line="240" w:lineRule="exact"/>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2885BF2">
            <w:pPr>
              <w:widowControl/>
              <w:spacing w:line="240" w:lineRule="exact"/>
              <w:rPr>
                <w:rFonts w:cs="宋体" w:asciiTheme="minorEastAsia" w:hAnsiTheme="minorEastAsia"/>
                <w:kern w:val="0"/>
                <w:sz w:val="20"/>
                <w:szCs w:val="20"/>
              </w:rPr>
            </w:pPr>
            <w:r>
              <w:rPr>
                <w:rFonts w:hint="eastAsia" w:cs="宋体" w:asciiTheme="minorEastAsia" w:hAnsiTheme="minorEastAsia"/>
                <w:kern w:val="0"/>
                <w:sz w:val="20"/>
                <w:szCs w:val="20"/>
              </w:rPr>
              <w:t>县级以上自然资源主管部门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385EC825">
            <w:pPr>
              <w:widowControl/>
              <w:spacing w:line="2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1.《中华人民共和国城乡规划法》第四十五条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2.《云南省城乡规划条例》第三十三条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47E14E8">
            <w:pPr>
              <w:widowControl/>
              <w:spacing w:line="240" w:lineRule="exac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90513A4">
            <w:pPr>
              <w:widowControl/>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市、县两级监管</w:t>
            </w:r>
          </w:p>
        </w:tc>
      </w:tr>
      <w:tr w14:paraId="690E7365">
        <w:tblPrEx>
          <w:tblCellMar>
            <w:top w:w="0" w:type="dxa"/>
            <w:left w:w="108" w:type="dxa"/>
            <w:bottom w:w="0" w:type="dxa"/>
            <w:right w:w="108" w:type="dxa"/>
          </w:tblCellMar>
        </w:tblPrEx>
        <w:trPr>
          <w:trHeight w:val="189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635A15C">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5B2206F4">
            <w:pPr>
              <w:widowControl/>
              <w:spacing w:line="240" w:lineRule="exact"/>
              <w:jc w:val="left"/>
              <w:rPr>
                <w:rFonts w:cs="宋体" w:asciiTheme="minorEastAsia" w:hAnsiTheme="minorEastAsia"/>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30616F9F">
            <w:pPr>
              <w:widowControl/>
              <w:spacing w:line="240" w:lineRule="exac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工程档案管理</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5432533B">
            <w:pPr>
              <w:widowControl/>
              <w:spacing w:line="240" w:lineRule="exac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城市建设工程档案检查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484A3A60">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6542D65">
            <w:pPr>
              <w:widowControl/>
              <w:spacing w:line="240" w:lineRule="exac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建设单位</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3AF3F927">
            <w:pPr>
              <w:widowControl/>
              <w:spacing w:line="240" w:lineRule="exact"/>
              <w:textAlignment w:val="center"/>
              <w:rPr>
                <w:rFonts w:cs="宋体" w:asciiTheme="minorEastAsia" w:hAnsiTheme="minorEastAsia"/>
                <w:kern w:val="0"/>
                <w:sz w:val="20"/>
                <w:szCs w:val="20"/>
              </w:rPr>
            </w:pPr>
            <w:r>
              <w:rPr>
                <w:rFonts w:hint="eastAsia" w:cs="宋体" w:asciiTheme="minorEastAsia" w:hAnsiTheme="minorEastAsia"/>
                <w:kern w:val="0"/>
                <w:sz w:val="20"/>
                <w:szCs w:val="20"/>
              </w:rPr>
              <w:t>实地检查、书面检查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EFEB247">
            <w:pPr>
              <w:widowControl/>
              <w:spacing w:line="240" w:lineRule="exac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市城市基本建设档案馆</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3047EBC4">
            <w:pPr>
              <w:widowControl/>
              <w:spacing w:line="240" w:lineRule="exac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《城市建设档案管理规定》（1997年12月建设部令第61号，2001年7月修订并以建设部令第90号重新发布）第三条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494CD6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普遍使用</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8938840">
            <w:pPr>
              <w:widowControl/>
              <w:spacing w:line="240" w:lineRule="exact"/>
              <w:rPr>
                <w:rFonts w:asciiTheme="minorEastAsia" w:hAnsiTheme="minorEastAsia" w:cstheme="minorEastAsia"/>
                <w:sz w:val="20"/>
                <w:szCs w:val="20"/>
              </w:rPr>
            </w:pPr>
            <w:r>
              <w:rPr>
                <w:rFonts w:hint="eastAsia" w:asciiTheme="minorEastAsia" w:hAnsiTheme="minorEastAsia" w:cstheme="minorEastAsia"/>
                <w:sz w:val="20"/>
                <w:szCs w:val="20"/>
              </w:rPr>
              <w:t>市、县两级监管</w:t>
            </w:r>
          </w:p>
        </w:tc>
      </w:tr>
      <w:tr w14:paraId="6C99D18E">
        <w:tblPrEx>
          <w:tblCellMar>
            <w:top w:w="0" w:type="dxa"/>
            <w:left w:w="108" w:type="dxa"/>
            <w:bottom w:w="0" w:type="dxa"/>
            <w:right w:w="108" w:type="dxa"/>
          </w:tblCellMar>
        </w:tblPrEx>
        <w:trPr>
          <w:trHeight w:val="162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2C5A56A">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5B5F632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市生态环境局五华分局（6类10项）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5D4D2A7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放射性污染防治监督检查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20B214EE">
            <w:pPr>
              <w:widowControl/>
              <w:spacing w:line="240" w:lineRule="exact"/>
              <w:rPr>
                <w:rFonts w:cs="宋体" w:asciiTheme="minorEastAsia" w:hAnsiTheme="minorEastAsia"/>
                <w:kern w:val="0"/>
                <w:sz w:val="20"/>
                <w:szCs w:val="20"/>
              </w:rPr>
            </w:pPr>
            <w:r>
              <w:rPr>
                <w:rFonts w:hint="eastAsia" w:cs="宋体" w:asciiTheme="minorEastAsia" w:hAnsiTheme="minorEastAsia"/>
                <w:kern w:val="0"/>
                <w:sz w:val="20"/>
                <w:szCs w:val="20"/>
              </w:rPr>
              <w:t>对省级监管核技术利用单位放射性污染防治工作的检查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067A623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重点检查事项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63F9D3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市级监管核技术利用单位</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02CE042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453B27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市、县级生态环境主管部门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EDB16B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《中华人民共和国放射性污染防治法》第十一条；</w:t>
            </w:r>
          </w:p>
          <w:p w14:paraId="0A1C70B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《放射性同位素与射线装置安全和防护条例》第四十六条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6C9F84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普遍使用</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E57DB59">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0C4D2239">
        <w:tblPrEx>
          <w:tblCellMar>
            <w:top w:w="0" w:type="dxa"/>
            <w:left w:w="108" w:type="dxa"/>
            <w:bottom w:w="0" w:type="dxa"/>
            <w:right w:w="108" w:type="dxa"/>
          </w:tblCellMar>
        </w:tblPrEx>
        <w:trPr>
          <w:trHeight w:val="251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FB06078">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09D1C4DD">
            <w:pPr>
              <w:widowControl/>
              <w:tabs>
                <w:tab w:val="left" w:pos="0"/>
              </w:tabs>
              <w:spacing w:line="240" w:lineRule="exact"/>
              <w:ind w:left="425" w:hanging="425"/>
              <w:jc w:val="center"/>
              <w:rPr>
                <w:rFonts w:cs="宋体" w:asciiTheme="minorEastAsia" w:hAnsiTheme="minorEastAsia"/>
                <w:kern w:val="0"/>
                <w:sz w:val="20"/>
                <w:szCs w:val="20"/>
              </w:rPr>
            </w:pP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87863A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对排放污染物的企业事业单位和其他生产经营者的行政检查</w:t>
            </w:r>
          </w:p>
        </w:tc>
        <w:tc>
          <w:tcPr>
            <w:tcW w:w="1884" w:type="dxa"/>
            <w:tcBorders>
              <w:top w:val="single" w:color="auto" w:sz="4" w:space="0"/>
              <w:left w:val="nil"/>
              <w:bottom w:val="single" w:color="000000" w:sz="4" w:space="0"/>
              <w:right w:val="single" w:color="000000" w:sz="4" w:space="0"/>
            </w:tcBorders>
            <w:shd w:val="clear" w:color="auto" w:fill="auto"/>
            <w:vAlign w:val="center"/>
          </w:tcPr>
          <w:p w14:paraId="4E701BAD">
            <w:pPr>
              <w:widowControl/>
              <w:spacing w:line="240" w:lineRule="exact"/>
              <w:rPr>
                <w:rFonts w:cs="宋体" w:asciiTheme="minorEastAsia" w:hAnsiTheme="minorEastAsia"/>
                <w:kern w:val="0"/>
                <w:sz w:val="20"/>
                <w:szCs w:val="20"/>
              </w:rPr>
            </w:pPr>
            <w:r>
              <w:rPr>
                <w:rFonts w:hint="eastAsia" w:cs="宋体" w:asciiTheme="minorEastAsia" w:hAnsiTheme="minorEastAsia"/>
                <w:kern w:val="0"/>
                <w:sz w:val="20"/>
                <w:szCs w:val="20"/>
              </w:rPr>
              <w:t>对排放污染物的企业事业单位和其他生产经营者的监督检查和监测</w:t>
            </w:r>
          </w:p>
        </w:tc>
        <w:tc>
          <w:tcPr>
            <w:tcW w:w="756" w:type="dxa"/>
            <w:tcBorders>
              <w:top w:val="single" w:color="auto" w:sz="4" w:space="0"/>
              <w:left w:val="nil"/>
              <w:bottom w:val="single" w:color="000000" w:sz="4" w:space="0"/>
              <w:right w:val="single" w:color="000000" w:sz="4" w:space="0"/>
            </w:tcBorders>
            <w:shd w:val="clear" w:color="auto" w:fill="auto"/>
            <w:vAlign w:val="center"/>
          </w:tcPr>
          <w:p w14:paraId="39AEF87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nil"/>
              <w:bottom w:val="single" w:color="000000" w:sz="4" w:space="0"/>
              <w:right w:val="single" w:color="000000" w:sz="4" w:space="0"/>
            </w:tcBorders>
            <w:shd w:val="clear" w:color="auto" w:fill="auto"/>
            <w:vAlign w:val="center"/>
          </w:tcPr>
          <w:p w14:paraId="3658D2E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企业</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6733A23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实地核查</w:t>
            </w:r>
          </w:p>
        </w:tc>
        <w:tc>
          <w:tcPr>
            <w:tcW w:w="1155" w:type="dxa"/>
            <w:tcBorders>
              <w:top w:val="single" w:color="auto" w:sz="4" w:space="0"/>
              <w:left w:val="single" w:color="000000" w:sz="4" w:space="0"/>
              <w:bottom w:val="single" w:color="000000" w:sz="4" w:space="0"/>
              <w:right w:val="single" w:color="000000" w:sz="4" w:space="0"/>
            </w:tcBorders>
            <w:shd w:val="clear" w:color="auto" w:fill="auto"/>
            <w:vAlign w:val="center"/>
          </w:tcPr>
          <w:p w14:paraId="7B9CA77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市、县级生态环境主管部门</w:t>
            </w:r>
          </w:p>
        </w:tc>
        <w:tc>
          <w:tcPr>
            <w:tcW w:w="3986" w:type="dxa"/>
            <w:tcBorders>
              <w:top w:val="single" w:color="auto" w:sz="4" w:space="0"/>
              <w:left w:val="nil"/>
              <w:bottom w:val="single" w:color="000000" w:sz="4" w:space="0"/>
              <w:right w:val="single" w:color="000000" w:sz="4" w:space="0"/>
            </w:tcBorders>
            <w:shd w:val="clear" w:color="auto" w:fill="auto"/>
            <w:vAlign w:val="center"/>
          </w:tcPr>
          <w:p w14:paraId="2162558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《中华人民共和国环境保护法》第二十四条；</w:t>
            </w:r>
          </w:p>
          <w:p w14:paraId="0F8336C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《中华人民共和国大气污染防治法》第二十九条；</w:t>
            </w:r>
          </w:p>
          <w:p w14:paraId="506E1F1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《中华人民共和国水污染防治法》第三十条、第五十条；</w:t>
            </w:r>
          </w:p>
          <w:p w14:paraId="1C8CE30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《畜禽规模养殖污染防治条例》（国务院第643号令）第二十三条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D9B4E0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普遍使用</w:t>
            </w:r>
          </w:p>
        </w:tc>
        <w:tc>
          <w:tcPr>
            <w:tcW w:w="1560" w:type="dxa"/>
            <w:tcBorders>
              <w:top w:val="single" w:color="auto" w:sz="4" w:space="0"/>
              <w:left w:val="single" w:color="000000" w:sz="4" w:space="0"/>
              <w:bottom w:val="single" w:color="000000" w:sz="4" w:space="0"/>
              <w:right w:val="single" w:color="000000" w:sz="4" w:space="0"/>
            </w:tcBorders>
            <w:shd w:val="clear" w:color="auto" w:fill="auto"/>
            <w:vAlign w:val="center"/>
          </w:tcPr>
          <w:p w14:paraId="035EA93C">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64825B5A">
        <w:tblPrEx>
          <w:tblCellMar>
            <w:top w:w="0" w:type="dxa"/>
            <w:left w:w="108" w:type="dxa"/>
            <w:bottom w:w="0" w:type="dxa"/>
            <w:right w:w="108" w:type="dxa"/>
          </w:tblCellMar>
        </w:tblPrEx>
        <w:trPr>
          <w:trHeight w:val="2254"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535416C">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7D4C7C6F">
            <w:pPr>
              <w:tabs>
                <w:tab w:val="left" w:pos="0"/>
              </w:tabs>
              <w:ind w:left="425" w:hanging="425"/>
              <w:jc w:val="center"/>
              <w:rPr>
                <w:rFonts w:cs="宋体" w:asciiTheme="minorEastAsia" w:hAnsiTheme="minorEastAsia"/>
                <w:kern w:val="0"/>
                <w:sz w:val="20"/>
                <w:szCs w:val="20"/>
              </w:rPr>
            </w:pPr>
          </w:p>
        </w:tc>
        <w:tc>
          <w:tcPr>
            <w:tcW w:w="1450" w:type="dxa"/>
            <w:vMerge w:val="continue"/>
            <w:tcBorders>
              <w:top w:val="nil"/>
              <w:left w:val="single" w:color="auto" w:sz="4" w:space="0"/>
              <w:bottom w:val="single" w:color="auto" w:sz="4" w:space="0"/>
              <w:right w:val="single" w:color="auto" w:sz="4" w:space="0"/>
            </w:tcBorders>
            <w:shd w:val="clear" w:color="auto" w:fill="auto"/>
            <w:vAlign w:val="center"/>
          </w:tcPr>
          <w:p w14:paraId="03A3455D">
            <w:pPr>
              <w:widowControl/>
              <w:spacing w:line="240" w:lineRule="exact"/>
              <w:jc w:val="left"/>
              <w:rPr>
                <w:rFonts w:cs="宋体" w:asciiTheme="minorEastAsia" w:hAnsiTheme="minorEastAsia"/>
                <w:kern w:val="0"/>
                <w:sz w:val="20"/>
                <w:szCs w:val="20"/>
              </w:rPr>
            </w:pPr>
          </w:p>
        </w:tc>
        <w:tc>
          <w:tcPr>
            <w:tcW w:w="1884" w:type="dxa"/>
            <w:tcBorders>
              <w:top w:val="nil"/>
              <w:left w:val="nil"/>
              <w:bottom w:val="single" w:color="000000" w:sz="4" w:space="0"/>
              <w:right w:val="single" w:color="000000" w:sz="4" w:space="0"/>
            </w:tcBorders>
            <w:shd w:val="clear" w:color="auto" w:fill="auto"/>
            <w:vAlign w:val="center"/>
          </w:tcPr>
          <w:p w14:paraId="747CF414">
            <w:pPr>
              <w:widowControl/>
              <w:spacing w:line="240" w:lineRule="exact"/>
              <w:rPr>
                <w:rFonts w:cs="宋体" w:asciiTheme="minorEastAsia" w:hAnsiTheme="minorEastAsia"/>
                <w:kern w:val="0"/>
                <w:sz w:val="20"/>
                <w:szCs w:val="20"/>
              </w:rPr>
            </w:pPr>
            <w:r>
              <w:rPr>
                <w:rFonts w:hint="eastAsia" w:cs="宋体" w:asciiTheme="minorEastAsia" w:hAnsiTheme="minorEastAsia"/>
                <w:kern w:val="0"/>
                <w:sz w:val="20"/>
                <w:szCs w:val="20"/>
              </w:rPr>
              <w:t>对污染源自动监控设施现场的监督检查；对自动监控系统的建设、运行和维护等的监督检查</w:t>
            </w:r>
          </w:p>
        </w:tc>
        <w:tc>
          <w:tcPr>
            <w:tcW w:w="756" w:type="dxa"/>
            <w:tcBorders>
              <w:top w:val="nil"/>
              <w:left w:val="nil"/>
              <w:bottom w:val="single" w:color="000000" w:sz="4" w:space="0"/>
              <w:right w:val="single" w:color="000000" w:sz="4" w:space="0"/>
            </w:tcBorders>
            <w:shd w:val="clear" w:color="auto" w:fill="auto"/>
            <w:vAlign w:val="center"/>
          </w:tcPr>
          <w:p w14:paraId="2E2F771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000000" w:sz="4" w:space="0"/>
              <w:right w:val="single" w:color="000000" w:sz="4" w:space="0"/>
            </w:tcBorders>
            <w:shd w:val="clear" w:color="auto" w:fill="auto"/>
            <w:vAlign w:val="center"/>
          </w:tcPr>
          <w:p w14:paraId="66ECDF9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企业</w:t>
            </w:r>
          </w:p>
        </w:tc>
        <w:tc>
          <w:tcPr>
            <w:tcW w:w="1170" w:type="dxa"/>
            <w:tcBorders>
              <w:top w:val="nil"/>
              <w:left w:val="single" w:color="auto" w:sz="4" w:space="0"/>
              <w:bottom w:val="single" w:color="auto" w:sz="4" w:space="0"/>
              <w:right w:val="single" w:color="auto" w:sz="4" w:space="0"/>
            </w:tcBorders>
            <w:shd w:val="clear" w:color="auto" w:fill="auto"/>
            <w:vAlign w:val="center"/>
          </w:tcPr>
          <w:p w14:paraId="6AE52B8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实地核查</w:t>
            </w:r>
          </w:p>
        </w:tc>
        <w:tc>
          <w:tcPr>
            <w:tcW w:w="1155" w:type="dxa"/>
            <w:tcBorders>
              <w:top w:val="nil"/>
              <w:left w:val="single" w:color="000000" w:sz="4" w:space="0"/>
              <w:bottom w:val="single" w:color="000000" w:sz="4" w:space="0"/>
              <w:right w:val="single" w:color="000000" w:sz="4" w:space="0"/>
            </w:tcBorders>
            <w:shd w:val="clear" w:color="auto" w:fill="auto"/>
            <w:vAlign w:val="center"/>
          </w:tcPr>
          <w:p w14:paraId="22DEC9F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市、县级生态环境主管部门</w:t>
            </w:r>
          </w:p>
        </w:tc>
        <w:tc>
          <w:tcPr>
            <w:tcW w:w="3986" w:type="dxa"/>
            <w:tcBorders>
              <w:top w:val="nil"/>
              <w:left w:val="nil"/>
              <w:bottom w:val="single" w:color="000000" w:sz="4" w:space="0"/>
              <w:right w:val="single" w:color="000000" w:sz="4" w:space="0"/>
            </w:tcBorders>
            <w:shd w:val="clear" w:color="auto" w:fill="auto"/>
            <w:vAlign w:val="center"/>
          </w:tcPr>
          <w:p w14:paraId="1D66A81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《中华人民共和国水污染防治法》第二十四条；</w:t>
            </w:r>
          </w:p>
          <w:p w14:paraId="49686D8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《污染源自动监控设施现场监督检查办法》（环境保护部第19号令）第四条；</w:t>
            </w:r>
          </w:p>
          <w:p w14:paraId="49C2EDF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《污染源自动监控管理办法》（国家环境保护总局第28号令）第六条第三项</w:t>
            </w:r>
          </w:p>
        </w:tc>
        <w:tc>
          <w:tcPr>
            <w:tcW w:w="708" w:type="dxa"/>
            <w:tcBorders>
              <w:top w:val="nil"/>
              <w:left w:val="single" w:color="auto" w:sz="4" w:space="0"/>
              <w:bottom w:val="single" w:color="auto" w:sz="4" w:space="0"/>
              <w:right w:val="single" w:color="auto" w:sz="4" w:space="0"/>
            </w:tcBorders>
            <w:shd w:val="clear" w:color="auto" w:fill="auto"/>
            <w:vAlign w:val="center"/>
          </w:tcPr>
          <w:p w14:paraId="4562027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普遍使用</w:t>
            </w:r>
          </w:p>
        </w:tc>
        <w:tc>
          <w:tcPr>
            <w:tcW w:w="1560" w:type="dxa"/>
            <w:tcBorders>
              <w:top w:val="nil"/>
              <w:left w:val="single" w:color="000000" w:sz="4" w:space="0"/>
              <w:bottom w:val="single" w:color="000000" w:sz="4" w:space="0"/>
              <w:right w:val="single" w:color="000000" w:sz="4" w:space="0"/>
            </w:tcBorders>
            <w:shd w:val="clear" w:color="auto" w:fill="auto"/>
            <w:vAlign w:val="center"/>
          </w:tcPr>
          <w:p w14:paraId="60C5D3B4">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56315398">
        <w:tblPrEx>
          <w:tblCellMar>
            <w:top w:w="0" w:type="dxa"/>
            <w:left w:w="108" w:type="dxa"/>
            <w:bottom w:w="0" w:type="dxa"/>
            <w:right w:w="108" w:type="dxa"/>
          </w:tblCellMar>
        </w:tblPrEx>
        <w:trPr>
          <w:trHeight w:val="2312"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06373CB">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654327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市生态环境局五华分局（6类10项）</w:t>
            </w:r>
          </w:p>
        </w:tc>
        <w:tc>
          <w:tcPr>
            <w:tcW w:w="1450" w:type="dxa"/>
            <w:vMerge w:val="restart"/>
            <w:tcBorders>
              <w:top w:val="single" w:color="auto" w:sz="4" w:space="0"/>
              <w:left w:val="nil"/>
              <w:bottom w:val="single" w:color="auto" w:sz="4" w:space="0"/>
              <w:right w:val="single" w:color="auto" w:sz="4" w:space="0"/>
            </w:tcBorders>
            <w:shd w:val="clear" w:color="auto" w:fill="auto"/>
            <w:vAlign w:val="center"/>
          </w:tcPr>
          <w:p w14:paraId="7C304ED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固体废物、危险废物产生、转移、处置情况的监督检查</w:t>
            </w:r>
          </w:p>
          <w:p w14:paraId="656823F7">
            <w:pPr>
              <w:spacing w:line="240" w:lineRule="exact"/>
              <w:jc w:val="left"/>
              <w:rPr>
                <w:rFonts w:cs="宋体" w:asciiTheme="minorEastAsia" w:hAnsiTheme="minorEastAsia"/>
                <w:kern w:val="0"/>
                <w:sz w:val="20"/>
                <w:szCs w:val="20"/>
              </w:rPr>
            </w:pPr>
          </w:p>
        </w:tc>
        <w:tc>
          <w:tcPr>
            <w:tcW w:w="1884" w:type="dxa"/>
            <w:tcBorders>
              <w:top w:val="nil"/>
              <w:left w:val="nil"/>
              <w:bottom w:val="single" w:color="000000" w:sz="4" w:space="0"/>
              <w:right w:val="single" w:color="000000" w:sz="4" w:space="0"/>
            </w:tcBorders>
            <w:shd w:val="clear" w:color="auto" w:fill="auto"/>
            <w:vAlign w:val="center"/>
          </w:tcPr>
          <w:p w14:paraId="11EADD8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对产生、收集、贮存、运输、利用、处置危险废物单位的监督检查；对固体废物污染环境防治工作的检查、指导和督促</w:t>
            </w:r>
          </w:p>
        </w:tc>
        <w:tc>
          <w:tcPr>
            <w:tcW w:w="756" w:type="dxa"/>
            <w:tcBorders>
              <w:top w:val="nil"/>
              <w:left w:val="nil"/>
              <w:bottom w:val="single" w:color="000000" w:sz="4" w:space="0"/>
              <w:right w:val="single" w:color="000000" w:sz="4" w:space="0"/>
            </w:tcBorders>
            <w:shd w:val="clear" w:color="auto" w:fill="auto"/>
            <w:vAlign w:val="center"/>
          </w:tcPr>
          <w:p w14:paraId="4E8E7B1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000000" w:sz="4" w:space="0"/>
              <w:right w:val="single" w:color="000000" w:sz="4" w:space="0"/>
            </w:tcBorders>
            <w:shd w:val="clear" w:color="auto" w:fill="auto"/>
            <w:vAlign w:val="center"/>
          </w:tcPr>
          <w:p w14:paraId="578A0FC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企业</w:t>
            </w:r>
          </w:p>
        </w:tc>
        <w:tc>
          <w:tcPr>
            <w:tcW w:w="1170" w:type="dxa"/>
            <w:tcBorders>
              <w:top w:val="nil"/>
              <w:left w:val="single" w:color="auto" w:sz="4" w:space="0"/>
              <w:bottom w:val="single" w:color="auto" w:sz="4" w:space="0"/>
              <w:right w:val="single" w:color="auto" w:sz="4" w:space="0"/>
            </w:tcBorders>
            <w:shd w:val="clear" w:color="auto" w:fill="auto"/>
            <w:vAlign w:val="center"/>
          </w:tcPr>
          <w:p w14:paraId="3D5565F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实地核查</w:t>
            </w:r>
          </w:p>
        </w:tc>
        <w:tc>
          <w:tcPr>
            <w:tcW w:w="1155" w:type="dxa"/>
            <w:tcBorders>
              <w:top w:val="nil"/>
              <w:left w:val="single" w:color="000000" w:sz="4" w:space="0"/>
              <w:bottom w:val="single" w:color="000000" w:sz="4" w:space="0"/>
              <w:right w:val="single" w:color="000000" w:sz="4" w:space="0"/>
            </w:tcBorders>
            <w:shd w:val="clear" w:color="auto" w:fill="auto"/>
            <w:vAlign w:val="center"/>
          </w:tcPr>
          <w:p w14:paraId="0DCC62E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市、县级生态环境主管部门</w:t>
            </w:r>
          </w:p>
        </w:tc>
        <w:tc>
          <w:tcPr>
            <w:tcW w:w="3986" w:type="dxa"/>
            <w:tcBorders>
              <w:top w:val="nil"/>
              <w:left w:val="nil"/>
              <w:bottom w:val="single" w:color="000000" w:sz="4" w:space="0"/>
              <w:right w:val="single" w:color="000000" w:sz="4" w:space="0"/>
            </w:tcBorders>
            <w:shd w:val="clear" w:color="auto" w:fill="auto"/>
            <w:vAlign w:val="center"/>
          </w:tcPr>
          <w:p w14:paraId="1CED466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《中华人民共和国固体废物污染环境防治法》第六十二条；</w:t>
            </w:r>
          </w:p>
          <w:p w14:paraId="512B35D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《危险废物经营许可证管理办法》（国务院第408号令）第十七条</w:t>
            </w:r>
          </w:p>
        </w:tc>
        <w:tc>
          <w:tcPr>
            <w:tcW w:w="708" w:type="dxa"/>
            <w:tcBorders>
              <w:top w:val="nil"/>
              <w:left w:val="single" w:color="auto" w:sz="4" w:space="0"/>
              <w:bottom w:val="single" w:color="auto" w:sz="4" w:space="0"/>
              <w:right w:val="single" w:color="auto" w:sz="4" w:space="0"/>
            </w:tcBorders>
            <w:shd w:val="clear" w:color="auto" w:fill="auto"/>
            <w:vAlign w:val="center"/>
          </w:tcPr>
          <w:p w14:paraId="5057AB9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普遍使用</w:t>
            </w:r>
          </w:p>
        </w:tc>
        <w:tc>
          <w:tcPr>
            <w:tcW w:w="1560" w:type="dxa"/>
            <w:tcBorders>
              <w:top w:val="nil"/>
              <w:left w:val="single" w:color="000000" w:sz="4" w:space="0"/>
              <w:bottom w:val="single" w:color="000000" w:sz="4" w:space="0"/>
              <w:right w:val="single" w:color="000000" w:sz="4" w:space="0"/>
            </w:tcBorders>
            <w:shd w:val="clear" w:color="auto" w:fill="auto"/>
            <w:vAlign w:val="center"/>
          </w:tcPr>
          <w:p w14:paraId="048FDD12">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0D5FFA1B">
        <w:tblPrEx>
          <w:tblCellMar>
            <w:top w:w="0" w:type="dxa"/>
            <w:left w:w="108" w:type="dxa"/>
            <w:bottom w:w="0" w:type="dxa"/>
            <w:right w:w="108" w:type="dxa"/>
          </w:tblCellMar>
        </w:tblPrEx>
        <w:trPr>
          <w:trHeight w:val="1704"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8527222">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AE2652">
            <w:pPr>
              <w:widowControl/>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nil"/>
              <w:bottom w:val="single" w:color="auto" w:sz="4" w:space="0"/>
              <w:right w:val="single" w:color="auto" w:sz="4" w:space="0"/>
            </w:tcBorders>
            <w:shd w:val="clear" w:color="auto" w:fill="auto"/>
            <w:vAlign w:val="center"/>
          </w:tcPr>
          <w:p w14:paraId="3FEAC26A">
            <w:pPr>
              <w:spacing w:line="240" w:lineRule="exact"/>
              <w:jc w:val="left"/>
              <w:rPr>
                <w:rFonts w:cs="宋体" w:asciiTheme="minorEastAsia" w:hAnsiTheme="minorEastAsia"/>
                <w:kern w:val="0"/>
                <w:sz w:val="20"/>
                <w:szCs w:val="20"/>
              </w:rPr>
            </w:pPr>
          </w:p>
        </w:tc>
        <w:tc>
          <w:tcPr>
            <w:tcW w:w="1884" w:type="dxa"/>
            <w:tcBorders>
              <w:top w:val="nil"/>
              <w:left w:val="nil"/>
              <w:bottom w:val="single" w:color="000000" w:sz="4" w:space="0"/>
              <w:right w:val="single" w:color="000000" w:sz="4" w:space="0"/>
            </w:tcBorders>
            <w:shd w:val="clear" w:color="auto" w:fill="auto"/>
            <w:vAlign w:val="center"/>
          </w:tcPr>
          <w:p w14:paraId="59E51CC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对废弃电器电子产品处理活动；对拆解、利用、处置电子废物单位的监督检查</w:t>
            </w:r>
          </w:p>
        </w:tc>
        <w:tc>
          <w:tcPr>
            <w:tcW w:w="756" w:type="dxa"/>
            <w:tcBorders>
              <w:top w:val="nil"/>
              <w:left w:val="nil"/>
              <w:bottom w:val="single" w:color="000000" w:sz="4" w:space="0"/>
              <w:right w:val="single" w:color="000000" w:sz="4" w:space="0"/>
            </w:tcBorders>
            <w:shd w:val="clear" w:color="auto" w:fill="auto"/>
            <w:vAlign w:val="center"/>
          </w:tcPr>
          <w:p w14:paraId="0E77FAC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000000" w:sz="4" w:space="0"/>
              <w:right w:val="single" w:color="000000" w:sz="4" w:space="0"/>
            </w:tcBorders>
            <w:shd w:val="clear" w:color="auto" w:fill="auto"/>
            <w:vAlign w:val="center"/>
          </w:tcPr>
          <w:p w14:paraId="3E96B59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企业</w:t>
            </w:r>
          </w:p>
        </w:tc>
        <w:tc>
          <w:tcPr>
            <w:tcW w:w="1170" w:type="dxa"/>
            <w:tcBorders>
              <w:top w:val="nil"/>
              <w:left w:val="single" w:color="auto" w:sz="4" w:space="0"/>
              <w:bottom w:val="single" w:color="auto" w:sz="4" w:space="0"/>
              <w:right w:val="single" w:color="auto" w:sz="4" w:space="0"/>
            </w:tcBorders>
            <w:shd w:val="clear" w:color="auto" w:fill="auto"/>
            <w:vAlign w:val="center"/>
          </w:tcPr>
          <w:p w14:paraId="7E0FAB5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实地核查</w:t>
            </w:r>
          </w:p>
        </w:tc>
        <w:tc>
          <w:tcPr>
            <w:tcW w:w="1155" w:type="dxa"/>
            <w:tcBorders>
              <w:top w:val="nil"/>
              <w:left w:val="single" w:color="000000" w:sz="4" w:space="0"/>
              <w:bottom w:val="single" w:color="000000" w:sz="4" w:space="0"/>
              <w:right w:val="single" w:color="000000" w:sz="4" w:space="0"/>
            </w:tcBorders>
            <w:shd w:val="clear" w:color="auto" w:fill="auto"/>
            <w:vAlign w:val="center"/>
          </w:tcPr>
          <w:p w14:paraId="57A3811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市、县级生态环境主管部门</w:t>
            </w:r>
          </w:p>
        </w:tc>
        <w:tc>
          <w:tcPr>
            <w:tcW w:w="3986" w:type="dxa"/>
            <w:tcBorders>
              <w:top w:val="nil"/>
              <w:left w:val="nil"/>
              <w:bottom w:val="single" w:color="000000" w:sz="4" w:space="0"/>
              <w:right w:val="single" w:color="000000" w:sz="4" w:space="0"/>
            </w:tcBorders>
            <w:shd w:val="clear" w:color="auto" w:fill="auto"/>
            <w:vAlign w:val="center"/>
          </w:tcPr>
          <w:p w14:paraId="11D1A6D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《废弃电器电子产品回收处理管理条例》（国务院第551号令）第二十五条；</w:t>
            </w:r>
          </w:p>
          <w:p w14:paraId="1B16989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《电子废物污染环境防治管理办法》（国家环境保护总局第40号令）第十二条</w:t>
            </w:r>
          </w:p>
        </w:tc>
        <w:tc>
          <w:tcPr>
            <w:tcW w:w="708" w:type="dxa"/>
            <w:tcBorders>
              <w:top w:val="nil"/>
              <w:left w:val="single" w:color="auto" w:sz="4" w:space="0"/>
              <w:bottom w:val="single" w:color="auto" w:sz="4" w:space="0"/>
              <w:right w:val="single" w:color="auto" w:sz="4" w:space="0"/>
            </w:tcBorders>
            <w:shd w:val="clear" w:color="auto" w:fill="auto"/>
            <w:vAlign w:val="center"/>
          </w:tcPr>
          <w:p w14:paraId="5DE7DE5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普遍使用</w:t>
            </w:r>
          </w:p>
        </w:tc>
        <w:tc>
          <w:tcPr>
            <w:tcW w:w="1560" w:type="dxa"/>
            <w:tcBorders>
              <w:top w:val="nil"/>
              <w:left w:val="single" w:color="000000" w:sz="4" w:space="0"/>
              <w:bottom w:val="single" w:color="000000" w:sz="4" w:space="0"/>
              <w:right w:val="single" w:color="000000" w:sz="4" w:space="0"/>
            </w:tcBorders>
            <w:shd w:val="clear" w:color="auto" w:fill="auto"/>
            <w:vAlign w:val="center"/>
          </w:tcPr>
          <w:p w14:paraId="61224412">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25D8B78F">
        <w:tblPrEx>
          <w:tblCellMar>
            <w:top w:w="0" w:type="dxa"/>
            <w:left w:w="108" w:type="dxa"/>
            <w:bottom w:w="0" w:type="dxa"/>
            <w:right w:w="108" w:type="dxa"/>
          </w:tblCellMar>
        </w:tblPrEx>
        <w:trPr>
          <w:trHeight w:val="1412"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5234113">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3A9E88">
            <w:pPr>
              <w:widowControl/>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nil"/>
              <w:bottom w:val="single" w:color="auto" w:sz="4" w:space="0"/>
              <w:right w:val="single" w:color="auto" w:sz="4" w:space="0"/>
            </w:tcBorders>
            <w:shd w:val="clear" w:color="auto" w:fill="auto"/>
            <w:vAlign w:val="center"/>
          </w:tcPr>
          <w:p w14:paraId="32E8C0B7">
            <w:pPr>
              <w:tabs>
                <w:tab w:val="left" w:pos="0"/>
              </w:tabs>
              <w:ind w:left="425" w:hanging="425"/>
              <w:jc w:val="left"/>
              <w:rPr>
                <w:rFonts w:cs="宋体" w:asciiTheme="minorEastAsia" w:hAnsiTheme="minorEastAsia"/>
                <w:kern w:val="0"/>
                <w:sz w:val="20"/>
                <w:szCs w:val="20"/>
              </w:rPr>
            </w:pPr>
          </w:p>
        </w:tc>
        <w:tc>
          <w:tcPr>
            <w:tcW w:w="1884" w:type="dxa"/>
            <w:tcBorders>
              <w:top w:val="nil"/>
              <w:left w:val="nil"/>
              <w:bottom w:val="single" w:color="000000" w:sz="4" w:space="0"/>
              <w:right w:val="single" w:color="000000" w:sz="4" w:space="0"/>
            </w:tcBorders>
            <w:shd w:val="clear" w:color="auto" w:fill="auto"/>
            <w:vAlign w:val="center"/>
          </w:tcPr>
          <w:p w14:paraId="6FAEF9D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对医疗卫生机构和医疗废物集中处置单位环境污染防治工作的监督检查</w:t>
            </w:r>
          </w:p>
        </w:tc>
        <w:tc>
          <w:tcPr>
            <w:tcW w:w="756" w:type="dxa"/>
            <w:tcBorders>
              <w:top w:val="nil"/>
              <w:left w:val="nil"/>
              <w:bottom w:val="single" w:color="000000" w:sz="4" w:space="0"/>
              <w:right w:val="single" w:color="000000" w:sz="4" w:space="0"/>
            </w:tcBorders>
            <w:shd w:val="clear" w:color="auto" w:fill="auto"/>
            <w:vAlign w:val="center"/>
          </w:tcPr>
          <w:p w14:paraId="1E40AA2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000000" w:sz="4" w:space="0"/>
              <w:right w:val="single" w:color="000000" w:sz="4" w:space="0"/>
            </w:tcBorders>
            <w:shd w:val="clear" w:color="auto" w:fill="auto"/>
            <w:vAlign w:val="center"/>
          </w:tcPr>
          <w:p w14:paraId="03EAC8D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企业、事业单位及民营主体</w:t>
            </w:r>
          </w:p>
        </w:tc>
        <w:tc>
          <w:tcPr>
            <w:tcW w:w="1170" w:type="dxa"/>
            <w:tcBorders>
              <w:top w:val="nil"/>
              <w:left w:val="single" w:color="auto" w:sz="4" w:space="0"/>
              <w:bottom w:val="single" w:color="auto" w:sz="4" w:space="0"/>
              <w:right w:val="single" w:color="auto" w:sz="4" w:space="0"/>
            </w:tcBorders>
            <w:shd w:val="clear" w:color="auto" w:fill="auto"/>
            <w:vAlign w:val="center"/>
          </w:tcPr>
          <w:p w14:paraId="0F66EBE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实地核查</w:t>
            </w:r>
          </w:p>
        </w:tc>
        <w:tc>
          <w:tcPr>
            <w:tcW w:w="1155" w:type="dxa"/>
            <w:tcBorders>
              <w:top w:val="nil"/>
              <w:left w:val="single" w:color="000000" w:sz="4" w:space="0"/>
              <w:bottom w:val="single" w:color="000000" w:sz="4" w:space="0"/>
              <w:right w:val="single" w:color="000000" w:sz="4" w:space="0"/>
            </w:tcBorders>
            <w:shd w:val="clear" w:color="auto" w:fill="auto"/>
            <w:vAlign w:val="center"/>
          </w:tcPr>
          <w:p w14:paraId="5A58D3D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市、县级生态环境主管部门</w:t>
            </w:r>
          </w:p>
        </w:tc>
        <w:tc>
          <w:tcPr>
            <w:tcW w:w="3986" w:type="dxa"/>
            <w:tcBorders>
              <w:top w:val="nil"/>
              <w:left w:val="nil"/>
              <w:bottom w:val="single" w:color="000000" w:sz="4" w:space="0"/>
              <w:right w:val="single" w:color="000000" w:sz="4" w:space="0"/>
            </w:tcBorders>
            <w:shd w:val="clear" w:color="auto" w:fill="auto"/>
            <w:vAlign w:val="center"/>
          </w:tcPr>
          <w:p w14:paraId="6970C21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《医疗废物管理条例》（国务院第380号令）第三十六条</w:t>
            </w:r>
          </w:p>
        </w:tc>
        <w:tc>
          <w:tcPr>
            <w:tcW w:w="708" w:type="dxa"/>
            <w:tcBorders>
              <w:top w:val="nil"/>
              <w:left w:val="single" w:color="auto" w:sz="4" w:space="0"/>
              <w:bottom w:val="single" w:color="auto" w:sz="4" w:space="0"/>
              <w:right w:val="single" w:color="auto" w:sz="4" w:space="0"/>
            </w:tcBorders>
            <w:shd w:val="clear" w:color="auto" w:fill="auto"/>
            <w:vAlign w:val="center"/>
          </w:tcPr>
          <w:p w14:paraId="428C857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普遍使用</w:t>
            </w:r>
          </w:p>
        </w:tc>
        <w:tc>
          <w:tcPr>
            <w:tcW w:w="1560" w:type="dxa"/>
            <w:tcBorders>
              <w:top w:val="nil"/>
              <w:left w:val="single" w:color="000000" w:sz="4" w:space="0"/>
              <w:bottom w:val="single" w:color="000000" w:sz="4" w:space="0"/>
              <w:right w:val="single" w:color="000000" w:sz="4" w:space="0"/>
            </w:tcBorders>
            <w:shd w:val="clear" w:color="auto" w:fill="auto"/>
            <w:vAlign w:val="center"/>
          </w:tcPr>
          <w:p w14:paraId="1F67196C">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55DA218B">
        <w:tblPrEx>
          <w:tblCellMar>
            <w:top w:w="0" w:type="dxa"/>
            <w:left w:w="108" w:type="dxa"/>
            <w:bottom w:w="0" w:type="dxa"/>
            <w:right w:w="108" w:type="dxa"/>
          </w:tblCellMar>
        </w:tblPrEx>
        <w:trPr>
          <w:trHeight w:val="1135"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A236EBC">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24B5EC">
            <w:pPr>
              <w:widowControl/>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nil"/>
              <w:bottom w:val="single" w:color="auto" w:sz="4" w:space="0"/>
              <w:right w:val="single" w:color="auto" w:sz="4" w:space="0"/>
            </w:tcBorders>
            <w:shd w:val="clear" w:color="auto" w:fill="auto"/>
            <w:vAlign w:val="center"/>
          </w:tcPr>
          <w:p w14:paraId="5470F11B">
            <w:pPr>
              <w:tabs>
                <w:tab w:val="left" w:pos="0"/>
              </w:tabs>
              <w:ind w:left="425" w:hanging="425"/>
              <w:jc w:val="left"/>
              <w:rPr>
                <w:rFonts w:cs="宋体" w:asciiTheme="minorEastAsia" w:hAnsiTheme="minorEastAsia"/>
                <w:kern w:val="0"/>
                <w:sz w:val="20"/>
                <w:szCs w:val="20"/>
              </w:rPr>
            </w:pPr>
          </w:p>
        </w:tc>
        <w:tc>
          <w:tcPr>
            <w:tcW w:w="1884" w:type="dxa"/>
            <w:tcBorders>
              <w:top w:val="nil"/>
              <w:left w:val="nil"/>
              <w:bottom w:val="single" w:color="000000" w:sz="4" w:space="0"/>
              <w:right w:val="single" w:color="000000" w:sz="4" w:space="0"/>
            </w:tcBorders>
            <w:shd w:val="clear" w:color="auto" w:fill="auto"/>
            <w:vAlign w:val="center"/>
          </w:tcPr>
          <w:p w14:paraId="12E8F34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对危险废物转移联单运行情况的检查</w:t>
            </w:r>
          </w:p>
        </w:tc>
        <w:tc>
          <w:tcPr>
            <w:tcW w:w="756" w:type="dxa"/>
            <w:tcBorders>
              <w:top w:val="nil"/>
              <w:left w:val="nil"/>
              <w:bottom w:val="single" w:color="000000" w:sz="4" w:space="0"/>
              <w:right w:val="single" w:color="000000" w:sz="4" w:space="0"/>
            </w:tcBorders>
            <w:shd w:val="clear" w:color="auto" w:fill="auto"/>
            <w:vAlign w:val="center"/>
          </w:tcPr>
          <w:p w14:paraId="6F92C91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000000" w:sz="4" w:space="0"/>
              <w:right w:val="single" w:color="000000" w:sz="4" w:space="0"/>
            </w:tcBorders>
            <w:shd w:val="clear" w:color="auto" w:fill="auto"/>
            <w:vAlign w:val="center"/>
          </w:tcPr>
          <w:p w14:paraId="02320A9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企业</w:t>
            </w:r>
          </w:p>
        </w:tc>
        <w:tc>
          <w:tcPr>
            <w:tcW w:w="1170" w:type="dxa"/>
            <w:tcBorders>
              <w:top w:val="nil"/>
              <w:left w:val="single" w:color="auto" w:sz="4" w:space="0"/>
              <w:bottom w:val="single" w:color="auto" w:sz="4" w:space="0"/>
              <w:right w:val="single" w:color="auto" w:sz="4" w:space="0"/>
            </w:tcBorders>
            <w:shd w:val="clear" w:color="auto" w:fill="auto"/>
            <w:vAlign w:val="center"/>
          </w:tcPr>
          <w:p w14:paraId="3EB6E8E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实地核查</w:t>
            </w:r>
          </w:p>
        </w:tc>
        <w:tc>
          <w:tcPr>
            <w:tcW w:w="1155" w:type="dxa"/>
            <w:tcBorders>
              <w:top w:val="nil"/>
              <w:left w:val="single" w:color="000000" w:sz="4" w:space="0"/>
              <w:bottom w:val="single" w:color="000000" w:sz="4" w:space="0"/>
              <w:right w:val="single" w:color="000000" w:sz="4" w:space="0"/>
            </w:tcBorders>
            <w:shd w:val="clear" w:color="auto" w:fill="auto"/>
            <w:vAlign w:val="center"/>
          </w:tcPr>
          <w:p w14:paraId="56879BA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市、县级生态环境主管部门</w:t>
            </w:r>
          </w:p>
        </w:tc>
        <w:tc>
          <w:tcPr>
            <w:tcW w:w="3986" w:type="dxa"/>
            <w:tcBorders>
              <w:top w:val="nil"/>
              <w:left w:val="nil"/>
              <w:bottom w:val="single" w:color="000000" w:sz="4" w:space="0"/>
              <w:right w:val="single" w:color="000000" w:sz="4" w:space="0"/>
            </w:tcBorders>
            <w:shd w:val="clear" w:color="auto" w:fill="auto"/>
            <w:vAlign w:val="center"/>
          </w:tcPr>
          <w:p w14:paraId="287A3D3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《危险废物转移联单管理办法》（国家环境保护局第5号令）第十一条</w:t>
            </w:r>
          </w:p>
        </w:tc>
        <w:tc>
          <w:tcPr>
            <w:tcW w:w="708" w:type="dxa"/>
            <w:tcBorders>
              <w:top w:val="nil"/>
              <w:left w:val="single" w:color="auto" w:sz="4" w:space="0"/>
              <w:bottom w:val="single" w:color="auto" w:sz="4" w:space="0"/>
              <w:right w:val="single" w:color="auto" w:sz="4" w:space="0"/>
            </w:tcBorders>
            <w:shd w:val="clear" w:color="auto" w:fill="auto"/>
            <w:vAlign w:val="center"/>
          </w:tcPr>
          <w:p w14:paraId="7BEA766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普遍使用</w:t>
            </w:r>
          </w:p>
        </w:tc>
        <w:tc>
          <w:tcPr>
            <w:tcW w:w="1560" w:type="dxa"/>
            <w:tcBorders>
              <w:top w:val="nil"/>
              <w:left w:val="single" w:color="000000" w:sz="4" w:space="0"/>
              <w:bottom w:val="single" w:color="000000" w:sz="4" w:space="0"/>
              <w:right w:val="single" w:color="000000" w:sz="4" w:space="0"/>
            </w:tcBorders>
            <w:shd w:val="clear" w:color="auto" w:fill="auto"/>
            <w:vAlign w:val="center"/>
          </w:tcPr>
          <w:p w14:paraId="01FF321C">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6B08896F">
        <w:tblPrEx>
          <w:tblCellMar>
            <w:top w:w="0" w:type="dxa"/>
            <w:left w:w="108" w:type="dxa"/>
            <w:bottom w:w="0" w:type="dxa"/>
            <w:right w:w="108" w:type="dxa"/>
          </w:tblCellMar>
        </w:tblPrEx>
        <w:trPr>
          <w:trHeight w:val="2112" w:hRule="atLeast"/>
        </w:trPr>
        <w:tc>
          <w:tcPr>
            <w:tcW w:w="567" w:type="dxa"/>
            <w:tcBorders>
              <w:top w:val="nil"/>
              <w:left w:val="single" w:color="auto" w:sz="4" w:space="0"/>
              <w:bottom w:val="single" w:color="auto" w:sz="4" w:space="0"/>
              <w:right w:val="nil"/>
            </w:tcBorders>
            <w:shd w:val="clear" w:color="auto" w:fill="auto"/>
            <w:vAlign w:val="center"/>
          </w:tcPr>
          <w:p w14:paraId="1E1D143A">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03BE122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市生态环境局五华分局（6类10项）</w:t>
            </w:r>
          </w:p>
        </w:tc>
        <w:tc>
          <w:tcPr>
            <w:tcW w:w="1450" w:type="dxa"/>
            <w:tcBorders>
              <w:top w:val="single" w:color="auto" w:sz="4" w:space="0"/>
              <w:left w:val="nil"/>
              <w:bottom w:val="single" w:color="000000" w:sz="4" w:space="0"/>
              <w:right w:val="single" w:color="000000" w:sz="4" w:space="0"/>
            </w:tcBorders>
            <w:shd w:val="clear" w:color="auto" w:fill="auto"/>
            <w:vAlign w:val="center"/>
          </w:tcPr>
          <w:p w14:paraId="40329ED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对化学品进口生产等活动的检查</w:t>
            </w:r>
          </w:p>
        </w:tc>
        <w:tc>
          <w:tcPr>
            <w:tcW w:w="1884" w:type="dxa"/>
            <w:tcBorders>
              <w:top w:val="nil"/>
              <w:left w:val="nil"/>
              <w:bottom w:val="single" w:color="000000" w:sz="4" w:space="0"/>
              <w:right w:val="single" w:color="000000" w:sz="4" w:space="0"/>
            </w:tcBorders>
            <w:shd w:val="clear" w:color="auto" w:fill="auto"/>
            <w:vAlign w:val="center"/>
          </w:tcPr>
          <w:p w14:paraId="7C60209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对新化学物质生产、加工使用活动的；化学品首次进口及有毒化学品进出口的监督检查</w:t>
            </w:r>
          </w:p>
        </w:tc>
        <w:tc>
          <w:tcPr>
            <w:tcW w:w="756" w:type="dxa"/>
            <w:tcBorders>
              <w:top w:val="nil"/>
              <w:left w:val="nil"/>
              <w:bottom w:val="single" w:color="000000" w:sz="4" w:space="0"/>
              <w:right w:val="single" w:color="000000" w:sz="4" w:space="0"/>
            </w:tcBorders>
            <w:shd w:val="clear" w:color="auto" w:fill="auto"/>
            <w:vAlign w:val="center"/>
          </w:tcPr>
          <w:p w14:paraId="5A1AC3B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000000" w:sz="4" w:space="0"/>
              <w:right w:val="single" w:color="000000" w:sz="4" w:space="0"/>
            </w:tcBorders>
            <w:shd w:val="clear" w:color="auto" w:fill="auto"/>
            <w:vAlign w:val="center"/>
          </w:tcPr>
          <w:p w14:paraId="5F7B14C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企业</w:t>
            </w:r>
          </w:p>
        </w:tc>
        <w:tc>
          <w:tcPr>
            <w:tcW w:w="1170" w:type="dxa"/>
            <w:tcBorders>
              <w:top w:val="nil"/>
              <w:left w:val="single" w:color="auto" w:sz="4" w:space="0"/>
              <w:bottom w:val="single" w:color="auto" w:sz="4" w:space="0"/>
              <w:right w:val="single" w:color="auto" w:sz="4" w:space="0"/>
            </w:tcBorders>
            <w:shd w:val="clear" w:color="auto" w:fill="auto"/>
            <w:vAlign w:val="center"/>
          </w:tcPr>
          <w:p w14:paraId="492367B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实地核查</w:t>
            </w:r>
          </w:p>
        </w:tc>
        <w:tc>
          <w:tcPr>
            <w:tcW w:w="1155" w:type="dxa"/>
            <w:tcBorders>
              <w:top w:val="nil"/>
              <w:left w:val="single" w:color="000000" w:sz="4" w:space="0"/>
              <w:bottom w:val="single" w:color="000000" w:sz="4" w:space="0"/>
              <w:right w:val="single" w:color="000000" w:sz="4" w:space="0"/>
            </w:tcBorders>
            <w:shd w:val="clear" w:color="auto" w:fill="auto"/>
            <w:vAlign w:val="center"/>
          </w:tcPr>
          <w:p w14:paraId="7BF5866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市、县级生态环境主管部门</w:t>
            </w:r>
          </w:p>
        </w:tc>
        <w:tc>
          <w:tcPr>
            <w:tcW w:w="3986" w:type="dxa"/>
            <w:tcBorders>
              <w:top w:val="nil"/>
              <w:left w:val="nil"/>
              <w:bottom w:val="single" w:color="000000" w:sz="4" w:space="0"/>
              <w:right w:val="single" w:color="000000" w:sz="4" w:space="0"/>
            </w:tcBorders>
            <w:shd w:val="clear" w:color="auto" w:fill="auto"/>
            <w:vAlign w:val="center"/>
          </w:tcPr>
          <w:p w14:paraId="431DA8B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《新化学物质环境管理办法》（环境保护部第7号令）第三十九条；</w:t>
            </w:r>
          </w:p>
          <w:p w14:paraId="0643369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《化学品首次进口及有毒化学品进出口环境管理规定》第八条</w:t>
            </w:r>
          </w:p>
        </w:tc>
        <w:tc>
          <w:tcPr>
            <w:tcW w:w="708" w:type="dxa"/>
            <w:tcBorders>
              <w:top w:val="nil"/>
              <w:left w:val="single" w:color="auto" w:sz="4" w:space="0"/>
              <w:bottom w:val="single" w:color="auto" w:sz="4" w:space="0"/>
              <w:right w:val="single" w:color="auto" w:sz="4" w:space="0"/>
            </w:tcBorders>
            <w:shd w:val="clear" w:color="auto" w:fill="auto"/>
            <w:vAlign w:val="center"/>
          </w:tcPr>
          <w:p w14:paraId="6A7322A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普遍使用</w:t>
            </w:r>
          </w:p>
        </w:tc>
        <w:tc>
          <w:tcPr>
            <w:tcW w:w="1560" w:type="dxa"/>
            <w:tcBorders>
              <w:top w:val="nil"/>
              <w:left w:val="single" w:color="000000" w:sz="4" w:space="0"/>
              <w:bottom w:val="single" w:color="000000" w:sz="4" w:space="0"/>
              <w:right w:val="single" w:color="000000" w:sz="4" w:space="0"/>
            </w:tcBorders>
            <w:shd w:val="clear" w:color="auto" w:fill="auto"/>
            <w:vAlign w:val="center"/>
          </w:tcPr>
          <w:p w14:paraId="15E6DDE3">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797359B4">
        <w:tblPrEx>
          <w:tblCellMar>
            <w:top w:w="0" w:type="dxa"/>
            <w:left w:w="108" w:type="dxa"/>
            <w:bottom w:w="0" w:type="dxa"/>
            <w:right w:w="108" w:type="dxa"/>
          </w:tblCellMar>
        </w:tblPrEx>
        <w:trPr>
          <w:trHeight w:val="1852" w:hRule="atLeast"/>
        </w:trPr>
        <w:tc>
          <w:tcPr>
            <w:tcW w:w="567" w:type="dxa"/>
            <w:tcBorders>
              <w:top w:val="nil"/>
              <w:left w:val="single" w:color="auto" w:sz="4" w:space="0"/>
              <w:bottom w:val="single" w:color="auto" w:sz="4" w:space="0"/>
              <w:right w:val="nil"/>
            </w:tcBorders>
            <w:shd w:val="clear" w:color="auto" w:fill="auto"/>
            <w:vAlign w:val="center"/>
          </w:tcPr>
          <w:p w14:paraId="362D6229">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629374CB">
            <w:pPr>
              <w:widowControl/>
              <w:spacing w:line="240" w:lineRule="exact"/>
              <w:jc w:val="left"/>
              <w:rPr>
                <w:rFonts w:cs="宋体" w:asciiTheme="minorEastAsia" w:hAnsiTheme="minorEastAsia"/>
                <w:kern w:val="0"/>
                <w:sz w:val="20"/>
                <w:szCs w:val="20"/>
              </w:rPr>
            </w:pPr>
          </w:p>
        </w:tc>
        <w:tc>
          <w:tcPr>
            <w:tcW w:w="1450" w:type="dxa"/>
            <w:tcBorders>
              <w:top w:val="nil"/>
              <w:left w:val="nil"/>
              <w:bottom w:val="single" w:color="auto" w:sz="4" w:space="0"/>
              <w:right w:val="single" w:color="000000" w:sz="4" w:space="0"/>
            </w:tcBorders>
            <w:shd w:val="clear" w:color="auto" w:fill="auto"/>
            <w:vAlign w:val="center"/>
          </w:tcPr>
          <w:p w14:paraId="4A046C6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自然生态环境保护情况、农村生态环境保护情况的监督检查</w:t>
            </w:r>
          </w:p>
        </w:tc>
        <w:tc>
          <w:tcPr>
            <w:tcW w:w="1884" w:type="dxa"/>
            <w:tcBorders>
              <w:top w:val="nil"/>
              <w:left w:val="nil"/>
              <w:bottom w:val="single" w:color="000000" w:sz="4" w:space="0"/>
              <w:right w:val="single" w:color="000000" w:sz="4" w:space="0"/>
            </w:tcBorders>
            <w:shd w:val="clear" w:color="auto" w:fill="auto"/>
            <w:vAlign w:val="center"/>
          </w:tcPr>
          <w:p w14:paraId="62E99F1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对自然保护区、畜禽养殖污染防治等生态和农村环境保护法律法规执行情况进行检查</w:t>
            </w:r>
          </w:p>
        </w:tc>
        <w:tc>
          <w:tcPr>
            <w:tcW w:w="756" w:type="dxa"/>
            <w:tcBorders>
              <w:top w:val="nil"/>
              <w:left w:val="nil"/>
              <w:bottom w:val="single" w:color="000000" w:sz="4" w:space="0"/>
              <w:right w:val="single" w:color="000000" w:sz="4" w:space="0"/>
            </w:tcBorders>
            <w:shd w:val="clear" w:color="auto" w:fill="auto"/>
            <w:vAlign w:val="center"/>
          </w:tcPr>
          <w:p w14:paraId="19AD405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000000" w:sz="4" w:space="0"/>
              <w:right w:val="single" w:color="000000" w:sz="4" w:space="0"/>
            </w:tcBorders>
            <w:shd w:val="clear" w:color="auto" w:fill="auto"/>
            <w:vAlign w:val="center"/>
          </w:tcPr>
          <w:p w14:paraId="4CE982A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企业、事业单位及民营主体</w:t>
            </w:r>
          </w:p>
        </w:tc>
        <w:tc>
          <w:tcPr>
            <w:tcW w:w="1170" w:type="dxa"/>
            <w:tcBorders>
              <w:top w:val="nil"/>
              <w:left w:val="single" w:color="auto" w:sz="4" w:space="0"/>
              <w:bottom w:val="single" w:color="auto" w:sz="4" w:space="0"/>
              <w:right w:val="single" w:color="auto" w:sz="4" w:space="0"/>
            </w:tcBorders>
            <w:shd w:val="clear" w:color="auto" w:fill="auto"/>
            <w:vAlign w:val="center"/>
          </w:tcPr>
          <w:p w14:paraId="6A19E68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实地核查</w:t>
            </w:r>
          </w:p>
        </w:tc>
        <w:tc>
          <w:tcPr>
            <w:tcW w:w="1155" w:type="dxa"/>
            <w:tcBorders>
              <w:top w:val="nil"/>
              <w:left w:val="single" w:color="000000" w:sz="4" w:space="0"/>
              <w:bottom w:val="single" w:color="000000" w:sz="4" w:space="0"/>
              <w:right w:val="single" w:color="000000" w:sz="4" w:space="0"/>
            </w:tcBorders>
            <w:shd w:val="clear" w:color="auto" w:fill="auto"/>
            <w:vAlign w:val="center"/>
          </w:tcPr>
          <w:p w14:paraId="3DCD789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市、县级生态环境主管部门</w:t>
            </w:r>
          </w:p>
        </w:tc>
        <w:tc>
          <w:tcPr>
            <w:tcW w:w="3986" w:type="dxa"/>
            <w:tcBorders>
              <w:top w:val="nil"/>
              <w:left w:val="nil"/>
              <w:bottom w:val="single" w:color="000000" w:sz="4" w:space="0"/>
              <w:right w:val="single" w:color="000000" w:sz="4" w:space="0"/>
            </w:tcBorders>
            <w:shd w:val="clear" w:color="auto" w:fill="auto"/>
            <w:vAlign w:val="center"/>
          </w:tcPr>
          <w:p w14:paraId="1106E35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《环境监察办法》第六条第三款；</w:t>
            </w:r>
          </w:p>
          <w:p w14:paraId="4688C57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《关于全国生态和农村环境监察工作的指导意见》（2012年12月14日环发〔2012〕146号）</w:t>
            </w:r>
          </w:p>
        </w:tc>
        <w:tc>
          <w:tcPr>
            <w:tcW w:w="708" w:type="dxa"/>
            <w:tcBorders>
              <w:top w:val="nil"/>
              <w:left w:val="single" w:color="auto" w:sz="4" w:space="0"/>
              <w:bottom w:val="single" w:color="auto" w:sz="4" w:space="0"/>
              <w:right w:val="single" w:color="auto" w:sz="4" w:space="0"/>
            </w:tcBorders>
            <w:shd w:val="clear" w:color="auto" w:fill="auto"/>
            <w:vAlign w:val="center"/>
          </w:tcPr>
          <w:p w14:paraId="65934B8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普遍使用</w:t>
            </w:r>
          </w:p>
        </w:tc>
        <w:tc>
          <w:tcPr>
            <w:tcW w:w="1560" w:type="dxa"/>
            <w:tcBorders>
              <w:top w:val="nil"/>
              <w:left w:val="single" w:color="000000" w:sz="4" w:space="0"/>
              <w:bottom w:val="single" w:color="000000" w:sz="4" w:space="0"/>
              <w:right w:val="single" w:color="000000" w:sz="4" w:space="0"/>
            </w:tcBorders>
            <w:shd w:val="clear" w:color="auto" w:fill="auto"/>
            <w:vAlign w:val="center"/>
          </w:tcPr>
          <w:p w14:paraId="0CAB7BB5">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64E72FF6">
        <w:tblPrEx>
          <w:tblCellMar>
            <w:top w:w="0" w:type="dxa"/>
            <w:left w:w="108" w:type="dxa"/>
            <w:bottom w:w="0" w:type="dxa"/>
            <w:right w:w="108" w:type="dxa"/>
          </w:tblCellMar>
        </w:tblPrEx>
        <w:trPr>
          <w:trHeight w:val="2182"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5D37CD19">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52445E6B">
            <w:pPr>
              <w:widowControl/>
              <w:spacing w:line="240" w:lineRule="exact"/>
              <w:jc w:val="left"/>
              <w:rPr>
                <w:rFonts w:cs="宋体" w:asciiTheme="minorEastAsia" w:hAnsiTheme="minorEastAsia"/>
                <w:kern w:val="0"/>
                <w:sz w:val="20"/>
                <w:szCs w:val="20"/>
              </w:rPr>
            </w:pPr>
          </w:p>
        </w:tc>
        <w:tc>
          <w:tcPr>
            <w:tcW w:w="1450" w:type="dxa"/>
            <w:tcBorders>
              <w:top w:val="single" w:color="auto" w:sz="4" w:space="0"/>
              <w:left w:val="nil"/>
              <w:bottom w:val="single" w:color="auto" w:sz="4" w:space="0"/>
              <w:right w:val="single" w:color="auto" w:sz="4" w:space="0"/>
            </w:tcBorders>
            <w:shd w:val="clear" w:color="auto" w:fill="auto"/>
            <w:vAlign w:val="center"/>
          </w:tcPr>
          <w:p w14:paraId="7421867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对建设项目环境影响评价落实情况的检查</w:t>
            </w:r>
          </w:p>
        </w:tc>
        <w:tc>
          <w:tcPr>
            <w:tcW w:w="1884" w:type="dxa"/>
            <w:tcBorders>
              <w:top w:val="nil"/>
              <w:left w:val="single" w:color="auto" w:sz="4" w:space="0"/>
              <w:bottom w:val="single" w:color="auto" w:sz="4" w:space="0"/>
              <w:right w:val="single" w:color="000000" w:sz="4" w:space="0"/>
            </w:tcBorders>
            <w:shd w:val="clear" w:color="auto" w:fill="auto"/>
            <w:vAlign w:val="center"/>
          </w:tcPr>
          <w:p w14:paraId="3DEFCCB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对建设项目环境影响评价落实情况的检查</w:t>
            </w:r>
          </w:p>
        </w:tc>
        <w:tc>
          <w:tcPr>
            <w:tcW w:w="756" w:type="dxa"/>
            <w:tcBorders>
              <w:top w:val="nil"/>
              <w:left w:val="nil"/>
              <w:bottom w:val="single" w:color="auto" w:sz="4" w:space="0"/>
              <w:right w:val="single" w:color="000000" w:sz="4" w:space="0"/>
            </w:tcBorders>
            <w:shd w:val="clear" w:color="auto" w:fill="auto"/>
            <w:vAlign w:val="center"/>
          </w:tcPr>
          <w:p w14:paraId="3B9FA2D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nil"/>
              <w:left w:val="nil"/>
              <w:bottom w:val="single" w:color="auto" w:sz="4" w:space="0"/>
              <w:right w:val="single" w:color="000000" w:sz="4" w:space="0"/>
            </w:tcBorders>
            <w:shd w:val="clear" w:color="auto" w:fill="auto"/>
            <w:vAlign w:val="center"/>
          </w:tcPr>
          <w:p w14:paraId="7AFBFA3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企业</w:t>
            </w:r>
          </w:p>
        </w:tc>
        <w:tc>
          <w:tcPr>
            <w:tcW w:w="1170" w:type="dxa"/>
            <w:tcBorders>
              <w:top w:val="nil"/>
              <w:left w:val="single" w:color="auto" w:sz="4" w:space="0"/>
              <w:bottom w:val="single" w:color="auto" w:sz="4" w:space="0"/>
              <w:right w:val="single" w:color="auto" w:sz="4" w:space="0"/>
            </w:tcBorders>
            <w:shd w:val="clear" w:color="auto" w:fill="auto"/>
            <w:vAlign w:val="center"/>
          </w:tcPr>
          <w:p w14:paraId="1DCE390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实地核查</w:t>
            </w:r>
          </w:p>
        </w:tc>
        <w:tc>
          <w:tcPr>
            <w:tcW w:w="1155" w:type="dxa"/>
            <w:tcBorders>
              <w:top w:val="nil"/>
              <w:left w:val="single" w:color="000000" w:sz="4" w:space="0"/>
              <w:bottom w:val="single" w:color="auto" w:sz="4" w:space="0"/>
              <w:right w:val="single" w:color="000000" w:sz="4" w:space="0"/>
            </w:tcBorders>
            <w:shd w:val="clear" w:color="auto" w:fill="auto"/>
            <w:vAlign w:val="center"/>
          </w:tcPr>
          <w:p w14:paraId="6B18B003">
            <w:pPr>
              <w:widowControl/>
              <w:spacing w:line="22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市、县级生态环境主管部门</w:t>
            </w:r>
          </w:p>
        </w:tc>
        <w:tc>
          <w:tcPr>
            <w:tcW w:w="3986" w:type="dxa"/>
            <w:tcBorders>
              <w:top w:val="nil"/>
              <w:left w:val="nil"/>
              <w:bottom w:val="single" w:color="auto" w:sz="4" w:space="0"/>
              <w:right w:val="single" w:color="000000" w:sz="4" w:space="0"/>
            </w:tcBorders>
            <w:shd w:val="clear" w:color="auto" w:fill="auto"/>
            <w:vAlign w:val="center"/>
          </w:tcPr>
          <w:p w14:paraId="578EEB4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《中华人民共和国环境影响评价法》第二十八条；</w:t>
            </w:r>
          </w:p>
          <w:p w14:paraId="27719F8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《建设项目环境保护管理条例》第二十条</w:t>
            </w:r>
          </w:p>
        </w:tc>
        <w:tc>
          <w:tcPr>
            <w:tcW w:w="708" w:type="dxa"/>
            <w:tcBorders>
              <w:top w:val="nil"/>
              <w:left w:val="single" w:color="auto" w:sz="4" w:space="0"/>
              <w:bottom w:val="single" w:color="auto" w:sz="4" w:space="0"/>
              <w:right w:val="single" w:color="auto" w:sz="4" w:space="0"/>
            </w:tcBorders>
            <w:shd w:val="clear" w:color="auto" w:fill="auto"/>
            <w:vAlign w:val="center"/>
          </w:tcPr>
          <w:p w14:paraId="4984985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普遍使用</w:t>
            </w:r>
          </w:p>
        </w:tc>
        <w:tc>
          <w:tcPr>
            <w:tcW w:w="1560" w:type="dxa"/>
            <w:tcBorders>
              <w:top w:val="nil"/>
              <w:left w:val="single" w:color="000000" w:sz="4" w:space="0"/>
              <w:bottom w:val="single" w:color="auto" w:sz="4" w:space="0"/>
              <w:right w:val="single" w:color="000000" w:sz="4" w:space="0"/>
            </w:tcBorders>
            <w:shd w:val="clear" w:color="auto" w:fill="auto"/>
            <w:vAlign w:val="center"/>
          </w:tcPr>
          <w:p w14:paraId="6DE99D5E">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sz w:val="20"/>
                <w:szCs w:val="20"/>
              </w:rPr>
              <w:t>市、县两级监管</w:t>
            </w:r>
          </w:p>
        </w:tc>
      </w:tr>
      <w:tr w14:paraId="74C2F12F">
        <w:tblPrEx>
          <w:tblCellMar>
            <w:top w:w="0" w:type="dxa"/>
            <w:left w:w="108" w:type="dxa"/>
            <w:bottom w:w="0" w:type="dxa"/>
            <w:right w:w="108" w:type="dxa"/>
          </w:tblCellMar>
        </w:tblPrEx>
        <w:trPr>
          <w:trHeight w:val="2284"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FAA6B7D">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2AAB67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区住房和城乡建设局（12类22项）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E610038">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建筑市场监管</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298A806F">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建筑业企业资质、工程监理企业的监督检查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676D7FC3">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5EC59D9">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建筑业企业（施工、监理）</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10D9CD58">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日常检查、网络检查和专项检查相结合方式</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73969D1">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市、县住房城乡建设主管部门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E07C973">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《中华人民共和国建筑法》第十三条、《建筑业企业资质管理规定》（建设部令第22号）第二十四条至第三十四条;《工程监理企业资质管理规定》（建设部令第158号）第十九条至第二十六条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1D5B65F">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E8B53BD">
            <w:pPr>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6AFE74D6">
        <w:tblPrEx>
          <w:tblCellMar>
            <w:top w:w="0" w:type="dxa"/>
            <w:left w:w="108" w:type="dxa"/>
            <w:bottom w:w="0" w:type="dxa"/>
            <w:right w:w="108" w:type="dxa"/>
          </w:tblCellMar>
        </w:tblPrEx>
        <w:trPr>
          <w:trHeight w:val="2259"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46A9415">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right w:val="single" w:color="auto" w:sz="4" w:space="0"/>
            </w:tcBorders>
            <w:shd w:val="clear" w:color="auto" w:fill="auto"/>
            <w:vAlign w:val="center"/>
          </w:tcPr>
          <w:p w14:paraId="0790EFE3">
            <w:pPr>
              <w:widowControl/>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379B3B">
            <w:pPr>
              <w:spacing w:line="240" w:lineRule="exact"/>
              <w:jc w:val="left"/>
              <w:rPr>
                <w:rFonts w:asciiTheme="minorEastAsia" w:hAnsiTheme="minorEastAsia" w:cstheme="minorEastAsia"/>
                <w:kern w:val="0"/>
                <w:sz w:val="20"/>
                <w:szCs w:val="20"/>
              </w:rPr>
            </w:pPr>
          </w:p>
        </w:tc>
        <w:tc>
          <w:tcPr>
            <w:tcW w:w="1884" w:type="dxa"/>
            <w:tcBorders>
              <w:top w:val="single" w:color="auto" w:sz="4" w:space="0"/>
              <w:left w:val="nil"/>
              <w:bottom w:val="single" w:color="auto" w:sz="4" w:space="0"/>
              <w:right w:val="single" w:color="auto" w:sz="4" w:space="0"/>
            </w:tcBorders>
            <w:shd w:val="clear" w:color="auto" w:fill="auto"/>
            <w:vAlign w:val="center"/>
          </w:tcPr>
          <w:p w14:paraId="493AA513">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建设工程质量检测活动的监督检查</w:t>
            </w:r>
          </w:p>
        </w:tc>
        <w:tc>
          <w:tcPr>
            <w:tcW w:w="756" w:type="dxa"/>
            <w:tcBorders>
              <w:top w:val="single" w:color="auto" w:sz="4" w:space="0"/>
              <w:left w:val="nil"/>
              <w:bottom w:val="single" w:color="auto" w:sz="4" w:space="0"/>
              <w:right w:val="single" w:color="auto" w:sz="4" w:space="0"/>
            </w:tcBorders>
            <w:shd w:val="clear" w:color="auto" w:fill="auto"/>
            <w:vAlign w:val="center"/>
          </w:tcPr>
          <w:p w14:paraId="3E57DB57">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一般检查事项</w:t>
            </w:r>
          </w:p>
        </w:tc>
        <w:tc>
          <w:tcPr>
            <w:tcW w:w="1155" w:type="dxa"/>
            <w:tcBorders>
              <w:top w:val="single" w:color="auto" w:sz="4" w:space="0"/>
              <w:left w:val="nil"/>
              <w:bottom w:val="single" w:color="auto" w:sz="4" w:space="0"/>
              <w:right w:val="single" w:color="auto" w:sz="4" w:space="0"/>
            </w:tcBorders>
            <w:shd w:val="clear" w:color="auto" w:fill="auto"/>
            <w:vAlign w:val="center"/>
          </w:tcPr>
          <w:p w14:paraId="1DE3F969">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检测机构</w:t>
            </w:r>
          </w:p>
        </w:tc>
        <w:tc>
          <w:tcPr>
            <w:tcW w:w="1170" w:type="dxa"/>
            <w:tcBorders>
              <w:top w:val="single" w:color="auto" w:sz="4" w:space="0"/>
              <w:left w:val="nil"/>
              <w:bottom w:val="single" w:color="auto" w:sz="4" w:space="0"/>
              <w:right w:val="single" w:color="auto" w:sz="4" w:space="0"/>
            </w:tcBorders>
            <w:shd w:val="clear" w:color="auto" w:fill="auto"/>
            <w:vAlign w:val="center"/>
          </w:tcPr>
          <w:p w14:paraId="48CC0ED6">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日常检查、网络检查和专项检查相结合方式</w:t>
            </w:r>
          </w:p>
        </w:tc>
        <w:tc>
          <w:tcPr>
            <w:tcW w:w="1155" w:type="dxa"/>
            <w:tcBorders>
              <w:top w:val="single" w:color="auto" w:sz="4" w:space="0"/>
              <w:left w:val="nil"/>
              <w:bottom w:val="single" w:color="auto" w:sz="4" w:space="0"/>
              <w:right w:val="single" w:color="auto" w:sz="4" w:space="0"/>
            </w:tcBorders>
            <w:shd w:val="clear" w:color="auto" w:fill="auto"/>
            <w:vAlign w:val="center"/>
          </w:tcPr>
          <w:p w14:paraId="61D2CD5E">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市、县住房城乡建设主管部门</w:t>
            </w:r>
          </w:p>
        </w:tc>
        <w:tc>
          <w:tcPr>
            <w:tcW w:w="3986" w:type="dxa"/>
            <w:tcBorders>
              <w:top w:val="single" w:color="auto" w:sz="4" w:space="0"/>
              <w:left w:val="nil"/>
              <w:bottom w:val="single" w:color="auto" w:sz="4" w:space="0"/>
              <w:right w:val="single" w:color="auto" w:sz="4" w:space="0"/>
            </w:tcBorders>
            <w:shd w:val="clear" w:color="auto" w:fill="auto"/>
            <w:vAlign w:val="center"/>
          </w:tcPr>
          <w:p w14:paraId="7FDAAD30">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《建设工程质量检测管理办法》（中华人民共和国建设部令第141号）第三条、第九条，第十七条，第二十一条至第二十五条，第二十九条，第三十条、第三十一条，第三十三条</w:t>
            </w:r>
          </w:p>
        </w:tc>
        <w:tc>
          <w:tcPr>
            <w:tcW w:w="708" w:type="dxa"/>
            <w:tcBorders>
              <w:top w:val="single" w:color="auto" w:sz="4" w:space="0"/>
              <w:left w:val="nil"/>
              <w:bottom w:val="single" w:color="auto" w:sz="4" w:space="0"/>
              <w:right w:val="single" w:color="auto" w:sz="4" w:space="0"/>
            </w:tcBorders>
            <w:shd w:val="clear" w:color="auto" w:fill="auto"/>
            <w:vAlign w:val="center"/>
          </w:tcPr>
          <w:p w14:paraId="060B629F">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全市</w:t>
            </w:r>
          </w:p>
        </w:tc>
        <w:tc>
          <w:tcPr>
            <w:tcW w:w="1560" w:type="dxa"/>
            <w:tcBorders>
              <w:top w:val="single" w:color="auto" w:sz="4" w:space="0"/>
              <w:left w:val="nil"/>
              <w:bottom w:val="single" w:color="auto" w:sz="4" w:space="0"/>
              <w:right w:val="single" w:color="auto" w:sz="4" w:space="0"/>
            </w:tcBorders>
            <w:shd w:val="clear" w:color="auto" w:fill="auto"/>
            <w:vAlign w:val="center"/>
          </w:tcPr>
          <w:p w14:paraId="4922CE8D">
            <w:pPr>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1CA7F7E9">
        <w:tblPrEx>
          <w:tblCellMar>
            <w:top w:w="0" w:type="dxa"/>
            <w:left w:w="108" w:type="dxa"/>
            <w:bottom w:w="0" w:type="dxa"/>
            <w:right w:w="108" w:type="dxa"/>
          </w:tblCellMar>
        </w:tblPrEx>
        <w:trPr>
          <w:trHeight w:val="1638"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79FF784">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1318CD07">
            <w:pPr>
              <w:widowControl/>
              <w:spacing w:line="240" w:lineRule="exact"/>
              <w:jc w:val="left"/>
              <w:rPr>
                <w:rFonts w:cs="宋体" w:asciiTheme="minorEastAsia" w:hAnsiTheme="minorEastAsia"/>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40AF4C67">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对建筑工程质量安全的监管</w:t>
            </w:r>
          </w:p>
        </w:tc>
        <w:tc>
          <w:tcPr>
            <w:tcW w:w="1884" w:type="dxa"/>
            <w:tcBorders>
              <w:top w:val="nil"/>
              <w:left w:val="nil"/>
              <w:bottom w:val="single" w:color="auto" w:sz="4" w:space="0"/>
              <w:right w:val="single" w:color="auto" w:sz="4" w:space="0"/>
            </w:tcBorders>
            <w:shd w:val="clear" w:color="auto" w:fill="auto"/>
            <w:vAlign w:val="center"/>
          </w:tcPr>
          <w:p w14:paraId="194359AD">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对租赁、安装、拆卸、使用建筑起重机械行为的行政检查</w:t>
            </w:r>
          </w:p>
        </w:tc>
        <w:tc>
          <w:tcPr>
            <w:tcW w:w="756" w:type="dxa"/>
            <w:tcBorders>
              <w:top w:val="nil"/>
              <w:left w:val="nil"/>
              <w:bottom w:val="single" w:color="auto" w:sz="4" w:space="0"/>
              <w:right w:val="single" w:color="auto" w:sz="4" w:space="0"/>
            </w:tcBorders>
            <w:shd w:val="clear" w:color="auto" w:fill="auto"/>
            <w:vAlign w:val="center"/>
          </w:tcPr>
          <w:p w14:paraId="2C676C6B">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重点检查事项</w:t>
            </w:r>
          </w:p>
        </w:tc>
        <w:tc>
          <w:tcPr>
            <w:tcW w:w="1155" w:type="dxa"/>
            <w:tcBorders>
              <w:top w:val="nil"/>
              <w:left w:val="nil"/>
              <w:bottom w:val="single" w:color="auto" w:sz="4" w:space="0"/>
              <w:right w:val="single" w:color="auto" w:sz="4" w:space="0"/>
            </w:tcBorders>
            <w:shd w:val="clear" w:color="auto" w:fill="auto"/>
            <w:vAlign w:val="center"/>
          </w:tcPr>
          <w:p w14:paraId="71171E54">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租赁、安装、拆卸、使用建筑起重机械的单位和个人</w:t>
            </w:r>
          </w:p>
        </w:tc>
        <w:tc>
          <w:tcPr>
            <w:tcW w:w="1170" w:type="dxa"/>
            <w:tcBorders>
              <w:top w:val="nil"/>
              <w:left w:val="nil"/>
              <w:bottom w:val="single" w:color="auto" w:sz="4" w:space="0"/>
              <w:right w:val="single" w:color="auto" w:sz="4" w:space="0"/>
            </w:tcBorders>
            <w:shd w:val="clear" w:color="auto" w:fill="auto"/>
            <w:vAlign w:val="center"/>
          </w:tcPr>
          <w:p w14:paraId="2B65141C">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日常检查、网络检查和专项检查相结合方式</w:t>
            </w:r>
          </w:p>
        </w:tc>
        <w:tc>
          <w:tcPr>
            <w:tcW w:w="1155" w:type="dxa"/>
            <w:tcBorders>
              <w:top w:val="nil"/>
              <w:left w:val="nil"/>
              <w:bottom w:val="single" w:color="auto" w:sz="4" w:space="0"/>
              <w:right w:val="single" w:color="auto" w:sz="4" w:space="0"/>
            </w:tcBorders>
            <w:shd w:val="clear" w:color="auto" w:fill="auto"/>
            <w:vAlign w:val="center"/>
          </w:tcPr>
          <w:p w14:paraId="3E7E77C4">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市、县住房城乡建设主管部门</w:t>
            </w:r>
          </w:p>
        </w:tc>
        <w:tc>
          <w:tcPr>
            <w:tcW w:w="3986" w:type="dxa"/>
            <w:tcBorders>
              <w:top w:val="nil"/>
              <w:left w:val="nil"/>
              <w:bottom w:val="single" w:color="auto" w:sz="4" w:space="0"/>
              <w:right w:val="single" w:color="auto" w:sz="4" w:space="0"/>
            </w:tcBorders>
            <w:shd w:val="clear" w:color="auto" w:fill="auto"/>
            <w:vAlign w:val="center"/>
          </w:tcPr>
          <w:p w14:paraId="065F2001">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1.《中华人民共和国特种设备安全法》第三十三条。2.《特种设备安全监察条例》第二十五条。3.《建筑起重机械安全监督管理规定》第十七条</w:t>
            </w:r>
          </w:p>
        </w:tc>
        <w:tc>
          <w:tcPr>
            <w:tcW w:w="708" w:type="dxa"/>
            <w:tcBorders>
              <w:top w:val="nil"/>
              <w:left w:val="nil"/>
              <w:bottom w:val="single" w:color="auto" w:sz="4" w:space="0"/>
              <w:right w:val="single" w:color="auto" w:sz="4" w:space="0"/>
            </w:tcBorders>
            <w:shd w:val="clear" w:color="auto" w:fill="auto"/>
            <w:vAlign w:val="center"/>
          </w:tcPr>
          <w:p w14:paraId="3C337048">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12621131">
            <w:pPr>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3660A814">
        <w:tblPrEx>
          <w:tblCellMar>
            <w:top w:w="0" w:type="dxa"/>
            <w:left w:w="108" w:type="dxa"/>
            <w:bottom w:w="0" w:type="dxa"/>
            <w:right w:w="108" w:type="dxa"/>
          </w:tblCellMar>
        </w:tblPrEx>
        <w:trPr>
          <w:trHeight w:val="1219"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B7EE547">
            <w:pPr>
              <w:numPr>
                <w:ilvl w:val="0"/>
                <w:numId w:val="1"/>
              </w:numPr>
              <w:jc w:val="center"/>
              <w:rPr>
                <w:rFonts w:cs="宋体" w:asciiTheme="minorEastAsia" w:hAnsiTheme="minorEastAsia"/>
                <w:color w:val="000000"/>
                <w:sz w:val="20"/>
                <w:szCs w:val="20"/>
              </w:rPr>
            </w:pPr>
          </w:p>
        </w:tc>
        <w:tc>
          <w:tcPr>
            <w:tcW w:w="777" w:type="dxa"/>
            <w:vMerge w:val="restart"/>
            <w:tcBorders>
              <w:top w:val="nil"/>
              <w:left w:val="single" w:color="auto" w:sz="4" w:space="0"/>
              <w:right w:val="single" w:color="auto" w:sz="4" w:space="0"/>
            </w:tcBorders>
            <w:shd w:val="clear" w:color="auto" w:fill="auto"/>
            <w:vAlign w:val="center"/>
          </w:tcPr>
          <w:p w14:paraId="77E11606">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区住房和城乡建设局（12类22项）</w:t>
            </w:r>
          </w:p>
        </w:tc>
        <w:tc>
          <w:tcPr>
            <w:tcW w:w="1450" w:type="dxa"/>
            <w:vMerge w:val="restart"/>
            <w:tcBorders>
              <w:top w:val="single" w:color="auto" w:sz="4" w:space="0"/>
              <w:left w:val="single" w:color="auto" w:sz="4" w:space="0"/>
              <w:right w:val="single" w:color="auto" w:sz="4" w:space="0"/>
            </w:tcBorders>
            <w:shd w:val="clear" w:color="auto" w:fill="auto"/>
            <w:vAlign w:val="center"/>
          </w:tcPr>
          <w:p w14:paraId="7A905F96">
            <w:pPr>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对建筑工程质量安全的监管</w:t>
            </w:r>
          </w:p>
        </w:tc>
        <w:tc>
          <w:tcPr>
            <w:tcW w:w="1884" w:type="dxa"/>
            <w:tcBorders>
              <w:top w:val="nil"/>
              <w:left w:val="nil"/>
              <w:bottom w:val="single" w:color="auto" w:sz="4" w:space="0"/>
              <w:right w:val="single" w:color="auto" w:sz="4" w:space="0"/>
            </w:tcBorders>
            <w:shd w:val="clear" w:color="auto" w:fill="auto"/>
            <w:vAlign w:val="center"/>
          </w:tcPr>
          <w:p w14:paraId="79B480C0">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对建筑施工企业安全生产条件的行政检查</w:t>
            </w:r>
          </w:p>
        </w:tc>
        <w:tc>
          <w:tcPr>
            <w:tcW w:w="756" w:type="dxa"/>
            <w:tcBorders>
              <w:top w:val="nil"/>
              <w:left w:val="nil"/>
              <w:bottom w:val="single" w:color="auto" w:sz="4" w:space="0"/>
              <w:right w:val="single" w:color="auto" w:sz="4" w:space="0"/>
            </w:tcBorders>
            <w:shd w:val="clear" w:color="auto" w:fill="auto"/>
            <w:vAlign w:val="center"/>
          </w:tcPr>
          <w:p w14:paraId="142C5740">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重点检查事项</w:t>
            </w:r>
          </w:p>
        </w:tc>
        <w:tc>
          <w:tcPr>
            <w:tcW w:w="1155" w:type="dxa"/>
            <w:tcBorders>
              <w:top w:val="nil"/>
              <w:left w:val="nil"/>
              <w:bottom w:val="single" w:color="auto" w:sz="4" w:space="0"/>
              <w:right w:val="single" w:color="auto" w:sz="4" w:space="0"/>
            </w:tcBorders>
            <w:shd w:val="clear" w:color="auto" w:fill="auto"/>
            <w:vAlign w:val="center"/>
          </w:tcPr>
          <w:p w14:paraId="5187F810">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建筑施工企业</w:t>
            </w:r>
          </w:p>
        </w:tc>
        <w:tc>
          <w:tcPr>
            <w:tcW w:w="1170" w:type="dxa"/>
            <w:tcBorders>
              <w:top w:val="nil"/>
              <w:left w:val="nil"/>
              <w:bottom w:val="single" w:color="auto" w:sz="4" w:space="0"/>
              <w:right w:val="single" w:color="auto" w:sz="4" w:space="0"/>
            </w:tcBorders>
            <w:shd w:val="clear" w:color="auto" w:fill="auto"/>
            <w:vAlign w:val="center"/>
          </w:tcPr>
          <w:p w14:paraId="0BEC8D0A">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日常检查、网络检查和专项检查相结合方式</w:t>
            </w:r>
          </w:p>
        </w:tc>
        <w:tc>
          <w:tcPr>
            <w:tcW w:w="1155" w:type="dxa"/>
            <w:tcBorders>
              <w:top w:val="nil"/>
              <w:left w:val="nil"/>
              <w:bottom w:val="single" w:color="auto" w:sz="4" w:space="0"/>
              <w:right w:val="single" w:color="auto" w:sz="4" w:space="0"/>
            </w:tcBorders>
            <w:shd w:val="clear" w:color="auto" w:fill="auto"/>
            <w:vAlign w:val="center"/>
          </w:tcPr>
          <w:p w14:paraId="712DFE2D">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市、县住房城乡建设主管部门</w:t>
            </w:r>
          </w:p>
        </w:tc>
        <w:tc>
          <w:tcPr>
            <w:tcW w:w="3986" w:type="dxa"/>
            <w:tcBorders>
              <w:top w:val="nil"/>
              <w:left w:val="nil"/>
              <w:bottom w:val="single" w:color="auto" w:sz="4" w:space="0"/>
              <w:right w:val="single" w:color="auto" w:sz="4" w:space="0"/>
            </w:tcBorders>
            <w:shd w:val="clear" w:color="auto" w:fill="auto"/>
            <w:vAlign w:val="center"/>
          </w:tcPr>
          <w:p w14:paraId="4B7D7599">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《安全生产许可证条例》第二条、《安全生产许可证条例》第四条</w:t>
            </w:r>
          </w:p>
        </w:tc>
        <w:tc>
          <w:tcPr>
            <w:tcW w:w="708" w:type="dxa"/>
            <w:tcBorders>
              <w:top w:val="nil"/>
              <w:left w:val="nil"/>
              <w:bottom w:val="single" w:color="auto" w:sz="4" w:space="0"/>
              <w:right w:val="single" w:color="auto" w:sz="4" w:space="0"/>
            </w:tcBorders>
            <w:shd w:val="clear" w:color="auto" w:fill="auto"/>
            <w:vAlign w:val="center"/>
          </w:tcPr>
          <w:p w14:paraId="6DD6781F">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38790BEB">
            <w:pPr>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50DFC5B2">
        <w:tblPrEx>
          <w:tblCellMar>
            <w:top w:w="0" w:type="dxa"/>
            <w:left w:w="108" w:type="dxa"/>
            <w:bottom w:w="0" w:type="dxa"/>
            <w:right w:w="108" w:type="dxa"/>
          </w:tblCellMar>
        </w:tblPrEx>
        <w:trPr>
          <w:trHeight w:val="1618"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18F120A">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5BAF7AD3">
            <w:pPr>
              <w:widowControl/>
              <w:spacing w:line="240" w:lineRule="exact"/>
              <w:jc w:val="left"/>
              <w:rPr>
                <w:rFonts w:cs="宋体" w:asciiTheme="minorEastAsia" w:hAnsiTheme="minorEastAsia"/>
                <w:kern w:val="0"/>
                <w:sz w:val="20"/>
                <w:szCs w:val="20"/>
              </w:rPr>
            </w:pPr>
          </w:p>
        </w:tc>
        <w:tc>
          <w:tcPr>
            <w:tcW w:w="1450" w:type="dxa"/>
            <w:vMerge w:val="continue"/>
            <w:tcBorders>
              <w:left w:val="single" w:color="auto" w:sz="4" w:space="0"/>
              <w:bottom w:val="single" w:color="auto" w:sz="4" w:space="0"/>
              <w:right w:val="single" w:color="auto" w:sz="4" w:space="0"/>
            </w:tcBorders>
            <w:shd w:val="clear" w:color="auto" w:fill="auto"/>
            <w:vAlign w:val="center"/>
          </w:tcPr>
          <w:p w14:paraId="78C65515">
            <w:pPr>
              <w:spacing w:line="240" w:lineRule="exact"/>
              <w:jc w:val="left"/>
              <w:rPr>
                <w:rFonts w:asciiTheme="minorEastAsia" w:hAnsiTheme="minorEastAsia" w:cs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6A30F1EF">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对房屋建筑和市政基础设施工程的行政检查</w:t>
            </w:r>
          </w:p>
        </w:tc>
        <w:tc>
          <w:tcPr>
            <w:tcW w:w="756" w:type="dxa"/>
            <w:tcBorders>
              <w:top w:val="nil"/>
              <w:left w:val="nil"/>
              <w:bottom w:val="single" w:color="auto" w:sz="4" w:space="0"/>
              <w:right w:val="single" w:color="auto" w:sz="4" w:space="0"/>
            </w:tcBorders>
            <w:shd w:val="clear" w:color="auto" w:fill="auto"/>
            <w:vAlign w:val="center"/>
          </w:tcPr>
          <w:p w14:paraId="5C1855B7">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重点检查事项</w:t>
            </w:r>
          </w:p>
        </w:tc>
        <w:tc>
          <w:tcPr>
            <w:tcW w:w="1155" w:type="dxa"/>
            <w:tcBorders>
              <w:top w:val="nil"/>
              <w:left w:val="nil"/>
              <w:bottom w:val="single" w:color="auto" w:sz="4" w:space="0"/>
              <w:right w:val="single" w:color="auto" w:sz="4" w:space="0"/>
            </w:tcBorders>
            <w:shd w:val="clear" w:color="auto" w:fill="auto"/>
            <w:vAlign w:val="center"/>
          </w:tcPr>
          <w:p w14:paraId="4AC03DD9">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房屋建筑和市政基础设施工程</w:t>
            </w:r>
          </w:p>
        </w:tc>
        <w:tc>
          <w:tcPr>
            <w:tcW w:w="1170" w:type="dxa"/>
            <w:tcBorders>
              <w:top w:val="nil"/>
              <w:left w:val="nil"/>
              <w:bottom w:val="single" w:color="auto" w:sz="4" w:space="0"/>
              <w:right w:val="single" w:color="auto" w:sz="4" w:space="0"/>
            </w:tcBorders>
            <w:shd w:val="clear" w:color="auto" w:fill="auto"/>
            <w:vAlign w:val="center"/>
          </w:tcPr>
          <w:p w14:paraId="42407196">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日常检查和专项检查相结合方式</w:t>
            </w:r>
          </w:p>
        </w:tc>
        <w:tc>
          <w:tcPr>
            <w:tcW w:w="1155" w:type="dxa"/>
            <w:tcBorders>
              <w:top w:val="nil"/>
              <w:left w:val="nil"/>
              <w:bottom w:val="single" w:color="auto" w:sz="4" w:space="0"/>
              <w:right w:val="single" w:color="auto" w:sz="4" w:space="0"/>
            </w:tcBorders>
            <w:shd w:val="clear" w:color="auto" w:fill="auto"/>
            <w:vAlign w:val="center"/>
          </w:tcPr>
          <w:p w14:paraId="31450CE9">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市、县住房城乡建设主管部门</w:t>
            </w:r>
          </w:p>
        </w:tc>
        <w:tc>
          <w:tcPr>
            <w:tcW w:w="3986" w:type="dxa"/>
            <w:tcBorders>
              <w:top w:val="nil"/>
              <w:left w:val="nil"/>
              <w:bottom w:val="single" w:color="auto" w:sz="4" w:space="0"/>
              <w:right w:val="single" w:color="auto" w:sz="4" w:space="0"/>
            </w:tcBorders>
            <w:shd w:val="clear" w:color="auto" w:fill="auto"/>
            <w:vAlign w:val="center"/>
          </w:tcPr>
          <w:p w14:paraId="505609F4">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《建设工程质量管理条例》第四条</w:t>
            </w:r>
          </w:p>
        </w:tc>
        <w:tc>
          <w:tcPr>
            <w:tcW w:w="708" w:type="dxa"/>
            <w:tcBorders>
              <w:top w:val="nil"/>
              <w:left w:val="nil"/>
              <w:bottom w:val="single" w:color="auto" w:sz="4" w:space="0"/>
              <w:right w:val="single" w:color="auto" w:sz="4" w:space="0"/>
            </w:tcBorders>
            <w:shd w:val="clear" w:color="auto" w:fill="auto"/>
            <w:vAlign w:val="center"/>
          </w:tcPr>
          <w:p w14:paraId="30B03E60">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33808EFF">
            <w:pPr>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73384999">
        <w:tblPrEx>
          <w:tblCellMar>
            <w:top w:w="0" w:type="dxa"/>
            <w:left w:w="108" w:type="dxa"/>
            <w:bottom w:w="0" w:type="dxa"/>
            <w:right w:w="108" w:type="dxa"/>
          </w:tblCellMar>
        </w:tblPrEx>
        <w:trPr>
          <w:trHeight w:val="1510"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E6BE91D">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6187322C">
            <w:pPr>
              <w:widowControl/>
              <w:spacing w:line="240" w:lineRule="exact"/>
              <w:jc w:val="left"/>
              <w:rPr>
                <w:rFonts w:cs="宋体" w:asciiTheme="minorEastAsia" w:hAnsiTheme="minorEastAsia"/>
                <w:kern w:val="0"/>
                <w:sz w:val="20"/>
                <w:szCs w:val="20"/>
              </w:rPr>
            </w:pP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F27F9D3">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房地产市场监管</w:t>
            </w:r>
          </w:p>
        </w:tc>
        <w:tc>
          <w:tcPr>
            <w:tcW w:w="1884" w:type="dxa"/>
            <w:tcBorders>
              <w:top w:val="nil"/>
              <w:left w:val="nil"/>
              <w:bottom w:val="single" w:color="auto" w:sz="4" w:space="0"/>
              <w:right w:val="single" w:color="auto" w:sz="4" w:space="0"/>
            </w:tcBorders>
            <w:shd w:val="clear" w:color="auto" w:fill="auto"/>
            <w:vAlign w:val="center"/>
          </w:tcPr>
          <w:p w14:paraId="2B24C1FD">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房地产开发经营活动监督检查</w:t>
            </w:r>
          </w:p>
        </w:tc>
        <w:tc>
          <w:tcPr>
            <w:tcW w:w="756" w:type="dxa"/>
            <w:tcBorders>
              <w:top w:val="nil"/>
              <w:left w:val="nil"/>
              <w:bottom w:val="single" w:color="auto" w:sz="4" w:space="0"/>
              <w:right w:val="single" w:color="auto" w:sz="4" w:space="0"/>
            </w:tcBorders>
            <w:shd w:val="clear" w:color="auto" w:fill="auto"/>
            <w:vAlign w:val="center"/>
          </w:tcPr>
          <w:p w14:paraId="69A05674">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821E8BB">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房地产开发企业</w:t>
            </w:r>
          </w:p>
        </w:tc>
        <w:tc>
          <w:tcPr>
            <w:tcW w:w="1170" w:type="dxa"/>
            <w:tcBorders>
              <w:top w:val="nil"/>
              <w:left w:val="nil"/>
              <w:bottom w:val="single" w:color="auto" w:sz="4" w:space="0"/>
              <w:right w:val="single" w:color="auto" w:sz="4" w:space="0"/>
            </w:tcBorders>
            <w:shd w:val="clear" w:color="auto" w:fill="auto"/>
            <w:vAlign w:val="center"/>
          </w:tcPr>
          <w:p w14:paraId="0FC1AE7F">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现场检查、书面检查、网络检查相结合方式</w:t>
            </w:r>
          </w:p>
        </w:tc>
        <w:tc>
          <w:tcPr>
            <w:tcW w:w="1155" w:type="dxa"/>
            <w:tcBorders>
              <w:top w:val="nil"/>
              <w:left w:val="nil"/>
              <w:bottom w:val="single" w:color="auto" w:sz="4" w:space="0"/>
              <w:right w:val="single" w:color="auto" w:sz="4" w:space="0"/>
            </w:tcBorders>
            <w:shd w:val="clear" w:color="auto" w:fill="auto"/>
            <w:vAlign w:val="center"/>
          </w:tcPr>
          <w:p w14:paraId="7A59017C">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市、县住房城乡建设主管部门</w:t>
            </w:r>
          </w:p>
        </w:tc>
        <w:tc>
          <w:tcPr>
            <w:tcW w:w="3986" w:type="dxa"/>
            <w:tcBorders>
              <w:top w:val="nil"/>
              <w:left w:val="nil"/>
              <w:bottom w:val="single" w:color="auto" w:sz="4" w:space="0"/>
              <w:right w:val="single" w:color="auto" w:sz="4" w:space="0"/>
            </w:tcBorders>
            <w:shd w:val="clear" w:color="auto" w:fill="auto"/>
            <w:vAlign w:val="center"/>
          </w:tcPr>
          <w:p w14:paraId="5CE3895E">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 xml:space="preserve"> 《城市房地产开发经营管理条例》第四条。《房地产开发企业资质管理规定》（建设部令第77号）第四条              </w:t>
            </w:r>
          </w:p>
        </w:tc>
        <w:tc>
          <w:tcPr>
            <w:tcW w:w="708" w:type="dxa"/>
            <w:tcBorders>
              <w:top w:val="nil"/>
              <w:left w:val="nil"/>
              <w:bottom w:val="single" w:color="auto" w:sz="4" w:space="0"/>
              <w:right w:val="single" w:color="auto" w:sz="4" w:space="0"/>
            </w:tcBorders>
            <w:shd w:val="clear" w:color="auto" w:fill="auto"/>
            <w:vAlign w:val="center"/>
          </w:tcPr>
          <w:p w14:paraId="54E05DFF">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523481A8">
            <w:pPr>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7210694E">
        <w:tblPrEx>
          <w:tblCellMar>
            <w:top w:w="0" w:type="dxa"/>
            <w:left w:w="108" w:type="dxa"/>
            <w:bottom w:w="0" w:type="dxa"/>
            <w:right w:w="108" w:type="dxa"/>
          </w:tblCellMar>
        </w:tblPrEx>
        <w:trPr>
          <w:trHeight w:val="1740"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00AE2C0">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339DA349">
            <w:pPr>
              <w:widowControl/>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nil"/>
              <w:bottom w:val="single" w:color="auto" w:sz="4" w:space="0"/>
              <w:right w:val="single" w:color="auto" w:sz="4" w:space="0"/>
            </w:tcBorders>
            <w:shd w:val="clear" w:color="auto" w:fill="auto"/>
            <w:vAlign w:val="center"/>
          </w:tcPr>
          <w:p w14:paraId="3BA7EFDA">
            <w:pPr>
              <w:spacing w:line="240" w:lineRule="exact"/>
              <w:jc w:val="left"/>
              <w:rPr>
                <w:rFonts w:asciiTheme="minorEastAsia" w:hAnsiTheme="minorEastAsia" w:cs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71AD7067">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房地产估价机构监督检查</w:t>
            </w:r>
          </w:p>
        </w:tc>
        <w:tc>
          <w:tcPr>
            <w:tcW w:w="756" w:type="dxa"/>
            <w:tcBorders>
              <w:top w:val="nil"/>
              <w:left w:val="nil"/>
              <w:bottom w:val="single" w:color="auto" w:sz="4" w:space="0"/>
              <w:right w:val="single" w:color="auto" w:sz="4" w:space="0"/>
            </w:tcBorders>
            <w:shd w:val="clear" w:color="auto" w:fill="auto"/>
            <w:vAlign w:val="center"/>
          </w:tcPr>
          <w:p w14:paraId="396B7C64">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4D1FC1F">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房地产估价机构</w:t>
            </w:r>
          </w:p>
        </w:tc>
        <w:tc>
          <w:tcPr>
            <w:tcW w:w="1170" w:type="dxa"/>
            <w:tcBorders>
              <w:top w:val="nil"/>
              <w:left w:val="nil"/>
              <w:bottom w:val="single" w:color="auto" w:sz="4" w:space="0"/>
              <w:right w:val="single" w:color="auto" w:sz="4" w:space="0"/>
            </w:tcBorders>
            <w:shd w:val="clear" w:color="auto" w:fill="auto"/>
            <w:vAlign w:val="center"/>
          </w:tcPr>
          <w:p w14:paraId="271F908A">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现场检查、书面检查、网络检查相结合方式</w:t>
            </w:r>
          </w:p>
        </w:tc>
        <w:tc>
          <w:tcPr>
            <w:tcW w:w="1155" w:type="dxa"/>
            <w:tcBorders>
              <w:top w:val="nil"/>
              <w:left w:val="nil"/>
              <w:bottom w:val="single" w:color="auto" w:sz="4" w:space="0"/>
              <w:right w:val="single" w:color="auto" w:sz="4" w:space="0"/>
            </w:tcBorders>
            <w:shd w:val="clear" w:color="auto" w:fill="auto"/>
            <w:vAlign w:val="center"/>
          </w:tcPr>
          <w:p w14:paraId="280D615E">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市、县住房城乡建设主管部门</w:t>
            </w:r>
          </w:p>
        </w:tc>
        <w:tc>
          <w:tcPr>
            <w:tcW w:w="3986" w:type="dxa"/>
            <w:tcBorders>
              <w:top w:val="nil"/>
              <w:left w:val="nil"/>
              <w:bottom w:val="single" w:color="auto" w:sz="4" w:space="0"/>
              <w:right w:val="single" w:color="auto" w:sz="4" w:space="0"/>
            </w:tcBorders>
            <w:shd w:val="clear" w:color="auto" w:fill="auto"/>
            <w:vAlign w:val="center"/>
          </w:tcPr>
          <w:p w14:paraId="4D5DE81E">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《房地产估价机构管理办法》（2005年10月12日建设部令第142号发布，2013年10月16日根据住房和城乡建设部令第14号修正，2015年5月4日根据住房和城乡建设部令第24号修正）第五条第二款</w:t>
            </w:r>
          </w:p>
        </w:tc>
        <w:tc>
          <w:tcPr>
            <w:tcW w:w="708" w:type="dxa"/>
            <w:tcBorders>
              <w:top w:val="nil"/>
              <w:left w:val="nil"/>
              <w:bottom w:val="single" w:color="auto" w:sz="4" w:space="0"/>
              <w:right w:val="single" w:color="auto" w:sz="4" w:space="0"/>
            </w:tcBorders>
            <w:shd w:val="clear" w:color="auto" w:fill="auto"/>
            <w:vAlign w:val="center"/>
          </w:tcPr>
          <w:p w14:paraId="43BFB62D">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551561CD">
            <w:pPr>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779613DB">
        <w:tblPrEx>
          <w:tblCellMar>
            <w:top w:w="0" w:type="dxa"/>
            <w:left w:w="108" w:type="dxa"/>
            <w:bottom w:w="0" w:type="dxa"/>
            <w:right w:w="108" w:type="dxa"/>
          </w:tblCellMar>
        </w:tblPrEx>
        <w:trPr>
          <w:trHeight w:val="2013"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05A8A04">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61993751">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区住房和城乡建设局（12类22项）</w:t>
            </w:r>
          </w:p>
        </w:tc>
        <w:tc>
          <w:tcPr>
            <w:tcW w:w="1450" w:type="dxa"/>
            <w:vMerge w:val="restart"/>
            <w:tcBorders>
              <w:top w:val="single" w:color="auto" w:sz="4" w:space="0"/>
              <w:left w:val="nil"/>
              <w:bottom w:val="single" w:color="auto" w:sz="4" w:space="0"/>
              <w:right w:val="single" w:color="auto" w:sz="4" w:space="0"/>
            </w:tcBorders>
            <w:shd w:val="clear" w:color="auto" w:fill="auto"/>
            <w:vAlign w:val="center"/>
          </w:tcPr>
          <w:p w14:paraId="51CE95FD">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房地产市场监管</w:t>
            </w:r>
          </w:p>
        </w:tc>
        <w:tc>
          <w:tcPr>
            <w:tcW w:w="1884" w:type="dxa"/>
            <w:tcBorders>
              <w:top w:val="nil"/>
              <w:left w:val="nil"/>
              <w:bottom w:val="single" w:color="auto" w:sz="4" w:space="0"/>
              <w:right w:val="single" w:color="auto" w:sz="4" w:space="0"/>
            </w:tcBorders>
            <w:shd w:val="clear" w:color="auto" w:fill="auto"/>
            <w:vAlign w:val="center"/>
          </w:tcPr>
          <w:p w14:paraId="16B4749D">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房地产经纪机构监督检查</w:t>
            </w:r>
          </w:p>
        </w:tc>
        <w:tc>
          <w:tcPr>
            <w:tcW w:w="756" w:type="dxa"/>
            <w:tcBorders>
              <w:top w:val="nil"/>
              <w:left w:val="nil"/>
              <w:bottom w:val="single" w:color="auto" w:sz="4" w:space="0"/>
              <w:right w:val="single" w:color="auto" w:sz="4" w:space="0"/>
            </w:tcBorders>
            <w:shd w:val="clear" w:color="auto" w:fill="auto"/>
            <w:vAlign w:val="center"/>
          </w:tcPr>
          <w:p w14:paraId="4A1B8386">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209C0E2">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房地产经纪机构</w:t>
            </w:r>
          </w:p>
        </w:tc>
        <w:tc>
          <w:tcPr>
            <w:tcW w:w="1170" w:type="dxa"/>
            <w:tcBorders>
              <w:top w:val="nil"/>
              <w:left w:val="nil"/>
              <w:bottom w:val="single" w:color="auto" w:sz="4" w:space="0"/>
              <w:right w:val="single" w:color="auto" w:sz="4" w:space="0"/>
            </w:tcBorders>
            <w:shd w:val="clear" w:color="auto" w:fill="auto"/>
            <w:vAlign w:val="center"/>
          </w:tcPr>
          <w:p w14:paraId="144796C2">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现场检查、书面检查、网络检查相结合方式</w:t>
            </w:r>
          </w:p>
        </w:tc>
        <w:tc>
          <w:tcPr>
            <w:tcW w:w="1155" w:type="dxa"/>
            <w:tcBorders>
              <w:top w:val="nil"/>
              <w:left w:val="nil"/>
              <w:bottom w:val="single" w:color="auto" w:sz="4" w:space="0"/>
              <w:right w:val="single" w:color="auto" w:sz="4" w:space="0"/>
            </w:tcBorders>
            <w:shd w:val="clear" w:color="auto" w:fill="auto"/>
            <w:vAlign w:val="center"/>
          </w:tcPr>
          <w:p w14:paraId="746EB68E">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市、县住房城乡建设主管部门</w:t>
            </w:r>
          </w:p>
        </w:tc>
        <w:tc>
          <w:tcPr>
            <w:tcW w:w="3986" w:type="dxa"/>
            <w:tcBorders>
              <w:top w:val="nil"/>
              <w:left w:val="nil"/>
              <w:bottom w:val="single" w:color="auto" w:sz="4" w:space="0"/>
              <w:right w:val="single" w:color="auto" w:sz="4" w:space="0"/>
            </w:tcBorders>
            <w:shd w:val="clear" w:color="auto" w:fill="auto"/>
            <w:vAlign w:val="center"/>
          </w:tcPr>
          <w:p w14:paraId="1E182A2C">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房地产经纪管理办法》（2011年1月20日住房城乡建设部、国家发展改革委、人力资源社会保障部令第8号发布，自2011年4月1日起施行；2016年3月1日根据住房城乡建设部、国家发展改革委、人力资源社会保障部令第29号修正，自2016年4月1日起施行）第五条</w:t>
            </w:r>
          </w:p>
        </w:tc>
        <w:tc>
          <w:tcPr>
            <w:tcW w:w="708" w:type="dxa"/>
            <w:tcBorders>
              <w:top w:val="nil"/>
              <w:left w:val="nil"/>
              <w:bottom w:val="single" w:color="auto" w:sz="4" w:space="0"/>
              <w:right w:val="single" w:color="auto" w:sz="4" w:space="0"/>
            </w:tcBorders>
            <w:shd w:val="clear" w:color="auto" w:fill="auto"/>
            <w:vAlign w:val="center"/>
          </w:tcPr>
          <w:p w14:paraId="7C31A4C4">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500BDDCA">
            <w:pPr>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02EDB5CA">
        <w:tblPrEx>
          <w:tblCellMar>
            <w:top w:w="0" w:type="dxa"/>
            <w:left w:w="108" w:type="dxa"/>
            <w:bottom w:w="0" w:type="dxa"/>
            <w:right w:w="108" w:type="dxa"/>
          </w:tblCellMar>
        </w:tblPrEx>
        <w:trPr>
          <w:trHeight w:val="2111" w:hRule="atLeast"/>
        </w:trPr>
        <w:tc>
          <w:tcPr>
            <w:tcW w:w="567" w:type="dxa"/>
            <w:tcBorders>
              <w:top w:val="nil"/>
              <w:left w:val="single" w:color="auto" w:sz="4" w:space="0"/>
              <w:bottom w:val="single" w:color="auto" w:sz="4" w:space="0"/>
              <w:right w:val="nil"/>
            </w:tcBorders>
            <w:shd w:val="clear" w:color="auto" w:fill="auto"/>
            <w:vAlign w:val="center"/>
          </w:tcPr>
          <w:p w14:paraId="3CCCD154">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0E2BA923">
            <w:pPr>
              <w:widowControl/>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nil"/>
              <w:bottom w:val="single" w:color="auto" w:sz="4" w:space="0"/>
              <w:right w:val="single" w:color="auto" w:sz="4" w:space="0"/>
            </w:tcBorders>
            <w:shd w:val="clear" w:color="auto" w:fill="auto"/>
            <w:vAlign w:val="center"/>
          </w:tcPr>
          <w:p w14:paraId="4DE0A419">
            <w:pPr>
              <w:spacing w:line="240" w:lineRule="exact"/>
              <w:jc w:val="left"/>
              <w:rPr>
                <w:rFonts w:asciiTheme="minorEastAsia" w:hAnsiTheme="minorEastAsia" w:cs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4A3E801C">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物业管理活动监督检查</w:t>
            </w:r>
          </w:p>
        </w:tc>
        <w:tc>
          <w:tcPr>
            <w:tcW w:w="756" w:type="dxa"/>
            <w:tcBorders>
              <w:top w:val="nil"/>
              <w:left w:val="nil"/>
              <w:bottom w:val="single" w:color="auto" w:sz="4" w:space="0"/>
              <w:right w:val="single" w:color="auto" w:sz="4" w:space="0"/>
            </w:tcBorders>
            <w:shd w:val="clear" w:color="auto" w:fill="auto"/>
            <w:vAlign w:val="center"/>
          </w:tcPr>
          <w:p w14:paraId="628E6E0B">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3C8A98B">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物业企业</w:t>
            </w:r>
          </w:p>
        </w:tc>
        <w:tc>
          <w:tcPr>
            <w:tcW w:w="1170" w:type="dxa"/>
            <w:tcBorders>
              <w:top w:val="nil"/>
              <w:left w:val="nil"/>
              <w:bottom w:val="single" w:color="auto" w:sz="4" w:space="0"/>
              <w:right w:val="single" w:color="auto" w:sz="4" w:space="0"/>
            </w:tcBorders>
            <w:shd w:val="clear" w:color="auto" w:fill="auto"/>
            <w:vAlign w:val="center"/>
          </w:tcPr>
          <w:p w14:paraId="5A001664">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现场检查、书面检查、网络检查相结合方式</w:t>
            </w:r>
          </w:p>
        </w:tc>
        <w:tc>
          <w:tcPr>
            <w:tcW w:w="1155" w:type="dxa"/>
            <w:tcBorders>
              <w:top w:val="nil"/>
              <w:left w:val="nil"/>
              <w:bottom w:val="single" w:color="auto" w:sz="4" w:space="0"/>
              <w:right w:val="single" w:color="auto" w:sz="4" w:space="0"/>
            </w:tcBorders>
            <w:shd w:val="clear" w:color="auto" w:fill="auto"/>
            <w:vAlign w:val="center"/>
          </w:tcPr>
          <w:p w14:paraId="24CF3758">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市、县住房城乡建设主管部门</w:t>
            </w:r>
          </w:p>
        </w:tc>
        <w:tc>
          <w:tcPr>
            <w:tcW w:w="3986" w:type="dxa"/>
            <w:tcBorders>
              <w:top w:val="nil"/>
              <w:left w:val="nil"/>
              <w:bottom w:val="single" w:color="auto" w:sz="4" w:space="0"/>
              <w:right w:val="single" w:color="auto" w:sz="4" w:space="0"/>
            </w:tcBorders>
            <w:shd w:val="clear" w:color="auto" w:fill="auto"/>
            <w:vAlign w:val="center"/>
          </w:tcPr>
          <w:p w14:paraId="752B2D59">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《物业管理条例》（2003年6月8日国务院令第379号公布，2007年8月26日修订）第五条</w:t>
            </w:r>
          </w:p>
        </w:tc>
        <w:tc>
          <w:tcPr>
            <w:tcW w:w="708" w:type="dxa"/>
            <w:tcBorders>
              <w:top w:val="nil"/>
              <w:left w:val="nil"/>
              <w:bottom w:val="single" w:color="auto" w:sz="4" w:space="0"/>
              <w:right w:val="single" w:color="auto" w:sz="4" w:space="0"/>
            </w:tcBorders>
            <w:shd w:val="clear" w:color="auto" w:fill="auto"/>
            <w:vAlign w:val="center"/>
          </w:tcPr>
          <w:p w14:paraId="2F9471B6">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09CEF0D4">
            <w:pPr>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49565849">
        <w:tblPrEx>
          <w:tblCellMar>
            <w:top w:w="0" w:type="dxa"/>
            <w:left w:w="108" w:type="dxa"/>
            <w:bottom w:w="0" w:type="dxa"/>
            <w:right w:w="108" w:type="dxa"/>
          </w:tblCellMar>
        </w:tblPrEx>
        <w:trPr>
          <w:trHeight w:val="1810" w:hRule="atLeast"/>
        </w:trPr>
        <w:tc>
          <w:tcPr>
            <w:tcW w:w="567" w:type="dxa"/>
            <w:tcBorders>
              <w:top w:val="nil"/>
              <w:left w:val="single" w:color="auto" w:sz="4" w:space="0"/>
              <w:bottom w:val="single" w:color="auto" w:sz="4" w:space="0"/>
              <w:right w:val="nil"/>
            </w:tcBorders>
            <w:shd w:val="clear" w:color="auto" w:fill="auto"/>
            <w:vAlign w:val="center"/>
          </w:tcPr>
          <w:p w14:paraId="7C8589E2">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6621342C">
            <w:pPr>
              <w:spacing w:line="240" w:lineRule="exact"/>
              <w:jc w:val="center"/>
              <w:rPr>
                <w:rFonts w:cs="宋体" w:asciiTheme="minorEastAsia" w:hAnsiTheme="minorEastAsia"/>
                <w:kern w:val="0"/>
                <w:sz w:val="20"/>
                <w:szCs w:val="20"/>
              </w:rPr>
            </w:pPr>
          </w:p>
        </w:tc>
        <w:tc>
          <w:tcPr>
            <w:tcW w:w="1450" w:type="dxa"/>
            <w:tcBorders>
              <w:top w:val="nil"/>
              <w:left w:val="nil"/>
              <w:bottom w:val="single" w:color="auto" w:sz="4" w:space="0"/>
              <w:right w:val="single" w:color="auto" w:sz="4" w:space="0"/>
            </w:tcBorders>
            <w:shd w:val="clear" w:color="auto" w:fill="auto"/>
            <w:vAlign w:val="center"/>
          </w:tcPr>
          <w:p w14:paraId="482B2E2D">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建筑节能监管</w:t>
            </w:r>
          </w:p>
        </w:tc>
        <w:tc>
          <w:tcPr>
            <w:tcW w:w="1884" w:type="dxa"/>
            <w:tcBorders>
              <w:top w:val="nil"/>
              <w:left w:val="nil"/>
              <w:bottom w:val="single" w:color="auto" w:sz="4" w:space="0"/>
              <w:right w:val="single" w:color="auto" w:sz="4" w:space="0"/>
            </w:tcBorders>
            <w:shd w:val="clear" w:color="auto" w:fill="auto"/>
            <w:vAlign w:val="center"/>
          </w:tcPr>
          <w:p w14:paraId="7FC48970">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建筑节能强制性标准执行情况监督检查</w:t>
            </w:r>
          </w:p>
        </w:tc>
        <w:tc>
          <w:tcPr>
            <w:tcW w:w="756" w:type="dxa"/>
            <w:tcBorders>
              <w:top w:val="nil"/>
              <w:left w:val="nil"/>
              <w:bottom w:val="single" w:color="auto" w:sz="4" w:space="0"/>
              <w:right w:val="single" w:color="auto" w:sz="4" w:space="0"/>
            </w:tcBorders>
            <w:shd w:val="clear" w:color="auto" w:fill="auto"/>
            <w:vAlign w:val="center"/>
          </w:tcPr>
          <w:p w14:paraId="448B4DBD">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519478A">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设计单位、施工单位、监理单位、建设单位、房地产开发企业</w:t>
            </w:r>
          </w:p>
        </w:tc>
        <w:tc>
          <w:tcPr>
            <w:tcW w:w="1170" w:type="dxa"/>
            <w:tcBorders>
              <w:top w:val="nil"/>
              <w:left w:val="nil"/>
              <w:bottom w:val="single" w:color="auto" w:sz="4" w:space="0"/>
              <w:right w:val="single" w:color="auto" w:sz="4" w:space="0"/>
            </w:tcBorders>
            <w:shd w:val="clear" w:color="auto" w:fill="auto"/>
            <w:vAlign w:val="center"/>
          </w:tcPr>
          <w:p w14:paraId="2E1E95B7">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现场检查和书面检查相结合</w:t>
            </w:r>
          </w:p>
        </w:tc>
        <w:tc>
          <w:tcPr>
            <w:tcW w:w="1155" w:type="dxa"/>
            <w:tcBorders>
              <w:top w:val="nil"/>
              <w:left w:val="nil"/>
              <w:bottom w:val="single" w:color="auto" w:sz="4" w:space="0"/>
              <w:right w:val="single" w:color="auto" w:sz="4" w:space="0"/>
            </w:tcBorders>
            <w:shd w:val="clear" w:color="auto" w:fill="auto"/>
            <w:vAlign w:val="center"/>
          </w:tcPr>
          <w:p w14:paraId="5645809D">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市、县住房城乡建设主管部门</w:t>
            </w:r>
          </w:p>
        </w:tc>
        <w:tc>
          <w:tcPr>
            <w:tcW w:w="3986" w:type="dxa"/>
            <w:tcBorders>
              <w:top w:val="nil"/>
              <w:left w:val="nil"/>
              <w:bottom w:val="single" w:color="auto" w:sz="4" w:space="0"/>
              <w:right w:val="single" w:color="auto" w:sz="4" w:space="0"/>
            </w:tcBorders>
            <w:shd w:val="clear" w:color="auto" w:fill="auto"/>
            <w:vAlign w:val="center"/>
          </w:tcPr>
          <w:p w14:paraId="66B62397">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《民用建筑节能条例》（国务院令第530号）第五条</w:t>
            </w:r>
          </w:p>
        </w:tc>
        <w:tc>
          <w:tcPr>
            <w:tcW w:w="708" w:type="dxa"/>
            <w:tcBorders>
              <w:top w:val="nil"/>
              <w:left w:val="nil"/>
              <w:bottom w:val="single" w:color="auto" w:sz="4" w:space="0"/>
              <w:right w:val="single" w:color="auto" w:sz="4" w:space="0"/>
            </w:tcBorders>
            <w:shd w:val="clear" w:color="auto" w:fill="auto"/>
            <w:vAlign w:val="center"/>
          </w:tcPr>
          <w:p w14:paraId="621563CE">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6B36E343">
            <w:pPr>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7727EF31">
        <w:tblPrEx>
          <w:tblCellMar>
            <w:top w:w="0" w:type="dxa"/>
            <w:left w:w="108" w:type="dxa"/>
            <w:bottom w:w="0" w:type="dxa"/>
            <w:right w:w="108" w:type="dxa"/>
          </w:tblCellMar>
        </w:tblPrEx>
        <w:trPr>
          <w:trHeight w:val="1314" w:hRule="atLeast"/>
        </w:trPr>
        <w:tc>
          <w:tcPr>
            <w:tcW w:w="567" w:type="dxa"/>
            <w:tcBorders>
              <w:top w:val="nil"/>
              <w:left w:val="single" w:color="auto" w:sz="4" w:space="0"/>
              <w:bottom w:val="single" w:color="auto" w:sz="4" w:space="0"/>
              <w:right w:val="nil"/>
            </w:tcBorders>
            <w:shd w:val="clear" w:color="auto" w:fill="auto"/>
            <w:vAlign w:val="center"/>
          </w:tcPr>
          <w:p w14:paraId="75618784">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3E77339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区住房和城乡建设局（12类22项）</w:t>
            </w:r>
          </w:p>
        </w:tc>
        <w:tc>
          <w:tcPr>
            <w:tcW w:w="1450" w:type="dxa"/>
            <w:vMerge w:val="restart"/>
            <w:tcBorders>
              <w:top w:val="nil"/>
              <w:left w:val="nil"/>
              <w:right w:val="single" w:color="auto" w:sz="4" w:space="0"/>
            </w:tcBorders>
            <w:shd w:val="clear" w:color="auto" w:fill="auto"/>
            <w:vAlign w:val="center"/>
          </w:tcPr>
          <w:p w14:paraId="71EE9937">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勘察设计监管</w:t>
            </w:r>
          </w:p>
        </w:tc>
        <w:tc>
          <w:tcPr>
            <w:tcW w:w="1884" w:type="dxa"/>
            <w:tcBorders>
              <w:top w:val="nil"/>
              <w:left w:val="nil"/>
              <w:bottom w:val="single" w:color="auto" w:sz="4" w:space="0"/>
              <w:right w:val="single" w:color="auto" w:sz="4" w:space="0"/>
            </w:tcBorders>
            <w:shd w:val="clear" w:color="auto" w:fill="auto"/>
            <w:vAlign w:val="center"/>
          </w:tcPr>
          <w:p w14:paraId="3F400142">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对施工图审查机构的监督检查</w:t>
            </w:r>
          </w:p>
        </w:tc>
        <w:tc>
          <w:tcPr>
            <w:tcW w:w="756" w:type="dxa"/>
            <w:tcBorders>
              <w:top w:val="nil"/>
              <w:left w:val="nil"/>
              <w:bottom w:val="single" w:color="auto" w:sz="4" w:space="0"/>
              <w:right w:val="single" w:color="auto" w:sz="4" w:space="0"/>
            </w:tcBorders>
            <w:shd w:val="clear" w:color="auto" w:fill="auto"/>
            <w:vAlign w:val="center"/>
          </w:tcPr>
          <w:p w14:paraId="2ABCDDB6">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336AAA7">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施工图审查机构</w:t>
            </w:r>
          </w:p>
        </w:tc>
        <w:tc>
          <w:tcPr>
            <w:tcW w:w="1170" w:type="dxa"/>
            <w:tcBorders>
              <w:top w:val="nil"/>
              <w:left w:val="nil"/>
              <w:bottom w:val="single" w:color="auto" w:sz="4" w:space="0"/>
              <w:right w:val="single" w:color="auto" w:sz="4" w:space="0"/>
            </w:tcBorders>
            <w:shd w:val="clear" w:color="auto" w:fill="auto"/>
            <w:vAlign w:val="center"/>
          </w:tcPr>
          <w:p w14:paraId="3D379BFB">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网络检查和现场检查相结合方式</w:t>
            </w:r>
          </w:p>
        </w:tc>
        <w:tc>
          <w:tcPr>
            <w:tcW w:w="1155" w:type="dxa"/>
            <w:tcBorders>
              <w:top w:val="nil"/>
              <w:left w:val="nil"/>
              <w:bottom w:val="single" w:color="auto" w:sz="4" w:space="0"/>
              <w:right w:val="single" w:color="auto" w:sz="4" w:space="0"/>
            </w:tcBorders>
            <w:shd w:val="clear" w:color="auto" w:fill="auto"/>
            <w:vAlign w:val="center"/>
          </w:tcPr>
          <w:p w14:paraId="169171D8">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市、县住房城乡建设主管部门</w:t>
            </w:r>
          </w:p>
        </w:tc>
        <w:tc>
          <w:tcPr>
            <w:tcW w:w="3986" w:type="dxa"/>
            <w:tcBorders>
              <w:top w:val="nil"/>
              <w:left w:val="nil"/>
              <w:bottom w:val="single" w:color="auto" w:sz="4" w:space="0"/>
              <w:right w:val="single" w:color="auto" w:sz="4" w:space="0"/>
            </w:tcBorders>
            <w:shd w:val="clear" w:color="auto" w:fill="auto"/>
            <w:vAlign w:val="center"/>
          </w:tcPr>
          <w:p w14:paraId="189E8CCA">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《房屋建筑和市政基础设施工程施工图设计文件审查管理办法》（建设部令第13号）第四条</w:t>
            </w:r>
          </w:p>
        </w:tc>
        <w:tc>
          <w:tcPr>
            <w:tcW w:w="708" w:type="dxa"/>
            <w:tcBorders>
              <w:top w:val="nil"/>
              <w:left w:val="nil"/>
              <w:bottom w:val="single" w:color="auto" w:sz="4" w:space="0"/>
              <w:right w:val="single" w:color="auto" w:sz="4" w:space="0"/>
            </w:tcBorders>
            <w:shd w:val="clear" w:color="auto" w:fill="auto"/>
            <w:vAlign w:val="center"/>
          </w:tcPr>
          <w:p w14:paraId="2A2A5FCB">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65325707">
            <w:pPr>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1B5CFF04">
        <w:tblPrEx>
          <w:tblCellMar>
            <w:top w:w="0" w:type="dxa"/>
            <w:left w:w="108" w:type="dxa"/>
            <w:bottom w:w="0" w:type="dxa"/>
            <w:right w:w="108" w:type="dxa"/>
          </w:tblCellMar>
        </w:tblPrEx>
        <w:trPr>
          <w:trHeight w:val="90" w:hRule="atLeast"/>
        </w:trPr>
        <w:tc>
          <w:tcPr>
            <w:tcW w:w="567" w:type="dxa"/>
            <w:tcBorders>
              <w:top w:val="nil"/>
              <w:left w:val="single" w:color="auto" w:sz="4" w:space="0"/>
              <w:bottom w:val="single" w:color="auto" w:sz="4" w:space="0"/>
              <w:right w:val="nil"/>
            </w:tcBorders>
            <w:shd w:val="clear" w:color="auto" w:fill="auto"/>
            <w:vAlign w:val="center"/>
          </w:tcPr>
          <w:p w14:paraId="679DB543">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36A86013">
            <w:pPr>
              <w:tabs>
                <w:tab w:val="left" w:pos="0"/>
              </w:tabs>
              <w:ind w:left="425" w:hanging="425"/>
              <w:jc w:val="center"/>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5FAD35DA">
            <w:pPr>
              <w:spacing w:line="240" w:lineRule="exact"/>
              <w:jc w:val="center"/>
              <w:rPr>
                <w:rFonts w:asciiTheme="minorEastAsia" w:hAnsiTheme="minorEastAsia" w:cs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3889A16D">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对工程勘察、设计企业的监督检查</w:t>
            </w:r>
          </w:p>
        </w:tc>
        <w:tc>
          <w:tcPr>
            <w:tcW w:w="756" w:type="dxa"/>
            <w:tcBorders>
              <w:top w:val="nil"/>
              <w:left w:val="nil"/>
              <w:bottom w:val="single" w:color="auto" w:sz="4" w:space="0"/>
              <w:right w:val="single" w:color="auto" w:sz="4" w:space="0"/>
            </w:tcBorders>
            <w:shd w:val="clear" w:color="auto" w:fill="auto"/>
            <w:vAlign w:val="center"/>
          </w:tcPr>
          <w:p w14:paraId="0A2D64EC">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3ABF2F3">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工程勘察、设计企业</w:t>
            </w:r>
          </w:p>
        </w:tc>
        <w:tc>
          <w:tcPr>
            <w:tcW w:w="1170" w:type="dxa"/>
            <w:tcBorders>
              <w:top w:val="nil"/>
              <w:left w:val="nil"/>
              <w:bottom w:val="single" w:color="auto" w:sz="4" w:space="0"/>
              <w:right w:val="single" w:color="auto" w:sz="4" w:space="0"/>
            </w:tcBorders>
            <w:shd w:val="clear" w:color="auto" w:fill="auto"/>
            <w:vAlign w:val="center"/>
          </w:tcPr>
          <w:p w14:paraId="0C30AFB9">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网络检查和现场检查相结合方式</w:t>
            </w:r>
          </w:p>
        </w:tc>
        <w:tc>
          <w:tcPr>
            <w:tcW w:w="1155" w:type="dxa"/>
            <w:tcBorders>
              <w:top w:val="nil"/>
              <w:left w:val="nil"/>
              <w:bottom w:val="single" w:color="auto" w:sz="4" w:space="0"/>
              <w:right w:val="single" w:color="auto" w:sz="4" w:space="0"/>
            </w:tcBorders>
            <w:shd w:val="clear" w:color="auto" w:fill="auto"/>
            <w:vAlign w:val="center"/>
          </w:tcPr>
          <w:p w14:paraId="14D90BC5">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市、县住房城乡建设主管部门</w:t>
            </w:r>
          </w:p>
        </w:tc>
        <w:tc>
          <w:tcPr>
            <w:tcW w:w="3986" w:type="dxa"/>
            <w:tcBorders>
              <w:top w:val="nil"/>
              <w:left w:val="nil"/>
              <w:bottom w:val="single" w:color="auto" w:sz="4" w:space="0"/>
              <w:right w:val="single" w:color="auto" w:sz="4" w:space="0"/>
            </w:tcBorders>
            <w:shd w:val="clear" w:color="auto" w:fill="auto"/>
            <w:vAlign w:val="center"/>
          </w:tcPr>
          <w:p w14:paraId="2DCA54B7">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《建设工程勘察设计管理条例》（国务院令第293号）第五条</w:t>
            </w:r>
          </w:p>
        </w:tc>
        <w:tc>
          <w:tcPr>
            <w:tcW w:w="708" w:type="dxa"/>
            <w:tcBorders>
              <w:top w:val="nil"/>
              <w:left w:val="nil"/>
              <w:bottom w:val="single" w:color="auto" w:sz="4" w:space="0"/>
              <w:right w:val="single" w:color="auto" w:sz="4" w:space="0"/>
            </w:tcBorders>
            <w:shd w:val="clear" w:color="auto" w:fill="auto"/>
            <w:vAlign w:val="center"/>
          </w:tcPr>
          <w:p w14:paraId="6B4399A5">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291968A3">
            <w:pPr>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388F3047">
        <w:tblPrEx>
          <w:tblCellMar>
            <w:top w:w="0" w:type="dxa"/>
            <w:left w:w="108" w:type="dxa"/>
            <w:bottom w:w="0" w:type="dxa"/>
            <w:right w:w="108" w:type="dxa"/>
          </w:tblCellMar>
        </w:tblPrEx>
        <w:trPr>
          <w:trHeight w:val="1521" w:hRule="atLeast"/>
        </w:trPr>
        <w:tc>
          <w:tcPr>
            <w:tcW w:w="567" w:type="dxa"/>
            <w:tcBorders>
              <w:top w:val="nil"/>
              <w:left w:val="single" w:color="auto" w:sz="4" w:space="0"/>
              <w:bottom w:val="single" w:color="auto" w:sz="4" w:space="0"/>
              <w:right w:val="nil"/>
            </w:tcBorders>
            <w:shd w:val="clear" w:color="auto" w:fill="auto"/>
            <w:vAlign w:val="center"/>
          </w:tcPr>
          <w:p w14:paraId="17DE3342">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17FDAACD">
            <w:pPr>
              <w:tabs>
                <w:tab w:val="left" w:pos="0"/>
              </w:tabs>
              <w:ind w:left="425" w:hanging="425"/>
              <w:jc w:val="center"/>
              <w:rPr>
                <w:rFonts w:cs="宋体" w:asciiTheme="minorEastAsia" w:hAnsiTheme="minorEastAsia"/>
                <w:kern w:val="0"/>
                <w:sz w:val="20"/>
                <w:szCs w:val="20"/>
              </w:rPr>
            </w:pPr>
          </w:p>
        </w:tc>
        <w:tc>
          <w:tcPr>
            <w:tcW w:w="1450" w:type="dxa"/>
            <w:vMerge w:val="restart"/>
            <w:tcBorders>
              <w:left w:val="nil"/>
              <w:right w:val="single" w:color="auto" w:sz="4" w:space="0"/>
            </w:tcBorders>
            <w:shd w:val="clear" w:color="auto" w:fill="auto"/>
            <w:vAlign w:val="center"/>
          </w:tcPr>
          <w:p w14:paraId="76F846A9">
            <w:pPr>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对城市市政企业的监管</w:t>
            </w:r>
          </w:p>
        </w:tc>
        <w:tc>
          <w:tcPr>
            <w:tcW w:w="1884" w:type="dxa"/>
            <w:tcBorders>
              <w:top w:val="nil"/>
              <w:left w:val="nil"/>
              <w:bottom w:val="single" w:color="auto" w:sz="4" w:space="0"/>
              <w:right w:val="single" w:color="auto" w:sz="4" w:space="0"/>
            </w:tcBorders>
            <w:shd w:val="clear" w:color="auto" w:fill="auto"/>
            <w:vAlign w:val="center"/>
          </w:tcPr>
          <w:p w14:paraId="61C34CEF">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对城市燃气企业的监督检查</w:t>
            </w:r>
          </w:p>
        </w:tc>
        <w:tc>
          <w:tcPr>
            <w:tcW w:w="756" w:type="dxa"/>
            <w:tcBorders>
              <w:top w:val="nil"/>
              <w:left w:val="nil"/>
              <w:bottom w:val="single" w:color="auto" w:sz="4" w:space="0"/>
              <w:right w:val="single" w:color="auto" w:sz="4" w:space="0"/>
            </w:tcBorders>
            <w:shd w:val="clear" w:color="auto" w:fill="auto"/>
            <w:vAlign w:val="center"/>
          </w:tcPr>
          <w:p w14:paraId="2FF07172">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2BC71CC">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城市燃气企业</w:t>
            </w:r>
          </w:p>
        </w:tc>
        <w:tc>
          <w:tcPr>
            <w:tcW w:w="1170" w:type="dxa"/>
            <w:tcBorders>
              <w:top w:val="nil"/>
              <w:left w:val="nil"/>
              <w:bottom w:val="single" w:color="auto" w:sz="4" w:space="0"/>
              <w:right w:val="single" w:color="auto" w:sz="4" w:space="0"/>
            </w:tcBorders>
            <w:shd w:val="clear" w:color="auto" w:fill="auto"/>
            <w:vAlign w:val="center"/>
          </w:tcPr>
          <w:p w14:paraId="3ACE56E8">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现场检查和书面检查相结合方式</w:t>
            </w:r>
          </w:p>
        </w:tc>
        <w:tc>
          <w:tcPr>
            <w:tcW w:w="1155" w:type="dxa"/>
            <w:tcBorders>
              <w:top w:val="nil"/>
              <w:left w:val="nil"/>
              <w:bottom w:val="single" w:color="auto" w:sz="4" w:space="0"/>
              <w:right w:val="single" w:color="auto" w:sz="4" w:space="0"/>
            </w:tcBorders>
            <w:shd w:val="clear" w:color="auto" w:fill="auto"/>
            <w:vAlign w:val="center"/>
          </w:tcPr>
          <w:p w14:paraId="1B1771B6">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市、县住房城乡建设主管部门</w:t>
            </w:r>
          </w:p>
        </w:tc>
        <w:tc>
          <w:tcPr>
            <w:tcW w:w="3986" w:type="dxa"/>
            <w:tcBorders>
              <w:top w:val="nil"/>
              <w:left w:val="nil"/>
              <w:bottom w:val="single" w:color="auto" w:sz="4" w:space="0"/>
              <w:right w:val="single" w:color="auto" w:sz="4" w:space="0"/>
            </w:tcBorders>
            <w:shd w:val="clear" w:color="auto" w:fill="auto"/>
            <w:vAlign w:val="center"/>
          </w:tcPr>
          <w:p w14:paraId="6D20B210">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《城镇燃气管理条例》（国务院令第583号）第五条</w:t>
            </w:r>
          </w:p>
        </w:tc>
        <w:tc>
          <w:tcPr>
            <w:tcW w:w="708" w:type="dxa"/>
            <w:tcBorders>
              <w:top w:val="nil"/>
              <w:left w:val="nil"/>
              <w:bottom w:val="single" w:color="auto" w:sz="4" w:space="0"/>
              <w:right w:val="single" w:color="auto" w:sz="4" w:space="0"/>
            </w:tcBorders>
            <w:shd w:val="clear" w:color="auto" w:fill="auto"/>
            <w:vAlign w:val="center"/>
          </w:tcPr>
          <w:p w14:paraId="5383688F">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0A13A270">
            <w:pPr>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2D9DBDDE">
        <w:tblPrEx>
          <w:tblCellMar>
            <w:top w:w="0" w:type="dxa"/>
            <w:left w:w="108" w:type="dxa"/>
            <w:bottom w:w="0" w:type="dxa"/>
            <w:right w:w="108" w:type="dxa"/>
          </w:tblCellMar>
        </w:tblPrEx>
        <w:trPr>
          <w:trHeight w:val="1240"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FE388F2">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714BEE74">
            <w:pPr>
              <w:tabs>
                <w:tab w:val="left" w:pos="0"/>
              </w:tabs>
              <w:ind w:left="425" w:hanging="425"/>
              <w:jc w:val="center"/>
              <w:rPr>
                <w:rFonts w:cs="宋体" w:asciiTheme="minorEastAsia" w:hAnsiTheme="minorEastAsia"/>
                <w:kern w:val="0"/>
                <w:sz w:val="20"/>
                <w:szCs w:val="20"/>
              </w:rPr>
            </w:pPr>
          </w:p>
        </w:tc>
        <w:tc>
          <w:tcPr>
            <w:tcW w:w="1450" w:type="dxa"/>
            <w:vMerge w:val="continue"/>
            <w:tcBorders>
              <w:left w:val="nil"/>
              <w:right w:val="single" w:color="auto" w:sz="4" w:space="0"/>
            </w:tcBorders>
            <w:shd w:val="clear" w:color="auto" w:fill="auto"/>
            <w:vAlign w:val="center"/>
          </w:tcPr>
          <w:p w14:paraId="47ACED13">
            <w:pPr>
              <w:spacing w:line="240" w:lineRule="exact"/>
              <w:jc w:val="center"/>
              <w:rPr>
                <w:rFonts w:asciiTheme="minorEastAsia" w:hAnsiTheme="minorEastAsia" w:cs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1CEEC7E0">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城市排水排污企业的监督检查</w:t>
            </w:r>
          </w:p>
        </w:tc>
        <w:tc>
          <w:tcPr>
            <w:tcW w:w="756" w:type="dxa"/>
            <w:tcBorders>
              <w:top w:val="nil"/>
              <w:left w:val="nil"/>
              <w:bottom w:val="single" w:color="auto" w:sz="4" w:space="0"/>
              <w:right w:val="single" w:color="auto" w:sz="4" w:space="0"/>
            </w:tcBorders>
            <w:shd w:val="clear" w:color="auto" w:fill="auto"/>
            <w:vAlign w:val="center"/>
          </w:tcPr>
          <w:p w14:paraId="415AF0C3">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7500FC28">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城市排水排污企业</w:t>
            </w:r>
          </w:p>
        </w:tc>
        <w:tc>
          <w:tcPr>
            <w:tcW w:w="1170" w:type="dxa"/>
            <w:tcBorders>
              <w:top w:val="nil"/>
              <w:left w:val="nil"/>
              <w:bottom w:val="single" w:color="auto" w:sz="4" w:space="0"/>
              <w:right w:val="single" w:color="auto" w:sz="4" w:space="0"/>
            </w:tcBorders>
            <w:shd w:val="clear" w:color="auto" w:fill="auto"/>
            <w:vAlign w:val="center"/>
          </w:tcPr>
          <w:p w14:paraId="55E9E473">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现场检查和书面检查相结合方式</w:t>
            </w:r>
          </w:p>
        </w:tc>
        <w:tc>
          <w:tcPr>
            <w:tcW w:w="1155" w:type="dxa"/>
            <w:tcBorders>
              <w:top w:val="nil"/>
              <w:left w:val="nil"/>
              <w:bottom w:val="single" w:color="auto" w:sz="4" w:space="0"/>
              <w:right w:val="single" w:color="auto" w:sz="4" w:space="0"/>
            </w:tcBorders>
            <w:shd w:val="clear" w:color="auto" w:fill="auto"/>
            <w:vAlign w:val="center"/>
          </w:tcPr>
          <w:p w14:paraId="01DF32EA">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市、县住房城乡建设主管部门</w:t>
            </w:r>
          </w:p>
        </w:tc>
        <w:tc>
          <w:tcPr>
            <w:tcW w:w="3986" w:type="dxa"/>
            <w:tcBorders>
              <w:top w:val="nil"/>
              <w:left w:val="nil"/>
              <w:bottom w:val="single" w:color="auto" w:sz="4" w:space="0"/>
              <w:right w:val="single" w:color="auto" w:sz="4" w:space="0"/>
            </w:tcBorders>
            <w:shd w:val="clear" w:color="auto" w:fill="auto"/>
            <w:vAlign w:val="center"/>
          </w:tcPr>
          <w:p w14:paraId="7FBAEB78">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《城镇排水与污水处理条例》（国务院令第640号） 第五条</w:t>
            </w:r>
          </w:p>
        </w:tc>
        <w:tc>
          <w:tcPr>
            <w:tcW w:w="708" w:type="dxa"/>
            <w:tcBorders>
              <w:top w:val="nil"/>
              <w:left w:val="nil"/>
              <w:bottom w:val="single" w:color="auto" w:sz="4" w:space="0"/>
              <w:right w:val="single" w:color="auto" w:sz="4" w:space="0"/>
            </w:tcBorders>
            <w:shd w:val="clear" w:color="auto" w:fill="auto"/>
            <w:vAlign w:val="center"/>
          </w:tcPr>
          <w:p w14:paraId="2957676A">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6F4D4EF1">
            <w:pPr>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7A5EC228">
        <w:tblPrEx>
          <w:tblCellMar>
            <w:top w:w="0" w:type="dxa"/>
            <w:left w:w="108" w:type="dxa"/>
            <w:bottom w:w="0" w:type="dxa"/>
            <w:right w:w="108" w:type="dxa"/>
          </w:tblCellMar>
        </w:tblPrEx>
        <w:trPr>
          <w:trHeight w:val="1364"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00FF40C">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5506E67F">
            <w:pPr>
              <w:widowControl/>
              <w:spacing w:line="240" w:lineRule="exact"/>
              <w:jc w:val="left"/>
              <w:rPr>
                <w:rFonts w:cs="宋体" w:asciiTheme="minorEastAsia" w:hAnsiTheme="minorEastAsia"/>
                <w:kern w:val="0"/>
                <w:sz w:val="20"/>
                <w:szCs w:val="20"/>
              </w:rPr>
            </w:pPr>
          </w:p>
        </w:tc>
        <w:tc>
          <w:tcPr>
            <w:tcW w:w="1450" w:type="dxa"/>
            <w:vMerge w:val="continue"/>
            <w:tcBorders>
              <w:left w:val="nil"/>
              <w:bottom w:val="single" w:color="auto" w:sz="4" w:space="0"/>
              <w:right w:val="single" w:color="auto" w:sz="4" w:space="0"/>
            </w:tcBorders>
            <w:shd w:val="clear" w:color="auto" w:fill="auto"/>
            <w:vAlign w:val="center"/>
          </w:tcPr>
          <w:p w14:paraId="20059AE3">
            <w:pPr>
              <w:spacing w:line="240" w:lineRule="exact"/>
              <w:jc w:val="left"/>
              <w:rPr>
                <w:rFonts w:asciiTheme="minorEastAsia" w:hAnsiTheme="minorEastAsia" w:cs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395FC704">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城市污水处理企业的监督检查</w:t>
            </w:r>
          </w:p>
        </w:tc>
        <w:tc>
          <w:tcPr>
            <w:tcW w:w="756" w:type="dxa"/>
            <w:tcBorders>
              <w:top w:val="nil"/>
              <w:left w:val="nil"/>
              <w:bottom w:val="single" w:color="auto" w:sz="4" w:space="0"/>
              <w:right w:val="single" w:color="auto" w:sz="4" w:space="0"/>
            </w:tcBorders>
            <w:shd w:val="clear" w:color="auto" w:fill="auto"/>
            <w:vAlign w:val="center"/>
          </w:tcPr>
          <w:p w14:paraId="6A205890">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24D698A9">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城市污水处理企业</w:t>
            </w:r>
          </w:p>
        </w:tc>
        <w:tc>
          <w:tcPr>
            <w:tcW w:w="1170" w:type="dxa"/>
            <w:tcBorders>
              <w:top w:val="nil"/>
              <w:left w:val="nil"/>
              <w:bottom w:val="single" w:color="auto" w:sz="4" w:space="0"/>
              <w:right w:val="single" w:color="auto" w:sz="4" w:space="0"/>
            </w:tcBorders>
            <w:shd w:val="clear" w:color="auto" w:fill="auto"/>
            <w:vAlign w:val="center"/>
          </w:tcPr>
          <w:p w14:paraId="187279E2">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现场检查和书面检查相结合方式</w:t>
            </w:r>
          </w:p>
        </w:tc>
        <w:tc>
          <w:tcPr>
            <w:tcW w:w="1155" w:type="dxa"/>
            <w:tcBorders>
              <w:top w:val="nil"/>
              <w:left w:val="nil"/>
              <w:bottom w:val="single" w:color="auto" w:sz="4" w:space="0"/>
              <w:right w:val="single" w:color="auto" w:sz="4" w:space="0"/>
            </w:tcBorders>
            <w:shd w:val="clear" w:color="auto" w:fill="auto"/>
            <w:vAlign w:val="center"/>
          </w:tcPr>
          <w:p w14:paraId="5EAB9B3B">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市、县住房城乡建设主管部门</w:t>
            </w:r>
          </w:p>
        </w:tc>
        <w:tc>
          <w:tcPr>
            <w:tcW w:w="3986" w:type="dxa"/>
            <w:tcBorders>
              <w:top w:val="nil"/>
              <w:left w:val="nil"/>
              <w:bottom w:val="single" w:color="auto" w:sz="4" w:space="0"/>
              <w:right w:val="single" w:color="auto" w:sz="4" w:space="0"/>
            </w:tcBorders>
            <w:shd w:val="clear" w:color="auto" w:fill="auto"/>
            <w:vAlign w:val="center"/>
          </w:tcPr>
          <w:p w14:paraId="0EA10B7E">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《城镇排水与污水处理条例》（国务院令第640号） 第五条</w:t>
            </w:r>
          </w:p>
        </w:tc>
        <w:tc>
          <w:tcPr>
            <w:tcW w:w="708" w:type="dxa"/>
            <w:tcBorders>
              <w:top w:val="nil"/>
              <w:left w:val="nil"/>
              <w:bottom w:val="single" w:color="auto" w:sz="4" w:space="0"/>
              <w:right w:val="single" w:color="auto" w:sz="4" w:space="0"/>
            </w:tcBorders>
            <w:shd w:val="clear" w:color="auto" w:fill="auto"/>
            <w:vAlign w:val="center"/>
          </w:tcPr>
          <w:p w14:paraId="2AFBA0A2">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滇池流域外</w:t>
            </w:r>
          </w:p>
        </w:tc>
        <w:tc>
          <w:tcPr>
            <w:tcW w:w="1560" w:type="dxa"/>
            <w:tcBorders>
              <w:top w:val="nil"/>
              <w:left w:val="nil"/>
              <w:bottom w:val="single" w:color="auto" w:sz="4" w:space="0"/>
              <w:right w:val="single" w:color="auto" w:sz="4" w:space="0"/>
            </w:tcBorders>
            <w:shd w:val="clear" w:color="auto" w:fill="auto"/>
            <w:vAlign w:val="center"/>
          </w:tcPr>
          <w:p w14:paraId="143D09D3">
            <w:pPr>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47C3CE9F">
        <w:tblPrEx>
          <w:tblCellMar>
            <w:top w:w="0" w:type="dxa"/>
            <w:left w:w="108" w:type="dxa"/>
            <w:bottom w:w="0" w:type="dxa"/>
            <w:right w:w="108" w:type="dxa"/>
          </w:tblCellMar>
        </w:tblPrEx>
        <w:trPr>
          <w:trHeight w:val="1603"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FABA772">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353EB6B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区住房和城乡建设局（12类22项）</w:t>
            </w:r>
          </w:p>
        </w:tc>
        <w:tc>
          <w:tcPr>
            <w:tcW w:w="1450" w:type="dxa"/>
            <w:vMerge w:val="restart"/>
            <w:tcBorders>
              <w:top w:val="single" w:color="auto" w:sz="4" w:space="0"/>
              <w:left w:val="single" w:color="auto" w:sz="4" w:space="0"/>
              <w:right w:val="single" w:color="auto" w:sz="4" w:space="0"/>
            </w:tcBorders>
            <w:shd w:val="clear" w:color="auto" w:fill="auto"/>
            <w:vAlign w:val="center"/>
          </w:tcPr>
          <w:p w14:paraId="3EA69FA0">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建设工程造价监管</w:t>
            </w:r>
          </w:p>
        </w:tc>
        <w:tc>
          <w:tcPr>
            <w:tcW w:w="1884" w:type="dxa"/>
            <w:tcBorders>
              <w:top w:val="nil"/>
              <w:left w:val="nil"/>
              <w:bottom w:val="single" w:color="auto" w:sz="4" w:space="0"/>
              <w:right w:val="single" w:color="auto" w:sz="4" w:space="0"/>
            </w:tcBorders>
            <w:shd w:val="clear" w:color="auto" w:fill="auto"/>
            <w:vAlign w:val="center"/>
          </w:tcPr>
          <w:p w14:paraId="19E21786">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工程造价咨询企业行政监督检查</w:t>
            </w:r>
          </w:p>
        </w:tc>
        <w:tc>
          <w:tcPr>
            <w:tcW w:w="756" w:type="dxa"/>
            <w:tcBorders>
              <w:top w:val="nil"/>
              <w:left w:val="nil"/>
              <w:bottom w:val="single" w:color="auto" w:sz="4" w:space="0"/>
              <w:right w:val="single" w:color="auto" w:sz="4" w:space="0"/>
            </w:tcBorders>
            <w:shd w:val="clear" w:color="auto" w:fill="auto"/>
            <w:vAlign w:val="center"/>
          </w:tcPr>
          <w:p w14:paraId="49711458">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ADC1CA4">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工程造价咨询企业</w:t>
            </w:r>
          </w:p>
        </w:tc>
        <w:tc>
          <w:tcPr>
            <w:tcW w:w="1170" w:type="dxa"/>
            <w:tcBorders>
              <w:top w:val="nil"/>
              <w:left w:val="nil"/>
              <w:bottom w:val="single" w:color="auto" w:sz="4" w:space="0"/>
              <w:right w:val="single" w:color="auto" w:sz="4" w:space="0"/>
            </w:tcBorders>
            <w:shd w:val="clear" w:color="auto" w:fill="auto"/>
            <w:vAlign w:val="center"/>
          </w:tcPr>
          <w:p w14:paraId="09A99BF2">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现场检查和书面检查相结合方式</w:t>
            </w:r>
          </w:p>
        </w:tc>
        <w:tc>
          <w:tcPr>
            <w:tcW w:w="1155" w:type="dxa"/>
            <w:tcBorders>
              <w:top w:val="nil"/>
              <w:left w:val="nil"/>
              <w:bottom w:val="single" w:color="auto" w:sz="4" w:space="0"/>
              <w:right w:val="single" w:color="auto" w:sz="4" w:space="0"/>
            </w:tcBorders>
            <w:shd w:val="clear" w:color="auto" w:fill="auto"/>
            <w:vAlign w:val="center"/>
          </w:tcPr>
          <w:p w14:paraId="62B4FBFD">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市、县住房城乡建设主管部门</w:t>
            </w:r>
          </w:p>
        </w:tc>
        <w:tc>
          <w:tcPr>
            <w:tcW w:w="3986" w:type="dxa"/>
            <w:tcBorders>
              <w:top w:val="nil"/>
              <w:left w:val="nil"/>
              <w:bottom w:val="single" w:color="auto" w:sz="4" w:space="0"/>
              <w:right w:val="single" w:color="auto" w:sz="4" w:space="0"/>
            </w:tcBorders>
            <w:shd w:val="clear" w:color="auto" w:fill="auto"/>
            <w:vAlign w:val="center"/>
          </w:tcPr>
          <w:p w14:paraId="3B3426F8">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《云南省建设工程造价管理条例》第二条</w:t>
            </w:r>
          </w:p>
        </w:tc>
        <w:tc>
          <w:tcPr>
            <w:tcW w:w="708" w:type="dxa"/>
            <w:tcBorders>
              <w:top w:val="nil"/>
              <w:left w:val="nil"/>
              <w:bottom w:val="single" w:color="auto" w:sz="4" w:space="0"/>
              <w:right w:val="single" w:color="auto" w:sz="4" w:space="0"/>
            </w:tcBorders>
            <w:shd w:val="clear" w:color="auto" w:fill="auto"/>
            <w:vAlign w:val="center"/>
          </w:tcPr>
          <w:p w14:paraId="30B252CD">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2BFDACCD">
            <w:pPr>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188261FE">
        <w:tblPrEx>
          <w:tblCellMar>
            <w:top w:w="0" w:type="dxa"/>
            <w:left w:w="108" w:type="dxa"/>
            <w:bottom w:w="0" w:type="dxa"/>
            <w:right w:w="108" w:type="dxa"/>
          </w:tblCellMar>
        </w:tblPrEx>
        <w:trPr>
          <w:trHeight w:val="2157"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92C4C78">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03CC4F72">
            <w:pPr>
              <w:widowControl/>
              <w:spacing w:line="240" w:lineRule="exact"/>
              <w:jc w:val="left"/>
              <w:rPr>
                <w:rFonts w:cs="宋体" w:asciiTheme="minorEastAsia" w:hAnsiTheme="minorEastAsia"/>
                <w:kern w:val="0"/>
                <w:sz w:val="20"/>
                <w:szCs w:val="20"/>
              </w:rPr>
            </w:pPr>
          </w:p>
        </w:tc>
        <w:tc>
          <w:tcPr>
            <w:tcW w:w="1450" w:type="dxa"/>
            <w:vMerge w:val="continue"/>
            <w:tcBorders>
              <w:left w:val="single" w:color="auto" w:sz="4" w:space="0"/>
              <w:bottom w:val="single" w:color="auto" w:sz="4" w:space="0"/>
              <w:right w:val="single" w:color="auto" w:sz="4" w:space="0"/>
            </w:tcBorders>
            <w:shd w:val="clear" w:color="auto" w:fill="auto"/>
            <w:vAlign w:val="center"/>
          </w:tcPr>
          <w:p w14:paraId="39658B21">
            <w:pPr>
              <w:spacing w:line="240" w:lineRule="exact"/>
              <w:jc w:val="left"/>
              <w:rPr>
                <w:rFonts w:asciiTheme="minorEastAsia" w:hAnsiTheme="minorEastAsia" w:cs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5F6BFA88">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建设工程发承包计价活动监督检查</w:t>
            </w:r>
          </w:p>
        </w:tc>
        <w:tc>
          <w:tcPr>
            <w:tcW w:w="756" w:type="dxa"/>
            <w:tcBorders>
              <w:top w:val="nil"/>
              <w:left w:val="nil"/>
              <w:bottom w:val="single" w:color="auto" w:sz="4" w:space="0"/>
              <w:right w:val="single" w:color="auto" w:sz="4" w:space="0"/>
            </w:tcBorders>
            <w:shd w:val="clear" w:color="auto" w:fill="auto"/>
            <w:vAlign w:val="center"/>
          </w:tcPr>
          <w:p w14:paraId="370C0FA0">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64C9939C">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建筑业企业</w:t>
            </w:r>
          </w:p>
        </w:tc>
        <w:tc>
          <w:tcPr>
            <w:tcW w:w="1170" w:type="dxa"/>
            <w:tcBorders>
              <w:top w:val="nil"/>
              <w:left w:val="nil"/>
              <w:bottom w:val="single" w:color="auto" w:sz="4" w:space="0"/>
              <w:right w:val="single" w:color="auto" w:sz="4" w:space="0"/>
            </w:tcBorders>
            <w:shd w:val="clear" w:color="auto" w:fill="auto"/>
            <w:vAlign w:val="center"/>
          </w:tcPr>
          <w:p w14:paraId="3490DF60">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现场检查和书面检查相结合方式</w:t>
            </w:r>
          </w:p>
        </w:tc>
        <w:tc>
          <w:tcPr>
            <w:tcW w:w="1155" w:type="dxa"/>
            <w:tcBorders>
              <w:top w:val="nil"/>
              <w:left w:val="nil"/>
              <w:bottom w:val="single" w:color="auto" w:sz="4" w:space="0"/>
              <w:right w:val="single" w:color="auto" w:sz="4" w:space="0"/>
            </w:tcBorders>
            <w:shd w:val="clear" w:color="auto" w:fill="auto"/>
            <w:vAlign w:val="center"/>
          </w:tcPr>
          <w:p w14:paraId="0CC9B219">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市、县住房城乡建设主管部门</w:t>
            </w:r>
          </w:p>
        </w:tc>
        <w:tc>
          <w:tcPr>
            <w:tcW w:w="3986" w:type="dxa"/>
            <w:tcBorders>
              <w:top w:val="nil"/>
              <w:left w:val="nil"/>
              <w:bottom w:val="single" w:color="auto" w:sz="4" w:space="0"/>
              <w:right w:val="single" w:color="auto" w:sz="4" w:space="0"/>
            </w:tcBorders>
            <w:shd w:val="clear" w:color="auto" w:fill="auto"/>
            <w:vAlign w:val="center"/>
          </w:tcPr>
          <w:p w14:paraId="4E342EFD">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《建筑工程施工发包与承包计价管理办法》（住房和城乡建设部令第16号）第四条</w:t>
            </w:r>
          </w:p>
        </w:tc>
        <w:tc>
          <w:tcPr>
            <w:tcW w:w="708" w:type="dxa"/>
            <w:tcBorders>
              <w:top w:val="nil"/>
              <w:left w:val="nil"/>
              <w:bottom w:val="single" w:color="auto" w:sz="4" w:space="0"/>
              <w:right w:val="single" w:color="auto" w:sz="4" w:space="0"/>
            </w:tcBorders>
            <w:shd w:val="clear" w:color="auto" w:fill="auto"/>
            <w:vAlign w:val="center"/>
          </w:tcPr>
          <w:p w14:paraId="15D0055F">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4C867A67">
            <w:pPr>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2B1323E6">
        <w:tblPrEx>
          <w:tblCellMar>
            <w:top w:w="0" w:type="dxa"/>
            <w:left w:w="108" w:type="dxa"/>
            <w:bottom w:w="0" w:type="dxa"/>
            <w:right w:w="108" w:type="dxa"/>
          </w:tblCellMar>
        </w:tblPrEx>
        <w:trPr>
          <w:trHeight w:val="2296"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419D7EA4">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4AC915C8">
            <w:pPr>
              <w:tabs>
                <w:tab w:val="left" w:pos="0"/>
              </w:tabs>
              <w:ind w:left="425" w:hanging="425"/>
              <w:jc w:val="center"/>
              <w:rPr>
                <w:rFonts w:cs="宋体" w:asciiTheme="minorEastAsia" w:hAnsiTheme="minorEastAsia"/>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26F5118D">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抗震设防监管</w:t>
            </w:r>
          </w:p>
        </w:tc>
        <w:tc>
          <w:tcPr>
            <w:tcW w:w="1884" w:type="dxa"/>
            <w:tcBorders>
              <w:top w:val="nil"/>
              <w:left w:val="nil"/>
              <w:bottom w:val="single" w:color="auto" w:sz="4" w:space="0"/>
              <w:right w:val="single" w:color="auto" w:sz="4" w:space="0"/>
            </w:tcBorders>
            <w:shd w:val="clear" w:color="auto" w:fill="auto"/>
            <w:vAlign w:val="center"/>
          </w:tcPr>
          <w:p w14:paraId="7C72F70F">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对建筑工程抗震设防的监督检查</w:t>
            </w:r>
          </w:p>
        </w:tc>
        <w:tc>
          <w:tcPr>
            <w:tcW w:w="756" w:type="dxa"/>
            <w:tcBorders>
              <w:top w:val="nil"/>
              <w:left w:val="nil"/>
              <w:bottom w:val="single" w:color="auto" w:sz="4" w:space="0"/>
              <w:right w:val="single" w:color="auto" w:sz="4" w:space="0"/>
            </w:tcBorders>
            <w:shd w:val="clear" w:color="auto" w:fill="auto"/>
            <w:vAlign w:val="center"/>
          </w:tcPr>
          <w:p w14:paraId="77F3B718">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33E1CCC">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建设工程项目的建设单位、勘察设计单位、施工单位、监理单位、施工图审查机构、检测机构、减隔震装置生产企业</w:t>
            </w:r>
          </w:p>
        </w:tc>
        <w:tc>
          <w:tcPr>
            <w:tcW w:w="1170" w:type="dxa"/>
            <w:tcBorders>
              <w:top w:val="nil"/>
              <w:left w:val="nil"/>
              <w:bottom w:val="single" w:color="auto" w:sz="4" w:space="0"/>
              <w:right w:val="single" w:color="auto" w:sz="4" w:space="0"/>
            </w:tcBorders>
            <w:shd w:val="clear" w:color="auto" w:fill="auto"/>
            <w:vAlign w:val="center"/>
          </w:tcPr>
          <w:p w14:paraId="05918BAD">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现场检查和书面检查相结合</w:t>
            </w:r>
          </w:p>
        </w:tc>
        <w:tc>
          <w:tcPr>
            <w:tcW w:w="1155" w:type="dxa"/>
            <w:tcBorders>
              <w:top w:val="nil"/>
              <w:left w:val="nil"/>
              <w:bottom w:val="single" w:color="auto" w:sz="4" w:space="0"/>
              <w:right w:val="single" w:color="auto" w:sz="4" w:space="0"/>
            </w:tcBorders>
            <w:shd w:val="clear" w:color="auto" w:fill="auto"/>
            <w:vAlign w:val="center"/>
          </w:tcPr>
          <w:p w14:paraId="052F2B3A">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市、县住房城乡建设主管部门</w:t>
            </w:r>
          </w:p>
        </w:tc>
        <w:tc>
          <w:tcPr>
            <w:tcW w:w="3986" w:type="dxa"/>
            <w:tcBorders>
              <w:top w:val="nil"/>
              <w:left w:val="nil"/>
              <w:bottom w:val="single" w:color="auto" w:sz="4" w:space="0"/>
              <w:right w:val="single" w:color="auto" w:sz="4" w:space="0"/>
            </w:tcBorders>
            <w:shd w:val="clear" w:color="auto" w:fill="auto"/>
            <w:vAlign w:val="center"/>
          </w:tcPr>
          <w:p w14:paraId="212E859C">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《云南省建设工程抗震设防管理条例》第四十一条、第四十二条</w:t>
            </w:r>
          </w:p>
        </w:tc>
        <w:tc>
          <w:tcPr>
            <w:tcW w:w="708" w:type="dxa"/>
            <w:tcBorders>
              <w:top w:val="nil"/>
              <w:left w:val="nil"/>
              <w:bottom w:val="single" w:color="auto" w:sz="4" w:space="0"/>
              <w:right w:val="single" w:color="auto" w:sz="4" w:space="0"/>
            </w:tcBorders>
            <w:shd w:val="clear" w:color="auto" w:fill="auto"/>
            <w:vAlign w:val="center"/>
          </w:tcPr>
          <w:p w14:paraId="751368ED">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5968A13D">
            <w:pPr>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22883C0B">
        <w:tblPrEx>
          <w:tblCellMar>
            <w:top w:w="0" w:type="dxa"/>
            <w:left w:w="108" w:type="dxa"/>
            <w:bottom w:w="0" w:type="dxa"/>
            <w:right w:w="108" w:type="dxa"/>
          </w:tblCellMar>
        </w:tblPrEx>
        <w:trPr>
          <w:trHeight w:val="1785"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3F9FFE8">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77344EB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区住房和城乡建设局（12类22项）</w:t>
            </w:r>
          </w:p>
        </w:tc>
        <w:tc>
          <w:tcPr>
            <w:tcW w:w="1450" w:type="dxa"/>
            <w:tcBorders>
              <w:top w:val="nil"/>
              <w:left w:val="single" w:color="auto" w:sz="4" w:space="0"/>
              <w:bottom w:val="single" w:color="auto" w:sz="4" w:space="0"/>
              <w:right w:val="single" w:color="auto" w:sz="4" w:space="0"/>
            </w:tcBorders>
            <w:shd w:val="clear" w:color="auto" w:fill="auto"/>
            <w:vAlign w:val="center"/>
          </w:tcPr>
          <w:p w14:paraId="03471E7E">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建设工程消防设计审查验收监管</w:t>
            </w:r>
          </w:p>
        </w:tc>
        <w:tc>
          <w:tcPr>
            <w:tcW w:w="1884" w:type="dxa"/>
            <w:tcBorders>
              <w:top w:val="nil"/>
              <w:left w:val="nil"/>
              <w:bottom w:val="single" w:color="auto" w:sz="4" w:space="0"/>
              <w:right w:val="single" w:color="auto" w:sz="4" w:space="0"/>
            </w:tcBorders>
            <w:shd w:val="clear" w:color="auto" w:fill="auto"/>
            <w:vAlign w:val="center"/>
          </w:tcPr>
          <w:p w14:paraId="54845224">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对建设工程消防设计审查验收的行政检查</w:t>
            </w:r>
          </w:p>
        </w:tc>
        <w:tc>
          <w:tcPr>
            <w:tcW w:w="756" w:type="dxa"/>
            <w:tcBorders>
              <w:top w:val="nil"/>
              <w:left w:val="nil"/>
              <w:bottom w:val="single" w:color="auto" w:sz="4" w:space="0"/>
              <w:right w:val="single" w:color="auto" w:sz="4" w:space="0"/>
            </w:tcBorders>
            <w:shd w:val="clear" w:color="auto" w:fill="auto"/>
            <w:vAlign w:val="center"/>
          </w:tcPr>
          <w:p w14:paraId="4590E731">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40B36269">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建设单位</w:t>
            </w:r>
          </w:p>
        </w:tc>
        <w:tc>
          <w:tcPr>
            <w:tcW w:w="1170" w:type="dxa"/>
            <w:tcBorders>
              <w:top w:val="nil"/>
              <w:left w:val="nil"/>
              <w:bottom w:val="single" w:color="auto" w:sz="4" w:space="0"/>
              <w:right w:val="single" w:color="auto" w:sz="4" w:space="0"/>
            </w:tcBorders>
            <w:shd w:val="clear" w:color="auto" w:fill="auto"/>
            <w:vAlign w:val="center"/>
          </w:tcPr>
          <w:p w14:paraId="2B98CE27">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日常检查和专项检查相结合方式</w:t>
            </w:r>
          </w:p>
        </w:tc>
        <w:tc>
          <w:tcPr>
            <w:tcW w:w="1155" w:type="dxa"/>
            <w:tcBorders>
              <w:top w:val="nil"/>
              <w:left w:val="nil"/>
              <w:bottom w:val="single" w:color="auto" w:sz="4" w:space="0"/>
              <w:right w:val="single" w:color="auto" w:sz="4" w:space="0"/>
            </w:tcBorders>
            <w:shd w:val="clear" w:color="auto" w:fill="auto"/>
            <w:vAlign w:val="center"/>
          </w:tcPr>
          <w:p w14:paraId="3E3B1BD6">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市、县住房城乡建设主管部门</w:t>
            </w:r>
          </w:p>
        </w:tc>
        <w:tc>
          <w:tcPr>
            <w:tcW w:w="3986" w:type="dxa"/>
            <w:tcBorders>
              <w:top w:val="nil"/>
              <w:left w:val="nil"/>
              <w:bottom w:val="single" w:color="auto" w:sz="4" w:space="0"/>
              <w:right w:val="single" w:color="auto" w:sz="4" w:space="0"/>
            </w:tcBorders>
            <w:shd w:val="clear" w:color="auto" w:fill="auto"/>
            <w:vAlign w:val="center"/>
          </w:tcPr>
          <w:p w14:paraId="49B99E3F">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《中华人民共和国消防法》（1998年4月29日第九届全国人民代表大会常务委员会第二次会议通过 2008年10月28日第十一届全国人民代表大会常务委员会第五次会议修订2019年4月23日第十三届全国人民代表大会常务委员会第十次会议修订）第十条，十一条、十二条、十三条、五十八条</w:t>
            </w:r>
          </w:p>
        </w:tc>
        <w:tc>
          <w:tcPr>
            <w:tcW w:w="708" w:type="dxa"/>
            <w:tcBorders>
              <w:top w:val="nil"/>
              <w:left w:val="nil"/>
              <w:bottom w:val="single" w:color="auto" w:sz="4" w:space="0"/>
              <w:right w:val="single" w:color="auto" w:sz="4" w:space="0"/>
            </w:tcBorders>
            <w:shd w:val="clear" w:color="auto" w:fill="auto"/>
            <w:vAlign w:val="center"/>
          </w:tcPr>
          <w:p w14:paraId="54393AFE">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color w:val="000000"/>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542922B0">
            <w:pPr>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7FB58BB5">
        <w:tblPrEx>
          <w:tblCellMar>
            <w:top w:w="0" w:type="dxa"/>
            <w:left w:w="108" w:type="dxa"/>
            <w:bottom w:w="0" w:type="dxa"/>
            <w:right w:w="108" w:type="dxa"/>
          </w:tblCellMar>
        </w:tblPrEx>
        <w:trPr>
          <w:trHeight w:val="1470"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37E676F">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1D9220D4">
            <w:pPr>
              <w:widowControl/>
              <w:spacing w:line="240" w:lineRule="exact"/>
              <w:jc w:val="left"/>
              <w:rPr>
                <w:rFonts w:cs="宋体" w:asciiTheme="minorEastAsia" w:hAnsiTheme="minorEastAsia"/>
                <w:kern w:val="0"/>
                <w:sz w:val="20"/>
                <w:szCs w:val="20"/>
              </w:rPr>
            </w:pPr>
          </w:p>
        </w:tc>
        <w:tc>
          <w:tcPr>
            <w:tcW w:w="1450" w:type="dxa"/>
            <w:tcBorders>
              <w:top w:val="nil"/>
              <w:left w:val="single" w:color="auto" w:sz="4" w:space="0"/>
              <w:bottom w:val="single" w:color="auto" w:sz="4" w:space="0"/>
              <w:right w:val="single" w:color="auto" w:sz="4" w:space="0"/>
            </w:tcBorders>
            <w:shd w:val="clear" w:color="auto" w:fill="auto"/>
            <w:vAlign w:val="center"/>
          </w:tcPr>
          <w:p w14:paraId="36224AD0">
            <w:pPr>
              <w:widowControl/>
              <w:spacing w:line="240" w:lineRule="exact"/>
              <w:jc w:val="left"/>
              <w:textAlignment w:val="center"/>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预拌混凝土、预拌砂浆生产企业的检查</w:t>
            </w:r>
          </w:p>
        </w:tc>
        <w:tc>
          <w:tcPr>
            <w:tcW w:w="1884" w:type="dxa"/>
            <w:tcBorders>
              <w:top w:val="nil"/>
              <w:left w:val="nil"/>
              <w:bottom w:val="single" w:color="auto" w:sz="4" w:space="0"/>
              <w:right w:val="single" w:color="auto" w:sz="4" w:space="0"/>
            </w:tcBorders>
            <w:shd w:val="clear" w:color="auto" w:fill="auto"/>
            <w:vAlign w:val="center"/>
          </w:tcPr>
          <w:p w14:paraId="4B0BD12B">
            <w:pPr>
              <w:widowControl/>
              <w:spacing w:line="240" w:lineRule="exact"/>
              <w:jc w:val="left"/>
              <w:textAlignment w:val="center"/>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预拌混凝土、预拌砂浆生产企业的检查</w:t>
            </w:r>
          </w:p>
        </w:tc>
        <w:tc>
          <w:tcPr>
            <w:tcW w:w="756" w:type="dxa"/>
            <w:tcBorders>
              <w:top w:val="nil"/>
              <w:left w:val="nil"/>
              <w:bottom w:val="single" w:color="auto" w:sz="4" w:space="0"/>
              <w:right w:val="single" w:color="auto" w:sz="4" w:space="0"/>
            </w:tcBorders>
            <w:shd w:val="clear" w:color="auto" w:fill="auto"/>
            <w:vAlign w:val="center"/>
          </w:tcPr>
          <w:p w14:paraId="76B4AE81">
            <w:pPr>
              <w:widowControl/>
              <w:spacing w:line="240" w:lineRule="exact"/>
              <w:jc w:val="left"/>
              <w:textAlignment w:val="center"/>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一般检查</w:t>
            </w:r>
          </w:p>
        </w:tc>
        <w:tc>
          <w:tcPr>
            <w:tcW w:w="1155" w:type="dxa"/>
            <w:tcBorders>
              <w:top w:val="nil"/>
              <w:left w:val="nil"/>
              <w:bottom w:val="single" w:color="auto" w:sz="4" w:space="0"/>
              <w:right w:val="single" w:color="auto" w:sz="4" w:space="0"/>
            </w:tcBorders>
            <w:shd w:val="clear" w:color="auto" w:fill="auto"/>
            <w:vAlign w:val="center"/>
          </w:tcPr>
          <w:p w14:paraId="772096F4">
            <w:pPr>
              <w:widowControl/>
              <w:spacing w:line="240" w:lineRule="exact"/>
              <w:jc w:val="left"/>
              <w:textAlignment w:val="center"/>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预拌混凝土、预拌砂浆生产企业</w:t>
            </w:r>
          </w:p>
        </w:tc>
        <w:tc>
          <w:tcPr>
            <w:tcW w:w="1170" w:type="dxa"/>
            <w:tcBorders>
              <w:top w:val="nil"/>
              <w:left w:val="nil"/>
              <w:bottom w:val="single" w:color="auto" w:sz="4" w:space="0"/>
              <w:right w:val="single" w:color="auto" w:sz="4" w:space="0"/>
            </w:tcBorders>
            <w:shd w:val="clear" w:color="auto" w:fill="auto"/>
            <w:vAlign w:val="center"/>
          </w:tcPr>
          <w:p w14:paraId="517E28AB">
            <w:pPr>
              <w:widowControl/>
              <w:spacing w:line="240" w:lineRule="exact"/>
              <w:jc w:val="left"/>
              <w:textAlignment w:val="center"/>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现场检查</w:t>
            </w:r>
          </w:p>
        </w:tc>
        <w:tc>
          <w:tcPr>
            <w:tcW w:w="1155" w:type="dxa"/>
            <w:tcBorders>
              <w:top w:val="nil"/>
              <w:left w:val="nil"/>
              <w:bottom w:val="single" w:color="auto" w:sz="4" w:space="0"/>
              <w:right w:val="single" w:color="auto" w:sz="4" w:space="0"/>
            </w:tcBorders>
            <w:shd w:val="clear" w:color="auto" w:fill="auto"/>
            <w:vAlign w:val="center"/>
          </w:tcPr>
          <w:p w14:paraId="454BFB65">
            <w:pPr>
              <w:widowControl/>
              <w:spacing w:line="240" w:lineRule="exact"/>
              <w:jc w:val="left"/>
              <w:textAlignment w:val="center"/>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市、县住房城乡建设主管部门</w:t>
            </w:r>
          </w:p>
        </w:tc>
        <w:tc>
          <w:tcPr>
            <w:tcW w:w="3986" w:type="dxa"/>
            <w:tcBorders>
              <w:top w:val="nil"/>
              <w:left w:val="nil"/>
              <w:bottom w:val="single" w:color="auto" w:sz="4" w:space="0"/>
              <w:right w:val="single" w:color="auto" w:sz="4" w:space="0"/>
            </w:tcBorders>
            <w:shd w:val="clear" w:color="auto" w:fill="auto"/>
            <w:vAlign w:val="center"/>
          </w:tcPr>
          <w:p w14:paraId="51D37EEA">
            <w:pPr>
              <w:widowControl/>
              <w:spacing w:line="240" w:lineRule="exact"/>
              <w:jc w:val="left"/>
              <w:textAlignment w:val="center"/>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《云南省散装水泥促进条例》相关条款</w:t>
            </w:r>
          </w:p>
        </w:tc>
        <w:tc>
          <w:tcPr>
            <w:tcW w:w="708" w:type="dxa"/>
            <w:tcBorders>
              <w:top w:val="nil"/>
              <w:left w:val="nil"/>
              <w:bottom w:val="single" w:color="auto" w:sz="4" w:space="0"/>
              <w:right w:val="single" w:color="auto" w:sz="4" w:space="0"/>
            </w:tcBorders>
            <w:shd w:val="clear" w:color="auto" w:fill="auto"/>
            <w:vAlign w:val="center"/>
          </w:tcPr>
          <w:p w14:paraId="398981AA">
            <w:pPr>
              <w:widowControl/>
              <w:spacing w:line="240" w:lineRule="exact"/>
              <w:jc w:val="left"/>
              <w:textAlignment w:val="center"/>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535BFB57">
            <w:pPr>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558B5829">
        <w:tblPrEx>
          <w:tblCellMar>
            <w:top w:w="0" w:type="dxa"/>
            <w:left w:w="108" w:type="dxa"/>
            <w:bottom w:w="0" w:type="dxa"/>
            <w:right w:w="108" w:type="dxa"/>
          </w:tblCellMar>
        </w:tblPrEx>
        <w:trPr>
          <w:trHeight w:val="1465"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18AE9A7B">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32543A9E">
            <w:pPr>
              <w:widowControl/>
              <w:spacing w:line="240" w:lineRule="exact"/>
              <w:jc w:val="left"/>
              <w:rPr>
                <w:rFonts w:cs="宋体" w:asciiTheme="minorEastAsia" w:hAnsiTheme="minorEastAsia"/>
                <w:kern w:val="0"/>
                <w:sz w:val="20"/>
                <w:szCs w:val="20"/>
              </w:rPr>
            </w:pPr>
          </w:p>
        </w:tc>
        <w:tc>
          <w:tcPr>
            <w:tcW w:w="1450" w:type="dxa"/>
            <w:tcBorders>
              <w:top w:val="nil"/>
              <w:left w:val="single" w:color="auto" w:sz="4" w:space="0"/>
              <w:bottom w:val="single" w:color="auto" w:sz="4" w:space="0"/>
              <w:right w:val="single" w:color="auto" w:sz="4" w:space="0"/>
            </w:tcBorders>
            <w:shd w:val="clear" w:color="auto" w:fill="auto"/>
            <w:vAlign w:val="center"/>
          </w:tcPr>
          <w:p w14:paraId="150288EB">
            <w:pPr>
              <w:widowControl/>
              <w:spacing w:line="240" w:lineRule="exact"/>
              <w:jc w:val="left"/>
              <w:textAlignment w:val="center"/>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新型墙体材料生产企业、新型墙体材料市场、施工现场的检查</w:t>
            </w:r>
          </w:p>
        </w:tc>
        <w:tc>
          <w:tcPr>
            <w:tcW w:w="1884" w:type="dxa"/>
            <w:tcBorders>
              <w:top w:val="nil"/>
              <w:left w:val="nil"/>
              <w:bottom w:val="single" w:color="auto" w:sz="4" w:space="0"/>
              <w:right w:val="single" w:color="auto" w:sz="4" w:space="0"/>
            </w:tcBorders>
            <w:shd w:val="clear" w:color="auto" w:fill="auto"/>
            <w:vAlign w:val="center"/>
          </w:tcPr>
          <w:p w14:paraId="41D59D68">
            <w:pPr>
              <w:widowControl/>
              <w:spacing w:line="240" w:lineRule="exact"/>
              <w:jc w:val="left"/>
              <w:textAlignment w:val="center"/>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新型墙体材料生产企业、新型墙体材料市场、施工现场的检查</w:t>
            </w:r>
          </w:p>
        </w:tc>
        <w:tc>
          <w:tcPr>
            <w:tcW w:w="756" w:type="dxa"/>
            <w:tcBorders>
              <w:top w:val="nil"/>
              <w:left w:val="nil"/>
              <w:bottom w:val="single" w:color="auto" w:sz="4" w:space="0"/>
              <w:right w:val="single" w:color="auto" w:sz="4" w:space="0"/>
            </w:tcBorders>
            <w:shd w:val="clear" w:color="auto" w:fill="auto"/>
            <w:vAlign w:val="center"/>
          </w:tcPr>
          <w:p w14:paraId="46A6DAC7">
            <w:pPr>
              <w:widowControl/>
              <w:spacing w:line="240" w:lineRule="exact"/>
              <w:jc w:val="left"/>
              <w:textAlignment w:val="center"/>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一般检查</w:t>
            </w:r>
          </w:p>
        </w:tc>
        <w:tc>
          <w:tcPr>
            <w:tcW w:w="1155" w:type="dxa"/>
            <w:tcBorders>
              <w:top w:val="nil"/>
              <w:left w:val="nil"/>
              <w:bottom w:val="single" w:color="auto" w:sz="4" w:space="0"/>
              <w:right w:val="single" w:color="auto" w:sz="4" w:space="0"/>
            </w:tcBorders>
            <w:shd w:val="clear" w:color="auto" w:fill="auto"/>
            <w:vAlign w:val="center"/>
          </w:tcPr>
          <w:p w14:paraId="0A33F3D1">
            <w:pPr>
              <w:widowControl/>
              <w:spacing w:line="240" w:lineRule="exact"/>
              <w:jc w:val="left"/>
              <w:textAlignment w:val="center"/>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新型墙材生产、销售、使用单位</w:t>
            </w:r>
          </w:p>
        </w:tc>
        <w:tc>
          <w:tcPr>
            <w:tcW w:w="1170" w:type="dxa"/>
            <w:tcBorders>
              <w:top w:val="nil"/>
              <w:left w:val="nil"/>
              <w:bottom w:val="single" w:color="auto" w:sz="4" w:space="0"/>
              <w:right w:val="single" w:color="auto" w:sz="4" w:space="0"/>
            </w:tcBorders>
            <w:shd w:val="clear" w:color="auto" w:fill="auto"/>
            <w:vAlign w:val="center"/>
          </w:tcPr>
          <w:p w14:paraId="5D6B8396">
            <w:pPr>
              <w:widowControl/>
              <w:spacing w:line="240" w:lineRule="exact"/>
              <w:jc w:val="left"/>
              <w:textAlignment w:val="center"/>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现场检查</w:t>
            </w:r>
          </w:p>
        </w:tc>
        <w:tc>
          <w:tcPr>
            <w:tcW w:w="1155" w:type="dxa"/>
            <w:tcBorders>
              <w:top w:val="nil"/>
              <w:left w:val="nil"/>
              <w:bottom w:val="single" w:color="auto" w:sz="4" w:space="0"/>
              <w:right w:val="single" w:color="auto" w:sz="4" w:space="0"/>
            </w:tcBorders>
            <w:shd w:val="clear" w:color="auto" w:fill="auto"/>
            <w:vAlign w:val="center"/>
          </w:tcPr>
          <w:p w14:paraId="4AB709DF">
            <w:pPr>
              <w:widowControl/>
              <w:spacing w:line="240" w:lineRule="exact"/>
              <w:jc w:val="left"/>
              <w:textAlignment w:val="center"/>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市、县住房城乡建设主管部门</w:t>
            </w:r>
          </w:p>
        </w:tc>
        <w:tc>
          <w:tcPr>
            <w:tcW w:w="3986" w:type="dxa"/>
            <w:tcBorders>
              <w:top w:val="nil"/>
              <w:left w:val="nil"/>
              <w:bottom w:val="single" w:color="auto" w:sz="4" w:space="0"/>
              <w:right w:val="single" w:color="auto" w:sz="4" w:space="0"/>
            </w:tcBorders>
            <w:shd w:val="clear" w:color="auto" w:fill="auto"/>
            <w:vAlign w:val="center"/>
          </w:tcPr>
          <w:p w14:paraId="0B70BEC9">
            <w:pPr>
              <w:widowControl/>
              <w:spacing w:line="240" w:lineRule="exact"/>
              <w:jc w:val="left"/>
              <w:textAlignment w:val="center"/>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《云南省发展新型墙体材料条例》相关条款</w:t>
            </w:r>
          </w:p>
        </w:tc>
        <w:tc>
          <w:tcPr>
            <w:tcW w:w="708" w:type="dxa"/>
            <w:tcBorders>
              <w:top w:val="nil"/>
              <w:left w:val="nil"/>
              <w:bottom w:val="single" w:color="auto" w:sz="4" w:space="0"/>
              <w:right w:val="single" w:color="auto" w:sz="4" w:space="0"/>
            </w:tcBorders>
            <w:shd w:val="clear" w:color="auto" w:fill="auto"/>
            <w:vAlign w:val="center"/>
          </w:tcPr>
          <w:p w14:paraId="67BE0E89">
            <w:pPr>
              <w:widowControl/>
              <w:spacing w:line="240" w:lineRule="exact"/>
              <w:jc w:val="left"/>
              <w:textAlignment w:val="center"/>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0E78CDB5">
            <w:pPr>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6BDDC250">
        <w:tblPrEx>
          <w:tblCellMar>
            <w:top w:w="0" w:type="dxa"/>
            <w:left w:w="108" w:type="dxa"/>
            <w:bottom w:w="0" w:type="dxa"/>
            <w:right w:w="108" w:type="dxa"/>
          </w:tblCellMar>
        </w:tblPrEx>
        <w:trPr>
          <w:trHeight w:val="1560"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2A4953D9">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4CAB91E7">
            <w:pPr>
              <w:widowControl/>
              <w:spacing w:line="240" w:lineRule="exact"/>
              <w:jc w:val="left"/>
              <w:rPr>
                <w:rFonts w:cs="宋体" w:asciiTheme="minorEastAsia" w:hAnsiTheme="minorEastAsia"/>
                <w:kern w:val="0"/>
                <w:sz w:val="20"/>
                <w:szCs w:val="20"/>
              </w:rPr>
            </w:pPr>
          </w:p>
        </w:tc>
        <w:tc>
          <w:tcPr>
            <w:tcW w:w="1450" w:type="dxa"/>
            <w:tcBorders>
              <w:top w:val="nil"/>
              <w:left w:val="single" w:color="auto" w:sz="4" w:space="0"/>
              <w:bottom w:val="single" w:color="auto" w:sz="4" w:space="0"/>
              <w:right w:val="single" w:color="auto" w:sz="4" w:space="0"/>
            </w:tcBorders>
            <w:shd w:val="clear" w:color="auto" w:fill="auto"/>
            <w:vAlign w:val="center"/>
          </w:tcPr>
          <w:p w14:paraId="75EC5F39">
            <w:pPr>
              <w:widowControl/>
              <w:spacing w:line="240" w:lineRule="exact"/>
              <w:jc w:val="left"/>
              <w:textAlignment w:val="center"/>
              <w:rPr>
                <w:rFonts w:cs="宋体" w:asciiTheme="minorEastAsia" w:hAnsiTheme="minorEastAsia"/>
                <w:kern w:val="0"/>
                <w:sz w:val="20"/>
                <w:szCs w:val="20"/>
              </w:rPr>
            </w:pPr>
            <w:r>
              <w:rPr>
                <w:rFonts w:hint="eastAsia" w:cs="宋体" w:asciiTheme="minorEastAsia" w:hAnsiTheme="minorEastAsia"/>
                <w:kern w:val="0"/>
                <w:sz w:val="20"/>
                <w:szCs w:val="20"/>
              </w:rPr>
              <w:t>预拌混凝土、预拌砂浆生施工现场的检查</w:t>
            </w:r>
          </w:p>
        </w:tc>
        <w:tc>
          <w:tcPr>
            <w:tcW w:w="1884" w:type="dxa"/>
            <w:tcBorders>
              <w:top w:val="nil"/>
              <w:left w:val="nil"/>
              <w:bottom w:val="single" w:color="auto" w:sz="4" w:space="0"/>
              <w:right w:val="single" w:color="auto" w:sz="4" w:space="0"/>
            </w:tcBorders>
            <w:shd w:val="clear" w:color="auto" w:fill="auto"/>
            <w:vAlign w:val="center"/>
          </w:tcPr>
          <w:p w14:paraId="57BFAA10">
            <w:pPr>
              <w:widowControl/>
              <w:spacing w:line="240" w:lineRule="exact"/>
              <w:jc w:val="left"/>
              <w:textAlignment w:val="center"/>
              <w:rPr>
                <w:rFonts w:cs="宋体" w:asciiTheme="minorEastAsia" w:hAnsiTheme="minorEastAsia"/>
                <w:kern w:val="0"/>
                <w:sz w:val="20"/>
                <w:szCs w:val="20"/>
              </w:rPr>
            </w:pPr>
            <w:r>
              <w:rPr>
                <w:rFonts w:hint="eastAsia" w:cs="宋体" w:asciiTheme="minorEastAsia" w:hAnsiTheme="minorEastAsia"/>
                <w:kern w:val="0"/>
                <w:sz w:val="20"/>
                <w:szCs w:val="20"/>
              </w:rPr>
              <w:t>预拌混凝土、预拌砂浆施工现场的检查</w:t>
            </w:r>
          </w:p>
        </w:tc>
        <w:tc>
          <w:tcPr>
            <w:tcW w:w="756" w:type="dxa"/>
            <w:tcBorders>
              <w:top w:val="nil"/>
              <w:left w:val="nil"/>
              <w:bottom w:val="single" w:color="auto" w:sz="4" w:space="0"/>
              <w:right w:val="single" w:color="auto" w:sz="4" w:space="0"/>
            </w:tcBorders>
            <w:shd w:val="clear" w:color="auto" w:fill="auto"/>
            <w:vAlign w:val="center"/>
          </w:tcPr>
          <w:p w14:paraId="65BB6BC9">
            <w:pPr>
              <w:widowControl/>
              <w:spacing w:line="240" w:lineRule="exact"/>
              <w:jc w:val="left"/>
              <w:textAlignment w:val="center"/>
              <w:rPr>
                <w:rFonts w:cs="宋体" w:asciiTheme="minorEastAsia" w:hAnsiTheme="minorEastAsia"/>
                <w:kern w:val="0"/>
                <w:sz w:val="20"/>
                <w:szCs w:val="20"/>
              </w:rPr>
            </w:pPr>
            <w:r>
              <w:rPr>
                <w:rFonts w:hint="eastAsia" w:cs="宋体" w:asciiTheme="minorEastAsia" w:hAnsiTheme="minorEastAsia"/>
                <w:kern w:val="0"/>
                <w:sz w:val="20"/>
                <w:szCs w:val="20"/>
              </w:rPr>
              <w:t>一般检查</w:t>
            </w:r>
          </w:p>
        </w:tc>
        <w:tc>
          <w:tcPr>
            <w:tcW w:w="1155" w:type="dxa"/>
            <w:tcBorders>
              <w:top w:val="nil"/>
              <w:left w:val="nil"/>
              <w:bottom w:val="single" w:color="auto" w:sz="4" w:space="0"/>
              <w:right w:val="single" w:color="auto" w:sz="4" w:space="0"/>
            </w:tcBorders>
            <w:shd w:val="clear" w:color="auto" w:fill="auto"/>
            <w:vAlign w:val="center"/>
          </w:tcPr>
          <w:p w14:paraId="4DECDE89">
            <w:pPr>
              <w:widowControl/>
              <w:spacing w:line="240" w:lineRule="exact"/>
              <w:jc w:val="left"/>
              <w:textAlignment w:val="center"/>
              <w:rPr>
                <w:rFonts w:cs="宋体" w:asciiTheme="minorEastAsia" w:hAnsiTheme="minorEastAsia"/>
                <w:kern w:val="0"/>
                <w:sz w:val="20"/>
                <w:szCs w:val="20"/>
              </w:rPr>
            </w:pPr>
            <w:r>
              <w:rPr>
                <w:rFonts w:hint="eastAsia" w:cs="宋体" w:asciiTheme="minorEastAsia" w:hAnsiTheme="minorEastAsia"/>
                <w:kern w:val="0"/>
                <w:sz w:val="20"/>
                <w:szCs w:val="20"/>
              </w:rPr>
              <w:t>预拌混凝土、预拌砂浆使用企业</w:t>
            </w:r>
          </w:p>
        </w:tc>
        <w:tc>
          <w:tcPr>
            <w:tcW w:w="1170" w:type="dxa"/>
            <w:tcBorders>
              <w:top w:val="nil"/>
              <w:left w:val="nil"/>
              <w:bottom w:val="single" w:color="auto" w:sz="4" w:space="0"/>
              <w:right w:val="single" w:color="auto" w:sz="4" w:space="0"/>
            </w:tcBorders>
            <w:shd w:val="clear" w:color="auto" w:fill="auto"/>
            <w:vAlign w:val="center"/>
          </w:tcPr>
          <w:p w14:paraId="1E9C7C2D">
            <w:pPr>
              <w:widowControl/>
              <w:spacing w:line="240" w:lineRule="exact"/>
              <w:jc w:val="left"/>
              <w:textAlignment w:val="center"/>
              <w:rPr>
                <w:rFonts w:cs="宋体" w:asciiTheme="minorEastAsia" w:hAnsiTheme="minorEastAsia"/>
                <w:kern w:val="0"/>
                <w:sz w:val="20"/>
                <w:szCs w:val="20"/>
              </w:rPr>
            </w:pPr>
            <w:r>
              <w:rPr>
                <w:rFonts w:hint="eastAsia" w:cs="宋体" w:asciiTheme="minorEastAsia" w:hAnsiTheme="minorEastAsia"/>
                <w:kern w:val="0"/>
                <w:sz w:val="20"/>
                <w:szCs w:val="20"/>
              </w:rPr>
              <w:t>现场检查</w:t>
            </w:r>
          </w:p>
        </w:tc>
        <w:tc>
          <w:tcPr>
            <w:tcW w:w="1155" w:type="dxa"/>
            <w:tcBorders>
              <w:top w:val="nil"/>
              <w:left w:val="nil"/>
              <w:bottom w:val="single" w:color="auto" w:sz="4" w:space="0"/>
              <w:right w:val="single" w:color="auto" w:sz="4" w:space="0"/>
            </w:tcBorders>
            <w:shd w:val="clear" w:color="auto" w:fill="auto"/>
            <w:vAlign w:val="center"/>
          </w:tcPr>
          <w:p w14:paraId="6E7DA6AF">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市、县住房城乡建设主管部门</w:t>
            </w:r>
          </w:p>
        </w:tc>
        <w:tc>
          <w:tcPr>
            <w:tcW w:w="3986" w:type="dxa"/>
            <w:tcBorders>
              <w:top w:val="nil"/>
              <w:left w:val="nil"/>
              <w:bottom w:val="single" w:color="auto" w:sz="4" w:space="0"/>
              <w:right w:val="single" w:color="auto" w:sz="4" w:space="0"/>
            </w:tcBorders>
            <w:shd w:val="clear" w:color="auto" w:fill="auto"/>
            <w:vAlign w:val="center"/>
          </w:tcPr>
          <w:p w14:paraId="6132F7D4">
            <w:pPr>
              <w:widowControl/>
              <w:spacing w:line="240" w:lineRule="exact"/>
              <w:jc w:val="left"/>
              <w:textAlignment w:val="center"/>
              <w:rPr>
                <w:rFonts w:cs="宋体" w:asciiTheme="minorEastAsia" w:hAnsiTheme="minorEastAsia"/>
                <w:kern w:val="0"/>
                <w:sz w:val="20"/>
                <w:szCs w:val="20"/>
              </w:rPr>
            </w:pPr>
            <w:r>
              <w:rPr>
                <w:rFonts w:hint="eastAsia" w:cs="宋体" w:asciiTheme="minorEastAsia" w:hAnsiTheme="minorEastAsia"/>
                <w:kern w:val="0"/>
                <w:sz w:val="20"/>
                <w:szCs w:val="20"/>
              </w:rPr>
              <w:t>《云南省散装水泥促进条例》相关条款</w:t>
            </w:r>
          </w:p>
        </w:tc>
        <w:tc>
          <w:tcPr>
            <w:tcW w:w="708" w:type="dxa"/>
            <w:tcBorders>
              <w:top w:val="nil"/>
              <w:left w:val="nil"/>
              <w:bottom w:val="single" w:color="auto" w:sz="4" w:space="0"/>
              <w:right w:val="single" w:color="auto" w:sz="4" w:space="0"/>
            </w:tcBorders>
            <w:shd w:val="clear" w:color="auto" w:fill="auto"/>
            <w:vAlign w:val="center"/>
          </w:tcPr>
          <w:p w14:paraId="74267B1C">
            <w:pPr>
              <w:widowControl/>
              <w:spacing w:line="240" w:lineRule="exact"/>
              <w:jc w:val="left"/>
              <w:textAlignment w:val="center"/>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741278A2">
            <w:pPr>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3BF9CABD">
        <w:tblPrEx>
          <w:tblCellMar>
            <w:top w:w="0" w:type="dxa"/>
            <w:left w:w="108" w:type="dxa"/>
            <w:bottom w:w="0" w:type="dxa"/>
            <w:right w:w="108" w:type="dxa"/>
          </w:tblCellMar>
        </w:tblPrEx>
        <w:trPr>
          <w:trHeight w:val="915"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30A4B6E">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6C1AED5E">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区交通运输局(19类47项）</w:t>
            </w:r>
          </w:p>
        </w:tc>
        <w:tc>
          <w:tcPr>
            <w:tcW w:w="1450" w:type="dxa"/>
            <w:vMerge w:val="restart"/>
            <w:tcBorders>
              <w:top w:val="nil"/>
              <w:left w:val="single" w:color="auto" w:sz="4" w:space="0"/>
              <w:bottom w:val="single" w:color="auto" w:sz="4" w:space="0"/>
              <w:right w:val="single" w:color="auto" w:sz="4" w:space="0"/>
            </w:tcBorders>
            <w:shd w:val="clear" w:color="auto" w:fill="auto"/>
            <w:vAlign w:val="center"/>
          </w:tcPr>
          <w:p w14:paraId="542C72ED">
            <w:pPr>
              <w:widowControl/>
              <w:spacing w:line="22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许可事项检查                   经营行为检查                            服务质量检查        安全生产检查</w:t>
            </w:r>
          </w:p>
        </w:tc>
        <w:tc>
          <w:tcPr>
            <w:tcW w:w="1884" w:type="dxa"/>
            <w:tcBorders>
              <w:top w:val="nil"/>
              <w:left w:val="nil"/>
              <w:bottom w:val="single" w:color="auto" w:sz="4" w:space="0"/>
              <w:right w:val="single" w:color="auto" w:sz="4" w:space="0"/>
            </w:tcBorders>
            <w:shd w:val="clear" w:color="auto" w:fill="auto"/>
            <w:vAlign w:val="center"/>
          </w:tcPr>
          <w:p w14:paraId="3F3B2946">
            <w:pPr>
              <w:widowControl/>
              <w:spacing w:line="22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道路客运和客运站经营活动的监督检查</w:t>
            </w:r>
          </w:p>
        </w:tc>
        <w:tc>
          <w:tcPr>
            <w:tcW w:w="756" w:type="dxa"/>
            <w:tcBorders>
              <w:top w:val="nil"/>
              <w:left w:val="nil"/>
              <w:bottom w:val="single" w:color="auto" w:sz="4" w:space="0"/>
              <w:right w:val="single" w:color="auto" w:sz="4" w:space="0"/>
            </w:tcBorders>
            <w:shd w:val="clear" w:color="auto" w:fill="auto"/>
            <w:vAlign w:val="center"/>
          </w:tcPr>
          <w:p w14:paraId="61801F62">
            <w:pPr>
              <w:widowControl/>
              <w:spacing w:line="22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140E69E">
            <w:pPr>
              <w:widowControl/>
              <w:spacing w:line="22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客运企业</w:t>
            </w:r>
          </w:p>
        </w:tc>
        <w:tc>
          <w:tcPr>
            <w:tcW w:w="1170" w:type="dxa"/>
            <w:tcBorders>
              <w:top w:val="nil"/>
              <w:left w:val="nil"/>
              <w:bottom w:val="single" w:color="auto" w:sz="4" w:space="0"/>
              <w:right w:val="single" w:color="auto" w:sz="4" w:space="0"/>
            </w:tcBorders>
            <w:shd w:val="clear" w:color="auto" w:fill="auto"/>
            <w:vAlign w:val="center"/>
          </w:tcPr>
          <w:p w14:paraId="63297CE1">
            <w:pPr>
              <w:widowControl/>
              <w:spacing w:line="22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现场检查</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书面检查</w:t>
            </w:r>
          </w:p>
        </w:tc>
        <w:tc>
          <w:tcPr>
            <w:tcW w:w="1155" w:type="dxa"/>
            <w:tcBorders>
              <w:top w:val="nil"/>
              <w:left w:val="nil"/>
              <w:bottom w:val="single" w:color="auto" w:sz="4" w:space="0"/>
              <w:right w:val="single" w:color="auto" w:sz="4" w:space="0"/>
            </w:tcBorders>
            <w:shd w:val="clear" w:color="auto" w:fill="auto"/>
            <w:vAlign w:val="center"/>
          </w:tcPr>
          <w:p w14:paraId="3D56926E">
            <w:pPr>
              <w:widowControl/>
              <w:spacing w:line="22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市道路运输管理局</w:t>
            </w:r>
          </w:p>
        </w:tc>
        <w:tc>
          <w:tcPr>
            <w:tcW w:w="3986" w:type="dxa"/>
            <w:tcBorders>
              <w:top w:val="nil"/>
              <w:left w:val="nil"/>
              <w:bottom w:val="single" w:color="auto" w:sz="4" w:space="0"/>
              <w:right w:val="single" w:color="auto" w:sz="4" w:space="0"/>
            </w:tcBorders>
            <w:shd w:val="clear" w:color="auto" w:fill="auto"/>
            <w:vAlign w:val="center"/>
          </w:tcPr>
          <w:p w14:paraId="0717CFEF">
            <w:pPr>
              <w:widowControl/>
              <w:spacing w:line="22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《道路旅客运输及站场管理规定》第六十五条、六十七条</w:t>
            </w:r>
          </w:p>
        </w:tc>
        <w:tc>
          <w:tcPr>
            <w:tcW w:w="708" w:type="dxa"/>
            <w:tcBorders>
              <w:top w:val="nil"/>
              <w:left w:val="nil"/>
              <w:bottom w:val="single" w:color="auto" w:sz="4" w:space="0"/>
              <w:right w:val="single" w:color="auto" w:sz="4" w:space="0"/>
            </w:tcBorders>
            <w:shd w:val="clear" w:color="auto" w:fill="auto"/>
            <w:vAlign w:val="center"/>
          </w:tcPr>
          <w:p w14:paraId="4CCECFC0">
            <w:pPr>
              <w:widowControl/>
              <w:spacing w:line="220" w:lineRule="exact"/>
              <w:jc w:val="left"/>
              <w:textAlignment w:val="center"/>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4B19524B">
            <w:pPr>
              <w:spacing w:line="22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342B543B">
        <w:tblPrEx>
          <w:tblCellMar>
            <w:top w:w="0" w:type="dxa"/>
            <w:left w:w="108" w:type="dxa"/>
            <w:bottom w:w="0" w:type="dxa"/>
            <w:right w:w="108" w:type="dxa"/>
          </w:tblCellMar>
        </w:tblPrEx>
        <w:trPr>
          <w:trHeight w:val="1005"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2C2AB7C">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6F6FEA97">
            <w:pPr>
              <w:widowControl/>
              <w:spacing w:line="240" w:lineRule="exact"/>
              <w:jc w:val="left"/>
              <w:rPr>
                <w:rFonts w:cs="宋体" w:asciiTheme="minorEastAsia" w:hAnsiTheme="minorEastAsia"/>
                <w:kern w:val="0"/>
                <w:sz w:val="20"/>
                <w:szCs w:val="20"/>
              </w:rPr>
            </w:pPr>
          </w:p>
        </w:tc>
        <w:tc>
          <w:tcPr>
            <w:tcW w:w="1450" w:type="dxa"/>
            <w:vMerge w:val="continue"/>
            <w:tcBorders>
              <w:top w:val="nil"/>
              <w:left w:val="single" w:color="auto" w:sz="4" w:space="0"/>
              <w:bottom w:val="single" w:color="auto" w:sz="4" w:space="0"/>
              <w:right w:val="single" w:color="auto" w:sz="4" w:space="0"/>
            </w:tcBorders>
            <w:shd w:val="clear" w:color="auto" w:fill="auto"/>
            <w:vAlign w:val="center"/>
          </w:tcPr>
          <w:p w14:paraId="5FEC8F93">
            <w:pPr>
              <w:widowControl/>
              <w:spacing w:line="22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19F8E75A">
            <w:pPr>
              <w:widowControl/>
              <w:spacing w:line="22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道路货物运输经营和货运站经营活动的监督检查</w:t>
            </w:r>
          </w:p>
        </w:tc>
        <w:tc>
          <w:tcPr>
            <w:tcW w:w="756" w:type="dxa"/>
            <w:tcBorders>
              <w:top w:val="nil"/>
              <w:left w:val="nil"/>
              <w:bottom w:val="single" w:color="auto" w:sz="4" w:space="0"/>
              <w:right w:val="single" w:color="auto" w:sz="4" w:space="0"/>
            </w:tcBorders>
            <w:shd w:val="clear" w:color="auto" w:fill="auto"/>
            <w:vAlign w:val="center"/>
          </w:tcPr>
          <w:p w14:paraId="31FA38F2">
            <w:pPr>
              <w:widowControl/>
              <w:spacing w:line="22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3624F0FF">
            <w:pPr>
              <w:widowControl/>
              <w:spacing w:line="22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专业货运企业</w:t>
            </w:r>
          </w:p>
        </w:tc>
        <w:tc>
          <w:tcPr>
            <w:tcW w:w="1170" w:type="dxa"/>
            <w:tcBorders>
              <w:top w:val="nil"/>
              <w:left w:val="nil"/>
              <w:bottom w:val="single" w:color="auto" w:sz="4" w:space="0"/>
              <w:right w:val="single" w:color="auto" w:sz="4" w:space="0"/>
            </w:tcBorders>
            <w:shd w:val="clear" w:color="auto" w:fill="auto"/>
            <w:vAlign w:val="center"/>
          </w:tcPr>
          <w:p w14:paraId="13DBB617">
            <w:pPr>
              <w:widowControl/>
              <w:spacing w:line="22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现场检查</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书面检查</w:t>
            </w:r>
          </w:p>
        </w:tc>
        <w:tc>
          <w:tcPr>
            <w:tcW w:w="1155" w:type="dxa"/>
            <w:tcBorders>
              <w:top w:val="nil"/>
              <w:left w:val="nil"/>
              <w:bottom w:val="single" w:color="auto" w:sz="4" w:space="0"/>
              <w:right w:val="single" w:color="auto" w:sz="4" w:space="0"/>
            </w:tcBorders>
            <w:shd w:val="clear" w:color="auto" w:fill="auto"/>
            <w:vAlign w:val="center"/>
          </w:tcPr>
          <w:p w14:paraId="3D115050">
            <w:pPr>
              <w:widowControl/>
              <w:spacing w:line="22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市道路运输管理局</w:t>
            </w:r>
          </w:p>
        </w:tc>
        <w:tc>
          <w:tcPr>
            <w:tcW w:w="3986" w:type="dxa"/>
            <w:tcBorders>
              <w:top w:val="nil"/>
              <w:left w:val="nil"/>
              <w:bottom w:val="single" w:color="auto" w:sz="4" w:space="0"/>
              <w:right w:val="single" w:color="auto" w:sz="4" w:space="0"/>
            </w:tcBorders>
            <w:shd w:val="clear" w:color="auto" w:fill="auto"/>
            <w:vAlign w:val="center"/>
          </w:tcPr>
          <w:p w14:paraId="16FC2C1B">
            <w:pPr>
              <w:widowControl/>
              <w:spacing w:line="22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《道路货物运输及站场管理规定》第四十九条</w:t>
            </w:r>
          </w:p>
        </w:tc>
        <w:tc>
          <w:tcPr>
            <w:tcW w:w="708" w:type="dxa"/>
            <w:tcBorders>
              <w:top w:val="nil"/>
              <w:left w:val="nil"/>
              <w:bottom w:val="single" w:color="auto" w:sz="4" w:space="0"/>
              <w:right w:val="single" w:color="auto" w:sz="4" w:space="0"/>
            </w:tcBorders>
            <w:shd w:val="clear" w:color="auto" w:fill="auto"/>
            <w:vAlign w:val="center"/>
          </w:tcPr>
          <w:p w14:paraId="42F42403">
            <w:pPr>
              <w:widowControl/>
              <w:spacing w:line="220" w:lineRule="exact"/>
              <w:jc w:val="left"/>
              <w:textAlignment w:val="center"/>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33B157FA">
            <w:pPr>
              <w:spacing w:line="22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0E091114">
        <w:tblPrEx>
          <w:tblCellMar>
            <w:top w:w="0" w:type="dxa"/>
            <w:left w:w="108" w:type="dxa"/>
            <w:bottom w:w="0" w:type="dxa"/>
            <w:right w:w="108" w:type="dxa"/>
          </w:tblCellMar>
        </w:tblPrEx>
        <w:trPr>
          <w:trHeight w:val="700"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64E6A740">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34157D3D">
            <w:pPr>
              <w:widowControl/>
              <w:spacing w:line="240" w:lineRule="exact"/>
              <w:jc w:val="left"/>
              <w:rPr>
                <w:rFonts w:cs="宋体" w:asciiTheme="minorEastAsia" w:hAnsiTheme="minorEastAsia"/>
                <w:kern w:val="0"/>
                <w:sz w:val="20"/>
                <w:szCs w:val="20"/>
              </w:rPr>
            </w:pPr>
          </w:p>
        </w:tc>
        <w:tc>
          <w:tcPr>
            <w:tcW w:w="1450" w:type="dxa"/>
            <w:vMerge w:val="continue"/>
            <w:tcBorders>
              <w:top w:val="nil"/>
              <w:left w:val="single" w:color="auto" w:sz="4" w:space="0"/>
              <w:bottom w:val="single" w:color="auto" w:sz="4" w:space="0"/>
              <w:right w:val="single" w:color="auto" w:sz="4" w:space="0"/>
            </w:tcBorders>
            <w:shd w:val="clear" w:color="auto" w:fill="auto"/>
            <w:vAlign w:val="center"/>
          </w:tcPr>
          <w:p w14:paraId="26099164">
            <w:pPr>
              <w:widowControl/>
              <w:spacing w:line="22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383D8779">
            <w:pPr>
              <w:widowControl/>
              <w:spacing w:line="22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机动车维修经营活动的监督检查</w:t>
            </w:r>
          </w:p>
        </w:tc>
        <w:tc>
          <w:tcPr>
            <w:tcW w:w="756" w:type="dxa"/>
            <w:tcBorders>
              <w:top w:val="nil"/>
              <w:left w:val="nil"/>
              <w:bottom w:val="single" w:color="auto" w:sz="4" w:space="0"/>
              <w:right w:val="single" w:color="auto" w:sz="4" w:space="0"/>
            </w:tcBorders>
            <w:shd w:val="clear" w:color="auto" w:fill="auto"/>
            <w:vAlign w:val="center"/>
          </w:tcPr>
          <w:p w14:paraId="57A1F988">
            <w:pPr>
              <w:widowControl/>
              <w:spacing w:line="22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21DA0F1">
            <w:pPr>
              <w:widowControl/>
              <w:spacing w:line="22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维修企业</w:t>
            </w:r>
          </w:p>
        </w:tc>
        <w:tc>
          <w:tcPr>
            <w:tcW w:w="1170" w:type="dxa"/>
            <w:tcBorders>
              <w:top w:val="nil"/>
              <w:left w:val="nil"/>
              <w:bottom w:val="single" w:color="auto" w:sz="4" w:space="0"/>
              <w:right w:val="single" w:color="auto" w:sz="4" w:space="0"/>
            </w:tcBorders>
            <w:shd w:val="clear" w:color="auto" w:fill="auto"/>
            <w:vAlign w:val="center"/>
          </w:tcPr>
          <w:p w14:paraId="126EAA95">
            <w:pPr>
              <w:widowControl/>
              <w:spacing w:line="22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现场检查</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书面检查</w:t>
            </w:r>
          </w:p>
        </w:tc>
        <w:tc>
          <w:tcPr>
            <w:tcW w:w="1155" w:type="dxa"/>
            <w:tcBorders>
              <w:top w:val="nil"/>
              <w:left w:val="nil"/>
              <w:bottom w:val="single" w:color="auto" w:sz="4" w:space="0"/>
              <w:right w:val="single" w:color="auto" w:sz="4" w:space="0"/>
            </w:tcBorders>
            <w:shd w:val="clear" w:color="auto" w:fill="auto"/>
            <w:vAlign w:val="center"/>
          </w:tcPr>
          <w:p w14:paraId="07A43AE9">
            <w:pPr>
              <w:widowControl/>
              <w:spacing w:line="22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市道路运输管理局</w:t>
            </w:r>
          </w:p>
        </w:tc>
        <w:tc>
          <w:tcPr>
            <w:tcW w:w="3986" w:type="dxa"/>
            <w:tcBorders>
              <w:top w:val="nil"/>
              <w:left w:val="nil"/>
              <w:bottom w:val="single" w:color="auto" w:sz="4" w:space="0"/>
              <w:right w:val="single" w:color="auto" w:sz="4" w:space="0"/>
            </w:tcBorders>
            <w:shd w:val="clear" w:color="auto" w:fill="auto"/>
            <w:vAlign w:val="center"/>
          </w:tcPr>
          <w:p w14:paraId="6CAF2ED8">
            <w:pPr>
              <w:widowControl/>
              <w:spacing w:line="22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《机动车维修管理规定》第四十五条；《昆明市机动车维修经营管理办法》第二十七条</w:t>
            </w:r>
          </w:p>
        </w:tc>
        <w:tc>
          <w:tcPr>
            <w:tcW w:w="708" w:type="dxa"/>
            <w:tcBorders>
              <w:top w:val="nil"/>
              <w:left w:val="nil"/>
              <w:bottom w:val="single" w:color="auto" w:sz="4" w:space="0"/>
              <w:right w:val="single" w:color="auto" w:sz="4" w:space="0"/>
            </w:tcBorders>
            <w:shd w:val="clear" w:color="auto" w:fill="auto"/>
            <w:vAlign w:val="center"/>
          </w:tcPr>
          <w:p w14:paraId="24DEFFBB">
            <w:pPr>
              <w:widowControl/>
              <w:spacing w:line="220" w:lineRule="exact"/>
              <w:jc w:val="left"/>
              <w:textAlignment w:val="center"/>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15574F2A">
            <w:pPr>
              <w:spacing w:line="22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5C22D847">
        <w:tblPrEx>
          <w:tblCellMar>
            <w:top w:w="0" w:type="dxa"/>
            <w:left w:w="108" w:type="dxa"/>
            <w:bottom w:w="0" w:type="dxa"/>
            <w:right w:w="108" w:type="dxa"/>
          </w:tblCellMar>
        </w:tblPrEx>
        <w:trPr>
          <w:trHeight w:val="685"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C5D3E53">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2D3FF0D1">
            <w:pPr>
              <w:widowControl/>
              <w:spacing w:line="240" w:lineRule="exact"/>
              <w:jc w:val="left"/>
              <w:rPr>
                <w:rFonts w:cs="宋体" w:asciiTheme="minorEastAsia" w:hAnsiTheme="minorEastAsia"/>
                <w:kern w:val="0"/>
                <w:sz w:val="20"/>
                <w:szCs w:val="20"/>
              </w:rPr>
            </w:pPr>
          </w:p>
        </w:tc>
        <w:tc>
          <w:tcPr>
            <w:tcW w:w="1450" w:type="dxa"/>
            <w:vMerge w:val="continue"/>
            <w:tcBorders>
              <w:top w:val="nil"/>
              <w:left w:val="single" w:color="auto" w:sz="4" w:space="0"/>
              <w:bottom w:val="single" w:color="auto" w:sz="4" w:space="0"/>
              <w:right w:val="single" w:color="auto" w:sz="4" w:space="0"/>
            </w:tcBorders>
            <w:shd w:val="clear" w:color="auto" w:fill="auto"/>
            <w:vAlign w:val="center"/>
          </w:tcPr>
          <w:p w14:paraId="5057F19F">
            <w:pPr>
              <w:widowControl/>
              <w:spacing w:line="22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1236E041">
            <w:pPr>
              <w:widowControl/>
              <w:spacing w:line="22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机动车驾驶员培训经营活动的监督检查</w:t>
            </w:r>
          </w:p>
        </w:tc>
        <w:tc>
          <w:tcPr>
            <w:tcW w:w="756" w:type="dxa"/>
            <w:tcBorders>
              <w:top w:val="nil"/>
              <w:left w:val="nil"/>
              <w:bottom w:val="single" w:color="auto" w:sz="4" w:space="0"/>
              <w:right w:val="single" w:color="auto" w:sz="4" w:space="0"/>
            </w:tcBorders>
            <w:shd w:val="clear" w:color="auto" w:fill="auto"/>
            <w:vAlign w:val="center"/>
          </w:tcPr>
          <w:p w14:paraId="7A5EA7C7">
            <w:pPr>
              <w:widowControl/>
              <w:spacing w:line="22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441957D">
            <w:pPr>
              <w:widowControl/>
              <w:spacing w:line="22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驾培机构</w:t>
            </w:r>
          </w:p>
        </w:tc>
        <w:tc>
          <w:tcPr>
            <w:tcW w:w="1170" w:type="dxa"/>
            <w:tcBorders>
              <w:top w:val="nil"/>
              <w:left w:val="nil"/>
              <w:bottom w:val="single" w:color="auto" w:sz="4" w:space="0"/>
              <w:right w:val="single" w:color="auto" w:sz="4" w:space="0"/>
            </w:tcBorders>
            <w:shd w:val="clear" w:color="auto" w:fill="auto"/>
            <w:vAlign w:val="center"/>
          </w:tcPr>
          <w:p w14:paraId="40BD2005">
            <w:pPr>
              <w:widowControl/>
              <w:spacing w:line="22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现场检查</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书面检查</w:t>
            </w:r>
          </w:p>
        </w:tc>
        <w:tc>
          <w:tcPr>
            <w:tcW w:w="1155" w:type="dxa"/>
            <w:tcBorders>
              <w:top w:val="nil"/>
              <w:left w:val="nil"/>
              <w:bottom w:val="single" w:color="auto" w:sz="4" w:space="0"/>
              <w:right w:val="single" w:color="auto" w:sz="4" w:space="0"/>
            </w:tcBorders>
            <w:shd w:val="clear" w:color="auto" w:fill="auto"/>
            <w:vAlign w:val="center"/>
          </w:tcPr>
          <w:p w14:paraId="2EC517B8">
            <w:pPr>
              <w:widowControl/>
              <w:spacing w:line="22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市道路运输管理局</w:t>
            </w:r>
          </w:p>
        </w:tc>
        <w:tc>
          <w:tcPr>
            <w:tcW w:w="3986" w:type="dxa"/>
            <w:tcBorders>
              <w:top w:val="nil"/>
              <w:left w:val="nil"/>
              <w:bottom w:val="single" w:color="auto" w:sz="4" w:space="0"/>
              <w:right w:val="single" w:color="auto" w:sz="4" w:space="0"/>
            </w:tcBorders>
            <w:shd w:val="clear" w:color="auto" w:fill="auto"/>
            <w:vAlign w:val="center"/>
          </w:tcPr>
          <w:p w14:paraId="427C51AE">
            <w:pPr>
              <w:widowControl/>
              <w:spacing w:line="22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《机动车驾驶员培训管理规定》第四十二条</w:t>
            </w:r>
          </w:p>
        </w:tc>
        <w:tc>
          <w:tcPr>
            <w:tcW w:w="708" w:type="dxa"/>
            <w:tcBorders>
              <w:top w:val="nil"/>
              <w:left w:val="nil"/>
              <w:bottom w:val="single" w:color="auto" w:sz="4" w:space="0"/>
              <w:right w:val="single" w:color="auto" w:sz="4" w:space="0"/>
            </w:tcBorders>
            <w:shd w:val="clear" w:color="auto" w:fill="auto"/>
            <w:vAlign w:val="center"/>
          </w:tcPr>
          <w:p w14:paraId="58A4D7C9">
            <w:pPr>
              <w:widowControl/>
              <w:spacing w:line="220" w:lineRule="exact"/>
              <w:jc w:val="left"/>
              <w:textAlignment w:val="center"/>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44EF2856">
            <w:pPr>
              <w:spacing w:line="22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251B42AB">
        <w:tblPrEx>
          <w:tblCellMar>
            <w:top w:w="0" w:type="dxa"/>
            <w:left w:w="108" w:type="dxa"/>
            <w:bottom w:w="0" w:type="dxa"/>
            <w:right w:w="108" w:type="dxa"/>
          </w:tblCellMar>
        </w:tblPrEx>
        <w:trPr>
          <w:trHeight w:val="1075"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3CA294A2">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2AD1C1E5">
            <w:pPr>
              <w:widowControl/>
              <w:spacing w:line="240" w:lineRule="exact"/>
              <w:jc w:val="left"/>
              <w:rPr>
                <w:rFonts w:cs="宋体" w:asciiTheme="minorEastAsia" w:hAnsiTheme="minorEastAsia"/>
                <w:kern w:val="0"/>
                <w:sz w:val="20"/>
                <w:szCs w:val="20"/>
              </w:rPr>
            </w:pPr>
          </w:p>
        </w:tc>
        <w:tc>
          <w:tcPr>
            <w:tcW w:w="1450" w:type="dxa"/>
            <w:vMerge w:val="continue"/>
            <w:tcBorders>
              <w:top w:val="nil"/>
              <w:left w:val="single" w:color="auto" w:sz="4" w:space="0"/>
              <w:bottom w:val="single" w:color="auto" w:sz="4" w:space="0"/>
              <w:right w:val="single" w:color="auto" w:sz="4" w:space="0"/>
            </w:tcBorders>
            <w:shd w:val="clear" w:color="auto" w:fill="auto"/>
            <w:vAlign w:val="center"/>
          </w:tcPr>
          <w:p w14:paraId="003E2352">
            <w:pPr>
              <w:widowControl/>
              <w:spacing w:line="22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363C1E65">
            <w:pPr>
              <w:widowControl/>
              <w:spacing w:line="22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出租汽车经营服务活动的监督检查</w:t>
            </w:r>
          </w:p>
        </w:tc>
        <w:tc>
          <w:tcPr>
            <w:tcW w:w="756" w:type="dxa"/>
            <w:tcBorders>
              <w:top w:val="nil"/>
              <w:left w:val="nil"/>
              <w:bottom w:val="single" w:color="auto" w:sz="4" w:space="0"/>
              <w:right w:val="single" w:color="auto" w:sz="4" w:space="0"/>
            </w:tcBorders>
            <w:shd w:val="clear" w:color="auto" w:fill="auto"/>
            <w:vAlign w:val="center"/>
          </w:tcPr>
          <w:p w14:paraId="64104005">
            <w:pPr>
              <w:widowControl/>
              <w:spacing w:line="22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03CC8C7E">
            <w:pPr>
              <w:widowControl/>
              <w:spacing w:line="22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客运企业</w:t>
            </w:r>
          </w:p>
        </w:tc>
        <w:tc>
          <w:tcPr>
            <w:tcW w:w="1170" w:type="dxa"/>
            <w:tcBorders>
              <w:top w:val="nil"/>
              <w:left w:val="nil"/>
              <w:bottom w:val="single" w:color="auto" w:sz="4" w:space="0"/>
              <w:right w:val="single" w:color="auto" w:sz="4" w:space="0"/>
            </w:tcBorders>
            <w:shd w:val="clear" w:color="auto" w:fill="auto"/>
            <w:vAlign w:val="center"/>
          </w:tcPr>
          <w:p w14:paraId="37A43228">
            <w:pPr>
              <w:widowControl/>
              <w:spacing w:line="22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现场检查</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书面检查</w:t>
            </w:r>
          </w:p>
        </w:tc>
        <w:tc>
          <w:tcPr>
            <w:tcW w:w="1155" w:type="dxa"/>
            <w:tcBorders>
              <w:top w:val="nil"/>
              <w:left w:val="nil"/>
              <w:bottom w:val="single" w:color="auto" w:sz="4" w:space="0"/>
              <w:right w:val="single" w:color="auto" w:sz="4" w:space="0"/>
            </w:tcBorders>
            <w:shd w:val="clear" w:color="auto" w:fill="auto"/>
            <w:vAlign w:val="center"/>
          </w:tcPr>
          <w:p w14:paraId="449C594B">
            <w:pPr>
              <w:widowControl/>
              <w:spacing w:line="22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市道路运输管理局</w:t>
            </w:r>
          </w:p>
        </w:tc>
        <w:tc>
          <w:tcPr>
            <w:tcW w:w="3986" w:type="dxa"/>
            <w:tcBorders>
              <w:top w:val="nil"/>
              <w:left w:val="nil"/>
              <w:bottom w:val="single" w:color="auto" w:sz="4" w:space="0"/>
              <w:right w:val="single" w:color="auto" w:sz="4" w:space="0"/>
            </w:tcBorders>
            <w:shd w:val="clear" w:color="auto" w:fill="auto"/>
            <w:vAlign w:val="center"/>
          </w:tcPr>
          <w:p w14:paraId="729034A3">
            <w:pPr>
              <w:widowControl/>
              <w:spacing w:line="22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《巡游出租汽车经营服务管理规定》第四十条；《网络预约出租汽车经营服务管理暂行办法》第第二十九条；《云南省城市出租汽车管理办法》第二十九条</w:t>
            </w:r>
          </w:p>
        </w:tc>
        <w:tc>
          <w:tcPr>
            <w:tcW w:w="708" w:type="dxa"/>
            <w:tcBorders>
              <w:top w:val="nil"/>
              <w:left w:val="nil"/>
              <w:bottom w:val="single" w:color="auto" w:sz="4" w:space="0"/>
              <w:right w:val="single" w:color="auto" w:sz="4" w:space="0"/>
            </w:tcBorders>
            <w:shd w:val="clear" w:color="auto" w:fill="auto"/>
            <w:vAlign w:val="center"/>
          </w:tcPr>
          <w:p w14:paraId="7D0E03B0">
            <w:pPr>
              <w:widowControl/>
              <w:spacing w:line="220" w:lineRule="exact"/>
              <w:jc w:val="left"/>
              <w:textAlignment w:val="center"/>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378AA074">
            <w:pPr>
              <w:spacing w:line="22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703BB4EB">
        <w:tblPrEx>
          <w:tblCellMar>
            <w:top w:w="0" w:type="dxa"/>
            <w:left w:w="108" w:type="dxa"/>
            <w:bottom w:w="0" w:type="dxa"/>
            <w:right w:w="108" w:type="dxa"/>
          </w:tblCellMar>
        </w:tblPrEx>
        <w:trPr>
          <w:trHeight w:val="330"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788F7F7D">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492147EF">
            <w:pPr>
              <w:widowControl/>
              <w:spacing w:line="240" w:lineRule="exact"/>
              <w:jc w:val="left"/>
              <w:rPr>
                <w:rFonts w:cs="宋体" w:asciiTheme="minorEastAsia" w:hAnsiTheme="minorEastAsia"/>
                <w:kern w:val="0"/>
                <w:sz w:val="20"/>
                <w:szCs w:val="20"/>
              </w:rPr>
            </w:pPr>
          </w:p>
        </w:tc>
        <w:tc>
          <w:tcPr>
            <w:tcW w:w="1450" w:type="dxa"/>
            <w:vMerge w:val="continue"/>
            <w:tcBorders>
              <w:top w:val="nil"/>
              <w:left w:val="single" w:color="auto" w:sz="4" w:space="0"/>
              <w:bottom w:val="single" w:color="auto" w:sz="4" w:space="0"/>
              <w:right w:val="single" w:color="auto" w:sz="4" w:space="0"/>
            </w:tcBorders>
            <w:shd w:val="clear" w:color="auto" w:fill="auto"/>
            <w:vAlign w:val="center"/>
          </w:tcPr>
          <w:p w14:paraId="33CC6067">
            <w:pPr>
              <w:widowControl/>
              <w:spacing w:line="22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302B050B">
            <w:pPr>
              <w:widowControl/>
              <w:spacing w:line="22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城市公共交通活动的监督检查</w:t>
            </w:r>
          </w:p>
        </w:tc>
        <w:tc>
          <w:tcPr>
            <w:tcW w:w="756" w:type="dxa"/>
            <w:tcBorders>
              <w:top w:val="nil"/>
              <w:left w:val="nil"/>
              <w:bottom w:val="single" w:color="auto" w:sz="4" w:space="0"/>
              <w:right w:val="single" w:color="auto" w:sz="4" w:space="0"/>
            </w:tcBorders>
            <w:shd w:val="clear" w:color="auto" w:fill="auto"/>
            <w:vAlign w:val="center"/>
          </w:tcPr>
          <w:p w14:paraId="5A93164A">
            <w:pPr>
              <w:widowControl/>
              <w:spacing w:line="22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1F135857">
            <w:pPr>
              <w:widowControl/>
              <w:spacing w:line="22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客运企业</w:t>
            </w:r>
          </w:p>
        </w:tc>
        <w:tc>
          <w:tcPr>
            <w:tcW w:w="1170" w:type="dxa"/>
            <w:tcBorders>
              <w:top w:val="nil"/>
              <w:left w:val="nil"/>
              <w:bottom w:val="single" w:color="auto" w:sz="4" w:space="0"/>
              <w:right w:val="single" w:color="auto" w:sz="4" w:space="0"/>
            </w:tcBorders>
            <w:shd w:val="clear" w:color="auto" w:fill="auto"/>
            <w:vAlign w:val="center"/>
          </w:tcPr>
          <w:p w14:paraId="0344B715">
            <w:pPr>
              <w:widowControl/>
              <w:spacing w:line="22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现场检查</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书面检查</w:t>
            </w:r>
          </w:p>
        </w:tc>
        <w:tc>
          <w:tcPr>
            <w:tcW w:w="1155" w:type="dxa"/>
            <w:tcBorders>
              <w:top w:val="nil"/>
              <w:left w:val="nil"/>
              <w:bottom w:val="single" w:color="auto" w:sz="4" w:space="0"/>
              <w:right w:val="single" w:color="auto" w:sz="4" w:space="0"/>
            </w:tcBorders>
            <w:shd w:val="clear" w:color="auto" w:fill="auto"/>
            <w:vAlign w:val="center"/>
          </w:tcPr>
          <w:p w14:paraId="4919A10D">
            <w:pPr>
              <w:widowControl/>
              <w:spacing w:line="22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市道路运输管理局</w:t>
            </w:r>
          </w:p>
        </w:tc>
        <w:tc>
          <w:tcPr>
            <w:tcW w:w="3986" w:type="dxa"/>
            <w:tcBorders>
              <w:top w:val="nil"/>
              <w:left w:val="nil"/>
              <w:bottom w:val="single" w:color="auto" w:sz="4" w:space="0"/>
              <w:right w:val="single" w:color="auto" w:sz="4" w:space="0"/>
            </w:tcBorders>
            <w:shd w:val="clear" w:color="auto" w:fill="auto"/>
            <w:vAlign w:val="center"/>
          </w:tcPr>
          <w:p w14:paraId="682DF8A9">
            <w:pPr>
              <w:widowControl/>
              <w:spacing w:line="22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《云南省城市公共交通管理办法》第二十六条</w:t>
            </w:r>
          </w:p>
        </w:tc>
        <w:tc>
          <w:tcPr>
            <w:tcW w:w="708" w:type="dxa"/>
            <w:tcBorders>
              <w:top w:val="nil"/>
              <w:left w:val="nil"/>
              <w:bottom w:val="single" w:color="auto" w:sz="4" w:space="0"/>
              <w:right w:val="single" w:color="auto" w:sz="4" w:space="0"/>
            </w:tcBorders>
            <w:shd w:val="clear" w:color="auto" w:fill="auto"/>
            <w:vAlign w:val="center"/>
          </w:tcPr>
          <w:p w14:paraId="2512FA0E">
            <w:pPr>
              <w:widowControl/>
              <w:spacing w:line="220" w:lineRule="exact"/>
              <w:jc w:val="left"/>
              <w:textAlignment w:val="center"/>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7692EA12">
            <w:pPr>
              <w:spacing w:line="22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19F31204">
        <w:tblPrEx>
          <w:tblCellMar>
            <w:top w:w="0" w:type="dxa"/>
            <w:left w:w="108" w:type="dxa"/>
            <w:bottom w:w="0" w:type="dxa"/>
            <w:right w:w="108" w:type="dxa"/>
          </w:tblCellMar>
        </w:tblPrEx>
        <w:trPr>
          <w:trHeight w:val="1065"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3B2508C">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0DB57168">
            <w:pPr>
              <w:widowControl/>
              <w:spacing w:line="240" w:lineRule="exact"/>
              <w:jc w:val="left"/>
              <w:rPr>
                <w:rFonts w:cs="宋体" w:asciiTheme="minorEastAsia" w:hAnsiTheme="minorEastAsia"/>
                <w:kern w:val="0"/>
                <w:sz w:val="20"/>
                <w:szCs w:val="20"/>
              </w:rPr>
            </w:pPr>
          </w:p>
        </w:tc>
        <w:tc>
          <w:tcPr>
            <w:tcW w:w="1450" w:type="dxa"/>
            <w:vMerge w:val="continue"/>
            <w:tcBorders>
              <w:top w:val="nil"/>
              <w:left w:val="single" w:color="auto" w:sz="4" w:space="0"/>
              <w:bottom w:val="single" w:color="auto" w:sz="4" w:space="0"/>
              <w:right w:val="single" w:color="auto" w:sz="4" w:space="0"/>
            </w:tcBorders>
            <w:shd w:val="clear" w:color="auto" w:fill="auto"/>
            <w:vAlign w:val="center"/>
          </w:tcPr>
          <w:p w14:paraId="4102FED5">
            <w:pPr>
              <w:widowControl/>
              <w:spacing w:line="220" w:lineRule="exact"/>
              <w:jc w:val="left"/>
              <w:rPr>
                <w:rFonts w:cs="宋体" w:asciiTheme="minorEastAsia" w:hAnsiTheme="minorEastAsia"/>
                <w:kern w:val="0"/>
                <w:sz w:val="20"/>
                <w:szCs w:val="20"/>
              </w:rPr>
            </w:pPr>
          </w:p>
        </w:tc>
        <w:tc>
          <w:tcPr>
            <w:tcW w:w="1884" w:type="dxa"/>
            <w:tcBorders>
              <w:top w:val="nil"/>
              <w:left w:val="nil"/>
              <w:bottom w:val="single" w:color="auto" w:sz="4" w:space="0"/>
              <w:right w:val="single" w:color="auto" w:sz="4" w:space="0"/>
            </w:tcBorders>
            <w:shd w:val="clear" w:color="auto" w:fill="auto"/>
            <w:vAlign w:val="center"/>
          </w:tcPr>
          <w:p w14:paraId="2733F0BA">
            <w:pPr>
              <w:widowControl/>
              <w:spacing w:line="22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国际道路运输监管检查</w:t>
            </w:r>
          </w:p>
        </w:tc>
        <w:tc>
          <w:tcPr>
            <w:tcW w:w="756" w:type="dxa"/>
            <w:tcBorders>
              <w:top w:val="nil"/>
              <w:left w:val="nil"/>
              <w:bottom w:val="single" w:color="auto" w:sz="4" w:space="0"/>
              <w:right w:val="single" w:color="auto" w:sz="4" w:space="0"/>
            </w:tcBorders>
            <w:shd w:val="clear" w:color="auto" w:fill="auto"/>
            <w:vAlign w:val="center"/>
          </w:tcPr>
          <w:p w14:paraId="6F9B3BAB">
            <w:pPr>
              <w:widowControl/>
              <w:spacing w:line="22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227F83C2">
            <w:pPr>
              <w:widowControl/>
              <w:spacing w:line="22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国际道路运输客、货企业</w:t>
            </w:r>
          </w:p>
        </w:tc>
        <w:tc>
          <w:tcPr>
            <w:tcW w:w="1170" w:type="dxa"/>
            <w:tcBorders>
              <w:top w:val="nil"/>
              <w:left w:val="nil"/>
              <w:bottom w:val="single" w:color="auto" w:sz="4" w:space="0"/>
              <w:right w:val="single" w:color="auto" w:sz="4" w:space="0"/>
            </w:tcBorders>
            <w:shd w:val="clear" w:color="auto" w:fill="auto"/>
            <w:vAlign w:val="center"/>
          </w:tcPr>
          <w:p w14:paraId="42D5C3E0">
            <w:pPr>
              <w:widowControl/>
              <w:spacing w:line="22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现场检查</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书面检查</w:t>
            </w:r>
          </w:p>
        </w:tc>
        <w:tc>
          <w:tcPr>
            <w:tcW w:w="1155" w:type="dxa"/>
            <w:tcBorders>
              <w:top w:val="nil"/>
              <w:left w:val="nil"/>
              <w:bottom w:val="single" w:color="auto" w:sz="4" w:space="0"/>
              <w:right w:val="single" w:color="auto" w:sz="4" w:space="0"/>
            </w:tcBorders>
            <w:shd w:val="clear" w:color="auto" w:fill="auto"/>
            <w:vAlign w:val="center"/>
          </w:tcPr>
          <w:p w14:paraId="22297A42">
            <w:pPr>
              <w:widowControl/>
              <w:spacing w:line="22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市道路运输管理局</w:t>
            </w:r>
          </w:p>
        </w:tc>
        <w:tc>
          <w:tcPr>
            <w:tcW w:w="3986" w:type="dxa"/>
            <w:tcBorders>
              <w:top w:val="nil"/>
              <w:left w:val="nil"/>
              <w:bottom w:val="single" w:color="auto" w:sz="4" w:space="0"/>
              <w:right w:val="single" w:color="auto" w:sz="4" w:space="0"/>
            </w:tcBorders>
            <w:shd w:val="clear" w:color="auto" w:fill="auto"/>
            <w:vAlign w:val="center"/>
          </w:tcPr>
          <w:p w14:paraId="0FA06681">
            <w:pPr>
              <w:widowControl/>
              <w:spacing w:line="22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《国际道路运输管理规定》第三十五条</w:t>
            </w:r>
          </w:p>
        </w:tc>
        <w:tc>
          <w:tcPr>
            <w:tcW w:w="708" w:type="dxa"/>
            <w:tcBorders>
              <w:top w:val="nil"/>
              <w:left w:val="nil"/>
              <w:bottom w:val="single" w:color="auto" w:sz="4" w:space="0"/>
              <w:right w:val="single" w:color="auto" w:sz="4" w:space="0"/>
            </w:tcBorders>
            <w:shd w:val="clear" w:color="auto" w:fill="auto"/>
            <w:vAlign w:val="center"/>
          </w:tcPr>
          <w:p w14:paraId="35458A87">
            <w:pPr>
              <w:widowControl/>
              <w:spacing w:line="220" w:lineRule="exact"/>
              <w:jc w:val="left"/>
              <w:textAlignment w:val="center"/>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7E244D78">
            <w:pPr>
              <w:spacing w:line="22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2CE53EB6">
        <w:tblPrEx>
          <w:tblCellMar>
            <w:top w:w="0" w:type="dxa"/>
            <w:left w:w="108" w:type="dxa"/>
            <w:bottom w:w="0" w:type="dxa"/>
            <w:right w:w="108" w:type="dxa"/>
          </w:tblCellMar>
        </w:tblPrEx>
        <w:trPr>
          <w:trHeight w:val="1012" w:hRule="atLeast"/>
        </w:trPr>
        <w:tc>
          <w:tcPr>
            <w:tcW w:w="567" w:type="dxa"/>
            <w:tcBorders>
              <w:top w:val="nil"/>
              <w:left w:val="single" w:color="auto" w:sz="4" w:space="0"/>
              <w:bottom w:val="single" w:color="auto" w:sz="4" w:space="0"/>
              <w:right w:val="single" w:color="auto" w:sz="4" w:space="0"/>
            </w:tcBorders>
            <w:shd w:val="clear" w:color="auto" w:fill="auto"/>
            <w:vAlign w:val="center"/>
          </w:tcPr>
          <w:p w14:paraId="09FA086A">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64D189D0">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区交通运输局(19类47项）</w:t>
            </w:r>
          </w:p>
        </w:tc>
        <w:tc>
          <w:tcPr>
            <w:tcW w:w="1450" w:type="dxa"/>
            <w:vMerge w:val="restart"/>
            <w:tcBorders>
              <w:top w:val="nil"/>
              <w:left w:val="single" w:color="auto" w:sz="4" w:space="0"/>
              <w:bottom w:val="single" w:color="auto" w:sz="4" w:space="0"/>
              <w:right w:val="single" w:color="auto" w:sz="4" w:space="0"/>
            </w:tcBorders>
            <w:shd w:val="clear" w:color="auto" w:fill="auto"/>
            <w:vAlign w:val="center"/>
          </w:tcPr>
          <w:p w14:paraId="29835ACE">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许可事项检查                   经营行为检查                            服务质量检查        安全生产检查</w:t>
            </w:r>
          </w:p>
        </w:tc>
        <w:tc>
          <w:tcPr>
            <w:tcW w:w="1884" w:type="dxa"/>
            <w:tcBorders>
              <w:top w:val="nil"/>
              <w:left w:val="nil"/>
              <w:bottom w:val="single" w:color="auto" w:sz="4" w:space="0"/>
              <w:right w:val="single" w:color="auto" w:sz="4" w:space="0"/>
            </w:tcBorders>
            <w:shd w:val="clear" w:color="auto" w:fill="auto"/>
            <w:vAlign w:val="center"/>
          </w:tcPr>
          <w:p w14:paraId="752EE1FC">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道路危险货物运输企业及车辆的监管检查</w:t>
            </w:r>
          </w:p>
        </w:tc>
        <w:tc>
          <w:tcPr>
            <w:tcW w:w="756" w:type="dxa"/>
            <w:tcBorders>
              <w:top w:val="nil"/>
              <w:left w:val="nil"/>
              <w:bottom w:val="single" w:color="auto" w:sz="4" w:space="0"/>
              <w:right w:val="single" w:color="auto" w:sz="4" w:space="0"/>
            </w:tcBorders>
            <w:shd w:val="clear" w:color="auto" w:fill="auto"/>
            <w:vAlign w:val="center"/>
          </w:tcPr>
          <w:p w14:paraId="022FF167">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一般检查事项</w:t>
            </w:r>
          </w:p>
        </w:tc>
        <w:tc>
          <w:tcPr>
            <w:tcW w:w="1155" w:type="dxa"/>
            <w:tcBorders>
              <w:top w:val="nil"/>
              <w:left w:val="nil"/>
              <w:bottom w:val="single" w:color="auto" w:sz="4" w:space="0"/>
              <w:right w:val="single" w:color="auto" w:sz="4" w:space="0"/>
            </w:tcBorders>
            <w:shd w:val="clear" w:color="auto" w:fill="auto"/>
            <w:vAlign w:val="center"/>
          </w:tcPr>
          <w:p w14:paraId="51E9C3C1">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危险货物运输企业</w:t>
            </w:r>
          </w:p>
        </w:tc>
        <w:tc>
          <w:tcPr>
            <w:tcW w:w="1170" w:type="dxa"/>
            <w:tcBorders>
              <w:top w:val="nil"/>
              <w:left w:val="nil"/>
              <w:bottom w:val="single" w:color="auto" w:sz="4" w:space="0"/>
              <w:right w:val="single" w:color="auto" w:sz="4" w:space="0"/>
            </w:tcBorders>
            <w:shd w:val="clear" w:color="auto" w:fill="auto"/>
            <w:vAlign w:val="center"/>
          </w:tcPr>
          <w:p w14:paraId="3E0D0CEF">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现场检查</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书面检查</w:t>
            </w:r>
          </w:p>
        </w:tc>
        <w:tc>
          <w:tcPr>
            <w:tcW w:w="1155" w:type="dxa"/>
            <w:tcBorders>
              <w:top w:val="nil"/>
              <w:left w:val="nil"/>
              <w:bottom w:val="single" w:color="auto" w:sz="4" w:space="0"/>
              <w:right w:val="single" w:color="auto" w:sz="4" w:space="0"/>
            </w:tcBorders>
            <w:shd w:val="clear" w:color="auto" w:fill="auto"/>
            <w:vAlign w:val="center"/>
          </w:tcPr>
          <w:p w14:paraId="71ABBB75">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市道路运输管理局</w:t>
            </w:r>
          </w:p>
        </w:tc>
        <w:tc>
          <w:tcPr>
            <w:tcW w:w="3986" w:type="dxa"/>
            <w:tcBorders>
              <w:top w:val="nil"/>
              <w:left w:val="nil"/>
              <w:bottom w:val="single" w:color="auto" w:sz="4" w:space="0"/>
              <w:right w:val="single" w:color="auto" w:sz="4" w:space="0"/>
            </w:tcBorders>
            <w:shd w:val="clear" w:color="auto" w:fill="auto"/>
            <w:vAlign w:val="center"/>
          </w:tcPr>
          <w:p w14:paraId="45F7F4BA">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《道路危险货物运输管理规定》第二十二条、第五十二条、第五十三条、第五十四条、五十五条、五十六条</w:t>
            </w:r>
          </w:p>
        </w:tc>
        <w:tc>
          <w:tcPr>
            <w:tcW w:w="708" w:type="dxa"/>
            <w:tcBorders>
              <w:top w:val="nil"/>
              <w:left w:val="nil"/>
              <w:bottom w:val="single" w:color="auto" w:sz="4" w:space="0"/>
              <w:right w:val="single" w:color="auto" w:sz="4" w:space="0"/>
            </w:tcBorders>
            <w:shd w:val="clear" w:color="auto" w:fill="auto"/>
            <w:vAlign w:val="center"/>
          </w:tcPr>
          <w:p w14:paraId="5D5A7AF1">
            <w:pPr>
              <w:widowControl/>
              <w:spacing w:line="240" w:lineRule="exact"/>
              <w:jc w:val="center"/>
              <w:textAlignment w:val="center"/>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全市</w:t>
            </w:r>
          </w:p>
        </w:tc>
        <w:tc>
          <w:tcPr>
            <w:tcW w:w="1560" w:type="dxa"/>
            <w:tcBorders>
              <w:top w:val="nil"/>
              <w:left w:val="nil"/>
              <w:bottom w:val="single" w:color="auto" w:sz="4" w:space="0"/>
              <w:right w:val="single" w:color="auto" w:sz="4" w:space="0"/>
            </w:tcBorders>
            <w:shd w:val="clear" w:color="auto" w:fill="auto"/>
            <w:vAlign w:val="center"/>
          </w:tcPr>
          <w:p w14:paraId="0AACBF3B">
            <w:pPr>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5B4488D7">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DB1D5B3">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5DEC00FD">
            <w:pPr>
              <w:widowControl/>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0ED98D">
            <w:pPr>
              <w:widowControl/>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74605751">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放射性物品道路运输企业、专用车辆、设备及安全生产制度等安全条件的监督检查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797E4AC0">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5AC0D57">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危险货物运输企业</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41379D24">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现场检查</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47022AF">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市道路运输管理局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E7DB5BD">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《放射性物品道路运输管理规定》第三十六条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043E415">
            <w:pPr>
              <w:widowControl/>
              <w:spacing w:line="240" w:lineRule="exact"/>
              <w:jc w:val="center"/>
              <w:textAlignment w:val="center"/>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66CA403">
            <w:pPr>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74340AF1">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E9C2AA2">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4E4FE6A4">
            <w:pPr>
              <w:widowControl/>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36B6F2">
            <w:pPr>
              <w:widowControl/>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42E7AED9">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危险化学品安全监督检查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33E83769">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9754980">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危险货物运输企业</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4376167A">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现场检查</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A13569E">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市道路运输管理局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067861D6">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《危险化学品安全管理条例》第五条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832B592">
            <w:pPr>
              <w:widowControl/>
              <w:spacing w:line="240" w:lineRule="exact"/>
              <w:jc w:val="center"/>
              <w:textAlignment w:val="center"/>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25978EF">
            <w:pPr>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4D580712">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9B46730">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674B1AB4">
            <w:pPr>
              <w:widowControl/>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7EB56D">
            <w:pPr>
              <w:widowControl/>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4E0ADEC9">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重点目标（如客运站、场等）的监督检查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25AC29E6">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4878577">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客运站、场</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4C790A84">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现场检查</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A2BE2D8">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市道路运输管理局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3E80EFDA">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《中华人民共和国反恐怖主义法》第三十一条、第三十三条、第三十四条、第三十五条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4CA449D">
            <w:pPr>
              <w:widowControl/>
              <w:spacing w:line="240" w:lineRule="exact"/>
              <w:jc w:val="center"/>
              <w:textAlignment w:val="center"/>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40EE639">
            <w:pPr>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6616BEB0">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D507CA3">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4E94C772">
            <w:pPr>
              <w:widowControl/>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6183B2">
            <w:pPr>
              <w:widowControl/>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189246C9">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洗车场行业监督检查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61C569F7">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4C9A61A">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洗车场经营企业</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34CCE5DE">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现场检查</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6CBF08E">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市道路运输管理局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CECECC8">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《昆明市机动车洗车场管理办法》第五条、地二十二条、第二十三条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3148C7E">
            <w:pPr>
              <w:widowControl/>
              <w:spacing w:line="240" w:lineRule="exact"/>
              <w:jc w:val="center"/>
              <w:textAlignment w:val="center"/>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141C79E">
            <w:pPr>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5E4C5068">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43B9B8B">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16D68BE8">
            <w:pPr>
              <w:widowControl/>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EF2728">
            <w:pPr>
              <w:widowControl/>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16EA8362">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停车场行业监督检查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13A3A9B1">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6FA6AF5">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停车场经营企业</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41DB9BAE">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现场检查</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2D78B46">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市道路运输管理局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F13EF57">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《昆明市机动车停车场管理办法》第四条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505561E">
            <w:pPr>
              <w:widowControl/>
              <w:spacing w:line="240" w:lineRule="exact"/>
              <w:jc w:val="center"/>
              <w:textAlignment w:val="center"/>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7FBFC28">
            <w:pPr>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4249D087">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EBFC541">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1A9FA651">
            <w:pPr>
              <w:widowControl/>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1A5EB4">
            <w:pPr>
              <w:widowControl/>
              <w:spacing w:line="32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29D03804">
            <w:pPr>
              <w:widowControl/>
              <w:spacing w:line="32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交通运输安全生产监督检查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5C87BB11">
            <w:pPr>
              <w:widowControl/>
              <w:spacing w:line="32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217C90A">
            <w:pPr>
              <w:widowControl/>
              <w:spacing w:line="32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道路运输企业</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6D389748">
            <w:pPr>
              <w:widowControl/>
              <w:spacing w:line="32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现场检查</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055BC3E">
            <w:pPr>
              <w:widowControl/>
              <w:spacing w:line="32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市道路运输管理局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1AFECFC">
            <w:pPr>
              <w:widowControl/>
              <w:spacing w:line="32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《安全生产法》第九条第二款、第三十六条、第五十九条、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424C7D4">
            <w:pPr>
              <w:widowControl/>
              <w:spacing w:line="320" w:lineRule="exact"/>
              <w:jc w:val="center"/>
              <w:textAlignment w:val="center"/>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A2D92E2">
            <w:pPr>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6826B85C">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0B149B8">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12DD6370">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区交通运输局(19类47项）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F419C1E">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企业资质检查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708CE086">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许可证规范使用情况的检查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5B17CF6C">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FFE2527">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网约车平台公司</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5065488C">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现场检查</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网络检查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AAAE2A0">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市出租汽车管理局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04F2FA37">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《电子商务法》第十五条</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《网络预约出租汽车经营服务管理暂行办法》第五条</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《昆明市网络预约出租汽车经营服务管理暂行办法》第五条</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《云南省城市出租汽车管理办法》第八条</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《云南省网络预约出租汽车管理工作规范（暂行）》第四条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1238B34">
            <w:pPr>
              <w:widowControl/>
              <w:spacing w:line="240" w:lineRule="exact"/>
              <w:jc w:val="center"/>
              <w:textAlignment w:val="center"/>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78565B2">
            <w:pPr>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5C249075">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90DBDA5">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1A8F28F8">
            <w:pPr>
              <w:widowControl/>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37DB22">
            <w:pPr>
              <w:widowControl/>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7404A9FF">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从业人员及车辆台账的检查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01A39DB5">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F597AB3">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网约车平台公司</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5938CE28">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现场检查</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网络检查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81121B0">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市出租汽车管理局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0AB251B8">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《网络预约出租汽车经营服务管理暂行办法》第五条</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《昆明市网络预约出租汽车经营服务管理暂行办法》第五条</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《云南省城市出租汽车管理办法》第八条</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《云南省网络预约出租汽车管理工作规范（暂行）》第四条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CE85D92">
            <w:pPr>
              <w:widowControl/>
              <w:spacing w:line="240" w:lineRule="exact"/>
              <w:jc w:val="center"/>
              <w:textAlignment w:val="center"/>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9DDB87E">
            <w:pPr>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0346C7CA">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50C29DE">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637CCBD9">
            <w:pPr>
              <w:widowControl/>
              <w:spacing w:line="240" w:lineRule="exact"/>
              <w:jc w:val="left"/>
              <w:rPr>
                <w:rFonts w:cs="宋体" w:asciiTheme="minorEastAsia" w:hAnsiTheme="minorEastAsia"/>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0C6CCD75">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企业管理能力</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440C0D58">
            <w:pPr>
              <w:widowControl/>
              <w:spacing w:after="200"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线下服务能力的检查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37E8AA19">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C9611BA">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网约车平台公司</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159F6153">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现场检查</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网络检查</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书面检查</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专业机构核查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824AF86">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市出租汽车管理局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AE20C05">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《网络预约出租汽车经营服务管理暂行办法》第五条</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《昆明市网络预约出租汽车经营服务管理暂行办法》第五条、第十条、第十六条、第十七条</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《云南省城市出租汽车管理办法》第八条</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《云南省网络预约出租汽车管理工作规范（暂行）》第四条</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《出租汽车驾驶员从业资格管理规定》第二十四、第二十五、第二十六、第二十七、第二十八条、第二十九条。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A818596">
            <w:pPr>
              <w:widowControl/>
              <w:spacing w:line="240" w:lineRule="exact"/>
              <w:jc w:val="center"/>
              <w:textAlignment w:val="center"/>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CCCA1A9">
            <w:pPr>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40F1829E">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BD1C421">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10FFAE38">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区交通运输局(19类47项）</w:t>
            </w:r>
          </w:p>
        </w:tc>
        <w:tc>
          <w:tcPr>
            <w:tcW w:w="1450" w:type="dxa"/>
            <w:vMerge w:val="restart"/>
            <w:tcBorders>
              <w:top w:val="single" w:color="auto" w:sz="4" w:space="0"/>
              <w:left w:val="single" w:color="auto" w:sz="4" w:space="0"/>
              <w:right w:val="single" w:color="auto" w:sz="4" w:space="0"/>
            </w:tcBorders>
            <w:shd w:val="clear" w:color="auto" w:fill="auto"/>
            <w:vAlign w:val="center"/>
          </w:tcPr>
          <w:p w14:paraId="7BC5A14F">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企业管理能力</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72604589">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驾驶员权益保障的检查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7BF1B76C">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C93CD84">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网约车平台公司</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22E5978C">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现场检查</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网络检查</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书面检查</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专业机构核查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AF69D0C">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市出租汽车管理局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0D77C537">
            <w:pPr>
              <w:widowControl/>
              <w:spacing w:line="20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《网络预约出租汽车经营服务管理暂行办法》第五条</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《昆明市网络预约出租汽车经营服务管理暂行办法》第五条、第十条、第十六条、第十七条</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《云南省城市出租汽车管理办法》第八条</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《云南省网络预约出租汽车管理工作规范（暂行）》第四条</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《出租汽车驾驶员从业资格管理规定》第二十四、第二十五、第二十六、第二十七、第二十八条、第二十九条。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3403F00">
            <w:pPr>
              <w:widowControl/>
              <w:spacing w:line="240" w:lineRule="exact"/>
              <w:jc w:val="center"/>
              <w:textAlignment w:val="center"/>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B567970">
            <w:pPr>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65B4DE38">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6360857">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78C1B4E6">
            <w:pPr>
              <w:widowControl/>
              <w:spacing w:line="240" w:lineRule="exact"/>
              <w:jc w:val="left"/>
              <w:rPr>
                <w:rFonts w:cs="宋体" w:asciiTheme="minorEastAsia" w:hAnsiTheme="minorEastAsia"/>
                <w:kern w:val="0"/>
                <w:sz w:val="20"/>
                <w:szCs w:val="20"/>
              </w:rPr>
            </w:pPr>
          </w:p>
        </w:tc>
        <w:tc>
          <w:tcPr>
            <w:tcW w:w="1450" w:type="dxa"/>
            <w:vMerge w:val="continue"/>
            <w:tcBorders>
              <w:left w:val="single" w:color="auto" w:sz="4" w:space="0"/>
              <w:right w:val="single" w:color="auto" w:sz="4" w:space="0"/>
            </w:tcBorders>
            <w:shd w:val="clear" w:color="auto" w:fill="auto"/>
            <w:vAlign w:val="center"/>
          </w:tcPr>
          <w:p w14:paraId="126B4474">
            <w:pPr>
              <w:widowControl/>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1146760E">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车辆安装卫星定位装置的检查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267ABEBB">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6D74CE0">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网约车平台公司</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153F6D84">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现场检查</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网络检查</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书面检查</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专业机构核查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07FD2A4">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市出租汽车管理局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26F08B01">
            <w:pPr>
              <w:widowControl/>
              <w:spacing w:line="20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《网络预约出租汽车经营服务管理暂行办法》第五条</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《昆明市网络预约出租汽车经营服务管理暂行办法》第五条、第十条、第十六条、第十七条</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《云南省城市出租汽车管理办法》第八条</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《云南省网络预约出租汽车管理工作规范（暂行）》第四条</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《出租汽车驾驶员从业资格管理规定》第二十四、第二十五、第二十六、第二十七、第二十八条、第二十九条。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9278A02">
            <w:pPr>
              <w:widowControl/>
              <w:spacing w:line="240" w:lineRule="exact"/>
              <w:jc w:val="center"/>
              <w:textAlignment w:val="center"/>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C82A850">
            <w:pPr>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01D4AFE9">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05F43C9">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4AA1F437">
            <w:pPr>
              <w:widowControl/>
              <w:spacing w:line="240" w:lineRule="exact"/>
              <w:jc w:val="left"/>
              <w:rPr>
                <w:rFonts w:cs="宋体" w:asciiTheme="minorEastAsia" w:hAnsiTheme="minorEastAsia"/>
                <w:kern w:val="0"/>
                <w:sz w:val="20"/>
                <w:szCs w:val="20"/>
              </w:rPr>
            </w:pPr>
          </w:p>
        </w:tc>
        <w:tc>
          <w:tcPr>
            <w:tcW w:w="1450" w:type="dxa"/>
            <w:vMerge w:val="continue"/>
            <w:tcBorders>
              <w:left w:val="single" w:color="auto" w:sz="4" w:space="0"/>
              <w:bottom w:val="single" w:color="auto" w:sz="4" w:space="0"/>
              <w:right w:val="single" w:color="auto" w:sz="4" w:space="0"/>
            </w:tcBorders>
            <w:shd w:val="clear" w:color="auto" w:fill="auto"/>
            <w:vAlign w:val="center"/>
          </w:tcPr>
          <w:p w14:paraId="19E6AD37">
            <w:pPr>
              <w:widowControl/>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372907CF">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培训教育情况的检查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1245DBC3">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8C7C045">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网约车平台公司</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567733FD">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现场检查</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网络检查</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书面检查</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专业机构核查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919E959">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市出租汽车管理局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0DDAC85">
            <w:pPr>
              <w:widowControl/>
              <w:spacing w:line="20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《网络预约出租汽车经营服务管理暂行办法》第五条</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《昆明市网络预约出租汽车经营服务管理暂行办法》第五条、第十条、第十六条、第十七条</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《云南省城市出租汽车管理办法》第八条</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《云南省网络预约出租汽车管理工作规范（暂行）》第四条</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《出租汽车驾驶员从业资格管理规定》第二十四、第二十五、第二十六、第二十七、第二十八条、第二十九条。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0AB38D9">
            <w:pPr>
              <w:widowControl/>
              <w:spacing w:line="240" w:lineRule="exact"/>
              <w:jc w:val="center"/>
              <w:textAlignment w:val="center"/>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A73CD84">
            <w:pPr>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2CD11DBA">
        <w:tblPrEx>
          <w:tblCellMar>
            <w:top w:w="0" w:type="dxa"/>
            <w:left w:w="108" w:type="dxa"/>
            <w:bottom w:w="0" w:type="dxa"/>
            <w:right w:w="108" w:type="dxa"/>
          </w:tblCellMar>
        </w:tblPrEx>
        <w:trPr>
          <w:trHeight w:val="284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AAA9D93">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2D053ECD">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区交通运输局(19类47项）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1214E65">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信息管理能力</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219E65EC">
            <w:pPr>
              <w:widowControl/>
              <w:spacing w:after="200"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数据接入的检查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1E49139E">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2587A84">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网约车平台公司</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0A2349B9">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现场检查</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网络检查</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书面检查</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专业机构核查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9F0BEDB">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市出租汽车管理局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12BCC55">
            <w:pPr>
              <w:widowControl/>
              <w:spacing w:line="22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《网络预约出租汽车经营服务管理暂行办法》第五条、第二十四条、第二十六条、第二十七条、第三十条、第三十一条</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《昆明市网络预约出租汽车经营服务管理暂行办法》第五条、第二十一条</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《云南省网络预约出租汽车管理工作规范（暂行）》第四条、第八条</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《云南省网络预约出租汽车经营者申请线上服务能力认定工作规范(试行)》</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B541BAF">
            <w:pPr>
              <w:widowControl/>
              <w:spacing w:line="240" w:lineRule="exact"/>
              <w:jc w:val="center"/>
              <w:textAlignment w:val="center"/>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DE0FE27">
            <w:pPr>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01243838">
        <w:tblPrEx>
          <w:tblCellMar>
            <w:top w:w="0" w:type="dxa"/>
            <w:left w:w="108" w:type="dxa"/>
            <w:bottom w:w="0" w:type="dxa"/>
            <w:right w:w="108" w:type="dxa"/>
          </w:tblCellMar>
        </w:tblPrEx>
        <w:trPr>
          <w:trHeight w:val="318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ADBEC7A">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36D4AB84">
            <w:pPr>
              <w:widowControl/>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9E3E42">
            <w:pPr>
              <w:widowControl/>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67C9B084">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数据查询情况的检查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5AA6F5FA">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A001A51">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网约车平台公司</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2651155A">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现场检查</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网络检查</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921B2F6">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市出租汽车管理局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2B2E9405">
            <w:pPr>
              <w:widowControl/>
              <w:spacing w:line="22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《网络预约出租汽车经营服务管理暂行办法》第五条、第二十四条、第二十六条、第二十七条、第三十条、第三十一条</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《昆明市网络预约出租汽车经营服务管理暂行办法》第五条、第二十一条</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《云南省网络预约出租汽车管理工作规范（暂行）》第四条、第八条</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《云南省网络预约出租汽车经营者申请线上服务能力认定工作规范(试行)》</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289F26E">
            <w:pPr>
              <w:widowControl/>
              <w:spacing w:line="240" w:lineRule="exact"/>
              <w:jc w:val="center"/>
              <w:textAlignment w:val="center"/>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8A754FC">
            <w:pPr>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34D70673">
        <w:tblPrEx>
          <w:tblCellMar>
            <w:top w:w="0" w:type="dxa"/>
            <w:left w:w="108" w:type="dxa"/>
            <w:bottom w:w="0" w:type="dxa"/>
            <w:right w:w="108" w:type="dxa"/>
          </w:tblCellMar>
        </w:tblPrEx>
        <w:trPr>
          <w:trHeight w:val="317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A5D65B5">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3C7F7D70">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区交通运输局(19类47项）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041A6B3">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安全运营管理</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09338FF1">
            <w:pPr>
              <w:widowControl/>
              <w:spacing w:after="200"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安全责任落实情况的检查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33790E58">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66A574A">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网约车平台公司</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49CFEED5">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现场检查</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网络检查</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书面检查</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专业机构核查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923F7E8">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市出租汽车管理局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3F21FB7">
            <w:pPr>
              <w:widowControl/>
              <w:spacing w:line="22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《网络预约出租汽车经营服务管理暂行办法》第五条、第十六条、第十七条、第十八条、第十九条、第三十二条</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《昆明市网络预约出租汽车经营服务管理暂行办法》第五条、第十六条、第十七条、第十八条</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《云南省网络预约出租汽车管理工作规范（暂行）》第四条</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《中华人民共和国安全生产法》第十七条、第十八条</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《出租汽车服务质量信誉考核办法》第十八条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E8AFC12">
            <w:pPr>
              <w:widowControl/>
              <w:spacing w:line="240" w:lineRule="exact"/>
              <w:jc w:val="center"/>
              <w:textAlignment w:val="center"/>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71014F4">
            <w:pPr>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34B16132">
        <w:tblPrEx>
          <w:tblCellMar>
            <w:top w:w="0" w:type="dxa"/>
            <w:left w:w="108" w:type="dxa"/>
            <w:bottom w:w="0" w:type="dxa"/>
            <w:right w:w="108" w:type="dxa"/>
          </w:tblCellMar>
        </w:tblPrEx>
        <w:trPr>
          <w:trHeight w:val="328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87543BD">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3F4D03ED">
            <w:pPr>
              <w:widowControl/>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D15872">
            <w:pPr>
              <w:widowControl/>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5B7F6B10">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交通责任事故死亡情况的检查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75DEED9F">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B930774">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网约车平台公司</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5E127096">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现场检查</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网络检查</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书面检查</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专业机构核查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A6D0A15">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市出租汽车管理局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202C0241">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《网络预约出租汽车经营服务管理暂行办法》第五条、第十六条、第十七条、第十八条、第十九条、第三十二条</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《昆明市网络预约出租汽车经营服务管理暂行办法》第五条、第十六条、第十七条、第十八条</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《云南省网络预约出租汽车管理工作规范（暂行）》第四条</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《中华人民共和国安全生产法》第十七条、第十八条</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《出租汽车服务质量信誉考核办法》第十八条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C76C866">
            <w:pPr>
              <w:widowControl/>
              <w:spacing w:line="240" w:lineRule="exact"/>
              <w:jc w:val="center"/>
              <w:textAlignment w:val="center"/>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B02865B">
            <w:pPr>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2BEFC5E9">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D63C7F6">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30EA3AAF">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区交通运输局(19类47项）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488E62">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运营服务质量</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5CDB2034">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运营违规行为情况的检查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572C8488">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3B51F22">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网约车平台公司</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273DB6D0">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现场检查</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网络检查</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书面检查</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专业机构核查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FAF4497">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市出租汽车管理局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78AB690D">
            <w:pPr>
              <w:widowControl/>
              <w:spacing w:line="22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《网络预约出租汽车经营服务管理暂行办法》第十六条、第十七条、第十八条、第十九条、第三十二条</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《昆明市网络预约出租汽车经营服务管理暂行办法》第五条、第十六条、第十七条、第十八条</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《云南省网络预约出租汽车管理工作规范（暂行）》第四条</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《出租汽车服务质量信誉考核办法》第十八条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3F60F59">
            <w:pPr>
              <w:widowControl/>
              <w:spacing w:line="240" w:lineRule="exact"/>
              <w:jc w:val="center"/>
              <w:textAlignment w:val="center"/>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44BD028">
            <w:pPr>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50F822A3">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5DEAE75">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395F9ACF">
            <w:pPr>
              <w:widowControl/>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EA0821">
            <w:pPr>
              <w:widowControl/>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3BFD1631">
            <w:pPr>
              <w:widowControl/>
              <w:spacing w:after="200"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服务评价情况的检查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63937BB7">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BED6A43">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网约车平台公司</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47F313D6">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现场检查</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网络检查</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书面检查</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专业机构核查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1BA7FBF">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市出租汽车管理局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7FDD0607">
            <w:pPr>
              <w:widowControl/>
              <w:spacing w:line="22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《网络预约出租汽车经营服务管理暂行办法》第十六条、第十七条、第十八条、第十九条、第三十二条</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《昆明市网络预约出租汽车经营服务管理暂行办法》第五条、第十六条、第十七条、第十八条</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《云南省网络预约出租汽车管理工作规范（暂行）》第四条</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《出租汽车服务质量信誉考核办法》第十八条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17F48E5">
            <w:pPr>
              <w:widowControl/>
              <w:spacing w:line="240" w:lineRule="exact"/>
              <w:jc w:val="center"/>
              <w:textAlignment w:val="center"/>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0983DA7">
            <w:pPr>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7F759A8C">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46F980D">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490E3EBE">
            <w:pPr>
              <w:widowControl/>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A9914E">
            <w:pPr>
              <w:widowControl/>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16BE25E9">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信息公开情况的检查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432BA67A">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A8F2323">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网约车平台公司</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27A5D128">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现场检查</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网络检查</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书面检查</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专业机构核查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E7E6C65">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市出租汽车管理局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0728A2CA">
            <w:pPr>
              <w:widowControl/>
              <w:spacing w:line="22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《网络预约出租汽车经营服务管理暂行办法》第十六条、第十七条、第十八条、第十九条、第三十二条</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《昆明市网络预约出租汽车经营服务管理暂行办法》第五条、第十六条、第十七条、第十八条</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《云南省网络预约出租汽车管理工作规范（暂行）》第四条</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《出租汽车服务质量信誉考核办法》第十八条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4AA2D7B">
            <w:pPr>
              <w:widowControl/>
              <w:spacing w:line="240" w:lineRule="exact"/>
              <w:jc w:val="center"/>
              <w:textAlignment w:val="center"/>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D72A8E3">
            <w:pPr>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7F462234">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E1AAA67">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41179FB4">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区交通运输局(19类47项）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13B93F2D">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运营服务质量</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0F1278EA">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媒体曝光情况的检查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2CB1AC04">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991BD17">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网约车平台公司</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304B0CFF">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现场检查</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网络检查</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书面检查</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专业机构核查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3322DCC">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市出租汽车管理局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D2EB30B">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《网络预约出租汽车经营服务管理暂行办法》第十六条、第十七条、第十八条、第十九条、第三十二条</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《昆明市网络预约出租汽车经营服务管理暂行办法》第五条、第十六条、第十七条、第十八条</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《云南省网络预约出租汽车管理工作规范（暂行）》第四条</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《出租汽车服务质量信誉考核办法》第十八条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BF1DF40">
            <w:pPr>
              <w:widowControl/>
              <w:spacing w:line="240" w:lineRule="exact"/>
              <w:jc w:val="center"/>
              <w:textAlignment w:val="center"/>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BEBC588">
            <w:pPr>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212D3D33">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02DBA78">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4CB1CD6E">
            <w:pPr>
              <w:widowControl/>
              <w:spacing w:line="240" w:lineRule="exact"/>
              <w:jc w:val="left"/>
              <w:rPr>
                <w:rFonts w:cs="宋体" w:asciiTheme="minorEastAsia" w:hAnsiTheme="minorEastAsia"/>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54197857">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企业履行社会责任</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3C735A23">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维护行业稳定情况的检查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0DE639E2">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86E416D">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网约车平台公司</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7D0C5C2C">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现场检查</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网络检查</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书面检查</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专业机构核查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C215989">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市出租汽车管理局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2A9F282F">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《网络预约出租汽车经营服务管理暂行办法》第十六条、第十七条、第二十一条</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《昆明市网络预约出租汽车经营服务管理暂行办法》第十七条、第十八条、第二十八条</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《云南省网络预约出租汽车管理工作规范（暂行）》第四条</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《出租汽车服务质量信誉考核办法》第十八条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AADE74F">
            <w:pPr>
              <w:widowControl/>
              <w:spacing w:line="240" w:lineRule="exact"/>
              <w:jc w:val="center"/>
              <w:textAlignment w:val="center"/>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68380CB">
            <w:pPr>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604B92B7">
        <w:tblPrEx>
          <w:tblCellMar>
            <w:top w:w="0" w:type="dxa"/>
            <w:left w:w="108" w:type="dxa"/>
            <w:bottom w:w="0" w:type="dxa"/>
            <w:right w:w="108" w:type="dxa"/>
          </w:tblCellMar>
        </w:tblPrEx>
        <w:trPr>
          <w:trHeight w:val="172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E1241EF">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094A2C84">
            <w:pPr>
              <w:widowControl/>
              <w:spacing w:line="240" w:lineRule="exact"/>
              <w:jc w:val="left"/>
              <w:rPr>
                <w:rFonts w:cs="宋体" w:asciiTheme="minorEastAsia" w:hAnsiTheme="minorEastAsia"/>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6FE0C51C">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企业管理能力</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7E39EB18">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驾驶员权益保障的检查</w:t>
            </w:r>
            <w:r>
              <w:rPr>
                <w:rFonts w:hint="eastAsia" w:asciiTheme="minorEastAsia" w:hAnsiTheme="minorEastAsia" w:cstheme="minorEastAsia"/>
                <w:color w:val="000000"/>
                <w:kern w:val="0"/>
                <w:sz w:val="20"/>
                <w:szCs w:val="20"/>
              </w:rPr>
              <w:br w:type="textWrapping"/>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5356393F">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250C189">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巡游车经营企业</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5E741F97">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现场检查</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网络检查</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书面检查</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专业机构核查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65900EE">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市出租汽车管理局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2821BC4F">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《巡游出租汽车经营服务管理规定》第二十一条、第三十三条、第三十六条</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《昆明市客运出租汽车管理条例（修订）》第十六条</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《云南省城市出租汽车管理办法》第十六条、第二十条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8CC5ACA">
            <w:pPr>
              <w:widowControl/>
              <w:spacing w:line="240" w:lineRule="exact"/>
              <w:jc w:val="center"/>
              <w:textAlignment w:val="center"/>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F957788">
            <w:pPr>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146ACBC9">
        <w:tblPrEx>
          <w:tblCellMar>
            <w:top w:w="0" w:type="dxa"/>
            <w:left w:w="108" w:type="dxa"/>
            <w:bottom w:w="0" w:type="dxa"/>
            <w:right w:w="108" w:type="dxa"/>
          </w:tblCellMar>
        </w:tblPrEx>
        <w:trPr>
          <w:trHeight w:val="171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17F4141">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15DC3D86">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区交通运输局(19类47项）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0266CFD">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企业管理能力</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2DCC6570">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企业收费项目公示情况的检查</w:t>
            </w:r>
            <w:r>
              <w:rPr>
                <w:rFonts w:hint="eastAsia" w:asciiTheme="minorEastAsia" w:hAnsiTheme="minorEastAsia" w:cstheme="minorEastAsia"/>
                <w:color w:val="000000"/>
                <w:kern w:val="0"/>
                <w:sz w:val="20"/>
                <w:szCs w:val="20"/>
              </w:rPr>
              <w:br w:type="textWrapping"/>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53038BCD">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CDA1D42">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巡游车经营企业</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2974E17B">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现场检查</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网络检查</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书面检查</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专业机构核查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2AB5C1E">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市出租汽车管理局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76707BE1">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《巡游出租汽车经营服务管理规定》第二十一条、第三十三条、第三十六条</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《昆明市客运出租汽车管理条例（修订）》第十六条</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《云南省城市出租汽车管理办法》第十六条、第二十条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7B9D79F">
            <w:pPr>
              <w:widowControl/>
              <w:spacing w:line="240" w:lineRule="exact"/>
              <w:jc w:val="center"/>
              <w:textAlignment w:val="center"/>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01952C5">
            <w:pPr>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6A3DC862">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6931C9A">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1AF983BD">
            <w:pPr>
              <w:widowControl/>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F6884D">
            <w:pPr>
              <w:widowControl/>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6D0AB068">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驾驶员的培训教育情况的检查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00E4AD47">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47AD740">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巡游车经营企业</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60587930">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现场检查</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网络检查</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书面检查</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专业机构核查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36ED457">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市出租汽车管理局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C1F3BCA">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《巡游出租汽车经营服务管理规定》第二十一条、第三十三条、第三十六条</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《昆明市客运出租汽车管理条例（修订）》第十六条</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《云南省城市出租汽车管理办法》第十六条、第二十条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1BD0DBB">
            <w:pPr>
              <w:widowControl/>
              <w:spacing w:line="240" w:lineRule="exact"/>
              <w:jc w:val="center"/>
              <w:textAlignment w:val="center"/>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6B11180">
            <w:pPr>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6C4C9A8E">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08DB6E2">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63061C0C">
            <w:pPr>
              <w:widowControl/>
              <w:spacing w:line="240" w:lineRule="exact"/>
              <w:jc w:val="left"/>
              <w:rPr>
                <w:rFonts w:cs="宋体" w:asciiTheme="minorEastAsia" w:hAnsiTheme="minorEastAsia"/>
                <w:kern w:val="0"/>
                <w:sz w:val="20"/>
                <w:szCs w:val="20"/>
              </w:rPr>
            </w:pP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AABE800">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企业安全运营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0DCC2A42">
            <w:pPr>
              <w:widowControl/>
              <w:spacing w:after="200"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营运车辆技术保障方面</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7246756B">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8165C74">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巡游车经营企业</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37DEAC81">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现场检查</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网络检查</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书面检查</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专业机构核查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DEECAD2">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市出租汽车管理局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733BFD8A">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《巡游出租汽车经营服务管理规定》第二十一条、第三十五条</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《云南省城市出租汽车管理办法》第十四条、第二十条</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《昆明市客运出租汽车管理条例（修订）》第十一条、第十六条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1E8DAD3">
            <w:pPr>
              <w:widowControl/>
              <w:spacing w:line="240" w:lineRule="exact"/>
              <w:jc w:val="center"/>
              <w:textAlignment w:val="center"/>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1EBC289">
            <w:pPr>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145A409C">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16D7CD9">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3BB2CB20">
            <w:pPr>
              <w:widowControl/>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9B515A">
            <w:pPr>
              <w:widowControl/>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30F94653">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营运车辆年度审验情况</w:t>
            </w:r>
            <w:r>
              <w:rPr>
                <w:rFonts w:hint="eastAsia" w:asciiTheme="minorEastAsia" w:hAnsiTheme="minorEastAsia" w:cstheme="minorEastAsia"/>
                <w:color w:val="000000"/>
                <w:kern w:val="0"/>
                <w:sz w:val="20"/>
                <w:szCs w:val="20"/>
              </w:rPr>
              <w:br w:type="textWrapping"/>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6069F691">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966511A">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巡游车经营企业</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453E9BB5">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现场检查</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网络检查</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书面检查</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专业机构核查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94AF502">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市出租汽车管理局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39CC1789">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《巡游出租汽车经营服务管理规定》第二十一条、第三十五条</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《云南省城市出租汽车管理办法》第十四条、第二十条</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《昆明市客运出租汽车管理条例（修订）》第十一条、第十六条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86DD622">
            <w:pPr>
              <w:widowControl/>
              <w:spacing w:line="240" w:lineRule="exact"/>
              <w:jc w:val="center"/>
              <w:textAlignment w:val="center"/>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474F1E1">
            <w:pPr>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242DB72C">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892F0CA">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133A4ABB">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区交通运输局(19类47项）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41A7A55B">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企业安全运营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4357E49D">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交通事故的处理和保险理赔</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02E535E6">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64F5E0F">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巡游车经营企业</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10D2EC20">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现场检查</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网络检查</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书面检查</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专业机构核查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7D32D63">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市出租汽车管理局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7DAFA48">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《巡游出租汽车经营服务管理规定》第二十一条、第三十五条</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《云南省城市出租汽车管理办法》第十四条、第二十条</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《昆明市客运出租汽车管理条例（修订）》第十一条、第十六条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68D0FE5">
            <w:pPr>
              <w:widowControl/>
              <w:spacing w:line="240" w:lineRule="exact"/>
              <w:jc w:val="center"/>
              <w:textAlignment w:val="center"/>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AC7276D">
            <w:pPr>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2E3EA20F">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657BF8B">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429DF50D">
            <w:pPr>
              <w:widowControl/>
              <w:spacing w:line="240" w:lineRule="exact"/>
              <w:jc w:val="left"/>
              <w:rPr>
                <w:rFonts w:cs="宋体" w:asciiTheme="minorEastAsia" w:hAnsiTheme="minorEastAsia"/>
                <w:kern w:val="0"/>
                <w:sz w:val="20"/>
                <w:szCs w:val="20"/>
              </w:rPr>
            </w:pP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AEE078F">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企业运营服务</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0BE8C09D">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日常监督管理和投诉处理</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4BB5B57D">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5219FFF">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巡游车经营企业</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14D335FF">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现场检查</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网络检查</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书面检查</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专业机构核查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0DECD89">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市出租汽车管理局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36B71D23">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《巡游出租汽车经营服务管理规定》第二十九条</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《云南省城市出租汽车管理办法》第二十条、第三十条</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《昆明市客运出租汽车管理条例（修订）》第十六条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0A9E229">
            <w:pPr>
              <w:widowControl/>
              <w:spacing w:line="240" w:lineRule="exact"/>
              <w:jc w:val="center"/>
              <w:textAlignment w:val="center"/>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6AF29CB">
            <w:pPr>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7937EB93">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33D64E7">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4392EE81">
            <w:pPr>
              <w:widowControl/>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991105">
            <w:pPr>
              <w:widowControl/>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49BDA16E">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值班制度的落实情况</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23A13E0C">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5332B0B">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巡游车经营企业</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0E268BE9">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现场检查</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网络检查</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书面检查</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专业机构核查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EC631B0">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市出租汽车管理局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D609B6F">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《巡游出租汽车经营服务管理规定》第二十九条</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《云南省城市出租汽车管理办法》第二十条、第三十条</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《昆明市客运出租汽车管理条例（修订）》第十六条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EDDC0C5">
            <w:pPr>
              <w:widowControl/>
              <w:spacing w:line="240" w:lineRule="exact"/>
              <w:jc w:val="center"/>
              <w:textAlignment w:val="center"/>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AB4E483">
            <w:pPr>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72771930">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CBCB716">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10621C61">
            <w:pPr>
              <w:widowControl/>
              <w:spacing w:line="240" w:lineRule="exact"/>
              <w:jc w:val="left"/>
              <w:rPr>
                <w:rFonts w:cs="宋体" w:asciiTheme="minorEastAsia" w:hAnsiTheme="minorEastAsia"/>
                <w:kern w:val="0"/>
                <w:sz w:val="20"/>
                <w:szCs w:val="20"/>
              </w:rPr>
            </w:pP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689D597">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企业社会责任</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6382E3B5">
            <w:pPr>
              <w:widowControl/>
              <w:spacing w:after="200"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节能减排与环保</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70C387E7">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2506BC3">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巡游车经营企业</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51570EEA">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现场检查</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网络检查</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书面检查</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专业机构核查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7557F3F">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市出租汽车管理局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7AA0F54B">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《巡游出租汽车经营服务管理规定》第二十条、第三十七条、第三十八条</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《昆明市客运出租汽车管理条例（修订）》第十六条、第十八条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E4BD9F7">
            <w:pPr>
              <w:widowControl/>
              <w:spacing w:line="240" w:lineRule="exact"/>
              <w:jc w:val="center"/>
              <w:textAlignment w:val="center"/>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FB36F6E">
            <w:pPr>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1345985A">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61E4CC7">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2BD43A83">
            <w:pPr>
              <w:widowControl/>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2727CF">
            <w:pPr>
              <w:widowControl/>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0013055D">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公共服务保障</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0E737462">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905AC24">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巡游车经营企业</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07A0691F">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现场检查</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网络检查</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书面检查</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专业机构核查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1229C3B">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市出租汽车管理局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3D03622">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《巡游出租汽车经营服务管理规定》第二十条、第三十七条、第三十八条</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《昆明市客运出租汽车管理条例（修订）》第十六条、第十八条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971974C">
            <w:pPr>
              <w:widowControl/>
              <w:spacing w:line="240" w:lineRule="exact"/>
              <w:jc w:val="center"/>
              <w:textAlignment w:val="center"/>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1A93C27">
            <w:pPr>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4AA05234">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9451D1E">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3C11290D">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区交通运输局(19类47项）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74038C7D">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水路运输经营资质情况检查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01EF44E2">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专职管理人员、海务、机务人员配备情况、企业管理制度建立、船舶相关证书、国内水路运输经营许可证规范使用等情况检查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71C6BE8F">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72D07D2">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水路运输经营者</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726019D9">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实地核查、书面检查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4083DB8">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市航务管理局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306ED15E">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《国内水路运输管理条例》第六条、第七条、第十九条；</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《国内水路运输管理规定》第五条、第六条、第七条、第八条、第五十二条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E2F7B9B">
            <w:pPr>
              <w:widowControl/>
              <w:spacing w:line="240" w:lineRule="exact"/>
              <w:jc w:val="center"/>
              <w:textAlignment w:val="center"/>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FA13968">
            <w:pPr>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3E3379D8">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5BED457">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3537C685">
            <w:pPr>
              <w:widowControl/>
              <w:spacing w:line="240" w:lineRule="exact"/>
              <w:jc w:val="left"/>
              <w:rPr>
                <w:rFonts w:cs="宋体" w:asciiTheme="minorEastAsia" w:hAnsiTheme="minorEastAsia"/>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3EF1D298">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水路运输经营行为监管检查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2C8FF885">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经营范围、持证情况、船舶挂靠、运输禁运限运物资、超载等行为检查、船舶名称规范使用情况的检查、船舶营业运输证期限的检查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13A0E95F">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402B39E">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水路运输经营者</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3A53098F">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实地核查、书面检查、日常巡查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8895D76">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市航务管理局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33C0278C">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《国内水路运输管理条例》第六条、第十一条、第十三条、第十四条、第十七条、第十八条、第十九条、第二十条、第三十四条、第三十八条；</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《国内水路运输管理规定》第五条、第六条、第七条、第十四条、第二十条、第二十一条、第二十三条、第二十四条、第二十五条、第二十六条、第二十九条、第三十九条、第四十条、第四十九条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73BFBAD">
            <w:pPr>
              <w:widowControl/>
              <w:spacing w:line="240" w:lineRule="exact"/>
              <w:jc w:val="center"/>
              <w:textAlignment w:val="center"/>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6DE8EBB">
            <w:pPr>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4D4BD0C7">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4958223">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2489D0A2">
            <w:pPr>
              <w:widowControl/>
              <w:spacing w:line="240" w:lineRule="exact"/>
              <w:jc w:val="left"/>
              <w:rPr>
                <w:rFonts w:cs="宋体" w:asciiTheme="minorEastAsia" w:hAnsiTheme="minorEastAsia"/>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1A15B455">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港口经营资质情况检查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74EEFE8E">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中华人民共和国港口经营许可证规范使用、名称规范使用、经营期限、经营范围、住所（经营场所）或驻在场所等情况检查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378917D5">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6C7301E">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水路运输经营者</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682F481F">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实地核查、书面检查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2018F3B">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市航务管理局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0D2B9AB5">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《中华人民共和国港口法》第二十二条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35D628F">
            <w:pPr>
              <w:widowControl/>
              <w:spacing w:line="240" w:lineRule="exact"/>
              <w:jc w:val="center"/>
              <w:textAlignment w:val="center"/>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C8FA672">
            <w:pPr>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6D0C367E">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B7A3D79">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5FEFC25C">
            <w:pPr>
              <w:widowControl/>
              <w:spacing w:line="240" w:lineRule="exact"/>
              <w:jc w:val="left"/>
              <w:rPr>
                <w:rFonts w:cs="宋体" w:asciiTheme="minorEastAsia" w:hAnsiTheme="minorEastAsia"/>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07D1E134">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水运建设市场检查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4B19F96B">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招标投标行为、履约行为检查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7B103707">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9ED0AC6">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水运建设项目从业单位</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4565B1D7">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现场检查、网络监测</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DCFA78E">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市航务管理局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2BD4A552">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《招标投标条例》第四条、第五十九条；</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《水运建设市场监督管理办法》第四条；</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《水运工程建设项目招标投标管理办法》第五条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257CDDA">
            <w:pPr>
              <w:widowControl/>
              <w:spacing w:line="240" w:lineRule="exact"/>
              <w:jc w:val="center"/>
              <w:textAlignment w:val="center"/>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F233DC8">
            <w:pPr>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3FAD0DBC">
        <w:tblPrEx>
          <w:tblCellMar>
            <w:top w:w="0" w:type="dxa"/>
            <w:left w:w="108" w:type="dxa"/>
            <w:bottom w:w="0" w:type="dxa"/>
            <w:right w:w="108" w:type="dxa"/>
          </w:tblCellMar>
        </w:tblPrEx>
        <w:trPr>
          <w:trHeight w:val="134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6E0FCAD">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6A16C26E">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区交通运输局(19类47项）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15E79E7D">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水运建设监督检查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5524499F">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建设程序和建设管理行为检查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10C9DAB5">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05B1352">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水运建设项目从业单位</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598924E5">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现场检查、网络监测</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66A3E10">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市航务管理局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34C3924E">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《建设工程质量管理条例》第四条；</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《水运建设市场监督管理办法》第四条；</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《港口工程建设管理规定》第三条；</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《航道工程建设管理规定》第三条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5AE0E32">
            <w:pPr>
              <w:widowControl/>
              <w:spacing w:line="240" w:lineRule="exact"/>
              <w:jc w:val="center"/>
              <w:textAlignment w:val="center"/>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F5C4436">
            <w:pPr>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05AB2EAC">
        <w:tblPrEx>
          <w:tblCellMar>
            <w:top w:w="0" w:type="dxa"/>
            <w:left w:w="108" w:type="dxa"/>
            <w:bottom w:w="0" w:type="dxa"/>
            <w:right w:w="108" w:type="dxa"/>
          </w:tblCellMar>
        </w:tblPrEx>
        <w:trPr>
          <w:trHeight w:val="194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11E64D6">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0075B194">
            <w:pPr>
              <w:widowControl/>
              <w:spacing w:line="240" w:lineRule="exact"/>
              <w:jc w:val="left"/>
              <w:rPr>
                <w:rFonts w:cs="宋体" w:asciiTheme="minorEastAsia" w:hAnsiTheme="minorEastAsia"/>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1B046C39">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公路水运建设监督检查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4424E41D">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建设程序和建设管理行为检查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24AABC91">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24A8E09">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公路水运建设项目从业单位</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2A76454A">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现场检查、网络监测</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FB47CA6">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市交通建设工程质量监督局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1923CE1">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建设工程质量管理条例》第四条；《公路建设监督管理办法》第六条、第七条；《公路建设市场管理办法》第八条、第九条；《水运建设市场监督管理办法》第四条；《港口工程建设管理规定》第三条；《航道工程建设管理规定》第三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B71720E">
            <w:pPr>
              <w:widowControl/>
              <w:spacing w:line="240" w:lineRule="exact"/>
              <w:jc w:val="center"/>
              <w:textAlignment w:val="center"/>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AF7074A">
            <w:pPr>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01453B40">
        <w:tblPrEx>
          <w:tblCellMar>
            <w:top w:w="0" w:type="dxa"/>
            <w:left w:w="108" w:type="dxa"/>
            <w:bottom w:w="0" w:type="dxa"/>
            <w:right w:w="108" w:type="dxa"/>
          </w:tblCellMar>
        </w:tblPrEx>
        <w:trPr>
          <w:trHeight w:val="141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FC4C39D">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0EED6696">
            <w:pPr>
              <w:widowControl/>
              <w:spacing w:line="240" w:lineRule="exact"/>
              <w:jc w:val="left"/>
              <w:rPr>
                <w:rFonts w:cs="宋体" w:asciiTheme="minorEastAsia" w:hAnsiTheme="minorEastAsia"/>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63540A0A">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公路建设市场检查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135C3D28">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招标投标行为、履约行为检查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58B3C528">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0631398">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公路建设项目从业单位</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7FA5AA90">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现场检查、网络监测</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9BE6FAF">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市交通运输局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715859A">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《招标投标条例》第四条、第五十九条；</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《公路建设市场管理办法》第八条、第九条；</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《公路工程建设项目招标投标管理办法》第三条。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C4D5EA5">
            <w:pPr>
              <w:widowControl/>
              <w:spacing w:line="240" w:lineRule="exact"/>
              <w:jc w:val="center"/>
              <w:textAlignment w:val="center"/>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9216BAE">
            <w:pPr>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562D297E">
        <w:tblPrEx>
          <w:tblCellMar>
            <w:top w:w="0" w:type="dxa"/>
            <w:left w:w="108" w:type="dxa"/>
            <w:bottom w:w="0" w:type="dxa"/>
            <w:right w:w="108" w:type="dxa"/>
          </w:tblCellMar>
        </w:tblPrEx>
        <w:trPr>
          <w:trHeight w:val="1782"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4D84A0A">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30956F17">
            <w:pPr>
              <w:widowControl/>
              <w:spacing w:line="240" w:lineRule="exact"/>
              <w:jc w:val="left"/>
              <w:rPr>
                <w:rFonts w:cs="宋体" w:asciiTheme="minorEastAsia" w:hAnsiTheme="minorEastAsia"/>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357F0709">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公路养护检查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6C97EC5A">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公路养护管理监管</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14DF2D64">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4BA90A1">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公路养护管理单位</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3520C0E5">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实地核查、书面检查、日常巡查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A1363EC">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市交通运输局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0800AE35">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《中华人民共和国公路法》第三十五条；</w:t>
            </w:r>
            <w:r>
              <w:rPr>
                <w:rFonts w:hint="eastAsia" w:asciiTheme="minorEastAsia" w:hAnsiTheme="minorEastAsia" w:cstheme="minorEastAsia"/>
                <w:color w:val="000000"/>
                <w:kern w:val="0"/>
                <w:sz w:val="20"/>
                <w:szCs w:val="20"/>
              </w:rPr>
              <w:br w:type="textWrapping"/>
            </w:r>
            <w:r>
              <w:rPr>
                <w:rFonts w:hint="eastAsia" w:asciiTheme="minorEastAsia" w:hAnsiTheme="minorEastAsia" w:cstheme="minorEastAsia"/>
                <w:color w:val="000000"/>
                <w:kern w:val="0"/>
                <w:sz w:val="20"/>
                <w:szCs w:val="20"/>
              </w:rPr>
              <w:t>《公路安全保护条例》第四十四条、第四十五条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9A96722">
            <w:pPr>
              <w:widowControl/>
              <w:spacing w:line="240" w:lineRule="exact"/>
              <w:jc w:val="center"/>
              <w:textAlignment w:val="center"/>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F8949A8">
            <w:pPr>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467A463E">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91C8C76">
            <w:pPr>
              <w:numPr>
                <w:ilvl w:val="0"/>
                <w:numId w:val="1"/>
              </w:numPr>
              <w:jc w:val="center"/>
              <w:rPr>
                <w:rFonts w:cs="宋体" w:asciiTheme="minorEastAsia" w:hAnsiTheme="minorEastAsia"/>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1C5258D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区农业农村局（13类13项）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265B9203">
            <w:pPr>
              <w:widowControl/>
              <w:spacing w:line="240" w:lineRule="exact"/>
              <w:jc w:val="left"/>
              <w:textAlignment w:val="center"/>
              <w:rPr>
                <w:rFonts w:cs="宋体" w:asciiTheme="minorEastAsia" w:hAnsiTheme="minorEastAsia"/>
                <w:kern w:val="0"/>
                <w:sz w:val="20"/>
                <w:szCs w:val="20"/>
              </w:rPr>
            </w:pPr>
            <w:r>
              <w:rPr>
                <w:rFonts w:hint="eastAsia" w:ascii="宋体" w:hAnsi="宋体" w:eastAsia="宋体" w:cs="宋体"/>
                <w:color w:val="000000"/>
                <w:kern w:val="0"/>
                <w:sz w:val="20"/>
                <w:szCs w:val="20"/>
              </w:rPr>
              <w:t>农药监督抽查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0477458F">
            <w:pPr>
              <w:widowControl/>
              <w:spacing w:line="240" w:lineRule="exact"/>
              <w:jc w:val="left"/>
              <w:textAlignment w:val="center"/>
              <w:rPr>
                <w:rFonts w:cs="宋体" w:asciiTheme="minorEastAsia" w:hAnsiTheme="minorEastAsia"/>
                <w:kern w:val="0"/>
                <w:sz w:val="20"/>
                <w:szCs w:val="20"/>
              </w:rPr>
            </w:pPr>
            <w:r>
              <w:rPr>
                <w:rFonts w:hint="eastAsia" w:ascii="宋体" w:hAnsi="宋体" w:eastAsia="宋体" w:cs="宋体"/>
                <w:color w:val="000000"/>
                <w:kern w:val="0"/>
                <w:sz w:val="20"/>
                <w:szCs w:val="20"/>
              </w:rPr>
              <w:t>农药生产、经营、使用场所，农药产品质量、农药产品标签、说明书、农药许可证件、农药生产原料进货出厂销售记录、农药产品质量合格证、农药经营购销账、农药登记试验单位及农药登记试验情况</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08CA26A9">
            <w:pPr>
              <w:widowControl/>
              <w:spacing w:line="240" w:lineRule="exact"/>
              <w:jc w:val="left"/>
              <w:textAlignment w:val="center"/>
              <w:rPr>
                <w:rFonts w:cs="宋体" w:asciiTheme="minorEastAsia" w:hAnsiTheme="minorEastAsia"/>
                <w:kern w:val="0"/>
                <w:sz w:val="20"/>
                <w:szCs w:val="20"/>
              </w:rPr>
            </w:pPr>
            <w:r>
              <w:rPr>
                <w:rFonts w:hint="eastAsia" w:ascii="宋体" w:hAnsi="宋体" w:eastAsia="宋体" w:cs="宋体"/>
                <w:color w:val="000000"/>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6F39D16">
            <w:pPr>
              <w:widowControl/>
              <w:spacing w:line="240" w:lineRule="exact"/>
              <w:jc w:val="left"/>
              <w:textAlignment w:val="center"/>
              <w:rPr>
                <w:rFonts w:cs="宋体" w:asciiTheme="minorEastAsia" w:hAnsiTheme="minorEastAsia"/>
                <w:kern w:val="0"/>
                <w:sz w:val="20"/>
                <w:szCs w:val="20"/>
              </w:rPr>
            </w:pPr>
            <w:r>
              <w:rPr>
                <w:rFonts w:hint="eastAsia" w:ascii="宋体" w:hAnsi="宋体" w:eastAsia="宋体" w:cs="宋体"/>
                <w:color w:val="000000"/>
                <w:kern w:val="0"/>
                <w:sz w:val="20"/>
                <w:szCs w:val="20"/>
              </w:rPr>
              <w:t>农药生产者、经营者，农药登记试验单位</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007D36F0">
            <w:pPr>
              <w:widowControl/>
              <w:spacing w:line="240" w:lineRule="exact"/>
              <w:jc w:val="left"/>
              <w:textAlignment w:val="center"/>
              <w:rPr>
                <w:rFonts w:cs="宋体" w:asciiTheme="minorEastAsia" w:hAnsiTheme="minorEastAsia"/>
                <w:kern w:val="0"/>
                <w:sz w:val="20"/>
                <w:szCs w:val="20"/>
              </w:rPr>
            </w:pPr>
            <w:r>
              <w:rPr>
                <w:rFonts w:hint="eastAsia" w:ascii="宋体" w:hAnsi="宋体" w:eastAsia="宋体" w:cs="宋体"/>
                <w:color w:val="000000"/>
                <w:kern w:val="0"/>
                <w:sz w:val="20"/>
                <w:szCs w:val="20"/>
              </w:rPr>
              <w:t>实地核查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431334E">
            <w:pPr>
              <w:widowControl/>
              <w:spacing w:line="240" w:lineRule="exact"/>
              <w:jc w:val="left"/>
              <w:textAlignment w:val="center"/>
              <w:rPr>
                <w:rFonts w:cs="宋体" w:asciiTheme="minorEastAsia" w:hAnsiTheme="minorEastAsia"/>
                <w:kern w:val="0"/>
                <w:sz w:val="20"/>
                <w:szCs w:val="20"/>
              </w:rPr>
            </w:pPr>
            <w:r>
              <w:rPr>
                <w:rFonts w:hint="eastAsia" w:ascii="宋体" w:hAnsi="宋体" w:eastAsia="宋体" w:cs="宋体"/>
                <w:color w:val="000000"/>
                <w:kern w:val="0"/>
                <w:sz w:val="20"/>
                <w:szCs w:val="20"/>
              </w:rPr>
              <w:t>农业农村相关职能部门(种植业与农药管理部门）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3E247440">
            <w:pPr>
              <w:widowControl/>
              <w:spacing w:line="220" w:lineRule="exact"/>
              <w:jc w:val="left"/>
              <w:textAlignment w:val="center"/>
              <w:rPr>
                <w:rFonts w:cs="宋体" w:asciiTheme="minorEastAsia" w:hAnsiTheme="minorEastAsia"/>
                <w:kern w:val="0"/>
                <w:sz w:val="20"/>
                <w:szCs w:val="20"/>
              </w:rPr>
            </w:pPr>
            <w:r>
              <w:rPr>
                <w:rFonts w:hint="eastAsia" w:ascii="宋体" w:hAnsi="宋体" w:eastAsia="宋体" w:cs="宋体"/>
                <w:color w:val="000000"/>
                <w:kern w:val="0"/>
                <w:sz w:val="20"/>
                <w:szCs w:val="20"/>
              </w:rPr>
              <w:t>《中华人民共和国农产品质量安全法》第二十一条第二款 国务院农业行政主管部门和省、自治区直辖市人民政府农业行政主管部门应当定期对可能危及农产品质量安全的农药、兽药、饲料和饲料添加剂、肥料等农业投入品进行监督抽查，并公布抽查结果。</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《农药管理条例》第三条第二款 县级以上地方人民政府农业主管部门负责本行政区域的农药监督管理工作。</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《农药管理条例》第四十一条 县级以上人民政府农业主管部门履行农药监督管理职责，可以依法采取下列措施：（一）进入农药生产、经营、使用场所实施现场检查；（二）对生产、经营、使用的农药实施抽查检测；（三）向有关人员调查了解有关情况；（四）查阅、复制合同、票据、账簿以及其他有关资料；（五）查封、扣押违法生产、经营、使用的农药，以及用于违法生产、经营、使用农药的工具、设备、原材料等；（六）查封违法生产、经营、使用农药的场所。</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《农药登记试验管理办法》第三十条 省级农业部门、农业部对农药登记试验单位和登记试验过程进行监督检查，重点检查以下内容：（一）试验单位资质条件变化情况；（二）重要试验设备、设施情况；（三）试验地点、试验项目等备案信息是否相符；（四）试验过程是否遵循法定的技术准则和方法；（五）登记试验安全风险及其防范措施的落实情况；（六)其他不符合农药登记试验质量管理规范要求或者影响登记试验质量的情况。</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DB22CA3">
            <w:pPr>
              <w:widowControl/>
              <w:spacing w:line="240" w:lineRule="exact"/>
              <w:jc w:val="center"/>
              <w:textAlignment w:val="center"/>
              <w:rPr>
                <w:rFonts w:asciiTheme="minorEastAsia" w:hAnsiTheme="minorEastAsia" w:cstheme="minorEastAsia"/>
                <w:color w:val="000000"/>
                <w:kern w:val="0"/>
                <w:sz w:val="20"/>
                <w:szCs w:val="20"/>
              </w:rPr>
            </w:pPr>
            <w:r>
              <w:rPr>
                <w:rFonts w:hint="eastAsia" w:ascii="宋体" w:hAnsi="宋体" w:eastAsia="宋体" w:cs="宋体"/>
                <w:color w:val="000000"/>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529880F">
            <w:pPr>
              <w:spacing w:line="240" w:lineRule="exact"/>
              <w:jc w:val="left"/>
              <w:rPr>
                <w:rFonts w:asciiTheme="minorEastAsia" w:hAnsiTheme="minorEastAsia" w:cstheme="minorEastAsia"/>
                <w:kern w:val="0"/>
                <w:sz w:val="20"/>
                <w:szCs w:val="20"/>
              </w:rPr>
            </w:pPr>
            <w:r>
              <w:rPr>
                <w:rFonts w:hint="eastAsia" w:cs="宋体" w:asciiTheme="minorEastAsia" w:hAnsiTheme="minorEastAsia"/>
                <w:kern w:val="0"/>
                <w:sz w:val="20"/>
                <w:szCs w:val="20"/>
              </w:rPr>
              <w:t>市、县两级监管(不含高新区、滇池旅游度假区）</w:t>
            </w:r>
          </w:p>
        </w:tc>
      </w:tr>
      <w:tr w14:paraId="7CB62DD5">
        <w:tblPrEx>
          <w:tblCellMar>
            <w:top w:w="0" w:type="dxa"/>
            <w:left w:w="108" w:type="dxa"/>
            <w:bottom w:w="0" w:type="dxa"/>
            <w:right w:w="108" w:type="dxa"/>
          </w:tblCellMar>
        </w:tblPrEx>
        <w:trPr>
          <w:trHeight w:val="609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7D083EE">
            <w:pPr>
              <w:numPr>
                <w:ilvl w:val="0"/>
                <w:numId w:val="1"/>
              </w:numPr>
              <w:jc w:val="center"/>
              <w:rPr>
                <w:rFonts w:cs="宋体" w:asciiTheme="minorEastAsia" w:hAnsiTheme="minorEastAsia"/>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73C0D4D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区农业农村局（13类13项）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73C565AE">
            <w:pPr>
              <w:widowControl/>
              <w:spacing w:line="240" w:lineRule="exact"/>
              <w:jc w:val="left"/>
              <w:textAlignment w:val="center"/>
              <w:rPr>
                <w:rFonts w:cs="宋体" w:asciiTheme="minorEastAsia" w:hAnsiTheme="minorEastAsia"/>
                <w:kern w:val="0"/>
                <w:sz w:val="20"/>
                <w:szCs w:val="20"/>
              </w:rPr>
            </w:pPr>
            <w:r>
              <w:rPr>
                <w:rFonts w:hint="eastAsia" w:ascii="宋体" w:hAnsi="宋体" w:eastAsia="宋体" w:cs="宋体"/>
                <w:color w:val="000000"/>
                <w:kern w:val="0"/>
                <w:sz w:val="20"/>
                <w:szCs w:val="20"/>
              </w:rPr>
              <w:t>肥料监督抽查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070AC5EB">
            <w:pPr>
              <w:widowControl/>
              <w:spacing w:line="240" w:lineRule="exact"/>
              <w:jc w:val="left"/>
              <w:textAlignment w:val="center"/>
              <w:rPr>
                <w:rFonts w:cs="宋体" w:asciiTheme="minorEastAsia" w:hAnsiTheme="minorEastAsia"/>
                <w:kern w:val="0"/>
                <w:sz w:val="20"/>
                <w:szCs w:val="20"/>
              </w:rPr>
            </w:pPr>
            <w:r>
              <w:rPr>
                <w:rFonts w:hint="eastAsia" w:ascii="宋体" w:hAnsi="宋体" w:eastAsia="宋体" w:cs="宋体"/>
                <w:color w:val="000000"/>
                <w:kern w:val="0"/>
                <w:sz w:val="20"/>
                <w:szCs w:val="20"/>
              </w:rPr>
              <w:t>肥料产品质量、肥料登记证、肥料标签</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1461B32B">
            <w:pPr>
              <w:widowControl/>
              <w:spacing w:line="240" w:lineRule="exact"/>
              <w:jc w:val="left"/>
              <w:textAlignment w:val="center"/>
              <w:rPr>
                <w:rFonts w:cs="宋体" w:asciiTheme="minorEastAsia" w:hAnsiTheme="minorEastAsia"/>
                <w:kern w:val="0"/>
                <w:sz w:val="20"/>
                <w:szCs w:val="20"/>
              </w:rPr>
            </w:pPr>
            <w:r>
              <w:rPr>
                <w:rFonts w:hint="eastAsia" w:ascii="宋体" w:hAnsi="宋体" w:eastAsia="宋体" w:cs="宋体"/>
                <w:color w:val="000000"/>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9E3EBDE">
            <w:pPr>
              <w:widowControl/>
              <w:spacing w:line="240" w:lineRule="exact"/>
              <w:jc w:val="left"/>
              <w:textAlignment w:val="center"/>
              <w:rPr>
                <w:rFonts w:cs="宋体" w:asciiTheme="minorEastAsia" w:hAnsiTheme="minorEastAsia"/>
                <w:kern w:val="0"/>
                <w:sz w:val="20"/>
                <w:szCs w:val="20"/>
              </w:rPr>
            </w:pPr>
            <w:r>
              <w:rPr>
                <w:rFonts w:hint="eastAsia" w:ascii="宋体" w:hAnsi="宋体" w:eastAsia="宋体" w:cs="宋体"/>
                <w:color w:val="000000"/>
                <w:kern w:val="0"/>
                <w:sz w:val="20"/>
                <w:szCs w:val="20"/>
              </w:rPr>
              <w:t>肥料生产、经营者</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79381413">
            <w:pPr>
              <w:widowControl/>
              <w:spacing w:line="240" w:lineRule="exact"/>
              <w:jc w:val="left"/>
              <w:textAlignment w:val="center"/>
              <w:rPr>
                <w:rFonts w:cs="宋体" w:asciiTheme="minorEastAsia" w:hAnsiTheme="minorEastAsia"/>
                <w:kern w:val="0"/>
                <w:sz w:val="20"/>
                <w:szCs w:val="20"/>
              </w:rPr>
            </w:pPr>
            <w:r>
              <w:rPr>
                <w:rFonts w:hint="eastAsia" w:ascii="宋体" w:hAnsi="宋体" w:eastAsia="宋体" w:cs="宋体"/>
                <w:color w:val="000000"/>
                <w:kern w:val="0"/>
                <w:sz w:val="20"/>
                <w:szCs w:val="20"/>
              </w:rPr>
              <w:t>实地核查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C1FDC5E">
            <w:pPr>
              <w:widowControl/>
              <w:spacing w:line="240" w:lineRule="exact"/>
              <w:jc w:val="left"/>
              <w:textAlignment w:val="center"/>
              <w:rPr>
                <w:rFonts w:cs="宋体" w:asciiTheme="minorEastAsia" w:hAnsiTheme="minorEastAsia"/>
                <w:kern w:val="0"/>
                <w:sz w:val="20"/>
                <w:szCs w:val="20"/>
              </w:rPr>
            </w:pPr>
            <w:r>
              <w:rPr>
                <w:rFonts w:hint="eastAsia" w:ascii="宋体" w:hAnsi="宋体" w:eastAsia="宋体" w:cs="宋体"/>
                <w:color w:val="000000"/>
                <w:kern w:val="0"/>
                <w:sz w:val="20"/>
                <w:szCs w:val="20"/>
              </w:rPr>
              <w:t>农业农村相关职能部门(种植业与农药管理部门）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D15C04E">
            <w:pPr>
              <w:widowControl/>
              <w:spacing w:line="240" w:lineRule="exact"/>
              <w:jc w:val="left"/>
              <w:textAlignment w:val="center"/>
              <w:rPr>
                <w:rFonts w:cs="宋体" w:asciiTheme="minorEastAsia" w:hAnsiTheme="minorEastAsia"/>
                <w:kern w:val="0"/>
                <w:sz w:val="20"/>
                <w:szCs w:val="20"/>
              </w:rPr>
            </w:pPr>
            <w:r>
              <w:rPr>
                <w:rFonts w:hint="eastAsia" w:ascii="宋体" w:hAnsi="宋体" w:eastAsia="宋体" w:cs="宋体"/>
                <w:color w:val="000000"/>
                <w:kern w:val="0"/>
                <w:sz w:val="20"/>
                <w:szCs w:val="20"/>
              </w:rPr>
              <w:t>《中华人民共和国农产品质量安全法》第二十一条第二款 国务院农业行政主管部门和省、自治区直辖市人民政府农业行政主管部门应当定期对可能危及农产品质量安全的农药、兽药、饲料和饲料添加剂、肥料等农业投入品进行监督抽查，并公布抽查结果。</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《肥料登记管理办法》第七条第三款 县级以上地方人民政府行政主管部门负责本行政区域内的肥料登记和监督管理工作。</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《肥料登记管理办法》第二十五条 农业行政主管部门应当按照规定对辖区内的肥料生产、经营和使用单位的肥料进行定期或不定期监督、检查，必要时按照规定抽取样品和索取有关资料，有关单位不得拒绝和隐瞒，对质量不合格的产品，要限期改进。对质量连续不合格的产品，肥料登记证有效期满后不予续展。</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5E0E670">
            <w:pPr>
              <w:widowControl/>
              <w:spacing w:line="240" w:lineRule="exact"/>
              <w:jc w:val="center"/>
              <w:textAlignment w:val="center"/>
              <w:rPr>
                <w:rFonts w:asciiTheme="minorEastAsia" w:hAnsiTheme="minorEastAsia" w:cstheme="minorEastAsia"/>
                <w:color w:val="000000"/>
                <w:kern w:val="0"/>
                <w:sz w:val="20"/>
                <w:szCs w:val="20"/>
              </w:rPr>
            </w:pPr>
            <w:r>
              <w:rPr>
                <w:rFonts w:hint="eastAsia" w:ascii="宋体" w:hAnsi="宋体" w:eastAsia="宋体" w:cs="宋体"/>
                <w:color w:val="000000"/>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3719749">
            <w:pPr>
              <w:spacing w:line="240" w:lineRule="exact"/>
              <w:jc w:val="left"/>
              <w:rPr>
                <w:rFonts w:asciiTheme="minorEastAsia" w:hAnsiTheme="minorEastAsia" w:cstheme="minorEastAsia"/>
                <w:kern w:val="0"/>
                <w:sz w:val="20"/>
                <w:szCs w:val="20"/>
              </w:rPr>
            </w:pPr>
            <w:r>
              <w:rPr>
                <w:rFonts w:hint="eastAsia" w:cs="宋体" w:asciiTheme="minorEastAsia" w:hAnsiTheme="minorEastAsia"/>
                <w:kern w:val="0"/>
                <w:sz w:val="20"/>
                <w:szCs w:val="20"/>
              </w:rPr>
              <w:t>市、县监管(不含高新区、滇池旅游度假区）</w:t>
            </w:r>
          </w:p>
        </w:tc>
      </w:tr>
      <w:tr w14:paraId="5132F9BA">
        <w:tblPrEx>
          <w:tblCellMar>
            <w:top w:w="0" w:type="dxa"/>
            <w:left w:w="108" w:type="dxa"/>
            <w:bottom w:w="0" w:type="dxa"/>
            <w:right w:w="108" w:type="dxa"/>
          </w:tblCellMar>
        </w:tblPrEx>
        <w:trPr>
          <w:trHeight w:val="6423"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534A191">
            <w:pPr>
              <w:numPr>
                <w:ilvl w:val="0"/>
                <w:numId w:val="1"/>
              </w:numPr>
              <w:jc w:val="center"/>
              <w:rPr>
                <w:rFonts w:cs="宋体" w:asciiTheme="minorEastAsia" w:hAnsiTheme="minorEastAsia"/>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6DFAC49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区农业农村局（13类13项）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238649C4">
            <w:pPr>
              <w:widowControl/>
              <w:spacing w:line="240" w:lineRule="exact"/>
              <w:jc w:val="left"/>
              <w:textAlignment w:val="center"/>
              <w:rPr>
                <w:rFonts w:cs="宋体" w:asciiTheme="minorEastAsia" w:hAnsiTheme="minorEastAsia"/>
                <w:kern w:val="0"/>
                <w:sz w:val="20"/>
                <w:szCs w:val="20"/>
              </w:rPr>
            </w:pPr>
            <w:r>
              <w:rPr>
                <w:rFonts w:hint="eastAsia" w:ascii="宋体" w:hAnsi="宋体" w:eastAsia="宋体" w:cs="宋体"/>
                <w:color w:val="000000"/>
                <w:kern w:val="0"/>
                <w:sz w:val="20"/>
                <w:szCs w:val="20"/>
              </w:rPr>
              <w:t>种子监督抽查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38DC3CDD">
            <w:pPr>
              <w:widowControl/>
              <w:spacing w:line="240" w:lineRule="exact"/>
              <w:jc w:val="left"/>
              <w:textAlignment w:val="center"/>
              <w:rPr>
                <w:rFonts w:cs="宋体" w:asciiTheme="minorEastAsia" w:hAnsiTheme="minorEastAsia"/>
                <w:kern w:val="0"/>
                <w:sz w:val="20"/>
                <w:szCs w:val="20"/>
              </w:rPr>
            </w:pPr>
            <w:r>
              <w:rPr>
                <w:rFonts w:hint="eastAsia" w:ascii="宋体" w:hAnsi="宋体" w:eastAsia="宋体" w:cs="宋体"/>
                <w:color w:val="000000"/>
                <w:kern w:val="0"/>
                <w:sz w:val="20"/>
                <w:szCs w:val="20"/>
              </w:rPr>
              <w:t>种子质量、标签与包装规范情况、主要农作物品种审定情况、非主要农作物品种登记信息、品种真性、种子生产经营资质、生产经营主体备案情况、种子企业生产经营案、种子生产基地书面委托生产合同、委托生产备案情况</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175CE9B2">
            <w:pPr>
              <w:widowControl/>
              <w:spacing w:line="240" w:lineRule="exact"/>
              <w:jc w:val="left"/>
              <w:textAlignment w:val="center"/>
              <w:rPr>
                <w:rFonts w:cs="宋体" w:asciiTheme="minorEastAsia" w:hAnsiTheme="minorEastAsia"/>
                <w:kern w:val="0"/>
                <w:sz w:val="20"/>
                <w:szCs w:val="20"/>
              </w:rPr>
            </w:pPr>
            <w:r>
              <w:rPr>
                <w:rFonts w:hint="eastAsia" w:ascii="宋体" w:hAnsi="宋体" w:eastAsia="宋体" w:cs="宋体"/>
                <w:color w:val="000000"/>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0F51AE7">
            <w:pPr>
              <w:widowControl/>
              <w:spacing w:line="240" w:lineRule="exact"/>
              <w:jc w:val="left"/>
              <w:textAlignment w:val="center"/>
              <w:rPr>
                <w:rFonts w:cs="宋体" w:asciiTheme="minorEastAsia" w:hAnsiTheme="minorEastAsia"/>
                <w:kern w:val="0"/>
                <w:sz w:val="20"/>
                <w:szCs w:val="20"/>
              </w:rPr>
            </w:pPr>
            <w:r>
              <w:rPr>
                <w:rFonts w:hint="eastAsia" w:ascii="宋体" w:hAnsi="宋体" w:eastAsia="宋体" w:cs="宋体"/>
                <w:color w:val="000000"/>
                <w:kern w:val="0"/>
                <w:sz w:val="20"/>
                <w:szCs w:val="20"/>
              </w:rPr>
              <w:t>种子生产经营者、委托生产企业、制种基地</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06DB1ACF">
            <w:pPr>
              <w:widowControl/>
              <w:spacing w:line="240" w:lineRule="exact"/>
              <w:jc w:val="left"/>
              <w:textAlignment w:val="center"/>
              <w:rPr>
                <w:rFonts w:cs="宋体" w:asciiTheme="minorEastAsia" w:hAnsiTheme="minorEastAsia"/>
                <w:kern w:val="0"/>
                <w:sz w:val="20"/>
                <w:szCs w:val="20"/>
              </w:rPr>
            </w:pPr>
            <w:r>
              <w:rPr>
                <w:rFonts w:hint="eastAsia" w:ascii="宋体" w:hAnsi="宋体" w:eastAsia="宋体" w:cs="宋体"/>
                <w:color w:val="000000"/>
                <w:kern w:val="0"/>
                <w:sz w:val="20"/>
                <w:szCs w:val="20"/>
              </w:rPr>
              <w:t>实地核查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124A903">
            <w:pPr>
              <w:widowControl/>
              <w:spacing w:line="240" w:lineRule="exact"/>
              <w:jc w:val="left"/>
              <w:textAlignment w:val="center"/>
              <w:rPr>
                <w:rFonts w:cs="宋体" w:asciiTheme="minorEastAsia" w:hAnsiTheme="minorEastAsia"/>
                <w:kern w:val="0"/>
                <w:sz w:val="20"/>
                <w:szCs w:val="20"/>
              </w:rPr>
            </w:pPr>
            <w:r>
              <w:rPr>
                <w:rFonts w:hint="eastAsia" w:ascii="宋体" w:hAnsi="宋体" w:eastAsia="宋体" w:cs="宋体"/>
                <w:color w:val="000000"/>
                <w:kern w:val="0"/>
                <w:sz w:val="20"/>
                <w:szCs w:val="20"/>
              </w:rPr>
              <w:t>农业农村相关职能部门(种业管理部门）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C95CA96">
            <w:pPr>
              <w:widowControl/>
              <w:spacing w:line="240" w:lineRule="exact"/>
              <w:jc w:val="left"/>
              <w:textAlignment w:val="center"/>
              <w:rPr>
                <w:rFonts w:cs="宋体" w:asciiTheme="minorEastAsia" w:hAnsiTheme="minorEastAsia"/>
                <w:kern w:val="0"/>
                <w:sz w:val="20"/>
                <w:szCs w:val="20"/>
              </w:rPr>
            </w:pPr>
            <w:r>
              <w:rPr>
                <w:rFonts w:hint="eastAsia" w:ascii="宋体" w:hAnsi="宋体" w:eastAsia="宋体" w:cs="宋体"/>
                <w:color w:val="000000"/>
                <w:kern w:val="0"/>
                <w:sz w:val="20"/>
                <w:szCs w:val="20"/>
              </w:rPr>
              <w:t>《中华人民共和国种子法》第四十七条 农业、林业主管部门应当加强对种子质量的监督检查。种子质量管理办法、行业标准和检验方法，由国务院农业、林业主管部门制定。农业、林业主管部门可以采用国家规定的快速检测方法对生产经营的种子品种进行检测，检测结果可以作为行政处罚依据。被检查人对检测结果有异议的，可以申请复检，复检不得采用同一检测方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《中华人民共和国种子法》第五十条 农业、林业主管部门是种子行政执法机关。种子执法人员依法执行公务时应当出示行政执法证件。农业、林业主管部门依法履行种子监督检查职责时，有权采取下列措施：</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一)进入生产经营场所进行现场检查；（二）对种子进行取样测试、试验或者检验；（三）查阅、复制有关合同、票据、账簿、生产经营档案及其他有关资料；（四）查封、扣押有证据证明违法生产经营的种子，以及用于违法生产经营的工具、设备及运输工具等；（五）查封违法从事种子生产经营活动的场所。</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《农作物种子标签和说明书管理办法》；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《农作物种子生产经营许可管理办法》；</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《农作物种子质量监督抽查管理办法》</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435F722">
            <w:pPr>
              <w:widowControl/>
              <w:spacing w:line="240" w:lineRule="exact"/>
              <w:jc w:val="center"/>
              <w:textAlignment w:val="center"/>
              <w:rPr>
                <w:rFonts w:asciiTheme="minorEastAsia" w:hAnsiTheme="minorEastAsia" w:cstheme="minorEastAsia"/>
                <w:color w:val="000000"/>
                <w:kern w:val="0"/>
                <w:sz w:val="20"/>
                <w:szCs w:val="20"/>
              </w:rPr>
            </w:pPr>
            <w:r>
              <w:rPr>
                <w:rFonts w:hint="eastAsia" w:ascii="宋体" w:hAnsi="宋体" w:eastAsia="宋体" w:cs="宋体"/>
                <w:color w:val="000000"/>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B3124C8">
            <w:pPr>
              <w:spacing w:line="240" w:lineRule="exact"/>
              <w:jc w:val="left"/>
              <w:rPr>
                <w:rFonts w:asciiTheme="minorEastAsia" w:hAnsiTheme="minorEastAsia" w:cstheme="minorEastAsia"/>
                <w:kern w:val="0"/>
                <w:sz w:val="20"/>
                <w:szCs w:val="20"/>
              </w:rPr>
            </w:pPr>
            <w:r>
              <w:rPr>
                <w:rFonts w:hint="eastAsia" w:cs="宋体" w:asciiTheme="minorEastAsia" w:hAnsiTheme="minorEastAsia"/>
                <w:kern w:val="0"/>
                <w:sz w:val="20"/>
                <w:szCs w:val="20"/>
              </w:rPr>
              <w:t>市、县监管(不含高新区、滇池旅游度假区）</w:t>
            </w:r>
          </w:p>
        </w:tc>
      </w:tr>
      <w:tr w14:paraId="7BBFEC1A">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F5D366F">
            <w:pPr>
              <w:numPr>
                <w:ilvl w:val="0"/>
                <w:numId w:val="1"/>
              </w:numPr>
              <w:jc w:val="center"/>
              <w:rPr>
                <w:rFonts w:cs="宋体" w:asciiTheme="minorEastAsia" w:hAnsiTheme="minorEastAsia"/>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3EE5101D">
            <w:pPr>
              <w:widowControl/>
              <w:spacing w:line="240" w:lineRule="exact"/>
              <w:jc w:val="center"/>
              <w:rPr>
                <w:rFonts w:cs="宋体" w:asciiTheme="minorEastAsia" w:hAnsiTheme="minorEastAsia"/>
                <w:kern w:val="0"/>
                <w:sz w:val="20"/>
                <w:szCs w:val="20"/>
              </w:rPr>
            </w:pPr>
            <w:r>
              <w:rPr>
                <w:rFonts w:hint="eastAsia" w:cs="宋体" w:asciiTheme="minorEastAsia" w:hAnsiTheme="minorEastAsia"/>
                <w:kern w:val="0"/>
                <w:sz w:val="20"/>
                <w:szCs w:val="20"/>
              </w:rPr>
              <w:t>区农业农村局（13类13项）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5DC5B6EC">
            <w:pPr>
              <w:widowControl/>
              <w:spacing w:line="240" w:lineRule="exact"/>
              <w:jc w:val="left"/>
              <w:textAlignment w:val="center"/>
              <w:rPr>
                <w:rFonts w:cs="宋体" w:asciiTheme="minorEastAsia" w:hAnsiTheme="minorEastAsia"/>
                <w:kern w:val="0"/>
                <w:sz w:val="20"/>
                <w:szCs w:val="20"/>
              </w:rPr>
            </w:pPr>
            <w:r>
              <w:rPr>
                <w:rFonts w:hint="eastAsia" w:ascii="宋体" w:hAnsi="宋体" w:eastAsia="宋体" w:cs="宋体"/>
                <w:color w:val="000000"/>
                <w:kern w:val="0"/>
                <w:sz w:val="20"/>
                <w:szCs w:val="20"/>
              </w:rPr>
              <w:t>种畜禽（蚕种）质量监管</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276EE388">
            <w:pPr>
              <w:widowControl/>
              <w:spacing w:line="240" w:lineRule="exact"/>
              <w:jc w:val="left"/>
              <w:textAlignment w:val="center"/>
              <w:rPr>
                <w:rFonts w:cs="宋体" w:asciiTheme="minorEastAsia" w:hAnsiTheme="minorEastAsia"/>
                <w:kern w:val="0"/>
                <w:sz w:val="20"/>
                <w:szCs w:val="20"/>
              </w:rPr>
            </w:pPr>
            <w:r>
              <w:rPr>
                <w:rFonts w:hint="eastAsia" w:ascii="宋体" w:hAnsi="宋体" w:eastAsia="宋体" w:cs="宋体"/>
                <w:color w:val="000000"/>
                <w:kern w:val="0"/>
                <w:sz w:val="20"/>
                <w:szCs w:val="20"/>
              </w:rPr>
              <w:t>种畜禽（蚕种）质量</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243892C5">
            <w:pPr>
              <w:widowControl/>
              <w:spacing w:line="240" w:lineRule="exact"/>
              <w:jc w:val="left"/>
              <w:textAlignment w:val="center"/>
              <w:rPr>
                <w:rFonts w:cs="宋体" w:asciiTheme="minorEastAsia" w:hAnsiTheme="minorEastAsia"/>
                <w:kern w:val="0"/>
                <w:sz w:val="20"/>
                <w:szCs w:val="20"/>
              </w:rPr>
            </w:pPr>
            <w:r>
              <w:rPr>
                <w:rFonts w:hint="eastAsia" w:ascii="宋体" w:hAnsi="宋体" w:eastAsia="宋体" w:cs="宋体"/>
                <w:color w:val="000000"/>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377F64D">
            <w:pPr>
              <w:widowControl/>
              <w:spacing w:line="240" w:lineRule="exact"/>
              <w:jc w:val="left"/>
              <w:textAlignment w:val="center"/>
              <w:rPr>
                <w:rFonts w:cs="宋体" w:asciiTheme="minorEastAsia" w:hAnsiTheme="minorEastAsia"/>
                <w:kern w:val="0"/>
                <w:sz w:val="20"/>
                <w:szCs w:val="20"/>
              </w:rPr>
            </w:pPr>
            <w:r>
              <w:rPr>
                <w:rFonts w:hint="eastAsia" w:ascii="宋体" w:hAnsi="宋体" w:eastAsia="宋体" w:cs="宋体"/>
                <w:color w:val="000000"/>
                <w:kern w:val="0"/>
                <w:sz w:val="20"/>
                <w:szCs w:val="20"/>
              </w:rPr>
              <w:t>种畜禽（蚕种）生产经营者</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0F45C719">
            <w:pPr>
              <w:widowControl/>
              <w:spacing w:line="240" w:lineRule="exact"/>
              <w:jc w:val="left"/>
              <w:textAlignment w:val="center"/>
              <w:rPr>
                <w:rFonts w:cs="宋体" w:asciiTheme="minorEastAsia" w:hAnsiTheme="minorEastAsia"/>
                <w:kern w:val="0"/>
                <w:sz w:val="20"/>
                <w:szCs w:val="20"/>
              </w:rPr>
            </w:pPr>
            <w:r>
              <w:rPr>
                <w:rFonts w:hint="eastAsia" w:ascii="宋体" w:hAnsi="宋体" w:eastAsia="宋体" w:cs="宋体"/>
                <w:color w:val="000000"/>
                <w:kern w:val="0"/>
                <w:sz w:val="20"/>
                <w:szCs w:val="20"/>
              </w:rPr>
              <w:t>实地核查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086C785">
            <w:pPr>
              <w:widowControl/>
              <w:spacing w:line="240" w:lineRule="exact"/>
              <w:jc w:val="left"/>
              <w:textAlignment w:val="center"/>
              <w:rPr>
                <w:rFonts w:cs="宋体" w:asciiTheme="minorEastAsia" w:hAnsiTheme="minorEastAsia"/>
                <w:kern w:val="0"/>
                <w:sz w:val="20"/>
                <w:szCs w:val="20"/>
              </w:rPr>
            </w:pPr>
            <w:r>
              <w:rPr>
                <w:rFonts w:hint="eastAsia" w:ascii="宋体" w:hAnsi="宋体" w:eastAsia="宋体" w:cs="宋体"/>
                <w:color w:val="000000"/>
                <w:kern w:val="0"/>
                <w:sz w:val="20"/>
                <w:szCs w:val="20"/>
              </w:rPr>
              <w:t>农业农村相关职能部门(种业管理部门）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FDE154B">
            <w:pPr>
              <w:widowControl/>
              <w:spacing w:line="240" w:lineRule="exact"/>
              <w:jc w:val="left"/>
              <w:textAlignment w:val="center"/>
              <w:rPr>
                <w:rFonts w:cs="宋体" w:asciiTheme="minorEastAsia" w:hAnsiTheme="minorEastAsia"/>
                <w:kern w:val="0"/>
                <w:sz w:val="20"/>
                <w:szCs w:val="20"/>
              </w:rPr>
            </w:pPr>
            <w:r>
              <w:rPr>
                <w:rFonts w:hint="eastAsia" w:ascii="宋体" w:hAnsi="宋体" w:eastAsia="宋体" w:cs="宋体"/>
                <w:color w:val="000000"/>
                <w:kern w:val="0"/>
                <w:sz w:val="20"/>
                <w:szCs w:val="20"/>
              </w:rPr>
              <w:t>《中华人民共和国畜牧法》第三十三条 县级以上人民政府畜牧兽医行政主管部门负责种畜禽质量安全的监督管理工作。种畜禽质量安全的监督检验应当委托具有法定资质的种畜禽质量检验机构进行；所需检验费用按照国务院规定列支，不得向被检验人收取。</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《中华人民共和国畜牧法》第五十四条 县级以上人民政府应当组织畜牧兽医行政主管部门和其他有关主管部门，依照本法和有关法律、行政法规的规定，加强对畜禽饲养环境、种畜禽质量、饲料和兽药等投入品的使用以及畜禽交易与运输的监督管理。</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《中华人民共和国畜牧法》第五十六条 县级人民政府畜牧兽医行政主管部门应当制定畜禽质量安全监督检查计划，按计划开展监督抽查工作。</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《中华人民共和国畜牧法》第二条第三款 蜂、蚕的资源保护利用和生产经营，适用本法有关规定。</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《蚕种管理办法》第二十六条 省级以上人民政府农业（蚕业）行政主管部门应当制定蚕种质量监督抽查计划并组织实施。</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农业部监督抽查的品种，省级农业（蚕业）行政主管部门不得重复抽查。监督抽查不得向被抽查者收取任何费用。</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承担蚕种质量检验的机构应当符合国家规定的条件，并经有关部门考核合格。</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7F8CDC0">
            <w:pPr>
              <w:widowControl/>
              <w:spacing w:line="240" w:lineRule="exact"/>
              <w:jc w:val="center"/>
              <w:textAlignment w:val="center"/>
              <w:rPr>
                <w:rFonts w:asciiTheme="minorEastAsia" w:hAnsiTheme="minorEastAsia" w:cstheme="minorEastAsia"/>
                <w:color w:val="000000"/>
                <w:kern w:val="0"/>
                <w:sz w:val="20"/>
                <w:szCs w:val="20"/>
              </w:rPr>
            </w:pPr>
            <w:r>
              <w:rPr>
                <w:rFonts w:hint="eastAsia" w:ascii="宋体" w:hAnsi="宋体" w:eastAsia="宋体" w:cs="宋体"/>
                <w:color w:val="000000"/>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39D3EBA">
            <w:pPr>
              <w:spacing w:line="240" w:lineRule="exact"/>
              <w:jc w:val="left"/>
              <w:rPr>
                <w:rFonts w:asciiTheme="minorEastAsia" w:hAnsiTheme="minorEastAsia" w:cstheme="minorEastAsia"/>
                <w:kern w:val="0"/>
                <w:sz w:val="20"/>
                <w:szCs w:val="20"/>
              </w:rPr>
            </w:pPr>
            <w:r>
              <w:rPr>
                <w:rFonts w:hint="eastAsia" w:cs="宋体" w:asciiTheme="minorEastAsia" w:hAnsiTheme="minorEastAsia"/>
                <w:kern w:val="0"/>
                <w:sz w:val="20"/>
                <w:szCs w:val="20"/>
              </w:rPr>
              <w:t>市、县监管(不含高新区、滇池旅游度假区）</w:t>
            </w:r>
          </w:p>
        </w:tc>
      </w:tr>
      <w:tr w14:paraId="26902E94">
        <w:tblPrEx>
          <w:tblCellMar>
            <w:top w:w="0" w:type="dxa"/>
            <w:left w:w="108" w:type="dxa"/>
            <w:bottom w:w="0" w:type="dxa"/>
            <w:right w:w="108" w:type="dxa"/>
          </w:tblCellMar>
        </w:tblPrEx>
        <w:trPr>
          <w:trHeight w:val="6281"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3535CD1">
            <w:pPr>
              <w:numPr>
                <w:ilvl w:val="0"/>
                <w:numId w:val="1"/>
              </w:numPr>
              <w:jc w:val="center"/>
              <w:rPr>
                <w:rFonts w:cs="宋体" w:asciiTheme="minorEastAsia" w:hAnsiTheme="minorEastAsia"/>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10884F6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区农业农村局（13类13项）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49C21713">
            <w:pPr>
              <w:widowControl/>
              <w:spacing w:line="240" w:lineRule="exact"/>
              <w:jc w:val="left"/>
              <w:textAlignment w:val="center"/>
              <w:rPr>
                <w:rFonts w:cs="宋体" w:asciiTheme="minorEastAsia" w:hAnsiTheme="minorEastAsia"/>
                <w:kern w:val="0"/>
                <w:sz w:val="20"/>
                <w:szCs w:val="20"/>
              </w:rPr>
            </w:pPr>
            <w:r>
              <w:rPr>
                <w:rFonts w:hint="eastAsia" w:ascii="宋体" w:hAnsi="宋体" w:eastAsia="宋体" w:cs="宋体"/>
                <w:color w:val="000000"/>
                <w:kern w:val="0"/>
                <w:sz w:val="20"/>
                <w:szCs w:val="20"/>
              </w:rPr>
              <w:t>饲料、饲料添加剂监督抽查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19EF2807">
            <w:pPr>
              <w:widowControl/>
              <w:spacing w:line="240" w:lineRule="exact"/>
              <w:jc w:val="left"/>
              <w:textAlignment w:val="center"/>
              <w:rPr>
                <w:rFonts w:cs="宋体" w:asciiTheme="minorEastAsia" w:hAnsiTheme="minorEastAsia"/>
                <w:kern w:val="0"/>
                <w:sz w:val="20"/>
                <w:szCs w:val="20"/>
              </w:rPr>
            </w:pPr>
            <w:r>
              <w:rPr>
                <w:rFonts w:hint="eastAsia" w:ascii="宋体" w:hAnsi="宋体" w:eastAsia="宋体" w:cs="宋体"/>
                <w:color w:val="000000"/>
                <w:kern w:val="0"/>
                <w:sz w:val="20"/>
                <w:szCs w:val="20"/>
              </w:rPr>
              <w:t>饲料、饲料添加剂产品质量安全主体责任履行情况</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5FBC2140">
            <w:pPr>
              <w:widowControl/>
              <w:spacing w:line="240" w:lineRule="exact"/>
              <w:jc w:val="left"/>
              <w:textAlignment w:val="center"/>
              <w:rPr>
                <w:rFonts w:cs="宋体" w:asciiTheme="minorEastAsia" w:hAnsiTheme="minorEastAsia"/>
                <w:kern w:val="0"/>
                <w:sz w:val="20"/>
                <w:szCs w:val="20"/>
              </w:rPr>
            </w:pPr>
            <w:r>
              <w:rPr>
                <w:rFonts w:hint="eastAsia" w:ascii="宋体" w:hAnsi="宋体" w:eastAsia="宋体" w:cs="宋体"/>
                <w:color w:val="000000"/>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3104B2B">
            <w:pPr>
              <w:widowControl/>
              <w:spacing w:line="240" w:lineRule="exact"/>
              <w:jc w:val="left"/>
              <w:textAlignment w:val="center"/>
              <w:rPr>
                <w:rFonts w:cs="宋体" w:asciiTheme="minorEastAsia" w:hAnsiTheme="minorEastAsia"/>
                <w:kern w:val="0"/>
                <w:sz w:val="20"/>
                <w:szCs w:val="20"/>
              </w:rPr>
            </w:pPr>
            <w:r>
              <w:rPr>
                <w:rFonts w:hint="eastAsia" w:ascii="宋体" w:hAnsi="宋体" w:eastAsia="宋体" w:cs="宋体"/>
                <w:color w:val="000000"/>
                <w:kern w:val="0"/>
                <w:sz w:val="20"/>
                <w:szCs w:val="20"/>
              </w:rPr>
              <w:t>饲料和饲料添加剂生产企业</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和经营企业</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6EBC30B5">
            <w:pPr>
              <w:widowControl/>
              <w:spacing w:line="240" w:lineRule="exact"/>
              <w:jc w:val="left"/>
              <w:textAlignment w:val="center"/>
              <w:rPr>
                <w:rFonts w:cs="宋体" w:asciiTheme="minorEastAsia" w:hAnsiTheme="minorEastAsia"/>
                <w:kern w:val="0"/>
                <w:sz w:val="20"/>
                <w:szCs w:val="20"/>
              </w:rPr>
            </w:pPr>
            <w:r>
              <w:rPr>
                <w:rFonts w:hint="eastAsia" w:ascii="宋体" w:hAnsi="宋体" w:eastAsia="宋体" w:cs="宋体"/>
                <w:color w:val="000000"/>
                <w:kern w:val="0"/>
                <w:sz w:val="20"/>
                <w:szCs w:val="20"/>
              </w:rPr>
              <w:t>实地核查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1882A73">
            <w:pPr>
              <w:widowControl/>
              <w:spacing w:line="240" w:lineRule="exact"/>
              <w:jc w:val="left"/>
              <w:textAlignment w:val="center"/>
              <w:rPr>
                <w:rFonts w:cs="宋体" w:asciiTheme="minorEastAsia" w:hAnsiTheme="minorEastAsia"/>
                <w:kern w:val="0"/>
                <w:sz w:val="20"/>
                <w:szCs w:val="20"/>
              </w:rPr>
            </w:pPr>
            <w:r>
              <w:rPr>
                <w:rFonts w:hint="eastAsia" w:ascii="宋体" w:hAnsi="宋体" w:eastAsia="宋体" w:cs="宋体"/>
                <w:color w:val="000000"/>
                <w:kern w:val="0"/>
                <w:sz w:val="20"/>
                <w:szCs w:val="20"/>
              </w:rPr>
              <w:t>农业农村相关职能部门(畜牧兽医部门）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81A1F04">
            <w:pPr>
              <w:widowControl/>
              <w:spacing w:line="240" w:lineRule="exact"/>
              <w:jc w:val="left"/>
              <w:textAlignment w:val="center"/>
              <w:rPr>
                <w:rFonts w:cs="宋体" w:asciiTheme="minorEastAsia" w:hAnsiTheme="minorEastAsia"/>
                <w:kern w:val="0"/>
                <w:sz w:val="20"/>
                <w:szCs w:val="20"/>
              </w:rPr>
            </w:pPr>
            <w:r>
              <w:rPr>
                <w:rFonts w:hint="eastAsia" w:ascii="宋体" w:hAnsi="宋体" w:eastAsia="宋体" w:cs="宋体"/>
                <w:color w:val="000000"/>
                <w:kern w:val="0"/>
                <w:sz w:val="20"/>
                <w:szCs w:val="20"/>
              </w:rPr>
              <w:t>《中华人民共和国农产品质量安全法》第二十一条第二款 国务院农业行政主管部门和省、自治区、直辖市人民政府农业行政主管部门应当定期对可能危及农产品质量安全的农药、兽药、饲料和饲料添加剂、肥料等农业投入品进行监督抽查，并公布抽查结果。</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《饲料和饲料添加剂管理条例》第三条第二款 县级以上地方人民政府负责饲料、饲料添加剂管理的部门负责本行政区域内饲料、饲料添加剂的监督管理工作。</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《饲料和饲料添加剂管理条例》第三十二条 国务院农业行政主管部门和县级以上地方人民政府饲料管理部门，应当根据需要定期或者不定期组织实施饲料、饲料添加剂监督抽查。饲料、饲料添加剂监督抽查检测工作由国务院农业行政主管部门或者省、自治区、直辖市人民政府饲料管理部门指定的具有相应技术条件的机构承担。饲料、饲料添加剂监督抽查不得收费。</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国务院农业行政主管部门和省、自治区、直辖市人民政府饲料管理部门应当按照职责权限公布监督抽查结果，并可以公布具有不良记录的饲料、饲料添加剂生产企业、经营者名单。</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051F0F0">
            <w:pPr>
              <w:widowControl/>
              <w:spacing w:line="240" w:lineRule="exact"/>
              <w:jc w:val="center"/>
              <w:textAlignment w:val="center"/>
              <w:rPr>
                <w:rFonts w:asciiTheme="minorEastAsia" w:hAnsiTheme="minorEastAsia" w:cstheme="minorEastAsia"/>
                <w:color w:val="000000"/>
                <w:kern w:val="0"/>
                <w:sz w:val="20"/>
                <w:szCs w:val="20"/>
              </w:rPr>
            </w:pPr>
            <w:r>
              <w:rPr>
                <w:rFonts w:hint="eastAsia" w:ascii="宋体" w:hAnsi="宋体" w:eastAsia="宋体" w:cs="宋体"/>
                <w:color w:val="000000"/>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D935459">
            <w:pPr>
              <w:spacing w:line="240" w:lineRule="exact"/>
              <w:jc w:val="left"/>
              <w:rPr>
                <w:rFonts w:asciiTheme="minorEastAsia" w:hAnsiTheme="minorEastAsia" w:cstheme="minorEastAsia"/>
                <w:kern w:val="0"/>
                <w:sz w:val="20"/>
                <w:szCs w:val="20"/>
              </w:rPr>
            </w:pPr>
            <w:r>
              <w:rPr>
                <w:rFonts w:hint="eastAsia" w:cs="宋体" w:asciiTheme="minorEastAsia" w:hAnsiTheme="minorEastAsia"/>
                <w:kern w:val="0"/>
                <w:sz w:val="20"/>
                <w:szCs w:val="20"/>
              </w:rPr>
              <w:t>市、县两级监管(不含高新区、滇池旅游度假区）</w:t>
            </w:r>
          </w:p>
        </w:tc>
      </w:tr>
      <w:tr w14:paraId="56FA76C6">
        <w:tblPrEx>
          <w:tblCellMar>
            <w:top w:w="0" w:type="dxa"/>
            <w:left w:w="108" w:type="dxa"/>
            <w:bottom w:w="0" w:type="dxa"/>
            <w:right w:w="108" w:type="dxa"/>
          </w:tblCellMar>
        </w:tblPrEx>
        <w:trPr>
          <w:trHeight w:val="6564"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984FD7E">
            <w:pPr>
              <w:numPr>
                <w:ilvl w:val="0"/>
                <w:numId w:val="1"/>
              </w:numPr>
              <w:jc w:val="center"/>
              <w:rPr>
                <w:rFonts w:cs="宋体" w:asciiTheme="minorEastAsia" w:hAnsiTheme="minorEastAsia"/>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435DB93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区农业农村局（13类13项）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49F47FB4">
            <w:pPr>
              <w:widowControl/>
              <w:spacing w:line="240" w:lineRule="exact"/>
              <w:jc w:val="left"/>
              <w:textAlignment w:val="center"/>
              <w:rPr>
                <w:rFonts w:cs="宋体" w:asciiTheme="minorEastAsia" w:hAnsiTheme="minorEastAsia"/>
                <w:kern w:val="0"/>
                <w:sz w:val="20"/>
                <w:szCs w:val="20"/>
              </w:rPr>
            </w:pPr>
            <w:r>
              <w:rPr>
                <w:rFonts w:hint="eastAsia" w:ascii="宋体" w:hAnsi="宋体" w:eastAsia="宋体" w:cs="宋体"/>
                <w:color w:val="000000"/>
                <w:kern w:val="0"/>
                <w:sz w:val="20"/>
                <w:szCs w:val="20"/>
              </w:rPr>
              <w:t>生鲜乳质量安全监督抽查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00A37503">
            <w:pPr>
              <w:widowControl/>
              <w:spacing w:line="240" w:lineRule="exact"/>
              <w:jc w:val="left"/>
              <w:textAlignment w:val="center"/>
              <w:rPr>
                <w:rFonts w:cs="宋体" w:asciiTheme="minorEastAsia" w:hAnsiTheme="minorEastAsia"/>
                <w:kern w:val="0"/>
                <w:sz w:val="20"/>
                <w:szCs w:val="20"/>
              </w:rPr>
            </w:pPr>
            <w:r>
              <w:rPr>
                <w:rFonts w:hint="eastAsia" w:ascii="宋体" w:hAnsi="宋体" w:eastAsia="宋体" w:cs="宋体"/>
                <w:color w:val="000000"/>
                <w:kern w:val="0"/>
                <w:sz w:val="20"/>
                <w:szCs w:val="20"/>
              </w:rPr>
              <w:t>生鲜乳收购</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站和生鲜乳</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运输车经营</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状况，生鲜</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乳质量安全</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6DC80B64">
            <w:pPr>
              <w:widowControl/>
              <w:spacing w:line="240" w:lineRule="exact"/>
              <w:jc w:val="left"/>
              <w:textAlignment w:val="center"/>
              <w:rPr>
                <w:rFonts w:cs="宋体" w:asciiTheme="minorEastAsia" w:hAnsiTheme="minorEastAsia"/>
                <w:kern w:val="0"/>
                <w:sz w:val="20"/>
                <w:szCs w:val="20"/>
              </w:rPr>
            </w:pPr>
            <w:r>
              <w:rPr>
                <w:rFonts w:hint="eastAsia" w:ascii="宋体" w:hAnsi="宋体" w:eastAsia="宋体" w:cs="宋体"/>
                <w:color w:val="000000"/>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F00D077">
            <w:pPr>
              <w:widowControl/>
              <w:spacing w:line="240" w:lineRule="exact"/>
              <w:jc w:val="left"/>
              <w:textAlignment w:val="center"/>
              <w:rPr>
                <w:rFonts w:cs="宋体" w:asciiTheme="minorEastAsia" w:hAnsiTheme="minorEastAsia"/>
                <w:kern w:val="0"/>
                <w:sz w:val="20"/>
                <w:szCs w:val="20"/>
              </w:rPr>
            </w:pPr>
            <w:r>
              <w:rPr>
                <w:rFonts w:hint="eastAsia" w:ascii="宋体" w:hAnsi="宋体" w:eastAsia="宋体" w:cs="宋体"/>
                <w:color w:val="000000"/>
                <w:kern w:val="0"/>
                <w:sz w:val="20"/>
                <w:szCs w:val="20"/>
              </w:rPr>
              <w:t>生鲜乳收购站、生鲜乳运输车</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16D9CAD3">
            <w:pPr>
              <w:widowControl/>
              <w:spacing w:line="240" w:lineRule="exact"/>
              <w:jc w:val="left"/>
              <w:textAlignment w:val="center"/>
              <w:rPr>
                <w:rFonts w:cs="宋体" w:asciiTheme="minorEastAsia" w:hAnsiTheme="minorEastAsia"/>
                <w:kern w:val="0"/>
                <w:sz w:val="20"/>
                <w:szCs w:val="20"/>
              </w:rPr>
            </w:pPr>
            <w:r>
              <w:rPr>
                <w:rFonts w:hint="eastAsia" w:ascii="宋体" w:hAnsi="宋体" w:eastAsia="宋体" w:cs="宋体"/>
                <w:color w:val="000000"/>
                <w:kern w:val="0"/>
                <w:sz w:val="20"/>
                <w:szCs w:val="20"/>
              </w:rPr>
              <w:t>实地核查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CA6A734">
            <w:pPr>
              <w:widowControl/>
              <w:spacing w:line="240" w:lineRule="exact"/>
              <w:jc w:val="left"/>
              <w:textAlignment w:val="center"/>
              <w:rPr>
                <w:rFonts w:cs="宋体" w:asciiTheme="minorEastAsia" w:hAnsiTheme="minorEastAsia"/>
                <w:kern w:val="0"/>
                <w:sz w:val="20"/>
                <w:szCs w:val="20"/>
              </w:rPr>
            </w:pPr>
            <w:r>
              <w:rPr>
                <w:rFonts w:hint="eastAsia" w:ascii="宋体" w:hAnsi="宋体" w:eastAsia="宋体" w:cs="宋体"/>
                <w:color w:val="000000"/>
                <w:kern w:val="0"/>
                <w:sz w:val="20"/>
                <w:szCs w:val="20"/>
              </w:rPr>
              <w:t>农业农村相关职能部门(畜牧兽医部门）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7E7FDABB">
            <w:pPr>
              <w:widowControl/>
              <w:spacing w:line="240" w:lineRule="exact"/>
              <w:jc w:val="left"/>
              <w:textAlignment w:val="center"/>
              <w:rPr>
                <w:rFonts w:cs="宋体" w:asciiTheme="minorEastAsia" w:hAnsiTheme="minorEastAsia"/>
                <w:kern w:val="0"/>
                <w:sz w:val="20"/>
                <w:szCs w:val="20"/>
              </w:rPr>
            </w:pPr>
            <w:r>
              <w:rPr>
                <w:rFonts w:hint="eastAsia" w:ascii="宋体" w:hAnsi="宋体" w:eastAsia="宋体" w:cs="宋体"/>
                <w:color w:val="000000"/>
                <w:kern w:val="0"/>
                <w:sz w:val="20"/>
                <w:szCs w:val="20"/>
              </w:rPr>
              <w:t>《乳品质量安全监督管理条例》第二十七条第一款 县级以上人民政府畜牧兽医主管部门应当加强生鲜乳质量安全监测工作，制定并组织实施生鲜乳质量安全监测计划，对生鲜乳进行监督抽查，并按照法定权限及时公布监督抽查结果。</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《生鲜乳生产收购管理办法》第三十二条 县级以上人民政府畜牧兽医主管部门应当加强对奶畜饲养以及生鲜乳生产、收购环节的监督检查，定期开展生鲜乳质量检测抽查，并记录监督抽查的情况和处理结果，需要对生鲜乳进行抽样检查的，不得收取任何费用。</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《生鲜乳生产收购管理办法》第三十三条 县级以上人民政府畜牧兽医主管部门在进行监督检查时，行使下列职权：（一）对奶畜养殖场所、生鲜乳收购站、生鲜乳运输车辆实施现场检查；（二）向有关人员调查，了解有关情况；（三）查阅、复制养殖档案、生鲜乳收购记录、购销合同、检验报告、生鲜乳交接单等资料；（四）查封、扣押有证据证明不符合乳品质量安全标准的生鲜乳；（五）查封涉嫌违法从事生鲜乳生产经营活动的场所，扣押用于违法生产、收购、贮存、运输生鲜乳的车辆、工具、备；（六）法律、法规规定的其他职权。</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DB71CE8">
            <w:pPr>
              <w:widowControl/>
              <w:spacing w:line="240" w:lineRule="exact"/>
              <w:jc w:val="center"/>
              <w:textAlignment w:val="center"/>
              <w:rPr>
                <w:rFonts w:asciiTheme="minorEastAsia" w:hAnsiTheme="minorEastAsia" w:cstheme="minorEastAsia"/>
                <w:color w:val="000000"/>
                <w:kern w:val="0"/>
                <w:sz w:val="20"/>
                <w:szCs w:val="20"/>
              </w:rPr>
            </w:pPr>
            <w:r>
              <w:rPr>
                <w:rFonts w:hint="eastAsia" w:ascii="宋体" w:hAnsi="宋体" w:eastAsia="宋体" w:cs="宋体"/>
                <w:color w:val="000000"/>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8DF62CA">
            <w:pPr>
              <w:spacing w:line="240" w:lineRule="exact"/>
              <w:jc w:val="left"/>
              <w:rPr>
                <w:rFonts w:asciiTheme="minorEastAsia" w:hAnsiTheme="minorEastAsia" w:cstheme="minorEastAsia"/>
                <w:kern w:val="0"/>
                <w:sz w:val="20"/>
                <w:szCs w:val="20"/>
              </w:rPr>
            </w:pPr>
            <w:r>
              <w:rPr>
                <w:rFonts w:hint="eastAsia" w:cs="宋体" w:asciiTheme="minorEastAsia" w:hAnsiTheme="minorEastAsia"/>
                <w:kern w:val="0"/>
                <w:sz w:val="20"/>
                <w:szCs w:val="20"/>
              </w:rPr>
              <w:t>市、县两级监管(不含高新区、滇池旅游度假区）</w:t>
            </w:r>
          </w:p>
        </w:tc>
      </w:tr>
      <w:tr w14:paraId="51361090">
        <w:tblPrEx>
          <w:tblCellMar>
            <w:top w:w="0" w:type="dxa"/>
            <w:left w:w="108" w:type="dxa"/>
            <w:bottom w:w="0" w:type="dxa"/>
            <w:right w:w="108" w:type="dxa"/>
          </w:tblCellMar>
        </w:tblPrEx>
        <w:trPr>
          <w:trHeight w:val="6281"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A9B2D24">
            <w:pPr>
              <w:numPr>
                <w:ilvl w:val="0"/>
                <w:numId w:val="1"/>
              </w:numPr>
              <w:jc w:val="center"/>
              <w:rPr>
                <w:rFonts w:cs="宋体" w:asciiTheme="minorEastAsia" w:hAnsiTheme="minorEastAsia"/>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65AE1D6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区农业农村局（13类13项）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042C3309">
            <w:pPr>
              <w:widowControl/>
              <w:spacing w:line="240" w:lineRule="exact"/>
              <w:jc w:val="left"/>
              <w:textAlignment w:val="center"/>
              <w:rPr>
                <w:rFonts w:cs="宋体" w:asciiTheme="minorEastAsia" w:hAnsiTheme="minorEastAsia"/>
                <w:kern w:val="0"/>
                <w:sz w:val="20"/>
                <w:szCs w:val="20"/>
              </w:rPr>
            </w:pPr>
            <w:r>
              <w:rPr>
                <w:rFonts w:hint="eastAsia" w:ascii="宋体" w:hAnsi="宋体" w:eastAsia="宋体" w:cs="宋体"/>
                <w:color w:val="000000"/>
                <w:kern w:val="0"/>
                <w:sz w:val="20"/>
                <w:szCs w:val="20"/>
              </w:rPr>
              <w:t>兽药监督抽查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74B36F97">
            <w:pPr>
              <w:widowControl/>
              <w:spacing w:line="240" w:lineRule="exact"/>
              <w:jc w:val="left"/>
              <w:textAlignment w:val="center"/>
              <w:rPr>
                <w:rFonts w:cs="宋体" w:asciiTheme="minorEastAsia" w:hAnsiTheme="minorEastAsia"/>
                <w:kern w:val="0"/>
                <w:sz w:val="20"/>
                <w:szCs w:val="20"/>
              </w:rPr>
            </w:pPr>
            <w:r>
              <w:rPr>
                <w:rFonts w:hint="eastAsia" w:ascii="宋体" w:hAnsi="宋体" w:eastAsia="宋体" w:cs="宋体"/>
                <w:color w:val="000000"/>
                <w:kern w:val="0"/>
                <w:sz w:val="20"/>
                <w:szCs w:val="20"/>
              </w:rPr>
              <w:t>兽药质量</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2089489F">
            <w:pPr>
              <w:widowControl/>
              <w:spacing w:line="240" w:lineRule="exact"/>
              <w:jc w:val="left"/>
              <w:textAlignment w:val="center"/>
              <w:rPr>
                <w:rFonts w:cs="宋体" w:asciiTheme="minorEastAsia" w:hAnsiTheme="minorEastAsia"/>
                <w:kern w:val="0"/>
                <w:sz w:val="20"/>
                <w:szCs w:val="20"/>
              </w:rPr>
            </w:pPr>
            <w:r>
              <w:rPr>
                <w:rFonts w:hint="eastAsia" w:ascii="宋体" w:hAnsi="宋体" w:eastAsia="宋体" w:cs="宋体"/>
                <w:color w:val="000000"/>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9602733">
            <w:pPr>
              <w:widowControl/>
              <w:spacing w:line="240" w:lineRule="exact"/>
              <w:jc w:val="left"/>
              <w:textAlignment w:val="center"/>
              <w:rPr>
                <w:rFonts w:cs="宋体" w:asciiTheme="minorEastAsia" w:hAnsiTheme="minorEastAsia"/>
                <w:kern w:val="0"/>
                <w:sz w:val="20"/>
                <w:szCs w:val="20"/>
              </w:rPr>
            </w:pPr>
            <w:r>
              <w:rPr>
                <w:rFonts w:hint="eastAsia" w:ascii="宋体" w:hAnsi="宋体" w:eastAsia="宋体" w:cs="宋体"/>
                <w:color w:val="000000"/>
                <w:kern w:val="0"/>
                <w:sz w:val="20"/>
                <w:szCs w:val="20"/>
              </w:rPr>
              <w:t>兽药生产经营企业，兽药使用单位</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61A80FF2">
            <w:pPr>
              <w:widowControl/>
              <w:spacing w:line="240" w:lineRule="exact"/>
              <w:jc w:val="left"/>
              <w:textAlignment w:val="center"/>
              <w:rPr>
                <w:rFonts w:cs="宋体" w:asciiTheme="minorEastAsia" w:hAnsiTheme="minorEastAsia"/>
                <w:kern w:val="0"/>
                <w:sz w:val="20"/>
                <w:szCs w:val="20"/>
              </w:rPr>
            </w:pPr>
            <w:r>
              <w:rPr>
                <w:rFonts w:hint="eastAsia" w:ascii="宋体" w:hAnsi="宋体" w:eastAsia="宋体" w:cs="宋体"/>
                <w:color w:val="000000"/>
                <w:kern w:val="0"/>
                <w:sz w:val="20"/>
                <w:szCs w:val="20"/>
              </w:rPr>
              <w:t>实地核查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33CAC9B">
            <w:pPr>
              <w:widowControl/>
              <w:spacing w:line="240" w:lineRule="exact"/>
              <w:jc w:val="left"/>
              <w:textAlignment w:val="center"/>
              <w:rPr>
                <w:rFonts w:cs="宋体" w:asciiTheme="minorEastAsia" w:hAnsiTheme="minorEastAsia"/>
                <w:kern w:val="0"/>
                <w:sz w:val="20"/>
                <w:szCs w:val="20"/>
              </w:rPr>
            </w:pPr>
            <w:r>
              <w:rPr>
                <w:rFonts w:hint="eastAsia" w:ascii="宋体" w:hAnsi="宋体" w:eastAsia="宋体" w:cs="宋体"/>
                <w:color w:val="000000"/>
                <w:kern w:val="0"/>
                <w:sz w:val="20"/>
                <w:szCs w:val="20"/>
              </w:rPr>
              <w:t>农业农村相关职能部门(畜牧兽医部门）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7DF3FA54">
            <w:pPr>
              <w:widowControl/>
              <w:spacing w:line="240" w:lineRule="exact"/>
              <w:jc w:val="left"/>
              <w:textAlignment w:val="center"/>
              <w:rPr>
                <w:rFonts w:cs="宋体" w:asciiTheme="minorEastAsia" w:hAnsiTheme="minorEastAsia"/>
                <w:kern w:val="0"/>
                <w:sz w:val="20"/>
                <w:szCs w:val="20"/>
              </w:rPr>
            </w:pPr>
            <w:r>
              <w:rPr>
                <w:rFonts w:hint="eastAsia" w:ascii="宋体" w:hAnsi="宋体" w:eastAsia="宋体" w:cs="宋体"/>
                <w:color w:val="000000"/>
                <w:kern w:val="0"/>
                <w:sz w:val="20"/>
                <w:szCs w:val="20"/>
              </w:rPr>
              <w:t>《中华人民共和国农产品质量安全法》第二十一条 第二款国务院农业行政主管部门和省、自治区、直辖市人民政府农业行政主管部门应当定期对可能危及农产品质量安全的农药、兽药、饲料和饲料添加剂、肥料等农业投入品进行监督抽查，并公布抽查结果。</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《兽药管理条例》第三条第二款 县级以上地方人民政府兽医行政管理部门负责本行政区域内的兽药监督管理工作。</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《兽药管理条例》第十四条第二款 省级以上人民政府兽医行政管理部门，应当对兽药生产企业是否符合兽药生产质量管理规范的要求进行监督检查，并公布检查结果。</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《兽药管理条例》第十九条第一款 兽药生产企业生产的每批兽用生物制品，在出厂前应当由国务院兽医行政管理部门指定的检验机构审查核对，并在必要时进行抽查检验；未经审查核对或者抽查检验不合格的，不得销售。</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《兽药管理条例》第三十五条第三款 兽用生物制品进口后，应当依照本条例第十九条的规定进行审查核对和抽查检验。其他兽药进口后，由当地兽医行政管理部门通知兽药检验机构进行抽查检验。</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BF45094">
            <w:pPr>
              <w:widowControl/>
              <w:spacing w:line="240" w:lineRule="exact"/>
              <w:jc w:val="center"/>
              <w:textAlignment w:val="center"/>
              <w:rPr>
                <w:rFonts w:asciiTheme="minorEastAsia" w:hAnsiTheme="minorEastAsia" w:cstheme="minorEastAsia"/>
                <w:color w:val="000000"/>
                <w:kern w:val="0"/>
                <w:sz w:val="20"/>
                <w:szCs w:val="20"/>
              </w:rPr>
            </w:pPr>
            <w:r>
              <w:rPr>
                <w:rFonts w:hint="eastAsia" w:ascii="宋体" w:hAnsi="宋体" w:eastAsia="宋体" w:cs="宋体"/>
                <w:color w:val="000000"/>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736D2E8">
            <w:pPr>
              <w:spacing w:line="240" w:lineRule="exact"/>
              <w:jc w:val="left"/>
              <w:rPr>
                <w:rFonts w:asciiTheme="minorEastAsia" w:hAnsiTheme="minorEastAsia" w:cstheme="minorEastAsia"/>
                <w:kern w:val="0"/>
                <w:sz w:val="20"/>
                <w:szCs w:val="20"/>
              </w:rPr>
            </w:pPr>
            <w:r>
              <w:rPr>
                <w:rFonts w:hint="eastAsia" w:cs="宋体" w:asciiTheme="minorEastAsia" w:hAnsiTheme="minorEastAsia"/>
                <w:kern w:val="0"/>
                <w:sz w:val="20"/>
                <w:szCs w:val="20"/>
              </w:rPr>
              <w:t>市、县两级监管(不含高新区、滇池旅游度假区）</w:t>
            </w:r>
          </w:p>
        </w:tc>
      </w:tr>
      <w:tr w14:paraId="369A728B">
        <w:tblPrEx>
          <w:tblCellMar>
            <w:top w:w="0" w:type="dxa"/>
            <w:left w:w="108" w:type="dxa"/>
            <w:bottom w:w="0" w:type="dxa"/>
            <w:right w:w="108" w:type="dxa"/>
          </w:tblCellMar>
        </w:tblPrEx>
        <w:trPr>
          <w:trHeight w:val="4863"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6CA784C">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696961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区农业农村局（13类13项）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09FDF8A2">
            <w:pPr>
              <w:widowControl/>
              <w:spacing w:line="240" w:lineRule="exact"/>
              <w:jc w:val="left"/>
              <w:textAlignment w:val="center"/>
              <w:rPr>
                <w:rFonts w:cs="宋体" w:asciiTheme="minorEastAsia" w:hAnsiTheme="minorEastAsia"/>
                <w:kern w:val="0"/>
                <w:sz w:val="20"/>
                <w:szCs w:val="20"/>
              </w:rPr>
            </w:pPr>
            <w:r>
              <w:rPr>
                <w:rFonts w:hint="eastAsia" w:ascii="宋体" w:hAnsi="宋体" w:eastAsia="宋体" w:cs="宋体"/>
                <w:color w:val="000000"/>
                <w:kern w:val="0"/>
                <w:sz w:val="20"/>
                <w:szCs w:val="20"/>
              </w:rPr>
              <w:t>病原微生物实验室监督抽查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3DA4084A">
            <w:pPr>
              <w:widowControl/>
              <w:spacing w:line="240" w:lineRule="exact"/>
              <w:jc w:val="left"/>
              <w:textAlignment w:val="center"/>
              <w:rPr>
                <w:rFonts w:cs="宋体" w:asciiTheme="minorEastAsia" w:hAnsiTheme="minorEastAsia"/>
                <w:kern w:val="0"/>
                <w:sz w:val="20"/>
                <w:szCs w:val="20"/>
              </w:rPr>
            </w:pPr>
            <w:r>
              <w:rPr>
                <w:rFonts w:hint="eastAsia" w:ascii="宋体" w:hAnsi="宋体" w:eastAsia="宋体" w:cs="宋体"/>
                <w:color w:val="000000"/>
                <w:kern w:val="0"/>
                <w:sz w:val="20"/>
                <w:szCs w:val="20"/>
              </w:rPr>
              <w:t>病原微生物菌(毒)种、样本的采集、运输、储存情况；病原微生物实验室条件及人员、操作情况</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3E16280E">
            <w:pPr>
              <w:widowControl/>
              <w:spacing w:line="240" w:lineRule="exact"/>
              <w:jc w:val="left"/>
              <w:textAlignment w:val="center"/>
              <w:rPr>
                <w:rFonts w:cs="宋体" w:asciiTheme="minorEastAsia" w:hAnsiTheme="minorEastAsia"/>
                <w:kern w:val="0"/>
                <w:sz w:val="20"/>
                <w:szCs w:val="20"/>
              </w:rPr>
            </w:pPr>
            <w:r>
              <w:rPr>
                <w:rFonts w:hint="eastAsia" w:ascii="宋体" w:hAnsi="宋体" w:eastAsia="宋体" w:cs="宋体"/>
                <w:color w:val="000000"/>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693DEA0">
            <w:pPr>
              <w:widowControl/>
              <w:spacing w:line="240" w:lineRule="exact"/>
              <w:jc w:val="left"/>
              <w:textAlignment w:val="center"/>
              <w:rPr>
                <w:rFonts w:cs="宋体" w:asciiTheme="minorEastAsia" w:hAnsiTheme="minorEastAsia"/>
                <w:kern w:val="0"/>
                <w:sz w:val="20"/>
                <w:szCs w:val="20"/>
              </w:rPr>
            </w:pPr>
            <w:r>
              <w:rPr>
                <w:rFonts w:hint="eastAsia" w:ascii="宋体" w:hAnsi="宋体" w:eastAsia="宋体" w:cs="宋体"/>
                <w:color w:val="000000"/>
                <w:kern w:val="0"/>
                <w:sz w:val="20"/>
                <w:szCs w:val="20"/>
              </w:rPr>
              <w:t>病原微生物实验室</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39C861FD">
            <w:pPr>
              <w:widowControl/>
              <w:spacing w:line="240" w:lineRule="exact"/>
              <w:jc w:val="left"/>
              <w:textAlignment w:val="center"/>
              <w:rPr>
                <w:rFonts w:cs="宋体" w:asciiTheme="minorEastAsia" w:hAnsiTheme="minorEastAsia"/>
                <w:kern w:val="0"/>
                <w:sz w:val="20"/>
                <w:szCs w:val="20"/>
              </w:rPr>
            </w:pPr>
            <w:r>
              <w:rPr>
                <w:rFonts w:hint="eastAsia" w:ascii="宋体" w:hAnsi="宋体" w:eastAsia="宋体" w:cs="宋体"/>
                <w:color w:val="000000"/>
                <w:kern w:val="0"/>
                <w:sz w:val="20"/>
                <w:szCs w:val="20"/>
              </w:rPr>
              <w:t>实地核查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2B3BF05">
            <w:pPr>
              <w:widowControl/>
              <w:spacing w:line="240" w:lineRule="exact"/>
              <w:jc w:val="left"/>
              <w:textAlignment w:val="center"/>
              <w:rPr>
                <w:rFonts w:cs="宋体" w:asciiTheme="minorEastAsia" w:hAnsiTheme="minorEastAsia"/>
                <w:kern w:val="0"/>
                <w:sz w:val="20"/>
                <w:szCs w:val="20"/>
              </w:rPr>
            </w:pPr>
            <w:r>
              <w:rPr>
                <w:rFonts w:hint="eastAsia" w:ascii="宋体" w:hAnsi="宋体" w:eastAsia="宋体" w:cs="宋体"/>
                <w:color w:val="000000"/>
                <w:kern w:val="0"/>
                <w:sz w:val="20"/>
                <w:szCs w:val="20"/>
              </w:rPr>
              <w:t>农业农村相关职能部门(畜牧兽医部门）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37AF070">
            <w:pPr>
              <w:widowControl/>
              <w:spacing w:line="240" w:lineRule="exact"/>
              <w:jc w:val="left"/>
              <w:textAlignment w:val="center"/>
              <w:rPr>
                <w:rFonts w:cs="宋体" w:asciiTheme="minorEastAsia" w:hAnsiTheme="minorEastAsia"/>
                <w:kern w:val="0"/>
                <w:sz w:val="20"/>
                <w:szCs w:val="20"/>
              </w:rPr>
            </w:pPr>
            <w:r>
              <w:rPr>
                <w:rFonts w:hint="eastAsia" w:ascii="宋体" w:hAnsi="宋体" w:eastAsia="宋体" w:cs="宋体"/>
                <w:color w:val="000000"/>
                <w:kern w:val="0"/>
                <w:sz w:val="20"/>
                <w:szCs w:val="20"/>
              </w:rPr>
              <w:t>《病原微生物实验室生物安全管理条例》（2014年国务院令第424号公布）第四十九条 县级以上地方人民政府卫生主管部门、兽医主管部门依照各自分工，履行下列职责：（一）对病原微生物菌(毒)种、样本的采集、运输、储存进行监督检查；(二)对从事高致病性病原微生物相关实验活动的实验室是否符合本条例规定的条件进行监督检查；(三)对实验室或者实验室的设立单位培训、考核其工作人员以及上岗人员的情况进行监督检查；(四)对实验室是否按照有关国家标准、技术规范和操作规程从事病原微生物相关实验活动进行监督检查。</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县级以上地方人民政府卫生主管部门、兽医主管部门，应当主要通过检查反映实验室执行国家有关法律、行政法规以及国家标准和要求的记录、档案、报告，切实履行监督管理职责。</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6967EFC">
            <w:pPr>
              <w:widowControl/>
              <w:spacing w:line="240" w:lineRule="exact"/>
              <w:jc w:val="center"/>
              <w:textAlignment w:val="center"/>
              <w:rPr>
                <w:rFonts w:asciiTheme="minorEastAsia" w:hAnsiTheme="minorEastAsia" w:cstheme="minorEastAsia"/>
                <w:color w:val="000000"/>
                <w:kern w:val="0"/>
                <w:sz w:val="20"/>
                <w:szCs w:val="20"/>
              </w:rPr>
            </w:pPr>
            <w:r>
              <w:rPr>
                <w:rFonts w:hint="eastAsia" w:ascii="宋体" w:hAnsi="宋体" w:eastAsia="宋体" w:cs="宋体"/>
                <w:color w:val="000000"/>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F918455">
            <w:pPr>
              <w:spacing w:line="240" w:lineRule="exact"/>
              <w:jc w:val="left"/>
              <w:rPr>
                <w:rFonts w:asciiTheme="minorEastAsia" w:hAnsiTheme="minorEastAsia" w:cstheme="minorEastAsia"/>
                <w:kern w:val="0"/>
                <w:sz w:val="20"/>
                <w:szCs w:val="20"/>
              </w:rPr>
            </w:pPr>
            <w:r>
              <w:rPr>
                <w:rFonts w:hint="eastAsia" w:cs="宋体" w:asciiTheme="minorEastAsia" w:hAnsiTheme="minorEastAsia"/>
                <w:kern w:val="0"/>
                <w:sz w:val="20"/>
                <w:szCs w:val="20"/>
              </w:rPr>
              <w:t>市、县两级监管(不含高新区、滇池旅游度假区）</w:t>
            </w:r>
          </w:p>
        </w:tc>
      </w:tr>
      <w:tr w14:paraId="40DB2E3D">
        <w:tblPrEx>
          <w:tblCellMar>
            <w:top w:w="0" w:type="dxa"/>
            <w:left w:w="108" w:type="dxa"/>
            <w:bottom w:w="0" w:type="dxa"/>
            <w:right w:w="108" w:type="dxa"/>
          </w:tblCellMar>
        </w:tblPrEx>
        <w:trPr>
          <w:trHeight w:val="1842"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5873522">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42F149">
            <w:pPr>
              <w:spacing w:line="240" w:lineRule="exact"/>
              <w:jc w:val="left"/>
              <w:rPr>
                <w:rFonts w:cs="宋体" w:asciiTheme="minorEastAsia" w:hAnsiTheme="minorEastAsia"/>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4B8EFF0F">
            <w:pPr>
              <w:widowControl/>
              <w:spacing w:line="240" w:lineRule="exact"/>
              <w:jc w:val="left"/>
              <w:textAlignment w:val="center"/>
              <w:rPr>
                <w:rFonts w:cs="宋体" w:asciiTheme="minorEastAsia" w:hAnsiTheme="minorEastAsia"/>
                <w:kern w:val="0"/>
                <w:sz w:val="20"/>
                <w:szCs w:val="20"/>
              </w:rPr>
            </w:pPr>
            <w:r>
              <w:rPr>
                <w:rFonts w:hint="eastAsia" w:ascii="宋体" w:hAnsi="宋体" w:eastAsia="宋体" w:cs="宋体"/>
                <w:color w:val="000000"/>
                <w:kern w:val="0"/>
                <w:sz w:val="20"/>
                <w:szCs w:val="20"/>
              </w:rPr>
              <w:t>畜禽规模养殖污染防治监督抽查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592EE7E3">
            <w:pPr>
              <w:widowControl/>
              <w:spacing w:line="240" w:lineRule="exact"/>
              <w:jc w:val="left"/>
              <w:textAlignment w:val="center"/>
              <w:rPr>
                <w:rFonts w:cs="宋体" w:asciiTheme="minorEastAsia" w:hAnsiTheme="minorEastAsia"/>
                <w:kern w:val="0"/>
                <w:sz w:val="20"/>
                <w:szCs w:val="20"/>
              </w:rPr>
            </w:pPr>
            <w:r>
              <w:rPr>
                <w:rFonts w:hint="eastAsia" w:ascii="宋体" w:hAnsi="宋体" w:eastAsia="宋体" w:cs="宋体"/>
                <w:color w:val="000000"/>
                <w:kern w:val="0"/>
                <w:sz w:val="20"/>
                <w:szCs w:val="20"/>
              </w:rPr>
              <w:t>畜禽养殖场、养殖小区规范情况，综合利用无害化处理设施建设及规范的情况，畜禽养殖废弃物综合利用和治理的情况</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71C84CFD">
            <w:pPr>
              <w:widowControl/>
              <w:spacing w:line="240" w:lineRule="exact"/>
              <w:jc w:val="left"/>
              <w:textAlignment w:val="center"/>
              <w:rPr>
                <w:rFonts w:cs="宋体" w:asciiTheme="minorEastAsia" w:hAnsiTheme="minorEastAsia"/>
                <w:kern w:val="0"/>
                <w:sz w:val="20"/>
                <w:szCs w:val="20"/>
              </w:rPr>
            </w:pPr>
            <w:r>
              <w:rPr>
                <w:rFonts w:hint="eastAsia" w:ascii="宋体" w:hAnsi="宋体" w:eastAsia="宋体" w:cs="宋体"/>
                <w:color w:val="000000"/>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C4A7577">
            <w:pPr>
              <w:widowControl/>
              <w:spacing w:line="240" w:lineRule="exact"/>
              <w:jc w:val="left"/>
              <w:textAlignment w:val="center"/>
              <w:rPr>
                <w:rFonts w:cs="宋体" w:asciiTheme="minorEastAsia" w:hAnsiTheme="minorEastAsia"/>
                <w:kern w:val="0"/>
                <w:sz w:val="20"/>
                <w:szCs w:val="20"/>
              </w:rPr>
            </w:pPr>
            <w:r>
              <w:rPr>
                <w:rFonts w:hint="eastAsia" w:ascii="宋体" w:hAnsi="宋体" w:eastAsia="宋体" w:cs="宋体"/>
                <w:color w:val="000000"/>
                <w:kern w:val="0"/>
                <w:sz w:val="20"/>
                <w:szCs w:val="20"/>
              </w:rPr>
              <w:t>畜禽养殖场、养殖小区</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45DC5CF5">
            <w:pPr>
              <w:widowControl/>
              <w:spacing w:line="240" w:lineRule="exact"/>
              <w:jc w:val="left"/>
              <w:textAlignment w:val="center"/>
              <w:rPr>
                <w:rFonts w:cs="宋体" w:asciiTheme="minorEastAsia" w:hAnsiTheme="minorEastAsia"/>
                <w:kern w:val="0"/>
                <w:sz w:val="20"/>
                <w:szCs w:val="20"/>
              </w:rPr>
            </w:pPr>
            <w:r>
              <w:rPr>
                <w:rFonts w:hint="eastAsia" w:ascii="宋体" w:hAnsi="宋体" w:eastAsia="宋体" w:cs="宋体"/>
                <w:color w:val="000000"/>
                <w:kern w:val="0"/>
                <w:sz w:val="20"/>
                <w:szCs w:val="20"/>
              </w:rPr>
              <w:t>实地核查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7FD43DE">
            <w:pPr>
              <w:widowControl/>
              <w:spacing w:line="240" w:lineRule="exact"/>
              <w:jc w:val="left"/>
              <w:textAlignment w:val="center"/>
              <w:rPr>
                <w:rFonts w:cs="宋体" w:asciiTheme="minorEastAsia" w:hAnsiTheme="minorEastAsia"/>
                <w:kern w:val="0"/>
                <w:sz w:val="20"/>
                <w:szCs w:val="20"/>
              </w:rPr>
            </w:pPr>
            <w:r>
              <w:rPr>
                <w:rFonts w:hint="eastAsia" w:ascii="宋体" w:hAnsi="宋体" w:eastAsia="宋体" w:cs="宋体"/>
                <w:color w:val="000000"/>
                <w:kern w:val="0"/>
                <w:sz w:val="20"/>
                <w:szCs w:val="20"/>
              </w:rPr>
              <w:t>农业农村相关职能部门(畜牧兽医部门）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DC0751B">
            <w:pPr>
              <w:widowControl/>
              <w:spacing w:line="240" w:lineRule="exact"/>
              <w:jc w:val="left"/>
              <w:textAlignment w:val="center"/>
              <w:rPr>
                <w:rFonts w:cs="宋体" w:asciiTheme="minorEastAsia" w:hAnsiTheme="minorEastAsia"/>
                <w:kern w:val="0"/>
                <w:sz w:val="20"/>
                <w:szCs w:val="20"/>
              </w:rPr>
            </w:pPr>
            <w:r>
              <w:rPr>
                <w:rFonts w:hint="eastAsia" w:ascii="宋体" w:hAnsi="宋体" w:eastAsia="宋体" w:cs="宋体"/>
                <w:color w:val="000000"/>
                <w:kern w:val="0"/>
                <w:sz w:val="20"/>
                <w:szCs w:val="20"/>
              </w:rPr>
              <w:t>《畜禽规模养殖污染防治条例》第六条 从事畜禽养殖以及畜禽养殖废弃物综合利用和无害化处理活动，应当符合国家有关畜禽养殖污染防治的要求，并依法接受有关主管部门的监督检查。</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3FAF628">
            <w:pPr>
              <w:widowControl/>
              <w:spacing w:line="240" w:lineRule="exact"/>
              <w:jc w:val="center"/>
              <w:textAlignment w:val="center"/>
              <w:rPr>
                <w:rFonts w:asciiTheme="minorEastAsia" w:hAnsiTheme="minorEastAsia" w:cstheme="minorEastAsia"/>
                <w:color w:val="000000"/>
                <w:kern w:val="0"/>
                <w:sz w:val="20"/>
                <w:szCs w:val="20"/>
              </w:rPr>
            </w:pPr>
            <w:r>
              <w:rPr>
                <w:rFonts w:hint="eastAsia" w:ascii="宋体" w:hAnsi="宋体" w:eastAsia="宋体" w:cs="宋体"/>
                <w:color w:val="000000"/>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DEB0F56">
            <w:pPr>
              <w:spacing w:line="240" w:lineRule="exact"/>
              <w:jc w:val="left"/>
              <w:rPr>
                <w:rFonts w:asciiTheme="minorEastAsia" w:hAnsiTheme="minorEastAsia" w:cstheme="minorEastAsia"/>
                <w:kern w:val="0"/>
                <w:sz w:val="20"/>
                <w:szCs w:val="20"/>
              </w:rPr>
            </w:pPr>
            <w:r>
              <w:rPr>
                <w:rFonts w:hint="eastAsia" w:cs="宋体" w:asciiTheme="minorEastAsia" w:hAnsiTheme="minorEastAsia"/>
                <w:kern w:val="0"/>
                <w:sz w:val="20"/>
                <w:szCs w:val="20"/>
              </w:rPr>
              <w:t>市、县两级监管(不含高新区、滇池旅游度假区）</w:t>
            </w:r>
          </w:p>
        </w:tc>
      </w:tr>
      <w:tr w14:paraId="6586591F">
        <w:tblPrEx>
          <w:tblCellMar>
            <w:top w:w="0" w:type="dxa"/>
            <w:left w:w="108" w:type="dxa"/>
            <w:bottom w:w="0" w:type="dxa"/>
            <w:right w:w="108" w:type="dxa"/>
          </w:tblCellMar>
        </w:tblPrEx>
        <w:trPr>
          <w:trHeight w:val="6139"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5C328EC">
            <w:pPr>
              <w:numPr>
                <w:ilvl w:val="0"/>
                <w:numId w:val="1"/>
              </w:numPr>
              <w:jc w:val="center"/>
              <w:rPr>
                <w:rFonts w:cs="宋体" w:asciiTheme="minorEastAsia" w:hAnsiTheme="minorEastAsia"/>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0D686DE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区农业农村局（13类13项）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1F4AA7EE">
            <w:pPr>
              <w:widowControl/>
              <w:spacing w:line="240" w:lineRule="exact"/>
              <w:jc w:val="left"/>
              <w:textAlignment w:val="center"/>
              <w:rPr>
                <w:rFonts w:cs="宋体" w:asciiTheme="minorEastAsia" w:hAnsiTheme="minorEastAsia"/>
                <w:kern w:val="0"/>
                <w:sz w:val="20"/>
                <w:szCs w:val="20"/>
              </w:rPr>
            </w:pPr>
            <w:r>
              <w:rPr>
                <w:rFonts w:hint="eastAsia" w:ascii="宋体" w:hAnsi="宋体" w:eastAsia="宋体" w:cs="宋体"/>
                <w:color w:val="000000"/>
                <w:kern w:val="0"/>
                <w:sz w:val="20"/>
                <w:szCs w:val="20"/>
              </w:rPr>
              <w:t>生猪屠宰管理监督抽查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7DC1A609">
            <w:pPr>
              <w:widowControl/>
              <w:spacing w:line="240" w:lineRule="exact"/>
              <w:jc w:val="left"/>
              <w:textAlignment w:val="center"/>
              <w:rPr>
                <w:rFonts w:cs="宋体" w:asciiTheme="minorEastAsia" w:hAnsiTheme="minorEastAsia"/>
                <w:kern w:val="0"/>
                <w:sz w:val="20"/>
                <w:szCs w:val="20"/>
              </w:rPr>
            </w:pPr>
            <w:r>
              <w:rPr>
                <w:rFonts w:hint="eastAsia" w:ascii="宋体" w:hAnsi="宋体" w:eastAsia="宋体" w:cs="宋体"/>
                <w:color w:val="000000"/>
                <w:kern w:val="0"/>
                <w:sz w:val="20"/>
                <w:szCs w:val="20"/>
              </w:rPr>
              <w:t>生猪定点屠宰厂（场）执行国家规定的操作规程和技术要求的情况，生猪来源和生猪产品流向情况）处理肉品品质检验不合格生猪产品的情况</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3A3EC421">
            <w:pPr>
              <w:widowControl/>
              <w:spacing w:line="240" w:lineRule="exact"/>
              <w:jc w:val="left"/>
              <w:textAlignment w:val="center"/>
              <w:rPr>
                <w:rFonts w:cs="宋体" w:asciiTheme="minorEastAsia" w:hAnsiTheme="minorEastAsia"/>
                <w:kern w:val="0"/>
                <w:sz w:val="20"/>
                <w:szCs w:val="20"/>
              </w:rPr>
            </w:pPr>
            <w:r>
              <w:rPr>
                <w:rFonts w:hint="eastAsia" w:ascii="宋体" w:hAnsi="宋体" w:eastAsia="宋体" w:cs="宋体"/>
                <w:color w:val="000000"/>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6C2D090">
            <w:pPr>
              <w:widowControl/>
              <w:spacing w:line="240" w:lineRule="exact"/>
              <w:jc w:val="left"/>
              <w:textAlignment w:val="center"/>
              <w:rPr>
                <w:rFonts w:cs="宋体" w:asciiTheme="minorEastAsia" w:hAnsiTheme="minorEastAsia"/>
                <w:kern w:val="0"/>
                <w:sz w:val="20"/>
                <w:szCs w:val="20"/>
              </w:rPr>
            </w:pPr>
            <w:r>
              <w:rPr>
                <w:rFonts w:hint="eastAsia" w:ascii="宋体" w:hAnsi="宋体" w:eastAsia="宋体" w:cs="宋体"/>
                <w:color w:val="000000"/>
                <w:kern w:val="0"/>
                <w:sz w:val="20"/>
                <w:szCs w:val="20"/>
              </w:rPr>
              <w:t>生猪定点屠宰厂（场）、生猪产品销售、肉食品生产加工者</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2EFFF755">
            <w:pPr>
              <w:widowControl/>
              <w:spacing w:line="240" w:lineRule="exact"/>
              <w:jc w:val="left"/>
              <w:textAlignment w:val="center"/>
              <w:rPr>
                <w:rFonts w:cs="宋体" w:asciiTheme="minorEastAsia" w:hAnsiTheme="minorEastAsia"/>
                <w:kern w:val="0"/>
                <w:sz w:val="20"/>
                <w:szCs w:val="20"/>
              </w:rPr>
            </w:pPr>
            <w:r>
              <w:rPr>
                <w:rFonts w:hint="eastAsia" w:ascii="宋体" w:hAnsi="宋体" w:eastAsia="宋体" w:cs="宋体"/>
                <w:color w:val="000000"/>
                <w:kern w:val="0"/>
                <w:sz w:val="20"/>
                <w:szCs w:val="20"/>
              </w:rPr>
              <w:t>实地核查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5F0CC2C">
            <w:pPr>
              <w:widowControl/>
              <w:spacing w:line="240" w:lineRule="exact"/>
              <w:jc w:val="left"/>
              <w:textAlignment w:val="center"/>
              <w:rPr>
                <w:rFonts w:cs="宋体" w:asciiTheme="minorEastAsia" w:hAnsiTheme="minorEastAsia"/>
                <w:kern w:val="0"/>
                <w:sz w:val="20"/>
                <w:szCs w:val="20"/>
              </w:rPr>
            </w:pPr>
            <w:r>
              <w:rPr>
                <w:rFonts w:hint="eastAsia" w:ascii="宋体" w:hAnsi="宋体" w:eastAsia="宋体" w:cs="宋体"/>
                <w:color w:val="000000"/>
                <w:kern w:val="0"/>
                <w:sz w:val="20"/>
                <w:szCs w:val="20"/>
              </w:rPr>
              <w:t>农业农村相关职能部门(畜牧兽医部门）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A96E5F9">
            <w:pPr>
              <w:widowControl/>
              <w:spacing w:line="200" w:lineRule="exact"/>
              <w:jc w:val="left"/>
              <w:textAlignment w:val="center"/>
              <w:rPr>
                <w:rFonts w:cs="宋体" w:asciiTheme="minorEastAsia" w:hAnsiTheme="minorEastAsia"/>
                <w:kern w:val="0"/>
                <w:sz w:val="20"/>
                <w:szCs w:val="20"/>
              </w:rPr>
            </w:pPr>
            <w:r>
              <w:rPr>
                <w:rFonts w:hint="eastAsia" w:ascii="宋体" w:hAnsi="宋体" w:eastAsia="宋体" w:cs="宋体"/>
                <w:color w:val="000000"/>
                <w:kern w:val="0"/>
                <w:sz w:val="20"/>
                <w:szCs w:val="20"/>
              </w:rPr>
              <w:t>《生猪屠宰管理条例》根据2016年02月06日《国务院关于修改部分行政法规的决定》第二次修订)十七、将《生猪屠宰管理条例》第三条、第二十一条、第二十二条、第二十三条、第二十四条、第二十五条、第二十六条、第二十七条、第二十八条、第三十条、第三十一条、第三十五条中的“商务主管部门”修改为“畜牧兽医行政主管部门”……。</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《生猪屠宰管理条例》第二十一条 畜牧兽医行政主管部门应当依照本条例的规定严格履行职责，加强对生猪屠宰活动的日常监督检查。</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国务院办公厅关于加强农产品质量安全监管工作的通知国办发》（〔2013〕106号：“四、加强畜禽屠宰环节监管：各地区要按照国务院机构改革和职能转变工作的要求，做好生猪定点屠宰监管职责调整工作，涉及的职能等要及时划转到位，确保各项工作有序衔接。各级畜牧兽医部门要认真落实畜禽屠宰环节质量安全监管职责，强化畜禽屠宰厂（场）的质量安全主体责任，督促其落实进厂（场）检查登记、检验等制度，严格巡查抽检，坚决杜绝屠宰病死动物、注水等行为。”</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E255520">
            <w:pPr>
              <w:widowControl/>
              <w:spacing w:line="240" w:lineRule="exact"/>
              <w:jc w:val="center"/>
              <w:textAlignment w:val="center"/>
              <w:rPr>
                <w:rFonts w:asciiTheme="minorEastAsia" w:hAnsiTheme="minorEastAsia" w:cstheme="minorEastAsia"/>
                <w:color w:val="000000"/>
                <w:kern w:val="0"/>
                <w:sz w:val="20"/>
                <w:szCs w:val="20"/>
              </w:rPr>
            </w:pPr>
            <w:r>
              <w:rPr>
                <w:rFonts w:hint="eastAsia" w:ascii="宋体" w:hAnsi="宋体" w:eastAsia="宋体" w:cs="宋体"/>
                <w:color w:val="000000"/>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459444E">
            <w:pPr>
              <w:spacing w:line="240" w:lineRule="exact"/>
              <w:jc w:val="left"/>
              <w:rPr>
                <w:rFonts w:asciiTheme="minorEastAsia" w:hAnsiTheme="minorEastAsia" w:cstheme="minorEastAsia"/>
                <w:kern w:val="0"/>
                <w:sz w:val="20"/>
                <w:szCs w:val="20"/>
              </w:rPr>
            </w:pPr>
            <w:r>
              <w:rPr>
                <w:rFonts w:hint="eastAsia" w:cs="宋体" w:asciiTheme="minorEastAsia" w:hAnsiTheme="minorEastAsia"/>
                <w:kern w:val="0"/>
                <w:sz w:val="20"/>
                <w:szCs w:val="20"/>
              </w:rPr>
              <w:t>市、县两级监管(不含高新区、滇池旅游度假区）</w:t>
            </w:r>
          </w:p>
        </w:tc>
      </w:tr>
      <w:tr w14:paraId="17A983A7">
        <w:tblPrEx>
          <w:tblCellMar>
            <w:top w:w="0" w:type="dxa"/>
            <w:left w:w="108" w:type="dxa"/>
            <w:bottom w:w="0" w:type="dxa"/>
            <w:right w:w="108" w:type="dxa"/>
          </w:tblCellMar>
        </w:tblPrEx>
        <w:trPr>
          <w:trHeight w:val="6706"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BDD7329">
            <w:pPr>
              <w:numPr>
                <w:ilvl w:val="0"/>
                <w:numId w:val="1"/>
              </w:numPr>
              <w:jc w:val="center"/>
              <w:rPr>
                <w:rFonts w:cs="宋体" w:asciiTheme="minorEastAsia" w:hAnsiTheme="minorEastAsia"/>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220B766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区农业农村局（13类13项）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5C1E2004">
            <w:pPr>
              <w:widowControl/>
              <w:spacing w:line="240" w:lineRule="exact"/>
              <w:jc w:val="left"/>
              <w:textAlignment w:val="center"/>
              <w:rPr>
                <w:rFonts w:cs="宋体" w:asciiTheme="minorEastAsia" w:hAnsiTheme="minorEastAsia"/>
                <w:kern w:val="0"/>
                <w:sz w:val="20"/>
                <w:szCs w:val="20"/>
              </w:rPr>
            </w:pPr>
            <w:r>
              <w:rPr>
                <w:rFonts w:hint="eastAsia" w:ascii="宋体" w:hAnsi="宋体" w:eastAsia="宋体" w:cs="宋体"/>
                <w:color w:val="000000"/>
                <w:kern w:val="0"/>
                <w:sz w:val="20"/>
                <w:szCs w:val="20"/>
              </w:rPr>
              <w:t>农产品质量安全监督抽查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0811D850">
            <w:pPr>
              <w:widowControl/>
              <w:spacing w:line="240" w:lineRule="exact"/>
              <w:jc w:val="left"/>
              <w:textAlignment w:val="center"/>
              <w:rPr>
                <w:rFonts w:cs="宋体" w:asciiTheme="minorEastAsia" w:hAnsiTheme="minorEastAsia"/>
                <w:kern w:val="0"/>
                <w:sz w:val="20"/>
                <w:szCs w:val="20"/>
              </w:rPr>
            </w:pPr>
            <w:r>
              <w:rPr>
                <w:rFonts w:hint="eastAsia" w:ascii="宋体" w:hAnsi="宋体" w:eastAsia="宋体" w:cs="宋体"/>
                <w:color w:val="000000"/>
                <w:kern w:val="0"/>
                <w:sz w:val="20"/>
                <w:szCs w:val="20"/>
              </w:rPr>
              <w:t>农产品质量安全状况</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52176D87">
            <w:pPr>
              <w:widowControl/>
              <w:spacing w:line="240" w:lineRule="exact"/>
              <w:jc w:val="left"/>
              <w:textAlignment w:val="center"/>
              <w:rPr>
                <w:rFonts w:cs="宋体" w:asciiTheme="minorEastAsia" w:hAnsiTheme="minorEastAsia"/>
                <w:kern w:val="0"/>
                <w:sz w:val="20"/>
                <w:szCs w:val="20"/>
              </w:rPr>
            </w:pPr>
            <w:r>
              <w:rPr>
                <w:rFonts w:hint="eastAsia" w:ascii="宋体" w:hAnsi="宋体" w:eastAsia="宋体" w:cs="宋体"/>
                <w:color w:val="000000"/>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CB4D07F">
            <w:pPr>
              <w:widowControl/>
              <w:spacing w:line="240" w:lineRule="exact"/>
              <w:jc w:val="left"/>
              <w:textAlignment w:val="center"/>
              <w:rPr>
                <w:rFonts w:cs="宋体" w:asciiTheme="minorEastAsia" w:hAnsiTheme="minorEastAsia"/>
                <w:kern w:val="0"/>
                <w:sz w:val="20"/>
                <w:szCs w:val="20"/>
              </w:rPr>
            </w:pPr>
            <w:r>
              <w:rPr>
                <w:rFonts w:hint="eastAsia" w:ascii="宋体" w:hAnsi="宋体" w:eastAsia="宋体" w:cs="宋体"/>
                <w:color w:val="000000"/>
                <w:kern w:val="0"/>
                <w:sz w:val="20"/>
                <w:szCs w:val="20"/>
              </w:rPr>
              <w:t>种养殖基地、农产品生产经营企业、农民专业合作经济组织</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07C8D249">
            <w:pPr>
              <w:widowControl/>
              <w:spacing w:line="240" w:lineRule="exact"/>
              <w:jc w:val="left"/>
              <w:textAlignment w:val="center"/>
              <w:rPr>
                <w:rFonts w:cs="宋体" w:asciiTheme="minorEastAsia" w:hAnsiTheme="minorEastAsia"/>
                <w:kern w:val="0"/>
                <w:sz w:val="20"/>
                <w:szCs w:val="20"/>
              </w:rPr>
            </w:pPr>
            <w:r>
              <w:rPr>
                <w:rFonts w:hint="eastAsia" w:ascii="宋体" w:hAnsi="宋体" w:eastAsia="宋体" w:cs="宋体"/>
                <w:color w:val="000000"/>
                <w:kern w:val="0"/>
                <w:sz w:val="20"/>
                <w:szCs w:val="20"/>
              </w:rPr>
              <w:t>实地核查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A6F0C69">
            <w:pPr>
              <w:widowControl/>
              <w:spacing w:line="240" w:lineRule="exact"/>
              <w:jc w:val="left"/>
              <w:textAlignment w:val="center"/>
              <w:rPr>
                <w:rFonts w:cs="宋体" w:asciiTheme="minorEastAsia" w:hAnsiTheme="minorEastAsia"/>
                <w:kern w:val="0"/>
                <w:sz w:val="20"/>
                <w:szCs w:val="20"/>
              </w:rPr>
            </w:pPr>
            <w:r>
              <w:rPr>
                <w:rFonts w:hint="eastAsia" w:ascii="宋体" w:hAnsi="宋体" w:eastAsia="宋体" w:cs="宋体"/>
                <w:color w:val="000000"/>
                <w:kern w:val="0"/>
                <w:sz w:val="20"/>
                <w:szCs w:val="20"/>
              </w:rPr>
              <w:t>农业农村相关职能部门(农产品质量安全监管、种植业与农药管理、畜牧兽医、渔业渔政管理部门）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280BDB9">
            <w:pPr>
              <w:widowControl/>
              <w:spacing w:line="220" w:lineRule="exact"/>
              <w:jc w:val="left"/>
              <w:textAlignment w:val="center"/>
              <w:rPr>
                <w:rFonts w:cs="宋体" w:asciiTheme="minorEastAsia" w:hAnsiTheme="minorEastAsia"/>
                <w:kern w:val="0"/>
                <w:sz w:val="20"/>
                <w:szCs w:val="20"/>
              </w:rPr>
            </w:pPr>
            <w:r>
              <w:rPr>
                <w:rFonts w:hint="eastAsia" w:ascii="宋体" w:hAnsi="宋体" w:eastAsia="宋体" w:cs="宋体"/>
                <w:color w:val="000000"/>
                <w:kern w:val="0"/>
                <w:sz w:val="20"/>
                <w:szCs w:val="20"/>
              </w:rPr>
              <w:t>《中华人民共和国农产品质量安全法》第三十四条 国家建立农产品质量安全监测制度。县级以上人民政府农业行政主管部门应当按照保障农产品质量安全的要求，制定并组织实施农产品质量安全监测计划，对生产中或者市场上销售的农产品进行监督抽查。监督抽查结果由国务院农业行政主管部门或者省、自治区、直辖市人民政府农业行政主管部门按照权限予以公布。</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监督抽查检测应当委托符合本法第三十五条规定条件的农产品质量安全检测机构进行，不得向被抽查人收取费用，抽取的样品不得超过国务院农业行政主管部门规定的数量。上级农业行政主管部门监督抽查的农产品，下级农业行政主管部门不得另行重复抽查。</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《兽药管理条例》第四十二条第一款 国务院兽医行政管理部门，应当制定并组织实施国家动物及动物产品兽药残留监控计划。</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《兽药管理条例》第四十二条第二款 县级以上人民政府兽医行政管理部门，负责组织对动物产品中兽药残留量的检测。兽药残留检测结果，由国务院兽医行政管理部门或者省、自治区、直辖市人民政府兽医行政管理部门按照权限予以公布。</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《兽药管理条例》第七十四条水产养殖中的兽药使用、兽药残留检测和监督管理以及水产养殖过程中违法用药的行政处罚，由县级以上人民政府渔业主管部门及其所属的渔政监督管理机构负责。</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EE708AA">
            <w:pPr>
              <w:widowControl/>
              <w:spacing w:line="240" w:lineRule="exact"/>
              <w:jc w:val="center"/>
              <w:textAlignment w:val="center"/>
              <w:rPr>
                <w:rFonts w:asciiTheme="minorEastAsia" w:hAnsiTheme="minorEastAsia" w:cstheme="minorEastAsia"/>
                <w:color w:val="000000"/>
                <w:kern w:val="0"/>
                <w:sz w:val="20"/>
                <w:szCs w:val="20"/>
              </w:rPr>
            </w:pPr>
            <w:r>
              <w:rPr>
                <w:rFonts w:hint="eastAsia" w:ascii="宋体" w:hAnsi="宋体" w:eastAsia="宋体" w:cs="宋体"/>
                <w:color w:val="000000"/>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BA11168">
            <w:pPr>
              <w:spacing w:line="240" w:lineRule="exact"/>
              <w:jc w:val="left"/>
              <w:rPr>
                <w:rFonts w:asciiTheme="minorEastAsia" w:hAnsiTheme="minorEastAsia" w:cstheme="minorEastAsia"/>
                <w:kern w:val="0"/>
                <w:sz w:val="20"/>
                <w:szCs w:val="20"/>
              </w:rPr>
            </w:pPr>
            <w:r>
              <w:rPr>
                <w:rFonts w:hint="eastAsia" w:cs="宋体" w:asciiTheme="minorEastAsia" w:hAnsiTheme="minorEastAsia"/>
                <w:kern w:val="0"/>
                <w:sz w:val="20"/>
                <w:szCs w:val="20"/>
              </w:rPr>
              <w:t>市、县两级监管(不含高新区、滇池旅游度假区）</w:t>
            </w:r>
          </w:p>
        </w:tc>
      </w:tr>
      <w:tr w14:paraId="599986A1">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A832713">
            <w:pPr>
              <w:numPr>
                <w:ilvl w:val="0"/>
                <w:numId w:val="1"/>
              </w:numPr>
              <w:jc w:val="center"/>
              <w:rPr>
                <w:rFonts w:cs="宋体" w:asciiTheme="minorEastAsia" w:hAnsiTheme="minorEastAsia"/>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3614E1B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区农业农村局（13类13项）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3BF37515">
            <w:pPr>
              <w:widowControl/>
              <w:spacing w:line="240" w:lineRule="exact"/>
              <w:jc w:val="left"/>
              <w:textAlignment w:val="center"/>
              <w:rPr>
                <w:rFonts w:cs="宋体" w:asciiTheme="minorEastAsia" w:hAnsiTheme="minorEastAsia"/>
                <w:kern w:val="0"/>
                <w:sz w:val="20"/>
                <w:szCs w:val="20"/>
              </w:rPr>
            </w:pPr>
            <w:r>
              <w:rPr>
                <w:rFonts w:hint="eastAsia" w:ascii="宋体" w:hAnsi="宋体" w:eastAsia="宋体" w:cs="宋体"/>
                <w:color w:val="000000"/>
                <w:kern w:val="0"/>
                <w:sz w:val="20"/>
                <w:szCs w:val="20"/>
              </w:rPr>
              <w:t>农业转基因生物安全监督抽查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6E5BCDFB">
            <w:pPr>
              <w:widowControl/>
              <w:spacing w:line="240" w:lineRule="exact"/>
              <w:jc w:val="left"/>
              <w:textAlignment w:val="center"/>
              <w:rPr>
                <w:rFonts w:cs="宋体" w:asciiTheme="minorEastAsia" w:hAnsiTheme="minorEastAsia"/>
                <w:kern w:val="0"/>
                <w:sz w:val="20"/>
                <w:szCs w:val="20"/>
              </w:rPr>
            </w:pPr>
            <w:r>
              <w:rPr>
                <w:rFonts w:hint="eastAsia" w:ascii="宋体" w:hAnsi="宋体" w:eastAsia="宋体" w:cs="宋体"/>
                <w:color w:val="000000"/>
                <w:kern w:val="0"/>
                <w:sz w:val="20"/>
                <w:szCs w:val="20"/>
              </w:rPr>
              <w:t>在我国境内从事农业转基因生物研究、试验、生产、加工、经营和进口、出口活动</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325A6497">
            <w:pPr>
              <w:widowControl/>
              <w:spacing w:line="240" w:lineRule="exact"/>
              <w:jc w:val="left"/>
              <w:textAlignment w:val="center"/>
              <w:rPr>
                <w:rFonts w:cs="宋体" w:asciiTheme="minorEastAsia" w:hAnsiTheme="minorEastAsia"/>
                <w:kern w:val="0"/>
                <w:sz w:val="20"/>
                <w:szCs w:val="20"/>
              </w:rPr>
            </w:pPr>
            <w:r>
              <w:rPr>
                <w:rFonts w:hint="eastAsia" w:ascii="宋体" w:hAnsi="宋体" w:eastAsia="宋体" w:cs="宋体"/>
                <w:color w:val="000000"/>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5755585">
            <w:pPr>
              <w:widowControl/>
              <w:spacing w:line="240" w:lineRule="exact"/>
              <w:jc w:val="left"/>
              <w:textAlignment w:val="center"/>
              <w:rPr>
                <w:rFonts w:cs="宋体" w:asciiTheme="minorEastAsia" w:hAnsiTheme="minorEastAsia"/>
                <w:kern w:val="0"/>
                <w:sz w:val="20"/>
                <w:szCs w:val="20"/>
              </w:rPr>
            </w:pPr>
            <w:r>
              <w:rPr>
                <w:rFonts w:hint="eastAsia" w:ascii="宋体" w:hAnsi="宋体" w:eastAsia="宋体" w:cs="宋体"/>
                <w:color w:val="000000"/>
                <w:kern w:val="0"/>
                <w:sz w:val="20"/>
                <w:szCs w:val="20"/>
              </w:rPr>
              <w:t>在我国境内从事农业转基因生物研究、试验、生产、加工、经营和进口、出口活动的单位和个人</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5385B8FA">
            <w:pPr>
              <w:widowControl/>
              <w:spacing w:line="240" w:lineRule="exact"/>
              <w:jc w:val="left"/>
              <w:textAlignment w:val="center"/>
              <w:rPr>
                <w:rFonts w:cs="宋体" w:asciiTheme="minorEastAsia" w:hAnsiTheme="minorEastAsia"/>
                <w:kern w:val="0"/>
                <w:sz w:val="20"/>
                <w:szCs w:val="20"/>
              </w:rPr>
            </w:pPr>
            <w:r>
              <w:rPr>
                <w:rFonts w:hint="eastAsia" w:ascii="宋体" w:hAnsi="宋体" w:eastAsia="宋体" w:cs="宋体"/>
                <w:color w:val="000000"/>
                <w:kern w:val="0"/>
                <w:sz w:val="20"/>
                <w:szCs w:val="20"/>
              </w:rPr>
              <w:t>实地核查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47F075B">
            <w:pPr>
              <w:widowControl/>
              <w:spacing w:line="240" w:lineRule="exact"/>
              <w:jc w:val="left"/>
              <w:textAlignment w:val="center"/>
              <w:rPr>
                <w:rFonts w:cs="宋体" w:asciiTheme="minorEastAsia" w:hAnsiTheme="minorEastAsia"/>
                <w:kern w:val="0"/>
                <w:sz w:val="20"/>
                <w:szCs w:val="20"/>
              </w:rPr>
            </w:pPr>
            <w:r>
              <w:rPr>
                <w:rFonts w:hint="eastAsia" w:ascii="宋体" w:hAnsi="宋体" w:eastAsia="宋体" w:cs="宋体"/>
                <w:color w:val="000000"/>
                <w:kern w:val="0"/>
                <w:sz w:val="20"/>
                <w:szCs w:val="20"/>
              </w:rPr>
              <w:t>农业农村相关职能部门(科技教育部门）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7E82E0E0">
            <w:pPr>
              <w:widowControl/>
              <w:spacing w:line="240" w:lineRule="exact"/>
              <w:jc w:val="left"/>
              <w:textAlignment w:val="center"/>
              <w:rPr>
                <w:rFonts w:cs="宋体" w:asciiTheme="minorEastAsia" w:hAnsiTheme="minorEastAsia"/>
                <w:kern w:val="0"/>
                <w:sz w:val="20"/>
                <w:szCs w:val="20"/>
              </w:rPr>
            </w:pPr>
            <w:r>
              <w:rPr>
                <w:rFonts w:hint="eastAsia" w:ascii="宋体" w:hAnsi="宋体" w:eastAsia="宋体" w:cs="宋体"/>
                <w:color w:val="000000"/>
                <w:kern w:val="0"/>
                <w:sz w:val="20"/>
                <w:szCs w:val="20"/>
              </w:rPr>
              <w:t>《农业转基因生物安全管理条例》第四条第二款 县级以上地方各级人民政府农业行政主管部门负责本行政区域内的农业转基因生物安全的监督管理工作。</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《农业转基因生物安全管理条例》第三十八条 农业行政主管部门履行监督检查职责时，有权采取下列措施：（一）询问被检查的研究、试验、生产、加工、经营或者进口、出口的单位和个人、利害关系人、证明人，并要求其提供与农业转基因生物安全有关的证明材料或者其他资料；（二）查阅或者复制农业转基因生物研究、试验、生产、加工、经营或者进口、出口的有关档案、账册和资料等；（三）要求有关单位和个人就有关农业转基因生物安全的问题作出说明；（四）责令违反农业转基因生物安全管理的单位和个人停止违法行为；（五）在紧急情况下，对非法研究、试验、生产、加工、经营或者进口、出口的农业转基因生物实施封存或者扣押。</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《农业转基因生物安全管理条例》第三十九条 农业行政主管部门工作人员在监督检查时，应当出示执法证件。</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《农业转基因生物安全管理条例》第四十条有关单位和个人对农业行政主管部门的监督检查，应当予以支持、配合，不得拒绝、阻碍监督检查人员依法执行职务。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《农业转基因生物安全评价管理办法》第三十二条县级以上地方各级人民政府农业行政主管部门按照《条例》第三十九第和第四十条的规定负责农业转基因生物安全的监督管理工作。</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《农业转基因生物标识管理办法》第四条第二款 县级以上地方各级人民政府农业行政主管部门负责本行政区域内的农业转基因生物标识的监督管理工作。</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16933B5">
            <w:pPr>
              <w:widowControl/>
              <w:spacing w:line="240" w:lineRule="exact"/>
              <w:jc w:val="center"/>
              <w:textAlignment w:val="center"/>
              <w:rPr>
                <w:rFonts w:asciiTheme="minorEastAsia" w:hAnsiTheme="minorEastAsia" w:cstheme="minorEastAsia"/>
                <w:color w:val="000000"/>
                <w:kern w:val="0"/>
                <w:sz w:val="20"/>
                <w:szCs w:val="20"/>
              </w:rPr>
            </w:pPr>
            <w:r>
              <w:rPr>
                <w:rFonts w:hint="eastAsia" w:ascii="宋体" w:hAnsi="宋体" w:eastAsia="宋体" w:cs="宋体"/>
                <w:color w:val="000000"/>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5D80250">
            <w:pPr>
              <w:spacing w:line="240" w:lineRule="exact"/>
              <w:jc w:val="left"/>
              <w:rPr>
                <w:rFonts w:asciiTheme="minorEastAsia" w:hAnsiTheme="minorEastAsia" w:cstheme="minorEastAsia"/>
                <w:kern w:val="0"/>
                <w:sz w:val="20"/>
                <w:szCs w:val="20"/>
              </w:rPr>
            </w:pPr>
            <w:r>
              <w:rPr>
                <w:rFonts w:hint="eastAsia" w:cs="宋体" w:asciiTheme="minorEastAsia" w:hAnsiTheme="minorEastAsia"/>
                <w:kern w:val="0"/>
                <w:sz w:val="20"/>
                <w:szCs w:val="20"/>
              </w:rPr>
              <w:t>市、县两级监管(不含高新区、滇池旅游度假区）</w:t>
            </w:r>
          </w:p>
        </w:tc>
      </w:tr>
      <w:tr w14:paraId="6544D946">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1FEEC0B">
            <w:pPr>
              <w:numPr>
                <w:ilvl w:val="0"/>
                <w:numId w:val="1"/>
              </w:numPr>
              <w:jc w:val="center"/>
              <w:rPr>
                <w:rFonts w:cs="宋体" w:asciiTheme="minorEastAsia" w:hAnsiTheme="minorEastAsia"/>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73FC14A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区农业农村局（13类13项）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22BD4968">
            <w:pPr>
              <w:widowControl/>
              <w:spacing w:line="240" w:lineRule="exact"/>
              <w:jc w:val="left"/>
              <w:textAlignment w:val="center"/>
              <w:rPr>
                <w:rFonts w:cs="宋体" w:asciiTheme="minorEastAsia" w:hAnsiTheme="minorEastAsia"/>
                <w:kern w:val="0"/>
                <w:sz w:val="20"/>
                <w:szCs w:val="20"/>
              </w:rPr>
            </w:pPr>
            <w:r>
              <w:rPr>
                <w:rFonts w:hint="eastAsia" w:ascii="宋体" w:hAnsi="宋体" w:eastAsia="宋体" w:cs="宋体"/>
                <w:color w:val="000000"/>
                <w:kern w:val="0"/>
                <w:sz w:val="20"/>
                <w:szCs w:val="20"/>
              </w:rPr>
              <w:t>水生野生动物及其制品利用活动的监督抽查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4B4743CD">
            <w:pPr>
              <w:widowControl/>
              <w:spacing w:line="240" w:lineRule="exact"/>
              <w:jc w:val="left"/>
              <w:textAlignment w:val="center"/>
              <w:rPr>
                <w:rFonts w:cs="宋体" w:asciiTheme="minorEastAsia" w:hAnsiTheme="minorEastAsia"/>
                <w:kern w:val="0"/>
                <w:sz w:val="20"/>
                <w:szCs w:val="20"/>
              </w:rPr>
            </w:pPr>
            <w:r>
              <w:rPr>
                <w:rFonts w:hint="eastAsia" w:ascii="宋体" w:hAnsi="宋体" w:eastAsia="宋体" w:cs="宋体"/>
                <w:color w:val="000000"/>
                <w:kern w:val="0"/>
                <w:sz w:val="20"/>
                <w:szCs w:val="20"/>
              </w:rPr>
              <w:t>水生野生动物及其制品利用活动</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7492C027">
            <w:pPr>
              <w:widowControl/>
              <w:spacing w:line="240" w:lineRule="exact"/>
              <w:jc w:val="left"/>
              <w:textAlignment w:val="center"/>
              <w:rPr>
                <w:rFonts w:cs="宋体" w:asciiTheme="minorEastAsia" w:hAnsiTheme="minorEastAsia"/>
                <w:kern w:val="0"/>
                <w:sz w:val="20"/>
                <w:szCs w:val="20"/>
              </w:rPr>
            </w:pPr>
            <w:r>
              <w:rPr>
                <w:rFonts w:hint="eastAsia" w:ascii="宋体" w:hAnsi="宋体" w:eastAsia="宋体" w:cs="宋体"/>
                <w:color w:val="000000"/>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5D95668">
            <w:pPr>
              <w:widowControl/>
              <w:spacing w:line="240" w:lineRule="exact"/>
              <w:jc w:val="left"/>
              <w:textAlignment w:val="center"/>
              <w:rPr>
                <w:rFonts w:cs="宋体" w:asciiTheme="minorEastAsia" w:hAnsiTheme="minorEastAsia"/>
                <w:kern w:val="0"/>
                <w:sz w:val="20"/>
                <w:szCs w:val="20"/>
              </w:rPr>
            </w:pPr>
            <w:r>
              <w:rPr>
                <w:rFonts w:hint="eastAsia" w:ascii="宋体" w:hAnsi="宋体" w:eastAsia="宋体" w:cs="宋体"/>
                <w:color w:val="000000"/>
                <w:kern w:val="0"/>
                <w:sz w:val="20"/>
                <w:szCs w:val="20"/>
              </w:rPr>
              <w:t>经批准的利用水生野生动物及其制品的事业单位、企业、社会组织和个人</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1913F86F">
            <w:pPr>
              <w:widowControl/>
              <w:spacing w:line="240" w:lineRule="exact"/>
              <w:jc w:val="left"/>
              <w:textAlignment w:val="center"/>
              <w:rPr>
                <w:rFonts w:cs="宋体" w:asciiTheme="minorEastAsia" w:hAnsiTheme="minorEastAsia"/>
                <w:kern w:val="0"/>
                <w:sz w:val="20"/>
                <w:szCs w:val="20"/>
              </w:rPr>
            </w:pPr>
            <w:r>
              <w:rPr>
                <w:rFonts w:hint="eastAsia" w:ascii="宋体" w:hAnsi="宋体" w:eastAsia="宋体" w:cs="宋体"/>
                <w:color w:val="000000"/>
                <w:kern w:val="0"/>
                <w:sz w:val="20"/>
                <w:szCs w:val="20"/>
              </w:rPr>
              <w:t>实地核查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D09A7BB">
            <w:pPr>
              <w:widowControl/>
              <w:spacing w:line="240" w:lineRule="exact"/>
              <w:jc w:val="left"/>
              <w:textAlignment w:val="center"/>
              <w:rPr>
                <w:rFonts w:cs="宋体" w:asciiTheme="minorEastAsia" w:hAnsiTheme="minorEastAsia"/>
                <w:kern w:val="0"/>
                <w:sz w:val="20"/>
                <w:szCs w:val="20"/>
              </w:rPr>
            </w:pPr>
            <w:r>
              <w:rPr>
                <w:rFonts w:hint="eastAsia" w:ascii="宋体" w:hAnsi="宋体" w:eastAsia="宋体" w:cs="宋体"/>
                <w:color w:val="000000"/>
                <w:kern w:val="0"/>
                <w:sz w:val="20"/>
                <w:szCs w:val="20"/>
              </w:rPr>
              <w:t>农业农村相关职能部门(渔业渔政部门）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79DD3F0C">
            <w:pPr>
              <w:widowControl/>
              <w:spacing w:line="220" w:lineRule="exact"/>
              <w:jc w:val="left"/>
              <w:textAlignment w:val="center"/>
              <w:rPr>
                <w:rFonts w:cs="宋体" w:asciiTheme="minorEastAsia" w:hAnsiTheme="minorEastAsia"/>
                <w:kern w:val="0"/>
                <w:sz w:val="20"/>
                <w:szCs w:val="20"/>
              </w:rPr>
            </w:pPr>
            <w:r>
              <w:rPr>
                <w:rFonts w:hint="eastAsia" w:ascii="宋体" w:hAnsi="宋体" w:eastAsia="宋体" w:cs="宋体"/>
                <w:color w:val="000000"/>
                <w:kern w:val="0"/>
                <w:sz w:val="20"/>
                <w:szCs w:val="20"/>
                <w:lang w:eastAsia="zh-CN"/>
              </w:rPr>
              <w:t>《中华人民共和国野生动物保护法》</w:t>
            </w:r>
            <w:r>
              <w:rPr>
                <w:rFonts w:hint="eastAsia" w:ascii="宋体" w:hAnsi="宋体" w:eastAsia="宋体" w:cs="宋体"/>
                <w:color w:val="000000"/>
                <w:kern w:val="0"/>
                <w:sz w:val="20"/>
                <w:szCs w:val="20"/>
              </w:rPr>
              <w:t>第三十四条第一款 县级以上人民政府野生动物保护主管部门应当对科学研究、人工繁育、公众展示展演等利用野生动物及其制品的活动进行监督管理。</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《水生野生动物保护实施条例》第十九条 县级以上各级人民政府渔业行政主管部门和工商行政管理部门，应当对水生野生动物或者其产品的经营利用建立监督检查制度，加强对经营利用水生野生动物或者其产品的监督管理。</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对进入集贸市场的水生野生动物或者其产品，由工商行政管理部门进行监督管理，渔业行政主管部门给予协助；在集贸市场以外经营水生野生动物或者其产品，由渔业行政主管部门、工商行政管理部门或者其授权的单位进行监督管理。</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《云南省渔业条例》第三十五条 县级以上人民政府工商行政管理部门、渔业行政主管部门应当建立水生野生动物及其产品经营利用的监督检查制度，加强对进入市场的水生野生动物及其产品的监督管理。</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1A8648C">
            <w:pPr>
              <w:widowControl/>
              <w:spacing w:line="240" w:lineRule="exact"/>
              <w:jc w:val="center"/>
              <w:textAlignment w:val="center"/>
              <w:rPr>
                <w:rFonts w:asciiTheme="minorEastAsia" w:hAnsiTheme="minorEastAsia" w:cstheme="minorEastAsia"/>
                <w:color w:val="000000"/>
                <w:kern w:val="0"/>
                <w:sz w:val="20"/>
                <w:szCs w:val="20"/>
              </w:rPr>
            </w:pPr>
            <w:r>
              <w:rPr>
                <w:rFonts w:hint="eastAsia" w:ascii="宋体" w:hAnsi="宋体" w:eastAsia="宋体" w:cs="宋体"/>
                <w:color w:val="000000"/>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741D207">
            <w:pPr>
              <w:spacing w:line="240" w:lineRule="exact"/>
              <w:jc w:val="left"/>
              <w:rPr>
                <w:rFonts w:asciiTheme="minorEastAsia" w:hAnsiTheme="minorEastAsia" w:cstheme="minorEastAsia"/>
                <w:kern w:val="0"/>
                <w:sz w:val="20"/>
                <w:szCs w:val="20"/>
              </w:rPr>
            </w:pPr>
            <w:r>
              <w:rPr>
                <w:rFonts w:hint="eastAsia" w:cs="宋体" w:asciiTheme="minorEastAsia" w:hAnsiTheme="minorEastAsia"/>
                <w:kern w:val="0"/>
                <w:sz w:val="20"/>
                <w:szCs w:val="20"/>
              </w:rPr>
              <w:t>市、县两级监管(不含高新区、滇池旅游度假区）</w:t>
            </w:r>
          </w:p>
        </w:tc>
      </w:tr>
      <w:tr w14:paraId="38398504">
        <w:tblPrEx>
          <w:tblCellMar>
            <w:top w:w="0" w:type="dxa"/>
            <w:left w:w="108" w:type="dxa"/>
            <w:bottom w:w="0" w:type="dxa"/>
            <w:right w:w="108" w:type="dxa"/>
          </w:tblCellMar>
        </w:tblPrEx>
        <w:trPr>
          <w:trHeight w:val="4296"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2684B8F">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26A04448">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区水务局（12类18项）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6E1B685A">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水利工程安全检查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1295265F">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对水利工程建设安全生产的行政检查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61EC82D9">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重点检查事项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2521872">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水利工程建设市场主体</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708DA1B6">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实地核查、书面检查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6E4E89B">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市县水利部门</w:t>
            </w:r>
          </w:p>
        </w:tc>
        <w:tc>
          <w:tcPr>
            <w:tcW w:w="3986" w:type="dxa"/>
            <w:tcBorders>
              <w:top w:val="single" w:color="auto" w:sz="4" w:space="0"/>
              <w:left w:val="single" w:color="auto" w:sz="4" w:space="0"/>
              <w:bottom w:val="single" w:color="auto" w:sz="4" w:space="0"/>
              <w:right w:val="single" w:color="auto" w:sz="4" w:space="0"/>
            </w:tcBorders>
            <w:shd w:val="clear" w:color="auto" w:fill="auto"/>
          </w:tcPr>
          <w:p w14:paraId="11C79878">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《中华人民共和国安全生产法》第五十九条 县级以上地方各级人民政府应当根据本行政区域内的安全生产状况，组织有关部门按照职责分工，对本行政区域内容易发生重大生产安全事故的生产经营单位进行严格检查。</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t>《建设工程安全生产管理条例》第四十条 县级以上地方人民政府交通、水利等有关部门在各自的职责范围内，负责本行政区域内的专业建设工程安全生产的监督管理。</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t>《水利工程建设安全生产管理规定》第二十九条、第二十九条 省、自治区、直辖市人民政府水行政主管部门负责本行政区域内所管辖的水利工程建设安全生产的监督管理工作。</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8867E89">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1963078">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58FE694C">
        <w:tblPrEx>
          <w:tblCellMar>
            <w:top w:w="0" w:type="dxa"/>
            <w:left w:w="108" w:type="dxa"/>
            <w:bottom w:w="0" w:type="dxa"/>
            <w:right w:w="108" w:type="dxa"/>
          </w:tblCellMar>
        </w:tblPrEx>
        <w:trPr>
          <w:trHeight w:val="218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989947D">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4DD2C460">
            <w:pPr>
              <w:widowControl/>
              <w:spacing w:line="240" w:lineRule="exact"/>
              <w:jc w:val="left"/>
              <w:textAlignment w:val="center"/>
              <w:rPr>
                <w:rFonts w:asciiTheme="minorEastAsia" w:hAnsiTheme="minorEastAsia" w:cstheme="minorEastAsia"/>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6AD4BC94">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检测资质检查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70858E5F">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对水利工程质量检测单位（乙级）的行政检查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09B480DE">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D3DB1FD">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水利工程质量检测单位（乙级）</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0CAB5E79">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实地核查、书面检查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14A690B">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市县水利部门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14D679A">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《水利工程质量检测管理规定》第二十一条 县级以上人民政府水行政主管部门应当加强对检测单位及其质量检测活动的监督检查。</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7409ED5">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C077AB1">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4FFA857D">
        <w:tblPrEx>
          <w:tblCellMar>
            <w:top w:w="0" w:type="dxa"/>
            <w:left w:w="108" w:type="dxa"/>
            <w:bottom w:w="0" w:type="dxa"/>
            <w:right w:w="108" w:type="dxa"/>
          </w:tblCellMar>
        </w:tblPrEx>
        <w:trPr>
          <w:trHeight w:val="6139"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442EAE6">
            <w:pPr>
              <w:numPr>
                <w:ilvl w:val="0"/>
                <w:numId w:val="1"/>
              </w:numPr>
              <w:jc w:val="center"/>
              <w:rPr>
                <w:rFonts w:cs="宋体" w:asciiTheme="minorEastAsia" w:hAnsiTheme="minorEastAsia"/>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21BDED51">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区水务局（12类18项）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470242B2">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水利工程质量检查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566DD675">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水利建设工程质量的法律、法规和强制性标准执行情况的行政检查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6887145A">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重点检查事项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0A9BEBF">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水利工程建设市场主体</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25300402">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实地核查、书面检查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C31E7C5">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市县水利部门</w:t>
            </w:r>
          </w:p>
        </w:tc>
        <w:tc>
          <w:tcPr>
            <w:tcW w:w="3986" w:type="dxa"/>
            <w:tcBorders>
              <w:top w:val="single" w:color="auto" w:sz="4" w:space="0"/>
              <w:left w:val="single" w:color="auto" w:sz="4" w:space="0"/>
              <w:bottom w:val="single" w:color="auto" w:sz="4" w:space="0"/>
              <w:right w:val="single" w:color="auto" w:sz="4" w:space="0"/>
            </w:tcBorders>
            <w:shd w:val="clear" w:color="auto" w:fill="auto"/>
          </w:tcPr>
          <w:p w14:paraId="1BC6834D">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《建设工程质量管理条例》第四十三条 县级以上地方人民政府交通、水利等有关部门在各自的职责范围内，负责对本行政区域内的专业建设工程质量的监督管理。第四十七条县级以上地方人民政府建设行政主管部门和其他有关部门应当加强对有关建设工程质量的法律、法规和强制性标准执行情况的监督检查。</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t>《水利工程质量管理规定》第十条 政府对水利工程的质量实行监督的制度。水利工程按照分级管理的原则由相应水行政主管部门授权的质量监督机构实施质量监督。第十一条 各级水利工程质量监督机构，必须建立健全质量监督工作机制，完善监督手段，增强质量监督的权威性和有效性。各级水利工程质量监督机构，要加强对贯彻执行国家和水利部有关质量法规、规范情况的检查，坚决查处有法不依、执法不严、违法不究以及滥用职权的行为。</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4E53B61">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C89F485">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21B86199">
        <w:tblPrEx>
          <w:tblCellMar>
            <w:top w:w="0" w:type="dxa"/>
            <w:left w:w="108" w:type="dxa"/>
            <w:bottom w:w="0" w:type="dxa"/>
            <w:right w:w="108" w:type="dxa"/>
          </w:tblCellMar>
        </w:tblPrEx>
        <w:trPr>
          <w:trHeight w:val="585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E3F9055">
            <w:pPr>
              <w:numPr>
                <w:ilvl w:val="0"/>
                <w:numId w:val="1"/>
              </w:numPr>
              <w:jc w:val="center"/>
              <w:rPr>
                <w:rFonts w:cs="宋体" w:asciiTheme="minorEastAsia" w:hAnsiTheme="minorEastAsia"/>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6ADB166F">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区水务局（12类18项）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30C7DA92">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水土保持检查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0F7C3AF9">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对生产建设项目水土保持方案实施情况及水土保持情况的行政检查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060CBC95">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5CFD9A2">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生产建设单位</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55D932AD">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实地核查、书面检查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6065399">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市县水利部门</w:t>
            </w:r>
          </w:p>
        </w:tc>
        <w:tc>
          <w:tcPr>
            <w:tcW w:w="3986" w:type="dxa"/>
            <w:tcBorders>
              <w:top w:val="single" w:color="auto" w:sz="4" w:space="0"/>
              <w:left w:val="single" w:color="auto" w:sz="4" w:space="0"/>
              <w:bottom w:val="single" w:color="auto" w:sz="4" w:space="0"/>
              <w:right w:val="single" w:color="auto" w:sz="4" w:space="0"/>
            </w:tcBorders>
            <w:shd w:val="clear" w:color="auto" w:fill="auto"/>
          </w:tcPr>
          <w:p w14:paraId="4C096295">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《中华人民共和国水土保持法》第二十九条 县级以上人民政府水行政主管部门、流域管理机构，应当对生产建设项目水土保持方案的实施情况进行跟踪检查，发现问题及时处理。第四十三条县级以上人民政府水行政主管部门负责对水土保持情况进行监督检查。流域管理机构在其管辖范围内可以行使国务院水行政主管部门的监督检查职权。</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t>《云南省水土保持条例》第三十三条 县级以上人民政府水行政主管部门应当加强水土保持情况的监督检查，建立在建项目定期检查和汛前检查制度；对造成水土流失行为的举报应当及时调查、核实和处理。</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5CC703B">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BDCD9B6">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01547715">
        <w:tblPrEx>
          <w:tblCellMar>
            <w:top w:w="0" w:type="dxa"/>
            <w:left w:w="108" w:type="dxa"/>
            <w:bottom w:w="0" w:type="dxa"/>
            <w:right w:w="108" w:type="dxa"/>
          </w:tblCellMar>
        </w:tblPrEx>
        <w:trPr>
          <w:trHeight w:val="6356"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41B5F9B">
            <w:pPr>
              <w:numPr>
                <w:ilvl w:val="0"/>
                <w:numId w:val="1"/>
              </w:numPr>
              <w:jc w:val="center"/>
              <w:rPr>
                <w:rFonts w:cs="宋体" w:asciiTheme="minorEastAsia" w:hAnsiTheme="minorEastAsia"/>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30D7861C">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区水务局（12类18项）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4777A677">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防汛检查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6F6C95CA">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对防汛抗洪工作的行政检查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7EE8FE8C">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重点检查事项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BD3F611">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各类市场主体</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144A5529">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实地核查、书面检查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77E1DAE">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市县水利部门</w:t>
            </w:r>
          </w:p>
        </w:tc>
        <w:tc>
          <w:tcPr>
            <w:tcW w:w="3986" w:type="dxa"/>
            <w:tcBorders>
              <w:top w:val="single" w:color="auto" w:sz="4" w:space="0"/>
              <w:left w:val="single" w:color="auto" w:sz="4" w:space="0"/>
              <w:bottom w:val="single" w:color="auto" w:sz="4" w:space="0"/>
              <w:right w:val="single" w:color="auto" w:sz="4" w:space="0"/>
            </w:tcBorders>
            <w:shd w:val="clear" w:color="auto" w:fill="auto"/>
          </w:tcPr>
          <w:p w14:paraId="2B74ACD2">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《中华人民共和国防汛条例》第十五条 各级防汛指挥部应当在汛前对各类防洪设施组织检查，发现影响防洪安全的问题，责成责任单位在规定的期限内处理，不得贻误防汛抗洪工作。各有关部门和单位按照防汛指挥部的统一部署，对所管辖的防洪工程设施进行汛前检查后，必须将影响防洪安全的问题和处理措施报有管辖权的防汛指挥部和上级主管部门，并按照该防汛指挥部的要求予以处理。</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t>《中华人民共和国防洪法》第二十八条 对于河道、湖泊管理范围内依照本法规定建设的工程设施，水行政主管部门有权依法检查；水行政主管部门检查时，被检查者应当如实提供有关的情况和资料。</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t>《中华人民共和国防洪法》第三十六条 各级人民政府应当组织有关部门加强对水库大坝的定期检查和监督管理。对未达到设计洪水标准、抗震设防要求或者有严重质量缺陷的险坝，大坝主管部门应当组织有关单位采取除险加固措施，限期消除危险或者重建，有关人民政府应当优先安排所需资金。对可能出现垮坝的水库，应当事先制定应急抢险和居民临时撤离方案。各级人民政府和有关主管部门应当加强对尾矿坝的监督管理，采取措施，避免因洪水导致垮坝。</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4DA9B4C">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404B85C">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42142B8E">
        <w:tblPrEx>
          <w:tblCellMar>
            <w:top w:w="0" w:type="dxa"/>
            <w:left w:w="108" w:type="dxa"/>
            <w:bottom w:w="0" w:type="dxa"/>
            <w:right w:w="108" w:type="dxa"/>
          </w:tblCellMar>
        </w:tblPrEx>
        <w:trPr>
          <w:trHeight w:val="6721"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E7F642D">
            <w:pPr>
              <w:numPr>
                <w:ilvl w:val="0"/>
                <w:numId w:val="1"/>
              </w:numPr>
              <w:jc w:val="center"/>
              <w:rPr>
                <w:rFonts w:cs="宋体" w:asciiTheme="minorEastAsia" w:hAnsiTheme="minorEastAsia"/>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7BFB59A4">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区水务局（12类18项）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704A9EFD">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招投标检查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3571F2E3">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对水利工程建设项目招标投标活动的行政检查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7D5C14E7">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AD8F63F">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水利工程建设管理市场主体</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10A11BA6">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实地核查、书面检查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8E0A9B9">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市县水利部门</w:t>
            </w:r>
          </w:p>
        </w:tc>
        <w:tc>
          <w:tcPr>
            <w:tcW w:w="3986" w:type="dxa"/>
            <w:tcBorders>
              <w:top w:val="single" w:color="auto" w:sz="4" w:space="0"/>
              <w:left w:val="single" w:color="auto" w:sz="4" w:space="0"/>
              <w:bottom w:val="single" w:color="auto" w:sz="4" w:space="0"/>
              <w:right w:val="single" w:color="auto" w:sz="4" w:space="0"/>
            </w:tcBorders>
            <w:shd w:val="clear" w:color="auto" w:fill="auto"/>
          </w:tcPr>
          <w:p w14:paraId="194CFAEB">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县级以上水利部门 《中华人民共和国招标投标法》第四十九条 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 第六十一条 本章规定的行政处罚，由国务院规定的有关行政监督部门决定。本法已对实施行政处罚的机关作出规定的除外。第七条 招标投标活动及其当事人应当接受依法实施的监督。有关行政监督部门依法对招标投标活动实施监督，依法查处招标投标活动中的违法行为。 对招标投标活动的行政监督及有关部门的具体职权划分，由国务院规定。</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t>《国务院办公厅印发国务院有关部门实施招标投标活动行政监督的职责分工的意见》（国办发〔2000〕34号）三、对于招投标过程（包括招标、投标、开标、评标、中标）中泄露保密资料、泄露标底、串通招标、串通投标、歧视排斥投标等违法活动的监督执法，按现行的职责分工，分别由有关行政主管部门负责并受理投标人和其他利害关系人的投诉。按照这一原则，工业（含内贸）、水利、交通、铁道、民航、信息产业等行业和产业项目的招标投标活动的监督执法，分别由经贸、水利、交通、铁道、民航、信息产业等行政主管部门负责；各类房屋建筑及其附属设施的建造和与其配套的线路、管道、设备的安装项目和市政工程项目的招投标活动的监督执法，由建设行政主管部门负责；进口机电设备采购项目的招投标活动的监督执法，由外经贸行政主管部门负责。</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t>《水利工程建设项目招标投标管理规定》(2001年水利部令第14号)第七条 省、自治区、直辖市人民政府水行政主管部门是本行政区域内地方水利工程建设项目招标投标活动的行政监督与管理部门，其主要职责是：（一）贯彻执行有关招标投标的法律、法规、规章和政策；（二）依照有关法律、法规和规章，制定地方水利工程建设项目招标投标的管理办法；（三）受理管理权限范围内的水利工程建设项目招标投标活动的投诉，依法查处招标投标活动中的违法违规行为；（四）对本行政区域内地方水利工程建设项目招标代理活动进行监督；（五）组建并管理省级水利工程建设项目评标专家库；（六）负责本行政区域内除第五条第六项规定以外的地方项目的招标投标活动的行政监督。</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br w:type="textWrapping"/>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5389BE0">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454D17A">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510FC841">
        <w:tblPrEx>
          <w:tblCellMar>
            <w:top w:w="0" w:type="dxa"/>
            <w:left w:w="108" w:type="dxa"/>
            <w:bottom w:w="0" w:type="dxa"/>
            <w:right w:w="108" w:type="dxa"/>
          </w:tblCellMar>
        </w:tblPrEx>
        <w:trPr>
          <w:trHeight w:val="650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551B5B8">
            <w:pPr>
              <w:numPr>
                <w:ilvl w:val="0"/>
                <w:numId w:val="1"/>
              </w:numPr>
              <w:jc w:val="center"/>
              <w:rPr>
                <w:rFonts w:cs="宋体" w:asciiTheme="minorEastAsia" w:hAnsiTheme="minorEastAsia"/>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2399DA2B">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区水务局（12类18项）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58263D44">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水利工程检查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43DB596F">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对利用堤顶、戗台兼做公路的行政检查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1BEE336F">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8951A5C">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各类市场主体</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6F572E8F">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实地核查、书面检查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66BC8F1">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市县水利部门</w:t>
            </w:r>
          </w:p>
        </w:tc>
        <w:tc>
          <w:tcPr>
            <w:tcW w:w="3986" w:type="dxa"/>
            <w:tcBorders>
              <w:top w:val="single" w:color="auto" w:sz="4" w:space="0"/>
              <w:left w:val="single" w:color="auto" w:sz="4" w:space="0"/>
              <w:bottom w:val="single" w:color="auto" w:sz="4" w:space="0"/>
              <w:right w:val="single" w:color="auto" w:sz="4" w:space="0"/>
            </w:tcBorders>
            <w:shd w:val="clear" w:color="auto" w:fill="auto"/>
          </w:tcPr>
          <w:p w14:paraId="46EDBF4C">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《中华人民共和国河道管理条例》第十五条 确需利用堤顶或者戗台兼做公路的，须经县级以上地方人民政府河道主管机关批准。堤身和堤顶公路的管理和维护办法，由河道主管机关商交通部门制定。</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t>《中华人民共和国行政许可法》第六十一条 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A5AC872">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5CBFE51">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07FB07E2">
        <w:tblPrEx>
          <w:tblCellMar>
            <w:top w:w="0" w:type="dxa"/>
            <w:left w:w="108" w:type="dxa"/>
            <w:bottom w:w="0" w:type="dxa"/>
            <w:right w:w="108" w:type="dxa"/>
          </w:tblCellMar>
        </w:tblPrEx>
        <w:trPr>
          <w:trHeight w:val="6623"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36AC0CB">
            <w:pPr>
              <w:numPr>
                <w:ilvl w:val="0"/>
                <w:numId w:val="1"/>
              </w:numPr>
              <w:jc w:val="center"/>
              <w:rPr>
                <w:rFonts w:cs="宋体" w:asciiTheme="minorEastAsia" w:hAnsiTheme="minorEastAsia"/>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7EF41192">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区水务局（12类18项）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20E3FD7A">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水利工程检查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08D734AC">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对已审批水利基建项目初步设计文件的行政检查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31832E1B">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C5699C3">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水利工程建设市场主体</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2F824ECA">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实地核查、书面检查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0C87675">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市县水利部门</w:t>
            </w:r>
          </w:p>
        </w:tc>
        <w:tc>
          <w:tcPr>
            <w:tcW w:w="3986" w:type="dxa"/>
            <w:tcBorders>
              <w:top w:val="single" w:color="auto" w:sz="4" w:space="0"/>
              <w:left w:val="single" w:color="auto" w:sz="4" w:space="0"/>
              <w:bottom w:val="single" w:color="auto" w:sz="4" w:space="0"/>
              <w:right w:val="single" w:color="auto" w:sz="4" w:space="0"/>
            </w:tcBorders>
            <w:shd w:val="clear" w:color="auto" w:fill="auto"/>
          </w:tcPr>
          <w:p w14:paraId="296B89E5">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《中华人民共和国行政许可法》第六十一条 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行政机关应当创造条件，实现与被许可人、其他有关行政机关的计算机档案系统互联，核查被许可人从事行政许可事项活动情况。</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t>《水行政许可实施办法》第四十五条 水行政许可实施机关应当建立健全监督制度，按照管理权限和职责分工，对公民、法人或者其他组织从事水行政许可事项的活动履行监督检查责任。省、自治区、直辖市人民政府水行政主管部门应当依法明确本行政区域内各级水行政主管部门的具体监督检查职责，流域管理机构应当依法明确其下属管理机构的具体监督检查职责。</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t>《国务院对确需保留的行政审批项目设定行政许可的决定》（国务院令第412号）第172项“水利基建项目初步设计文件审批”。实施机关：县级以上人民政府水行政主管部门。</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t>《水利工程建设程序管理暂行规定》（水建〔1998〕16号）第六条：初步设计阶段3．初步设计文件报批前，一般须由项目法人委 托有相应资格的工程咨询机构或组织行业各方面（包括管理、设计、施工、咨询等方面）的专家，对初步设计中的重大问题，进行咨询论证。设计单位根据咨询论证意见，对初步设计文件进行补充、修改、优化。初步设计由项目法人组织审查后，按国家现行规定权限向主管部门申报审批。</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t>《云南省人民政府关于简政放权取消和调整部分省级行政审批项目的决定》（云政发（2013）44号）附件2第97项：实施机关：水利厅，项目名称：水利基本建设项目初步设计文件审批，调整方式：部分下放，备注：除中型以上水利基建项目和国家规定必须由省级审批的项目外，其余下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FC8FC62">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F564B9A">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75BAB140">
        <w:tblPrEx>
          <w:tblCellMar>
            <w:top w:w="0" w:type="dxa"/>
            <w:left w:w="108" w:type="dxa"/>
            <w:bottom w:w="0" w:type="dxa"/>
            <w:right w:w="108" w:type="dxa"/>
          </w:tblCellMar>
        </w:tblPrEx>
        <w:trPr>
          <w:trHeight w:val="6512"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098C248">
            <w:pPr>
              <w:numPr>
                <w:ilvl w:val="0"/>
                <w:numId w:val="1"/>
              </w:numPr>
              <w:jc w:val="center"/>
              <w:rPr>
                <w:rFonts w:cs="宋体" w:asciiTheme="minorEastAsia" w:hAnsiTheme="minorEastAsia"/>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223D14A7">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区水务局（12类18项）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0B739E1D">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取用水检查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745706AF">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对单位取用水行为的行政检查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1066816E">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D8C467A">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各类市场主体</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48A4D875">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实地核查、书面检查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9C524B9">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市县水利部门</w:t>
            </w:r>
          </w:p>
        </w:tc>
        <w:tc>
          <w:tcPr>
            <w:tcW w:w="3986" w:type="dxa"/>
            <w:tcBorders>
              <w:top w:val="single" w:color="auto" w:sz="4" w:space="0"/>
              <w:left w:val="single" w:color="auto" w:sz="4" w:space="0"/>
              <w:bottom w:val="single" w:color="auto" w:sz="4" w:space="0"/>
              <w:right w:val="single" w:color="auto" w:sz="4" w:space="0"/>
            </w:tcBorders>
            <w:shd w:val="clear" w:color="auto" w:fill="auto"/>
          </w:tcPr>
          <w:p w14:paraId="40A01691">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《取水许可和水资源费征收管理条例》第四十五条 县级以上人民政府水行政主管部门或者流域管理机构在进行监督检查时，有权采取下列措施:</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t xml:space="preserve">    (一)要求被检查单位或者个人提供有关文件、证照、资料；</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t xml:space="preserve">    (二)要求被检查单位或者个人就执行本条例的有关问题作出说明；</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t xml:space="preserve">    (三)进入被检查单位或者个人的生产场所进行调查；</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t xml:space="preserve">    (四)责令被检查单位或者个人停止违反本条例的行为，履行法定义务。</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t xml:space="preserve">    监督检查人员在进行监督检查时，应当出示合法有效的行政执法证件。有关单位和个人对监督检查工作应当给予配合，不得拒绝或者阻碍监督检查人员依法执行公务。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2FE3497">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020876A">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67ACA2B6">
        <w:tblPrEx>
          <w:tblCellMar>
            <w:top w:w="0" w:type="dxa"/>
            <w:left w:w="108" w:type="dxa"/>
            <w:bottom w:w="0" w:type="dxa"/>
            <w:right w:w="108" w:type="dxa"/>
          </w:tblCellMar>
        </w:tblPrEx>
        <w:trPr>
          <w:trHeight w:val="6754"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2D0DA7A">
            <w:pPr>
              <w:numPr>
                <w:ilvl w:val="0"/>
                <w:numId w:val="1"/>
              </w:numPr>
              <w:jc w:val="center"/>
              <w:rPr>
                <w:rFonts w:cs="宋体" w:asciiTheme="minorEastAsia" w:hAnsiTheme="minorEastAsia"/>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3FE3772A">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区水务局（12类18项）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04FD3C42">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涉河活动检查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28E3095F">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对河道管理范围内有关活动（不含河道采砂）的行政检查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5D5E7B25">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264F466">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各类市场主体</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06D3EDC7">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实地核查、书面检查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AC00125">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市县水利部门</w:t>
            </w:r>
          </w:p>
        </w:tc>
        <w:tc>
          <w:tcPr>
            <w:tcW w:w="3986" w:type="dxa"/>
            <w:tcBorders>
              <w:top w:val="single" w:color="auto" w:sz="4" w:space="0"/>
              <w:left w:val="single" w:color="auto" w:sz="4" w:space="0"/>
              <w:bottom w:val="single" w:color="auto" w:sz="4" w:space="0"/>
              <w:right w:val="single" w:color="auto" w:sz="4" w:space="0"/>
            </w:tcBorders>
            <w:shd w:val="clear" w:color="auto" w:fill="auto"/>
          </w:tcPr>
          <w:p w14:paraId="37730C24">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《中华人民共和国河道管理条例》第四条 国务院水利行政主管部门是全国河道的主管机关。各省、自治区、直辖市的水利行政主管部门是该行政区域的河道主管机关。</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t>《中华人民共和国河道管理条例》第八条 各级人民政府河道主管机关以及河道监理人员，必须按照国家法律、法规，加强河道管理，执行供水计划和防洪调度命令，维护水工程和人民生命财产安全。</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t>《中华人民共和国行政许可法》第六十一条 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9C46046">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E0F0965">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0541178F">
        <w:tblPrEx>
          <w:tblCellMar>
            <w:top w:w="0" w:type="dxa"/>
            <w:left w:w="108" w:type="dxa"/>
            <w:bottom w:w="0" w:type="dxa"/>
            <w:right w:w="108" w:type="dxa"/>
          </w:tblCellMar>
        </w:tblPrEx>
        <w:trPr>
          <w:trHeight w:val="3304"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9BDAE05">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48C1E6C2">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区水务局（12类18项）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68575AE4">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水利工程检查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6D43037A">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对坝顶兼做公路的行政检查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653463CD">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47EC308">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各类市场主体</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50617B5A">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实地核查、书面检查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CD55C6D">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市县水利部门</w:t>
            </w:r>
          </w:p>
        </w:tc>
        <w:tc>
          <w:tcPr>
            <w:tcW w:w="3986" w:type="dxa"/>
            <w:tcBorders>
              <w:top w:val="single" w:color="auto" w:sz="4" w:space="0"/>
              <w:left w:val="single" w:color="auto" w:sz="4" w:space="0"/>
              <w:bottom w:val="single" w:color="auto" w:sz="4" w:space="0"/>
              <w:right w:val="single" w:color="auto" w:sz="4" w:space="0"/>
            </w:tcBorders>
            <w:shd w:val="clear" w:color="auto" w:fill="auto"/>
          </w:tcPr>
          <w:p w14:paraId="1A39EF21">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《水库大坝安全管理条例》第十六条 大坝坝顶确需兼做公路的，须经科学论证和大坝主管部门批准，并采取相应的安全维护措施。</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t>《中华人民共和国行政许可法》第六十一条 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A0C61EC">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DF18923">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0D17FA3B">
        <w:tblPrEx>
          <w:tblCellMar>
            <w:top w:w="0" w:type="dxa"/>
            <w:left w:w="108" w:type="dxa"/>
            <w:bottom w:w="0" w:type="dxa"/>
            <w:right w:w="108" w:type="dxa"/>
          </w:tblCellMar>
        </w:tblPrEx>
        <w:trPr>
          <w:trHeight w:val="298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C512E01">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675A06E3">
            <w:pPr>
              <w:widowControl/>
              <w:spacing w:line="240" w:lineRule="exact"/>
              <w:jc w:val="left"/>
              <w:textAlignment w:val="center"/>
              <w:rPr>
                <w:rFonts w:asciiTheme="minorEastAsia" w:hAnsiTheme="minorEastAsia" w:cstheme="minorEastAsia"/>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5D5442DE">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水利工程检查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7CBD9AA3">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对占用农业灌溉水源、灌排工程设施的行政检查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2D9181C4">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4B7FB57">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各类市场主体</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01C7D15F">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实地核查、书面检查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346B3F3">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市县水利部门</w:t>
            </w:r>
          </w:p>
        </w:tc>
        <w:tc>
          <w:tcPr>
            <w:tcW w:w="3986" w:type="dxa"/>
            <w:tcBorders>
              <w:top w:val="single" w:color="auto" w:sz="4" w:space="0"/>
              <w:left w:val="single" w:color="auto" w:sz="4" w:space="0"/>
              <w:bottom w:val="single" w:color="auto" w:sz="4" w:space="0"/>
              <w:right w:val="single" w:color="auto" w:sz="4" w:space="0"/>
            </w:tcBorders>
            <w:shd w:val="clear" w:color="auto" w:fill="auto"/>
          </w:tcPr>
          <w:p w14:paraId="4C1A1C22">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《农田水利条例》第二十六条 县级以上人民政府水行政主管部门应当加强对农田灌溉排水的监督和指导，做好技术服务。</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t>《中华人民共和国行政许可法》第六十一条 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154CA59">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6473409">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2C27B1B7">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562C4F0">
            <w:pPr>
              <w:numPr>
                <w:ilvl w:val="0"/>
                <w:numId w:val="1"/>
              </w:numPr>
              <w:jc w:val="center"/>
              <w:rPr>
                <w:rFonts w:cs="宋体" w:asciiTheme="minorEastAsia" w:hAnsiTheme="minorEastAsia"/>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3CB7ADFE">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区水务局（12类18项）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6EF6169A">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水利工程检查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5805E784">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对在大坝管理和保护范围内修建码头、渔塘的行政检查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1037F8B5">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2A80E12">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各类市场主体</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4E5EAAA8">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实地核查、书面检查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AA23175">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市县水利部门</w:t>
            </w:r>
          </w:p>
        </w:tc>
        <w:tc>
          <w:tcPr>
            <w:tcW w:w="3986" w:type="dxa"/>
            <w:tcBorders>
              <w:top w:val="single" w:color="auto" w:sz="4" w:space="0"/>
              <w:left w:val="single" w:color="auto" w:sz="4" w:space="0"/>
              <w:bottom w:val="single" w:color="auto" w:sz="4" w:space="0"/>
              <w:right w:val="single" w:color="auto" w:sz="4" w:space="0"/>
            </w:tcBorders>
            <w:shd w:val="clear" w:color="auto" w:fill="auto"/>
          </w:tcPr>
          <w:p w14:paraId="68711CBE">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《中华人民共和国防洪法》第三十六条 各级人民政府应当组织有关部门加强对水库大坝的定期检查和监督管理。</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t>《水库大坝安全管理条例》第三条 国务院水行政主管部门会同国务院有关主管部门对全国的大坝安全实施监督。县级以上地方人民政府水行政主管部门会同有关主管部门对本行政区域内的大坝安全实施监督。</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t xml:space="preserve">    各级水利、能源、建设、交通、农业等有关部门，是其所管辖的大坝的主管部门。</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t>《水库大坝安全管理条例》第十七条 禁止在坝体修建码头、渠道、堆放杂物、晾晒粮草。在大坝管理和保护范围内修建码头、鱼塘的，须经大坝主管部门批准，并与坝脚和泄水、输水建筑物保持一定距离，不得影响大坝安全、工程管理和抢险工作。</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t>《河道管理范围内建设项目管理的有关规定》第十一条 建设项目施工期间，河道主管机关应对其是否符合同意书要求进行检查，被检查单位应如实提供情况。如发现未按审查同意书或经审核的施工安排的要求进行施工的，或者出现涉及江河防洪与建设项目防汛安全方面的问题，应及时提出意见，建设单位必须执行；遇重大问题，应同时抄报上级水行政主管部门。</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br w:type="textWrapping"/>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32BBE5D">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12E8F82">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7992B465">
        <w:tblPrEx>
          <w:tblCellMar>
            <w:top w:w="0" w:type="dxa"/>
            <w:left w:w="108" w:type="dxa"/>
            <w:bottom w:w="0" w:type="dxa"/>
            <w:right w:w="108" w:type="dxa"/>
          </w:tblCellMar>
        </w:tblPrEx>
        <w:trPr>
          <w:trHeight w:val="2312"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D424FB0">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7D1AF963">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区水务局（12类18项）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6EC00B75">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河道采砂检查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71CDAAA8">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对河道采砂的行政检查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306D84F5">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1589140">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河道采砂市场主体</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612BF0F7">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实地核查、书面检查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C77FE60">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市县水利部门</w:t>
            </w:r>
          </w:p>
        </w:tc>
        <w:tc>
          <w:tcPr>
            <w:tcW w:w="3986" w:type="dxa"/>
            <w:tcBorders>
              <w:top w:val="single" w:color="auto" w:sz="4" w:space="0"/>
              <w:left w:val="single" w:color="auto" w:sz="4" w:space="0"/>
              <w:bottom w:val="single" w:color="auto" w:sz="4" w:space="0"/>
              <w:right w:val="single" w:color="auto" w:sz="4" w:space="0"/>
            </w:tcBorders>
            <w:shd w:val="clear" w:color="auto" w:fill="auto"/>
          </w:tcPr>
          <w:p w14:paraId="7E445C2B">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《中华人民共和国河道管理条例》第四条 国务院水利行政主管部门是全国河道的主管机关。各省、自治区、直辖市的水利行政主管部门是该行政区域的河道主管机关。</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t>《中华人民共和国河道管理条例》第八条 各级人民政府河道主管机关以及河道监理人员，必须按照国家法律、法规，加强河道管理，执行供水计划和防洪调度命令，维护水工程和人民生命财产安全。</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849FCE5">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56BE9C2">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3C63EBED">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206DC41">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32D86A6A">
            <w:pPr>
              <w:widowControl/>
              <w:spacing w:line="240" w:lineRule="exact"/>
              <w:jc w:val="left"/>
              <w:textAlignment w:val="center"/>
              <w:rPr>
                <w:rFonts w:asciiTheme="minorEastAsia" w:hAnsiTheme="minorEastAsia" w:cstheme="minorEastAsia"/>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1CDDD339">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水利工程检查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6B0205C9">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对水工程运行和水工程安全活动的行政检查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1E7787B5">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重点检查事项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5AF4272">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水利工程管理单位</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4500B04A">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实地核查、书面检查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978D31B">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市县水利部门</w:t>
            </w:r>
          </w:p>
        </w:tc>
        <w:tc>
          <w:tcPr>
            <w:tcW w:w="3986" w:type="dxa"/>
            <w:tcBorders>
              <w:top w:val="single" w:color="auto" w:sz="4" w:space="0"/>
              <w:left w:val="single" w:color="auto" w:sz="4" w:space="0"/>
              <w:bottom w:val="single" w:color="auto" w:sz="4" w:space="0"/>
              <w:right w:val="single" w:color="auto" w:sz="4" w:space="0"/>
            </w:tcBorders>
            <w:shd w:val="clear" w:color="auto" w:fill="auto"/>
          </w:tcPr>
          <w:p w14:paraId="65B26773">
            <w:pPr>
              <w:widowControl/>
              <w:spacing w:line="220" w:lineRule="exact"/>
              <w:jc w:val="left"/>
              <w:textAlignment w:val="top"/>
              <w:rPr>
                <w:rFonts w:cs="宋体" w:asciiTheme="minorEastAsia" w:hAnsiTheme="minorEastAsia"/>
                <w:kern w:val="0"/>
                <w:sz w:val="20"/>
                <w:szCs w:val="20"/>
              </w:rPr>
            </w:pPr>
            <w:r>
              <w:rPr>
                <w:rFonts w:hint="eastAsia" w:ascii="宋体" w:hAnsi="宋体" w:eastAsia="宋体" w:cs="宋体"/>
                <w:color w:val="000000"/>
                <w:kern w:val="0"/>
                <w:sz w:val="20"/>
                <w:szCs w:val="20"/>
              </w:rPr>
              <w:t xml:space="preserve">《中华人民共和国水法》第四十一条 单位和个人有保护水工程的义务，不得侵占、毁坏堤防、护岸、防汛、水文监测、水文地质监测等工程设施。”第四十三条：“国家对水工程实施保护。国家所有的水工程应当按照国务院的规定划定工程管理和保护范围。国务院水行政主管部门或者流域管理机构管理的水工程，由主管部门或者流域管理机构商有关省、自治区、直辖市人民政府划定工程管理和保护范围。前款规定以外的其他水工程，应当按照省、自治区、直辖市人民政府的规定，划定工程保护范围和保护职责。在水工程保护范围内，禁止从事影响水工程运行和危害水工程安全的爆破、打井、采石、取土等活动。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《中华人民共和国防洪法》第三十五条 属于国家所有的防洪工程设施，应当按照经批准的设计，在竣工验收前由县级以上人民政府按照国家规定，划定管理和保护范围。属于集体所有的防洪工程设施，应当按照省、自治区、直辖市人民政府的规定，划定保护范围。在防洪工程设施保护范围内，禁止进行爆破、打井、采石、取土等危害防洪工程设施安全的活动。”第三十七条：“任何单位和个人不得破坏、侵占、毁损水库大坝、堤防、水闸、护岸、抽水站、排水渠系等防洪工程和水文、通信设施以及防汛备用的器材、物料等。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水库大坝安全管理条例》第十二条：“大坝及其设施受国家保护，任何单位和个人不得侵占、毁坏。大坝管理单位应当加强大坝的安全保卫工作。”第十三条：“禁止在大坝管理和保护范围内进行爆破、打井、采石、采矿、挖沙、取土、修坟等危害大坝安全的活动。第十四条 非大坝管理人员不得操作大坝的泄洪闸门、输水闸门以及其他设施，大坝管理人员操作时应当遵守有关的规章制度。禁止任何单位和个人干扰大坝的正常管理工作。 第十七条 禁止在坝体修建码头、渠道、堆放杂物、晾晒粮草。在大坝管理和保护范围内修建码头、鱼塘的，须经大坝主管部门批准，并与坝脚和泄水、输水建筑物保持一定距离，不得影响大坝安全、工程管理和抢险工作。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《中华人民共和国河道管理条例》第二十二条  禁止损毁堤防、护岸、闸坝等水工程建筑物和防汛设施、水文监测和测量设施、河岸地质监测设施以及通信照明等设施。”第二十三条：“禁止非管理人员操作河道上的涵闸闸门，禁止任何组织和个人干扰河道管理单位的正常工作。”第二十四条：“在堤防和护堤地，禁止建房、放牧、开渠、打井、挖窖、葬坟、晒粮、存放物料、开采地下资源、进行考古发掘以及开展集市贸易活动。”第二十六条：“根据堤防的重要程度、堤基土质条件等，河道主管机关报经县级以上人民政府批准，可以在河道管理范围的相连地域划定堤防安全保护区。在堤防安全保护区内，禁止进行打井、钻探、爆破、挖筑鱼塘、采石、取土等危害堤防安全的活动。 </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76D6CF6">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1316E7F">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2FD8CA47">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6CC66FD">
            <w:pPr>
              <w:numPr>
                <w:ilvl w:val="0"/>
                <w:numId w:val="1"/>
              </w:numPr>
              <w:jc w:val="center"/>
              <w:rPr>
                <w:rFonts w:cs="宋体" w:asciiTheme="minorEastAsia" w:hAnsiTheme="minorEastAsia"/>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68E03840">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区水务局（12类18项）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507F4455">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洪水影响评价检查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00E456D8">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对编制洪水影响评价报告非防洪建设项目的行政检查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027C46AE">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重点检查事项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184FCE6">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各类市场主体</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6834E5DB">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实地核查、书面检查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81AF1AB">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市县水利部门</w:t>
            </w:r>
          </w:p>
        </w:tc>
        <w:tc>
          <w:tcPr>
            <w:tcW w:w="3986" w:type="dxa"/>
            <w:tcBorders>
              <w:top w:val="single" w:color="auto" w:sz="4" w:space="0"/>
              <w:left w:val="single" w:color="auto" w:sz="4" w:space="0"/>
              <w:bottom w:val="single" w:color="auto" w:sz="4" w:space="0"/>
              <w:right w:val="single" w:color="auto" w:sz="4" w:space="0"/>
            </w:tcBorders>
            <w:shd w:val="clear" w:color="auto" w:fill="auto"/>
          </w:tcPr>
          <w:p w14:paraId="2EE08603">
            <w:pPr>
              <w:widowControl/>
              <w:jc w:val="left"/>
              <w:textAlignment w:val="top"/>
              <w:rPr>
                <w:rFonts w:cs="宋体" w:asciiTheme="minorEastAsia" w:hAnsiTheme="minorEastAsia"/>
                <w:kern w:val="0"/>
                <w:sz w:val="20"/>
                <w:szCs w:val="20"/>
              </w:rPr>
            </w:pPr>
            <w:r>
              <w:rPr>
                <w:rFonts w:hint="eastAsia" w:ascii="宋体" w:hAnsi="宋体" w:eastAsia="宋体" w:cs="宋体"/>
                <w:color w:val="000000"/>
                <w:kern w:val="0"/>
                <w:sz w:val="20"/>
                <w:szCs w:val="20"/>
              </w:rPr>
              <w:t>《中华人民共和国行政许可法》第六十一条 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行政机关应当创造条件，实现与被许可人、其他有关行政机关的计算机档案系统互联，核查被许可人从事行政许可事项活动情况。</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《中华人民共和国行政许可法》第六十三条 行政机关实施监督检查，不得妨碍被许可人正常的生产经营活动，不得索取或者收受被许可人的财物，不得谋取其他利益。</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水行政许可实施办法》第四十五条:“水行政许可实施机关应当建立健全监督制度，按照管理权限和职责分工，对公民、法人或者其他组织从事水行政许可事项的活动履行监督检查责任。省、自治区、直辖市人民政府水行政主管部门应当依法明确本行政区域内各级水行政主管部门的具体监督检查职责，流域管理机构应当依法明确其下属管理机构的具体监督检查职责。</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《水利部关于加强非防洪建设项目洪水影响评价工作的通知》（水汛[2017]359号）：“六 强化洪水影响评价监督管理  各级水行政主管部门要加强洪水影响评价报告审批后项目建设监督管理，开展针对性跟踪检查，监督防洪安全措施执行到位。</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C13DE4D">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C0FD8E2">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003315E1">
        <w:tblPrEx>
          <w:tblCellMar>
            <w:top w:w="0" w:type="dxa"/>
            <w:left w:w="108" w:type="dxa"/>
            <w:bottom w:w="0" w:type="dxa"/>
            <w:right w:w="108" w:type="dxa"/>
          </w:tblCellMar>
        </w:tblPrEx>
        <w:trPr>
          <w:trHeight w:val="646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AF1115E">
            <w:pPr>
              <w:numPr>
                <w:ilvl w:val="0"/>
                <w:numId w:val="1"/>
              </w:numPr>
              <w:jc w:val="center"/>
              <w:rPr>
                <w:rFonts w:cs="宋体" w:asciiTheme="minorEastAsia" w:hAnsiTheme="minorEastAsia"/>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6FB5AF9A">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区水务局（12类18项）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53B52A9D">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水利工程检查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7373BC40">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对水利工程采用没有国家技术标准新技术、新材料的行政检查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47AB4510">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1DFDFC1">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水利工程建设市场主体</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315C3BA3">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实地核查、书面检查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B5EA8F8">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市县水利部门</w:t>
            </w:r>
          </w:p>
        </w:tc>
        <w:tc>
          <w:tcPr>
            <w:tcW w:w="3986" w:type="dxa"/>
            <w:tcBorders>
              <w:top w:val="single" w:color="auto" w:sz="4" w:space="0"/>
              <w:left w:val="single" w:color="auto" w:sz="4" w:space="0"/>
              <w:bottom w:val="single" w:color="auto" w:sz="4" w:space="0"/>
              <w:right w:val="single" w:color="auto" w:sz="4" w:space="0"/>
            </w:tcBorders>
            <w:shd w:val="clear" w:color="auto" w:fill="auto"/>
          </w:tcPr>
          <w:p w14:paraId="7ED28623">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《建设工程勘察设计管理条例》第二十九条 建设工程勘察、设计文件中规定采用的新技术、新材料，可能影响建设工程质量和安全，又没有国家技术标准的，应当由国家认可的检测机构进行试验、论证，出具检测报告，并经国务院有关部门或者省、自治区、直辖市人民政府有关部门组织的建设工程技术专家委员会审定后，方可使用。</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t>《建设工程勘察设计管理条例》第五条第一款 县级以上人民政府建设行政主管部门和交通、水利等有关部门应当依照本条例的规定，加强对建设工程勘察、设计活动的监督管理。</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37F412E">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86CB81C">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1BB8195F">
        <w:tblPrEx>
          <w:tblCellMar>
            <w:top w:w="0" w:type="dxa"/>
            <w:left w:w="108" w:type="dxa"/>
            <w:bottom w:w="0" w:type="dxa"/>
            <w:right w:w="108" w:type="dxa"/>
          </w:tblCellMar>
        </w:tblPrEx>
        <w:trPr>
          <w:trHeight w:val="654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3EB4F81">
            <w:pPr>
              <w:numPr>
                <w:ilvl w:val="0"/>
                <w:numId w:val="1"/>
              </w:numPr>
              <w:jc w:val="center"/>
              <w:rPr>
                <w:rFonts w:cs="宋体" w:asciiTheme="minorEastAsia" w:hAnsiTheme="minorEastAsia"/>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16749846">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区水务局（12类18项）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49BB938D">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涉河项目检查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62EF50A5">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对河道管理范围内建设项目的行政检查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067C017D">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A6055A0">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各类市场主体</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60784694">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实地核查、书面检查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C153BF5">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市县水利部门</w:t>
            </w:r>
          </w:p>
        </w:tc>
        <w:tc>
          <w:tcPr>
            <w:tcW w:w="3986" w:type="dxa"/>
            <w:tcBorders>
              <w:top w:val="single" w:color="auto" w:sz="4" w:space="0"/>
              <w:left w:val="single" w:color="auto" w:sz="4" w:space="0"/>
              <w:bottom w:val="single" w:color="auto" w:sz="4" w:space="0"/>
              <w:right w:val="single" w:color="auto" w:sz="4" w:space="0"/>
            </w:tcBorders>
            <w:shd w:val="clear" w:color="auto" w:fill="auto"/>
          </w:tcPr>
          <w:p w14:paraId="1FC2CBB0">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《河道管理范围内建设项目管理的有关规定》第十一条 建设项目施工期间，河道主管机关应对其是否符合同意书要求进行检查，被检查单位应如实提供情况。如发现未按审查同意书或经审核的施工安排的要求进行施工的，或者出现涉及江河防洪与建设项目防汛安全方面的问题，应及时提出意见，建设单位必须执行；遇重大问题，应同时抄报上级水行政主管部门。</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t xml:space="preserve">《河道管理范围内建设项目管理的有关规定》第十二条 河道管理范围内的建筑物和设施竣工后，应经河道主管机关检验合格后方可启用。建设单位应在竣工验收六个月内向河道主管机关报送有关竣工资料。 </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t xml:space="preserve">《河道管理范围内建设项目管理的有关规定》第十三条 河道主管机关应定期对河道管理范围内的建筑物和设施进行检查，凡不符合工程安全要求的，应提出限期改建的要求，有关单位和个人应当服从河道主管机关的安全管理。 </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40FFFCF">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4A97861">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2923D4DC">
        <w:tblPrEx>
          <w:tblCellMar>
            <w:top w:w="0" w:type="dxa"/>
            <w:left w:w="108" w:type="dxa"/>
            <w:bottom w:w="0" w:type="dxa"/>
            <w:right w:w="108" w:type="dxa"/>
          </w:tblCellMar>
        </w:tblPrEx>
        <w:trPr>
          <w:trHeight w:val="3021"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641309D">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E7A523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区商务和投资促进局（4类4项）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7E24F48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汽车销售及其相关服务活动检查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2E334DA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汽车销售行为合规检查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4C12BDC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AC74B4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汽车销售经销商</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6349CD3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实地检查等</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4D05FD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县级以上商务主管部门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8C3D3C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《汽车销售管理办法》（商务部令2017年第1号）第二十九条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FA3852A">
            <w:pPr>
              <w:widowControl/>
              <w:spacing w:line="240" w:lineRule="exact"/>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13D0DA4">
            <w:pPr>
              <w:widowControl/>
              <w:spacing w:line="240" w:lineRule="exact"/>
              <w:jc w:val="left"/>
              <w:rPr>
                <w:rFonts w:asciiTheme="minorEastAsia" w:hAnsiTheme="minorEastAsia" w:cstheme="minorEastAsia"/>
                <w:kern w:val="0"/>
                <w:sz w:val="20"/>
                <w:szCs w:val="20"/>
              </w:rPr>
            </w:pPr>
            <w:r>
              <w:rPr>
                <w:rFonts w:hint="eastAsia" w:cs="宋体" w:asciiTheme="minorEastAsia" w:hAnsiTheme="minorEastAsia"/>
                <w:kern w:val="0"/>
                <w:sz w:val="20"/>
                <w:szCs w:val="20"/>
              </w:rPr>
              <w:t>市、县两级监管</w:t>
            </w:r>
          </w:p>
        </w:tc>
      </w:tr>
      <w:tr w14:paraId="75EAF674">
        <w:tblPrEx>
          <w:tblCellMar>
            <w:top w:w="0" w:type="dxa"/>
            <w:left w:w="108" w:type="dxa"/>
            <w:bottom w:w="0" w:type="dxa"/>
            <w:right w:w="108" w:type="dxa"/>
          </w:tblCellMar>
        </w:tblPrEx>
        <w:trPr>
          <w:trHeight w:val="3539"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58EDBC5">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CE9A61">
            <w:pPr>
              <w:spacing w:line="240" w:lineRule="exact"/>
              <w:jc w:val="left"/>
              <w:rPr>
                <w:rFonts w:cs="宋体" w:asciiTheme="minorEastAsia" w:hAnsiTheme="minorEastAsia"/>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5E639DA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二手车经营活动检查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4006B5B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二手车交易行为合规检查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24454F2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94E873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二手车交易市场、二手车经营主体</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01DFCD4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实地检查等</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BE7E54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各级商务、公安、市场监管、税务部门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2A2388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《二手车流通管理办法》（商务部、公安部、国家工商总局、国家税务总局二OO五年第2号令）第七条；</w:t>
            </w:r>
          </w:p>
          <w:p w14:paraId="130FFC6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《云南省商务厅 公安厅 工商局 国税局 地税局关于进一步贯彻〈二手车流通管理办法〉的实施意见》（云商市〔2011〕178号）第一条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3F4D4E6">
            <w:pPr>
              <w:widowControl/>
              <w:spacing w:line="240" w:lineRule="exact"/>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6FFB915">
            <w:pPr>
              <w:widowControl/>
              <w:spacing w:line="240" w:lineRule="exact"/>
              <w:jc w:val="left"/>
              <w:rPr>
                <w:rFonts w:asciiTheme="minorEastAsia" w:hAnsiTheme="minorEastAsia" w:cstheme="minorEastAsia"/>
                <w:kern w:val="0"/>
                <w:sz w:val="20"/>
                <w:szCs w:val="20"/>
              </w:rPr>
            </w:pPr>
            <w:r>
              <w:rPr>
                <w:rFonts w:hint="eastAsia" w:cs="宋体" w:asciiTheme="minorEastAsia" w:hAnsiTheme="minorEastAsia"/>
                <w:kern w:val="0"/>
                <w:sz w:val="20"/>
                <w:szCs w:val="20"/>
              </w:rPr>
              <w:t>市、县两级监管</w:t>
            </w:r>
          </w:p>
        </w:tc>
      </w:tr>
      <w:tr w14:paraId="4E037751">
        <w:tblPrEx>
          <w:tblCellMar>
            <w:top w:w="0" w:type="dxa"/>
            <w:left w:w="108" w:type="dxa"/>
            <w:bottom w:w="0" w:type="dxa"/>
            <w:right w:w="108" w:type="dxa"/>
          </w:tblCellMar>
        </w:tblPrEx>
        <w:trPr>
          <w:trHeight w:val="663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F0BAC9E">
            <w:pPr>
              <w:numPr>
                <w:ilvl w:val="0"/>
                <w:numId w:val="1"/>
              </w:numPr>
              <w:jc w:val="center"/>
              <w:rPr>
                <w:rFonts w:cs="宋体" w:asciiTheme="minorEastAsia" w:hAnsiTheme="minorEastAsia"/>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7C5A9EA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区商务和投资促进局（4类4项）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1A434C3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对对外劳务合作企业的检查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414ADB87">
            <w:pPr>
              <w:widowControl/>
              <w:spacing w:line="200" w:lineRule="exact"/>
              <w:rPr>
                <w:rFonts w:cs="宋体" w:asciiTheme="minorEastAsia" w:hAnsiTheme="minorEastAsia"/>
                <w:kern w:val="0"/>
                <w:sz w:val="20"/>
                <w:szCs w:val="20"/>
              </w:rPr>
            </w:pPr>
            <w:r>
              <w:rPr>
                <w:rFonts w:hint="eastAsia" w:cs="宋体" w:asciiTheme="minorEastAsia" w:hAnsiTheme="minorEastAsia"/>
                <w:kern w:val="0"/>
                <w:sz w:val="20"/>
                <w:szCs w:val="20"/>
              </w:rPr>
              <w:t>1.是否存在未依法取得对外劳务合作经营资格，从事对外劳务合作的行为；</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2.是否存在违规组织对外劳务的行为和违规安排随行管理人员的行为。</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3.是否依照《对外劳务合作管理条例》规定缴存或者补足备用金。</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4.是否存在（1）未安排劳务人员接受培训，组织劳务人员赴国外工作的行为；（2）未依照《对外劳务合作管理条例》规定为劳务人员购买在国外工作期间的人身意外伤害保险；（3）未依照《对外劳务合作管理条例》规定安排随行管理人员等行为。</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5.是否存在对外劳务合同违法的行为。</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6.是否履行备案等相关手续的行为。</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676C8D1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CABCD2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对外劳务合作企业</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1368F91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348BB1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县级以上商务主管部门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C0DF91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《对外劳务合作管理条例》（中华人民共和国国务院令第620号）第五章第三十九条、第四十条、第四十一条、四十二条、第四十三条第一款、第四十五条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3DE4762">
            <w:pPr>
              <w:widowControl/>
              <w:spacing w:line="240" w:lineRule="exact"/>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2DFB3EC">
            <w:pPr>
              <w:widowControl/>
              <w:spacing w:line="240" w:lineRule="exact"/>
              <w:jc w:val="left"/>
              <w:rPr>
                <w:rFonts w:asciiTheme="minorEastAsia" w:hAnsiTheme="minorEastAsia" w:cstheme="minorEastAsia"/>
                <w:kern w:val="0"/>
                <w:sz w:val="20"/>
                <w:szCs w:val="20"/>
              </w:rPr>
            </w:pPr>
            <w:r>
              <w:rPr>
                <w:rFonts w:hint="eastAsia" w:cs="宋体" w:asciiTheme="minorEastAsia" w:hAnsiTheme="minorEastAsia"/>
                <w:kern w:val="0"/>
                <w:sz w:val="20"/>
                <w:szCs w:val="20"/>
              </w:rPr>
              <w:t>市、县两级监管</w:t>
            </w:r>
          </w:p>
        </w:tc>
      </w:tr>
      <w:tr w14:paraId="437A5B3F">
        <w:tblPrEx>
          <w:tblCellMar>
            <w:top w:w="0" w:type="dxa"/>
            <w:left w:w="108" w:type="dxa"/>
            <w:bottom w:w="0" w:type="dxa"/>
            <w:right w:w="108" w:type="dxa"/>
          </w:tblCellMar>
        </w:tblPrEx>
        <w:trPr>
          <w:trHeight w:val="629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3FA7571">
            <w:pPr>
              <w:numPr>
                <w:ilvl w:val="0"/>
                <w:numId w:val="1"/>
              </w:numPr>
              <w:jc w:val="center"/>
              <w:rPr>
                <w:rFonts w:cs="宋体" w:asciiTheme="minorEastAsia" w:hAnsiTheme="minorEastAsia"/>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3679B25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区商务和投资促进局（4类4项）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513D3DA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对单用途商务预付卡发卡企业的检查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16F5C7D4">
            <w:pPr>
              <w:widowControl/>
              <w:numPr>
                <w:ilvl w:val="0"/>
                <w:numId w:val="3"/>
              </w:num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 xml:space="preserve">单用途商业预付卡发卡企业是否在开展单用途卡业务后按有关规定向其工商登记注册地人民政府商务主管部门备案； </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2.发卡企业是否履行发卡与服务相关义务；</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 xml:space="preserve">3.发卡企业是否违反资金管理的有关规定； </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4.发卡企业是否建立业务处理系统及履行技术故障报告义务。</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0629BBB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8D46F7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单用途商业预付卡发卡企业</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35793B4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实地检查、网络系统检查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C0C956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县级以上商务主管部门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C57F55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《单用途商业预付卡管理办法（试行）》（商务部令2012年第9号）第二章第七条、第十二条；第三章第十四至二十二条；第四章第二十四条至二十七条、第二十九条、第三十一条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155C6DE">
            <w:pPr>
              <w:widowControl/>
              <w:spacing w:line="240" w:lineRule="exact"/>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4F114A8">
            <w:pPr>
              <w:widowControl/>
              <w:spacing w:line="240" w:lineRule="exact"/>
              <w:jc w:val="left"/>
              <w:rPr>
                <w:rFonts w:asciiTheme="minorEastAsia" w:hAnsiTheme="minorEastAsia" w:cstheme="minorEastAsia"/>
                <w:kern w:val="0"/>
                <w:sz w:val="20"/>
                <w:szCs w:val="20"/>
              </w:rPr>
            </w:pPr>
            <w:r>
              <w:rPr>
                <w:rFonts w:hint="eastAsia" w:cs="宋体" w:asciiTheme="minorEastAsia" w:hAnsiTheme="minorEastAsia"/>
                <w:kern w:val="0"/>
                <w:sz w:val="20"/>
                <w:szCs w:val="20"/>
              </w:rPr>
              <w:t>市、县两级监管</w:t>
            </w:r>
          </w:p>
        </w:tc>
      </w:tr>
      <w:tr w14:paraId="34B94E46">
        <w:tblPrEx>
          <w:tblCellMar>
            <w:top w:w="0" w:type="dxa"/>
            <w:left w:w="108" w:type="dxa"/>
            <w:bottom w:w="0" w:type="dxa"/>
            <w:right w:w="108" w:type="dxa"/>
          </w:tblCellMar>
        </w:tblPrEx>
        <w:trPr>
          <w:trHeight w:val="140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0C62774">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A5AC36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区文化和旅游局（6类83项）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F94733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互联网上网服务营业场所检查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0EF6436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涂改、出租、出借或者以其他方式转让《网络文化经营许可证》，尚不构成刑事处罚的</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4A0DD79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486038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互联网上网服务营业场所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4DFE968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AD94E2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3321545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《互联网上网服务营业场所管理条例》第二十九条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2498185">
            <w:pPr>
              <w:widowControl/>
              <w:spacing w:line="240" w:lineRule="exact"/>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7ED8254">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71260D70">
        <w:tblPrEx>
          <w:tblCellMar>
            <w:top w:w="0" w:type="dxa"/>
            <w:left w:w="108" w:type="dxa"/>
            <w:bottom w:w="0" w:type="dxa"/>
            <w:right w:w="108" w:type="dxa"/>
          </w:tblCellMar>
        </w:tblPrEx>
        <w:trPr>
          <w:trHeight w:val="251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407523D">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C1709C">
            <w:pPr>
              <w:widowControl/>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EC182F">
            <w:pPr>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4B2191F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互联网上网服务营业场所经营单位利用营业场所制作、下载、复制、查阅、发布、传播或者以其他方式使用含有本条例第十四条规定禁止含有的内容的信息</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0FA8C63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B56BCF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互联网上网服务营业场所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3BF04BC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FA9DDA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E0FC31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《互联网上网服务营业场所管理条例》第三十条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2F47C7C">
            <w:pPr>
              <w:widowControl/>
              <w:spacing w:line="240" w:lineRule="exact"/>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1631392">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4E44916D">
        <w:tblPrEx>
          <w:tblCellMar>
            <w:top w:w="0" w:type="dxa"/>
            <w:left w:w="108" w:type="dxa"/>
            <w:bottom w:w="0" w:type="dxa"/>
            <w:right w:w="108" w:type="dxa"/>
          </w:tblCellMar>
        </w:tblPrEx>
        <w:trPr>
          <w:trHeight w:val="972"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47D145E">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DDCD3A">
            <w:pPr>
              <w:widowControl/>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684184">
            <w:pPr>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058998E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在规定的营业时间以外营业</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0F33F5E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6BAA83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互联网上网服务营业场所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0C6F1A7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F7558E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763437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《互联网上网服务营业场所管理条例》第三十一条第一款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0ADF48A">
            <w:pPr>
              <w:widowControl/>
              <w:spacing w:line="240" w:lineRule="exact"/>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B3438D9">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23454FAC">
        <w:tblPrEx>
          <w:tblCellMar>
            <w:top w:w="0" w:type="dxa"/>
            <w:left w:w="108" w:type="dxa"/>
            <w:bottom w:w="0" w:type="dxa"/>
            <w:right w:w="108" w:type="dxa"/>
          </w:tblCellMar>
        </w:tblPrEx>
        <w:trPr>
          <w:trHeight w:val="1522"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56B7724">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3D7955">
            <w:pPr>
              <w:widowControl/>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825302">
            <w:pPr>
              <w:widowControl/>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7010D12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接纳未成年人进入营业场所</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50C5B22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C7C8BC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互联网上网服务营业场所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163515E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A8B43A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7CCB6E3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《互联网上网服务营业场所管理条例》第三十一条第二款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CCA5637">
            <w:pPr>
              <w:widowControl/>
              <w:spacing w:line="240" w:lineRule="exact"/>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89AB762">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5D53022C">
        <w:tblPrEx>
          <w:tblCellMar>
            <w:top w:w="0" w:type="dxa"/>
            <w:left w:w="108" w:type="dxa"/>
            <w:bottom w:w="0" w:type="dxa"/>
            <w:right w:w="108" w:type="dxa"/>
          </w:tblCellMar>
        </w:tblPrEx>
        <w:trPr>
          <w:trHeight w:val="1002"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1CDC04D">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D75DC9C">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区文化和旅游局（6类83项）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C6FBB4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互联网上网服务营业场所检查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2B1AC52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经营非网络游戏</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123A478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6F3704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互联网上网服务营业场所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793F924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E7A077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72713D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《互联网上网服务营业场所管理条例》第三十一条第三款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EC42144">
            <w:pPr>
              <w:widowControl/>
              <w:spacing w:line="240" w:lineRule="exact"/>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0774A09">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68F8F1FA">
        <w:tblPrEx>
          <w:tblCellMar>
            <w:top w:w="0" w:type="dxa"/>
            <w:left w:w="108" w:type="dxa"/>
            <w:bottom w:w="0" w:type="dxa"/>
            <w:right w:w="108" w:type="dxa"/>
          </w:tblCellMar>
        </w:tblPrEx>
        <w:trPr>
          <w:trHeight w:val="1032"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B18261A">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C9424A">
            <w:pPr>
              <w:spacing w:line="240" w:lineRule="exact"/>
              <w:jc w:val="center"/>
              <w:rPr>
                <w:rFonts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09B8B4">
            <w:pPr>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1C7D669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擅自停止实施经营管理技术措施</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49FE5E4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7693B3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互联网上网服务营业场所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7C7AA15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199C5B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44650C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《互联网上网服务营业场所管理条例》第三十一条第四款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19F4F56">
            <w:pPr>
              <w:widowControl/>
              <w:spacing w:line="240" w:lineRule="exact"/>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5CB3DB9">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3B25FA7E">
        <w:tblPrEx>
          <w:tblCellMar>
            <w:top w:w="0" w:type="dxa"/>
            <w:left w:w="108" w:type="dxa"/>
            <w:bottom w:w="0" w:type="dxa"/>
            <w:right w:w="108" w:type="dxa"/>
          </w:tblCellMar>
        </w:tblPrEx>
        <w:trPr>
          <w:trHeight w:val="109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BC5FF6A">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D0D42C">
            <w:pPr>
              <w:widowControl/>
              <w:spacing w:line="240" w:lineRule="exact"/>
              <w:jc w:val="center"/>
              <w:rPr>
                <w:rFonts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12D508">
            <w:pPr>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11D86CC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未悬挂《网络文化经营许可证》</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7BA1D1D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31292B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互联网上网服务营业场所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506A424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402899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043939E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《互联网上网服务营业场所管理条例》第三十一条第五款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EA76583">
            <w:pPr>
              <w:widowControl/>
              <w:spacing w:line="240" w:lineRule="exact"/>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E3F7CC5">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52BEFE2A">
        <w:tblPrEx>
          <w:tblCellMar>
            <w:top w:w="0" w:type="dxa"/>
            <w:left w:w="108" w:type="dxa"/>
            <w:bottom w:w="0" w:type="dxa"/>
            <w:right w:w="108" w:type="dxa"/>
          </w:tblCellMar>
        </w:tblPrEx>
        <w:trPr>
          <w:trHeight w:val="1092"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F32D839">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016E32">
            <w:pPr>
              <w:widowControl/>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6B9D1B">
            <w:pPr>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6869934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未悬挂未成年人禁入标志</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068A005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61C273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互联网上网服务营业场所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24E3EBB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690A94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7300CCE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《互联网上网服务营业场所管理条例》第三十一条第五款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A4AC9CE">
            <w:pPr>
              <w:widowControl/>
              <w:spacing w:line="240" w:lineRule="exact"/>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D2B9B14">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23EBEA52">
        <w:tblPrEx>
          <w:tblCellMar>
            <w:top w:w="0" w:type="dxa"/>
            <w:left w:w="108" w:type="dxa"/>
            <w:bottom w:w="0" w:type="dxa"/>
            <w:right w:w="108" w:type="dxa"/>
          </w:tblCellMar>
        </w:tblPrEx>
        <w:trPr>
          <w:trHeight w:val="183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788956F">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9B07F0">
            <w:pPr>
              <w:widowControl/>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4A4332">
            <w:pPr>
              <w:widowControl/>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6F8BEC1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向上网消费者提供的计算机未通过局域网的方式接入互联网</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6F1DBC1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99A8AC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互联网上网服务营业场所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02E3C60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7A6B9D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5BEE1E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《互联网上网服务营业场所管理条例》第三十二条第一款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C9F377C">
            <w:pPr>
              <w:widowControl/>
              <w:spacing w:line="240" w:lineRule="exact"/>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BD61765">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5AC0E2E1">
        <w:tblPrEx>
          <w:tblCellMar>
            <w:top w:w="0" w:type="dxa"/>
            <w:left w:w="108" w:type="dxa"/>
            <w:bottom w:w="0" w:type="dxa"/>
            <w:right w:w="108" w:type="dxa"/>
          </w:tblCellMar>
        </w:tblPrEx>
        <w:trPr>
          <w:trHeight w:val="179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F3D7354">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90E26A7">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区文化和旅游局（6类83项）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6AF1B1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互联网上网服务营业场所检查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2FF36DF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未建立场内巡查制度，或者发现上网消费者的违法行为未予制止并向文化行政部门、公安机关举报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1B8CBCB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648D75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互联网上网服务营业场所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53EB3B7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CE8BD6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371B130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《互联网上网服务营业场所管理条例》第三十二条第二款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3B899D4">
            <w:pPr>
              <w:widowControl/>
              <w:spacing w:line="240" w:lineRule="exact"/>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EDF4515">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170F51C3">
        <w:tblPrEx>
          <w:tblCellMar>
            <w:top w:w="0" w:type="dxa"/>
            <w:left w:w="108" w:type="dxa"/>
            <w:bottom w:w="0" w:type="dxa"/>
            <w:right w:w="108" w:type="dxa"/>
          </w:tblCellMar>
        </w:tblPrEx>
        <w:trPr>
          <w:trHeight w:val="134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49D0E86">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33BEA2">
            <w:pPr>
              <w:spacing w:line="240" w:lineRule="exact"/>
              <w:jc w:val="center"/>
              <w:rPr>
                <w:rFonts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C4EA2E">
            <w:pPr>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30F12AF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未按规定核对、登记上网消费者的有效身份证件或者记录有关上网信息</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6344854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D932B8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互联网上网服务营业场所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05C5B9C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928DE5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F893AA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《互联网上网服务营业场所管理条例》第三十二条第三款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2861175">
            <w:pPr>
              <w:widowControl/>
              <w:spacing w:line="240" w:lineRule="exact"/>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17D15BB">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5A8AE048">
        <w:tblPrEx>
          <w:tblCellMar>
            <w:top w:w="0" w:type="dxa"/>
            <w:left w:w="108" w:type="dxa"/>
            <w:bottom w:w="0" w:type="dxa"/>
            <w:right w:w="108" w:type="dxa"/>
          </w:tblCellMar>
        </w:tblPrEx>
        <w:trPr>
          <w:trHeight w:val="159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D30FD49">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401C10">
            <w:pPr>
              <w:spacing w:line="240" w:lineRule="exact"/>
              <w:jc w:val="center"/>
              <w:rPr>
                <w:rFonts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A654DF">
            <w:pPr>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3AD0D09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未按规定时间保存登记内容、记录备份，或者在保存期内修改、删除登记内容、记录备份</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6678330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28AAEA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互联网上网服务营业场所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5196FE6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B52A15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2372C6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《互联网上网服务营业场所管理条例》第三十二条第四款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B0D82F8">
            <w:pPr>
              <w:widowControl/>
              <w:spacing w:line="240" w:lineRule="exact"/>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4E43E28">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7C55AF1A">
        <w:tblPrEx>
          <w:tblCellMar>
            <w:top w:w="0" w:type="dxa"/>
            <w:left w:w="108" w:type="dxa"/>
            <w:bottom w:w="0" w:type="dxa"/>
            <w:right w:w="108" w:type="dxa"/>
          </w:tblCellMar>
        </w:tblPrEx>
        <w:trPr>
          <w:trHeight w:val="152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389C37F">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899376">
            <w:pPr>
              <w:widowControl/>
              <w:spacing w:line="240" w:lineRule="exact"/>
              <w:jc w:val="center"/>
              <w:rPr>
                <w:rFonts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00B2DE">
            <w:pPr>
              <w:widowControl/>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220D2E2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违反《互联网上网服务营业场所管理条例》第二十四条规定，情节严重的</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2C28709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F32E35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互联网上网服务营业场所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46C6346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1B2022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3C4E4C2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《互联网上网服务营业场所管理条例》第三十三条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E4E6A05">
            <w:pPr>
              <w:widowControl/>
              <w:spacing w:line="240" w:lineRule="exact"/>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9D8B4B2">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26A559CB">
        <w:tblPrEx>
          <w:tblCellMar>
            <w:top w:w="0" w:type="dxa"/>
            <w:left w:w="108" w:type="dxa"/>
            <w:bottom w:w="0" w:type="dxa"/>
            <w:right w:w="108" w:type="dxa"/>
          </w:tblCellMar>
        </w:tblPrEx>
        <w:trPr>
          <w:trHeight w:val="1362"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F49457B">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53CB0D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区文化和旅游局（6类83项）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3216D4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娱乐场所检查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715865E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歌舞娱乐场所的歌曲点播系统与境外的曲库联接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13DBE1F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290D76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歌舞娱乐场所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55D5F28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190326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2D17F3F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《娱乐场所管理条例》第四十八条第一款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554E061">
            <w:pPr>
              <w:widowControl/>
              <w:spacing w:line="240" w:lineRule="exact"/>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74A598F">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124AA787">
        <w:tblPrEx>
          <w:tblCellMar>
            <w:top w:w="0" w:type="dxa"/>
            <w:left w:w="108" w:type="dxa"/>
            <w:bottom w:w="0" w:type="dxa"/>
            <w:right w:w="108" w:type="dxa"/>
          </w:tblCellMar>
        </w:tblPrEx>
        <w:trPr>
          <w:trHeight w:val="165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92EF60F">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79929F">
            <w:pPr>
              <w:widowControl/>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41424C">
            <w:pPr>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1B4D840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舞娱乐场所播放的曲目、屏幕画面含有本条例第十三条禁止内容</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4F88EC0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66E390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歌舞娱乐场所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580D3FA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4AFB3D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0DC1BD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《娱乐场所管理条例》第四十八条第二款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AD83601">
            <w:pPr>
              <w:widowControl/>
              <w:spacing w:line="240" w:lineRule="exact"/>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3C0082A">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793DDA2F">
        <w:tblPrEx>
          <w:tblCellMar>
            <w:top w:w="0" w:type="dxa"/>
            <w:left w:w="108" w:type="dxa"/>
            <w:bottom w:w="0" w:type="dxa"/>
            <w:right w:w="108" w:type="dxa"/>
          </w:tblCellMar>
        </w:tblPrEx>
        <w:trPr>
          <w:trHeight w:val="131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CA49F6F">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19DD73">
            <w:pPr>
              <w:widowControl/>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8F160A">
            <w:pPr>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10C7622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游艺娱乐场所电子游戏机内的游戏项目含有本条例第十三条禁止内容</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76BDAA3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D4C8A1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游艺娱乐场所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4853E94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05EC97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E8A29B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《娱乐场所管理条例》第四十八条第二款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6227108">
            <w:pPr>
              <w:widowControl/>
              <w:spacing w:line="240" w:lineRule="exact"/>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1694A13">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6A5DAA4B">
        <w:tblPrEx>
          <w:tblCellMar>
            <w:top w:w="0" w:type="dxa"/>
            <w:left w:w="108" w:type="dxa"/>
            <w:bottom w:w="0" w:type="dxa"/>
            <w:right w:w="108" w:type="dxa"/>
          </w:tblCellMar>
        </w:tblPrEx>
        <w:trPr>
          <w:trHeight w:val="190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038CDAC">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935C82">
            <w:pPr>
              <w:widowControl/>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AE99C9">
            <w:pPr>
              <w:widowControl/>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222D20E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歌舞娱乐场所接纳未成年人</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09D278E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9E96AB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歌舞娱乐场所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1886B2B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A8E0CD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14C828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《娱乐场所管理条例》第四十八条第三款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758382F">
            <w:pPr>
              <w:widowControl/>
              <w:spacing w:line="240" w:lineRule="exact"/>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336E244">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1A7B82D7">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3072311">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E86CCB8">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区文化和旅游局（6类83项）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EAF9FD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娱乐场所检查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449170D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游艺娱乐场所设置的电子游戏机在国家法定节假日外向未成年人提供</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119DFA1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426C35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游艺娱乐场所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207BE44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7D01B9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8BD98D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《娱乐场所管理条例》第四十八条第四款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9E3D64D">
            <w:pPr>
              <w:widowControl/>
              <w:spacing w:line="240" w:lineRule="exact"/>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E038D4B">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2A0F2736">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AE63A42">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152ACC">
            <w:pPr>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1F47D4">
            <w:pPr>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2312EB1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娱乐场所容纳的消费者超过核定人数</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1C361C0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1F5D3E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歌舞娱乐场所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791523F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8904E1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4E5C6C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《娱乐场所管理条例》第四十八条第五款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6A182F7">
            <w:pPr>
              <w:widowControl/>
              <w:spacing w:line="240" w:lineRule="exact"/>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47E61BB">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6A23F972">
        <w:tblPrEx>
          <w:tblCellMar>
            <w:top w:w="0" w:type="dxa"/>
            <w:left w:w="108" w:type="dxa"/>
            <w:bottom w:w="0" w:type="dxa"/>
            <w:right w:w="108" w:type="dxa"/>
          </w:tblCellMar>
        </w:tblPrEx>
        <w:trPr>
          <w:trHeight w:val="135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7A8BC3F">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F4A536">
            <w:pPr>
              <w:widowControl/>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E6776C">
            <w:pPr>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419D1CD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变更有关事项，未按照《娱乐场所管理条例》规定申请重新核发娱乐经营许可证</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2631F1F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E18331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歌舞娱乐场所、游艺娱乐场所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298CA74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F89AF1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CD02EC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《娱乐场所管理条例》第四十九条第一款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62D33A9">
            <w:pPr>
              <w:widowControl/>
              <w:spacing w:line="240" w:lineRule="exact"/>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D57A8CB">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0BEAA120">
        <w:tblPrEx>
          <w:tblCellMar>
            <w:top w:w="0" w:type="dxa"/>
            <w:left w:w="108" w:type="dxa"/>
            <w:bottom w:w="0" w:type="dxa"/>
            <w:right w:w="108" w:type="dxa"/>
          </w:tblCellMar>
        </w:tblPrEx>
        <w:trPr>
          <w:trHeight w:val="104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B629366">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426467">
            <w:pPr>
              <w:widowControl/>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4FBED8">
            <w:pPr>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00D90F5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在《娱乐场所管理条例》规定的禁止营业时间内营业</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5F8B198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25E8ED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歌舞娱乐场所、游艺娱乐场所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065093B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2AA169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A885EA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《娱乐场所管理条例》第四十九条第二款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D29FDE8">
            <w:pPr>
              <w:widowControl/>
              <w:spacing w:line="240" w:lineRule="exact"/>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AB91E58">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60FEC636">
        <w:tblPrEx>
          <w:tblCellMar>
            <w:top w:w="0" w:type="dxa"/>
            <w:left w:w="108" w:type="dxa"/>
            <w:bottom w:w="0" w:type="dxa"/>
            <w:right w:w="108" w:type="dxa"/>
          </w:tblCellMar>
        </w:tblPrEx>
        <w:trPr>
          <w:trHeight w:val="104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F7E3134">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0A6642">
            <w:pPr>
              <w:widowControl/>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EECB17">
            <w:pPr>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4B27988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从业人员在营业期间未统一着装并佩带工作标志</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0056365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F8A12E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歌舞娱乐场所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61F77D7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037A35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713729D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《娱乐场所管理条例》第四十九条第三款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20BC8ED">
            <w:pPr>
              <w:widowControl/>
              <w:spacing w:line="240" w:lineRule="exact"/>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4488955">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6EFD4BEE">
        <w:tblPrEx>
          <w:tblCellMar>
            <w:top w:w="0" w:type="dxa"/>
            <w:left w:w="108" w:type="dxa"/>
            <w:bottom w:w="0" w:type="dxa"/>
            <w:right w:w="108" w:type="dxa"/>
          </w:tblCellMar>
        </w:tblPrEx>
        <w:trPr>
          <w:trHeight w:val="111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F0F1B36">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533D84">
            <w:pPr>
              <w:widowControl/>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C0FCB5">
            <w:pPr>
              <w:widowControl/>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60A8B47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娱乐场所未按照《娱乐场所管理条例》规定建立从业人员名簿</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28EC93E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F46E69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歌舞娱乐场所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25A199E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62EA09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03E4881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《娱乐场所管理条例》第五十条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5F6327F">
            <w:pPr>
              <w:widowControl/>
              <w:spacing w:line="240" w:lineRule="exact"/>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B543F96">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647C321F">
        <w:tblPrEx>
          <w:tblCellMar>
            <w:top w:w="0" w:type="dxa"/>
            <w:left w:w="108" w:type="dxa"/>
            <w:bottom w:w="0" w:type="dxa"/>
            <w:right w:w="108" w:type="dxa"/>
          </w:tblCellMar>
        </w:tblPrEx>
        <w:trPr>
          <w:trHeight w:val="108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40E5833">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6E3A350">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区文化和旅游局（6类83项）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04BA52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娱乐场所检查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3848D6F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娱乐场所未按照《娱乐场所管理条例》规定建立从业日志</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760B13D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BB14DB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歌舞娱乐场所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5E29B0F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954272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A79604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《娱乐场所管理条例》第五十条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FFFE6F9">
            <w:pPr>
              <w:widowControl/>
              <w:spacing w:line="240" w:lineRule="exact"/>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E046CBD">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088CA441">
        <w:tblPrEx>
          <w:tblCellMar>
            <w:top w:w="0" w:type="dxa"/>
            <w:left w:w="108" w:type="dxa"/>
            <w:bottom w:w="0" w:type="dxa"/>
            <w:right w:w="108" w:type="dxa"/>
          </w:tblCellMar>
        </w:tblPrEx>
        <w:trPr>
          <w:trHeight w:val="107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9D65B6B">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ED7BA1">
            <w:pPr>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C8C7E2">
            <w:pPr>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41CC229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发现违法犯罪行为未按照《娱乐场所管理条例》规定报告</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1B332BF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06E8BE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歌舞娱乐场所、游艺娱乐场所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27DABF4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892F3F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3E9BE97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《娱乐场所管理条例》第五十条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7AD7277">
            <w:pPr>
              <w:widowControl/>
              <w:spacing w:line="240" w:lineRule="exact"/>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508D1F5">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5A33FEF9">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10B2255">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9F6DC2">
            <w:pPr>
              <w:widowControl/>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B10920">
            <w:pPr>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5DD9B5E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娱乐场所未按照《娱乐场所管理条例》规定悬挂警示标志、未成年人禁入或者限入标志</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31E5A23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A84385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歌舞娱乐场所、游艺娱乐场所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5611E11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9B2DCB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2BF3E8B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《娱乐场所管理条例》第五十一条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E705303">
            <w:pPr>
              <w:widowControl/>
              <w:spacing w:line="240" w:lineRule="exact"/>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982A50C">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400B43EE">
        <w:tblPrEx>
          <w:tblCellMar>
            <w:top w:w="0" w:type="dxa"/>
            <w:left w:w="108" w:type="dxa"/>
            <w:bottom w:w="0" w:type="dxa"/>
            <w:right w:w="108" w:type="dxa"/>
          </w:tblCellMar>
        </w:tblPrEx>
        <w:trPr>
          <w:trHeight w:val="159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5E25125">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EDD16F">
            <w:pPr>
              <w:widowControl/>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EFB088">
            <w:pPr>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1632708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娱乐场所及其从业人员实施条例第十四条所列行为，或者为进入娱乐场所的人员实施上述行为提供条件</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4FCE0B8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F96DC3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歌舞娱乐场所、游艺娱乐场所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6685FE0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8342A7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2676267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《娱乐场所管理条例》第四十三条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0182667">
            <w:pPr>
              <w:widowControl/>
              <w:spacing w:line="240" w:lineRule="exact"/>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590E62E">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0E50A84D">
        <w:tblPrEx>
          <w:tblCellMar>
            <w:top w:w="0" w:type="dxa"/>
            <w:left w:w="108" w:type="dxa"/>
            <w:bottom w:w="0" w:type="dxa"/>
            <w:right w:w="108" w:type="dxa"/>
          </w:tblCellMar>
        </w:tblPrEx>
        <w:trPr>
          <w:trHeight w:val="135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25A6A92">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F15E52">
            <w:pPr>
              <w:widowControl/>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CDD4CB">
            <w:pPr>
              <w:widowControl/>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604F9EF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娱乐场所指使、纵容从业人员侵犯消费者人身权利的，造成严重后果的</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64AE76A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3B36AC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歌舞娱乐场所、游艺娱乐场所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07CCC3F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DAE0DD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5E68BF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《娱乐场所管理条例》第四十六条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7AC5666">
            <w:pPr>
              <w:widowControl/>
              <w:spacing w:line="240" w:lineRule="exact"/>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3B5915A">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6F063F4E">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3B37449">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11C82E9">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区文化和旅游局（6类83项）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96C685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娱乐场所检查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12DB2A2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擅自变更场所使用的歌曲点播系统</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77D4E9C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5AEAB3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歌舞娱乐场所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63119A4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09EA60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460C61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《娱乐场所管理条例》第四十九条第一款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8D59D20">
            <w:pPr>
              <w:widowControl/>
              <w:spacing w:line="240" w:lineRule="exact"/>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3AA048B">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166E936D">
        <w:tblPrEx>
          <w:tblCellMar>
            <w:top w:w="0" w:type="dxa"/>
            <w:left w:w="108" w:type="dxa"/>
            <w:bottom w:w="0" w:type="dxa"/>
            <w:right w:w="108" w:type="dxa"/>
          </w:tblCellMar>
        </w:tblPrEx>
        <w:trPr>
          <w:trHeight w:val="1062"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B21FDF4">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6049E7">
            <w:pPr>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82CA4B">
            <w:pPr>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7A57928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设置未经文化主管部门内容核查的游戏游艺设备</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72EFF99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7920C3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游艺娱乐场所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6E0F2B2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F00B55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327CDB0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《娱乐场所管理办法》第三十条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6693489">
            <w:pPr>
              <w:widowControl/>
              <w:spacing w:line="240" w:lineRule="exact"/>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7D29C55">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392626AD">
        <w:tblPrEx>
          <w:tblCellMar>
            <w:top w:w="0" w:type="dxa"/>
            <w:left w:w="108" w:type="dxa"/>
            <w:bottom w:w="0" w:type="dxa"/>
            <w:right w:w="108" w:type="dxa"/>
          </w:tblCellMar>
        </w:tblPrEx>
        <w:trPr>
          <w:trHeight w:val="113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63BF7CA">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CF9DC4">
            <w:pPr>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7D58FF">
            <w:pPr>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3040CE3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进行有奖经营活动的，奖品目录未报所在地县级文化主管部门备案</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7AA20B4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8B3D1D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游艺娱乐场所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45AD043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75F080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0B31CBF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《娱乐场所管理办法》第第三十条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EA024D1">
            <w:pPr>
              <w:widowControl/>
              <w:spacing w:line="240" w:lineRule="exact"/>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31A8F7E">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41AED74C">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1BC1B50">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595AE0">
            <w:pPr>
              <w:widowControl/>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9CC07B">
            <w:pPr>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01A04D3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擅自变更游戏游艺设备</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7DF8BE8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BB9E63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游艺娱乐场所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6E90409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0D910E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D21494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《娱乐场所管理办法》第三十条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1DE48A1">
            <w:pPr>
              <w:widowControl/>
              <w:spacing w:line="240" w:lineRule="exact"/>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DB4F17D">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4C03B3A1">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6D793E0">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E36DFD">
            <w:pPr>
              <w:widowControl/>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B5A98E">
            <w:pPr>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41AAF23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未实行游戏、游艺分区经营，或者设有明显的分区标志</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4090452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3427E7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游艺娱乐场所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18B8B77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7D1D95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ACAB9E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《娱乐场所管理办法》第三十条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53169FC">
            <w:pPr>
              <w:widowControl/>
              <w:spacing w:line="240" w:lineRule="exact"/>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A386F3B">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29034E12">
        <w:tblPrEx>
          <w:tblCellMar>
            <w:top w:w="0" w:type="dxa"/>
            <w:left w:w="108" w:type="dxa"/>
            <w:bottom w:w="0" w:type="dxa"/>
            <w:right w:w="108" w:type="dxa"/>
          </w:tblCellMar>
        </w:tblPrEx>
        <w:trPr>
          <w:trHeight w:val="162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3052EEE">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3B06D1">
            <w:pPr>
              <w:widowControl/>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42D414">
            <w:pPr>
              <w:widowControl/>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30F9245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娱乐场所为未经文化主管部门批准的营业性演出活动提供场地</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7E54BD9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6041F6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歌舞娱乐场所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69A6F2E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23E53E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7419EC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《娱乐场所管理办法》第三十一条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E03117E">
            <w:pPr>
              <w:widowControl/>
              <w:spacing w:line="240" w:lineRule="exact"/>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AA14A05">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7896B2CA">
        <w:tblPrEx>
          <w:tblCellMar>
            <w:top w:w="0" w:type="dxa"/>
            <w:left w:w="108" w:type="dxa"/>
            <w:bottom w:w="0" w:type="dxa"/>
            <w:right w:w="108" w:type="dxa"/>
          </w:tblCellMar>
        </w:tblPrEx>
        <w:trPr>
          <w:trHeight w:val="104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9FE3089">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13ECBA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区文化和旅游局（6类83项）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B9F237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娱乐场所检查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238445D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违法违规行为未及时采取措施制止并依法报告</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2F9791A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614A97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歌舞娱乐场所、游艺娱乐场所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385A304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4B7E83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2926865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《娱乐场所管理办法》第三十二条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5337E68">
            <w:pPr>
              <w:widowControl/>
              <w:spacing w:line="240" w:lineRule="exact"/>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195980C">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685FCAD1">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0CB609D">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E611E3">
            <w:pPr>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1EEF55">
            <w:pPr>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088B595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娱乐场所未在显著位置悬挂娱乐经营许可证、未成年人禁入或者限入标志，或者未注明“12318”文化市场举报电话</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2F77250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28FA1B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歌舞娱乐场所、游艺娱乐场所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14EC7E3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5ECAD3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0AD84EA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《娱乐场所管理办法》第三十三条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923E404">
            <w:pPr>
              <w:widowControl/>
              <w:spacing w:line="240" w:lineRule="exact"/>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A90AE37">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000A70E4">
        <w:tblPrEx>
          <w:tblCellMar>
            <w:top w:w="0" w:type="dxa"/>
            <w:left w:w="108" w:type="dxa"/>
            <w:bottom w:w="0" w:type="dxa"/>
            <w:right w:w="108" w:type="dxa"/>
          </w:tblCellMar>
        </w:tblPrEx>
        <w:trPr>
          <w:trHeight w:val="125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074877C">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CD3668">
            <w:pPr>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BE7B76">
            <w:pPr>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2D656FC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娱乐场所不配合文化主管部门的日常检查和技术监管措施</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01CD078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4389E1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歌舞娱乐场所、游艺娱乐场所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7608CF8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717845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F10195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《娱乐场所管理办法》第三十四条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C7D45CF">
            <w:pPr>
              <w:widowControl/>
              <w:spacing w:line="240" w:lineRule="exact"/>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84A4EBA">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38AAAEBC">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FC74E31">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C7D8B9">
            <w:pPr>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365A6C">
            <w:pPr>
              <w:widowControl/>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7C5A8BE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除国家法定节假日外接纳未成年人进入游戏区</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458B3CE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9BD795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游艺娱乐场所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0840C71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F8DABC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3160CDD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《娱乐场所管理办法》第三十条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5189704">
            <w:pPr>
              <w:widowControl/>
              <w:spacing w:line="240" w:lineRule="exact"/>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18475E8">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709793A4">
        <w:tblPrEx>
          <w:tblCellMar>
            <w:top w:w="0" w:type="dxa"/>
            <w:left w:w="108" w:type="dxa"/>
            <w:bottom w:w="0" w:type="dxa"/>
            <w:right w:w="108" w:type="dxa"/>
          </w:tblCellMar>
        </w:tblPrEx>
        <w:trPr>
          <w:trHeight w:val="1452"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E292D15">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D0E1A5">
            <w:pPr>
              <w:widowControl/>
              <w:spacing w:line="240" w:lineRule="exact"/>
              <w:jc w:val="left"/>
              <w:rPr>
                <w:rFonts w:cs="宋体" w:asciiTheme="minorEastAsia" w:hAnsiTheme="minorEastAsia"/>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019FB5B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艺术品经营检查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6EE4AA2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经营含有《艺术品经营管理办法》第六条禁止内容</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111598D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39E3A6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艺术品经营单位或场所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5512410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A04E95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7EE7D2C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《艺术品经营管理办法》第二十条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254FEF9">
            <w:pPr>
              <w:widowControl/>
              <w:spacing w:line="240" w:lineRule="exact"/>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17A5B60">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3DAF6244">
        <w:tblPrEx>
          <w:tblCellMar>
            <w:top w:w="0" w:type="dxa"/>
            <w:left w:w="108" w:type="dxa"/>
            <w:bottom w:w="0" w:type="dxa"/>
            <w:right w:w="108" w:type="dxa"/>
          </w:tblCellMar>
        </w:tblPrEx>
        <w:trPr>
          <w:trHeight w:val="1152"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228F3B3">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B344F6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区文化和旅游局（6类83项）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B942A1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艺术品经营检查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09C2126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经营《艺术品经营管理办法》第七条禁止经营的艺术品</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1999FD9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665CC0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艺术品经营单位或场所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195C750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6A0790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12B265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《艺术品经营管理办法》第二十条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2FB3D11">
            <w:pPr>
              <w:widowControl/>
              <w:spacing w:line="240" w:lineRule="exact"/>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FBCE1EB">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0AF5E30E">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8973E2C">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5C71C0">
            <w:pPr>
              <w:widowControl/>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B2E547">
            <w:pPr>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7AE7184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向消费者隐瞒艺术品来源，或者在艺术品说明中隐瞒重要事项，误导消费者</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259ADA7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2A5024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艺术品经营单位或场所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0B98D93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BF47A6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C01859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《艺术品经营管理办法》第二十一条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9BE84A1">
            <w:pPr>
              <w:widowControl/>
              <w:spacing w:line="240" w:lineRule="exact"/>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41F9CEC">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67F4F522">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1F1E3C1">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6FF5AC">
            <w:pPr>
              <w:widowControl/>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CA86C9">
            <w:pPr>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5904D3D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伪造、变造艺术品来源证明、艺术品签定评估文件以及其他交易凭证</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2B9C616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C50EFD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艺术品经营单位或场所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1AD4D9B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EF8AD9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250F9EB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《艺术品经营管理办法》第二十一条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0C63726">
            <w:pPr>
              <w:widowControl/>
              <w:spacing w:line="240" w:lineRule="exact"/>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466FF6B">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325BB4D4">
        <w:tblPrEx>
          <w:tblCellMar>
            <w:top w:w="0" w:type="dxa"/>
            <w:left w:w="108" w:type="dxa"/>
            <w:bottom w:w="0" w:type="dxa"/>
            <w:right w:w="108" w:type="dxa"/>
          </w:tblCellMar>
        </w:tblPrEx>
        <w:trPr>
          <w:trHeight w:val="110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F06B8A4">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47B8BB">
            <w:pPr>
              <w:widowControl/>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5364CC">
            <w:pPr>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2D3301D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以非法集资为目的或者以非法传销为手段进行经营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71966DB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E7AD37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艺术品经营单位或场所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5A783EA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2F119B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7B25758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《艺术品经营管理办法》第二十一条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7EDA0F8">
            <w:pPr>
              <w:widowControl/>
              <w:spacing w:line="240" w:lineRule="exact"/>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58AC86D">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7252BBB1">
        <w:tblPrEx>
          <w:tblCellMar>
            <w:top w:w="0" w:type="dxa"/>
            <w:left w:w="108" w:type="dxa"/>
            <w:bottom w:w="0" w:type="dxa"/>
            <w:right w:w="108" w:type="dxa"/>
          </w:tblCellMar>
        </w:tblPrEx>
        <w:trPr>
          <w:trHeight w:val="195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6326F8B">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9D1B8E">
            <w:pPr>
              <w:widowControl/>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BF989F">
            <w:pPr>
              <w:widowControl/>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3DE3561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未经批准，将艺术品权益拆分为均等份额公开发行，以集中竟价、做市商等集中交易方式进行交易</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65432A5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96BE0D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艺术品经营单位或场所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485EC70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D76959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31CF2D1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《艺术品经营管理办法》第二十一条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8C518D3">
            <w:pPr>
              <w:widowControl/>
              <w:spacing w:line="240" w:lineRule="exact"/>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8A87EB5">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6B4013ED">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36FAFC4">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B59B10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区文化和旅游局（6类83项）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AED515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艺术品经营检查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3899C7D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未标明所经营的艺术品作者、年代、尺寸、材料、保存状况和销售价格等信息</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4335B62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45FEE4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艺术品经营单位或场所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1E87646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909C10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9C7353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《艺术品经营管理办法》第二十二条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C37C9C1">
            <w:pPr>
              <w:widowControl/>
              <w:spacing w:line="240" w:lineRule="exact"/>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4B78D65">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36B9B559">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A98A913">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8835A3">
            <w:pPr>
              <w:widowControl/>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742544">
            <w:pPr>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311A7BD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未按规定期限保留交易有关的原始凭证、销售合同、台账、账簿等销售记录</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1FA5C24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258E79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艺术品经营单位或场所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26ADA45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4FB47D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6A63AB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《艺术品经营管理办法》第二十二条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4E57CB3">
            <w:pPr>
              <w:widowControl/>
              <w:spacing w:line="240" w:lineRule="exact"/>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24AE49A">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2C431F9F">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70DB468">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2B80B8">
            <w:pPr>
              <w:widowControl/>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D94774">
            <w:pPr>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4B5E59D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艺术品经营单位从事艺术品鉴定、评估等服务未与委托人签订书面协议，或者签订了协议，但协议未约定鉴定、评估的事项，鉴定、评估的结论适用范围以及被委托人应当承担的责任</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220085D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09496F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艺术品经营单位或场所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0E6C8D0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D4E318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9B82CA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《艺术品经营管理办法》第二十二条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E78CF0D">
            <w:pPr>
              <w:widowControl/>
              <w:spacing w:line="240" w:lineRule="exact"/>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5F6DF73">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22C2CC46">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357C881">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F0D302">
            <w:pPr>
              <w:widowControl/>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835A12">
            <w:pPr>
              <w:widowControl/>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28E302C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艺术品经营单位从事艺术品鉴定、评估等服务未明示艺术品鉴定、评估程序或者需要告知、提示委托人的事项</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3D7F22F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5F6C13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艺术品经营单位或场所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31CB907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D8A1DF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8D5871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《艺术品经营管理办法》第二十二条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4653BBA">
            <w:pPr>
              <w:widowControl/>
              <w:spacing w:line="240" w:lineRule="exact"/>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52B1631">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66EF9321">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0140138">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05A96E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区文化和旅游局（6类83项）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79A12C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艺术品经营检查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5773F8F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艺术品经营单位从事艺术品鉴定、评估等服务未书面出具鉴定、评估结论，或者出具了鉴定、评估结论，但鉴定、评估结论不包括对委托艺术品的全面客观说明，鉴定、评估的程序，做出鉴定、评估结论的证据，鉴定、评估结论的责任说明，并对鉴定、评估结论的真实性负责</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0D10A77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0F17F4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艺术品经营单位或场所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37C6C49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3F7457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2D8527F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《艺术品经营管理办法》第二十二条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C6F71C5">
            <w:pPr>
              <w:widowControl/>
              <w:spacing w:line="240" w:lineRule="exact"/>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0BAF0F5">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79B34608">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71840F3">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C3CB26">
            <w:pPr>
              <w:widowControl/>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C710A6">
            <w:pPr>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7A5DFEA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艺术品经营单位从事艺术品鉴定、评估等服务保留书面鉴定、评估结论副本及鉴定、评估人签字等档案少于5年</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31432A2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6EF1F3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艺术品经营单位或场所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186C153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3FCB62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33E871A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《艺术品经营管理办法》第二十二条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59D75EC">
            <w:pPr>
              <w:widowControl/>
              <w:spacing w:line="240" w:lineRule="exact"/>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73BFC93">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348A7E1F">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BA1D1D2">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07813E">
            <w:pPr>
              <w:widowControl/>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A962E2">
            <w:pPr>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497107C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从境外进口或者向境外出口艺术品，未技照《艺术品经营管理办法》第十四条规定办理相关手续</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38AC646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E53B55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艺术品经营单位或场所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01DADC6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87D1D5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ED186A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《艺术品经营管理办法》第二十三条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C27A951">
            <w:pPr>
              <w:widowControl/>
              <w:spacing w:line="240" w:lineRule="exact"/>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69450FD">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5F84364A">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B0D7884">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4DBB575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区文化和旅游局（6类83项）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7EF351C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艺术品经营检查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5F9AD10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销售或者利用其他商业形式传播未经文化行政部门批准进口的艺术品</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257286B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C67097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艺术品经营单位或场所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534BF56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13A253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CE0CE2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《艺术品经营管理办法》第二十三条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C4380E5">
            <w:pPr>
              <w:widowControl/>
              <w:spacing w:line="240" w:lineRule="exact"/>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14FBCB6">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40C335A1">
        <w:tblPrEx>
          <w:tblCellMar>
            <w:top w:w="0" w:type="dxa"/>
            <w:left w:w="108" w:type="dxa"/>
            <w:bottom w:w="0" w:type="dxa"/>
            <w:right w:w="108" w:type="dxa"/>
          </w:tblCellMar>
        </w:tblPrEx>
        <w:trPr>
          <w:trHeight w:val="1002"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081AB30">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0CEE63A5">
            <w:pPr>
              <w:widowControl/>
              <w:spacing w:line="240" w:lineRule="exact"/>
              <w:jc w:val="left"/>
              <w:rPr>
                <w:rFonts w:cs="宋体" w:asciiTheme="minorEastAsia" w:hAnsiTheme="minorEastAsia"/>
                <w:kern w:val="0"/>
                <w:sz w:val="20"/>
                <w:szCs w:val="20"/>
              </w:rPr>
            </w:pP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A63741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互联网文化单位检查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402E5D1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非经营性互联网文化单位逾期未办理备案手续的</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0CBAF37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756319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非经营性互联网文化单位</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61181BCB">
            <w:pPr>
              <w:widowControl/>
              <w:spacing w:line="240" w:lineRule="exact"/>
              <w:rPr>
                <w:rFonts w:cs="宋体" w:asciiTheme="minorEastAsia" w:hAnsiTheme="minorEastAsia"/>
                <w:kern w:val="0"/>
                <w:sz w:val="20"/>
                <w:szCs w:val="20"/>
              </w:rPr>
            </w:pPr>
            <w:r>
              <w:rPr>
                <w:rFonts w:hint="eastAsia" w:cs="宋体" w:asciiTheme="minorEastAsia" w:hAnsiTheme="minorEastAsia"/>
                <w:kern w:val="0"/>
                <w:sz w:val="20"/>
                <w:szCs w:val="20"/>
              </w:rPr>
              <w:t>实地检查、网络检查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A44653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43B3C1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《互联网文化管理暂行规定》第二十二条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D7F9B3B">
            <w:pPr>
              <w:widowControl/>
              <w:spacing w:line="240" w:lineRule="exact"/>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C1E7130">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44B8A0C3">
        <w:tblPrEx>
          <w:tblCellMar>
            <w:top w:w="0" w:type="dxa"/>
            <w:left w:w="108" w:type="dxa"/>
            <w:bottom w:w="0" w:type="dxa"/>
            <w:right w:w="108" w:type="dxa"/>
          </w:tblCellMar>
        </w:tblPrEx>
        <w:trPr>
          <w:trHeight w:val="155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C956FE2">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577CFE64">
            <w:pPr>
              <w:widowControl/>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3C4D8D">
            <w:pPr>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311D35C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经营性互联网文化单位未在其网站主页的显著位置标明《网络文化经营许可证》编号</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71A2101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0C346C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经营性互联网文化单位及其经营活动</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04F0251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实地检查、网络检查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127C76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06EB4D8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《互联网文化管理暂行规定》第二十三条第一款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0405B67">
            <w:pPr>
              <w:widowControl/>
              <w:spacing w:line="240" w:lineRule="exact"/>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47C9DA9">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0FC04569">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AE4F5BB">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42C334AB">
            <w:pPr>
              <w:widowControl/>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98F687">
            <w:pPr>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51922B4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非经营性互联网文化单位未在其网站主页的显著位置标明《网络文化经营许可证》备案编号</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44F2860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8F2DDF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非经营性互联网文化单位</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65D814C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实地检查、网络检查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071366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07822F1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《互联网文化管理暂行规定》第二十三条第二款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96E6828">
            <w:pPr>
              <w:widowControl/>
              <w:spacing w:line="240" w:lineRule="exact"/>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E86CD66">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254E9E6B">
        <w:tblPrEx>
          <w:tblCellMar>
            <w:top w:w="0" w:type="dxa"/>
            <w:left w:w="108" w:type="dxa"/>
            <w:bottom w:w="0" w:type="dxa"/>
            <w:right w:w="108" w:type="dxa"/>
          </w:tblCellMar>
        </w:tblPrEx>
        <w:trPr>
          <w:trHeight w:val="183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6B987C9">
            <w:pPr>
              <w:numPr>
                <w:ilvl w:val="0"/>
                <w:numId w:val="1"/>
              </w:numPr>
              <w:jc w:val="center"/>
              <w:rPr>
                <w:rFonts w:cs="宋体" w:asciiTheme="minorEastAsia" w:hAnsiTheme="minorEastAsia"/>
                <w:color w:val="000000"/>
                <w:sz w:val="20"/>
                <w:szCs w:val="20"/>
              </w:rPr>
            </w:pPr>
          </w:p>
        </w:tc>
        <w:tc>
          <w:tcPr>
            <w:tcW w:w="777" w:type="dxa"/>
            <w:tcBorders>
              <w:left w:val="single" w:color="auto" w:sz="4" w:space="0"/>
              <w:bottom w:val="single" w:color="auto" w:sz="4" w:space="0"/>
              <w:right w:val="single" w:color="auto" w:sz="4" w:space="0"/>
            </w:tcBorders>
            <w:shd w:val="clear" w:color="auto" w:fill="auto"/>
            <w:vAlign w:val="center"/>
          </w:tcPr>
          <w:p w14:paraId="06B6D95B">
            <w:pPr>
              <w:widowControl/>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7F53E5">
            <w:pPr>
              <w:widowControl/>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5DE6D34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经营性互联网文化单位变更有关信息未办理变更手续</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6531C74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0971FC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经营性互联网文化单位及其经营活动</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50A353B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实地检查、网络检查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F6228A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70FF26E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《互联网文化管理暂行规定》第二十四条第一款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6360541">
            <w:pPr>
              <w:widowControl/>
              <w:spacing w:line="240" w:lineRule="exact"/>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F530196">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09CE772C">
        <w:tblPrEx>
          <w:tblCellMar>
            <w:top w:w="0" w:type="dxa"/>
            <w:left w:w="108" w:type="dxa"/>
            <w:bottom w:w="0" w:type="dxa"/>
            <w:right w:w="108" w:type="dxa"/>
          </w:tblCellMar>
        </w:tblPrEx>
        <w:trPr>
          <w:trHeight w:val="1152"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C26A5BF">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CAAEF74">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区文化和旅游局（6类83项）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64B639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互联网文化单位检查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5AE6262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非经营性互联网文化单位变更有关信息未办理备案手续</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1A8AF98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E5600F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非经营性互联网文化单位</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4055C18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实地检查、网络检查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D67FD6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16C757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《互联网文化管理暂行规定》第二十四条第二款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95815AD">
            <w:pPr>
              <w:widowControl/>
              <w:spacing w:line="240" w:lineRule="exact"/>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A8283C8">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0BCAF9A7">
        <w:tblPrEx>
          <w:tblCellMar>
            <w:top w:w="0" w:type="dxa"/>
            <w:left w:w="108" w:type="dxa"/>
            <w:bottom w:w="0" w:type="dxa"/>
            <w:right w:w="108" w:type="dxa"/>
          </w:tblCellMar>
        </w:tblPrEx>
        <w:trPr>
          <w:trHeight w:val="167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6AAD565">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73E6CB">
            <w:pPr>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F059AB">
            <w:pPr>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223E418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经营性互联网文化单位经营进ロ互联网文化产品未在其显著位置标明文化部批准文号</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5BB0BBD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283FE5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经营性互联网文化单位及其经营活动</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68334E8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实地检查、网络检查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263B4E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DBD0EF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《互联网文化管理暂行规定》第二十五条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EDC1716">
            <w:pPr>
              <w:widowControl/>
              <w:spacing w:line="240" w:lineRule="exact"/>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F1C6379">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6E16C7C3">
        <w:tblPrEx>
          <w:tblCellMar>
            <w:top w:w="0" w:type="dxa"/>
            <w:left w:w="108" w:type="dxa"/>
            <w:bottom w:w="0" w:type="dxa"/>
            <w:right w:w="108" w:type="dxa"/>
          </w:tblCellMar>
        </w:tblPrEx>
        <w:trPr>
          <w:trHeight w:val="138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A84B407">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FF8AF8">
            <w:pPr>
              <w:widowControl/>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5EC7EB">
            <w:pPr>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099755A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经营性互联网文化单位经营国产互联网文化产品未在其显著位置标明文化部备案编号的</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43030AD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8C01CA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经营性互联网文化单位及其经营活动</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41F2559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实地检查、网络检查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9F96AD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902C58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《互联网文化管理暂行规定》第二十五条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EA4DE79">
            <w:pPr>
              <w:widowControl/>
              <w:spacing w:line="240" w:lineRule="exact"/>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DC02D88">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17215FFC">
        <w:tblPrEx>
          <w:tblCellMar>
            <w:top w:w="0" w:type="dxa"/>
            <w:left w:w="108" w:type="dxa"/>
            <w:bottom w:w="0" w:type="dxa"/>
            <w:right w:w="108" w:type="dxa"/>
          </w:tblCellMar>
        </w:tblPrEx>
        <w:trPr>
          <w:trHeight w:val="195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18A6E4B">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D95ED3">
            <w:pPr>
              <w:widowControl/>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6BCCA2">
            <w:pPr>
              <w:widowControl/>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6E253B4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经营性互联网文化单位擅自变更进口互联网文化产品的名称或者增删内容的</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366D991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960B5D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经营性互联网文化单位及其经营活动</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785767C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实地检查、网络检查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67A727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9D571C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《互联网文化管理暂行规定》第二十六条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FA72A98">
            <w:pPr>
              <w:widowControl/>
              <w:spacing w:line="240" w:lineRule="exact"/>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A0EB9E9">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5644012D">
        <w:tblPrEx>
          <w:tblCellMar>
            <w:top w:w="0" w:type="dxa"/>
            <w:left w:w="108" w:type="dxa"/>
            <w:bottom w:w="0" w:type="dxa"/>
            <w:right w:w="108" w:type="dxa"/>
          </w:tblCellMar>
        </w:tblPrEx>
        <w:trPr>
          <w:trHeight w:val="141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F157007">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1B4039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区文化和旅游局（6类83项）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B4F837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互联网文化单位检查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609B65F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经营性互联网文化单位经营国产互联网文化产品逾期未报文化行政部门备案的</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30FBF9D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E01B50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经营性互联网文化单位及其经营活动</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4CC2E55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实地检查、网络检查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C20F94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E3C261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《互联网文化管理暂行规定》第二十七条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6945067">
            <w:pPr>
              <w:widowControl/>
              <w:spacing w:line="240" w:lineRule="exact"/>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3D3299D">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2C065189">
        <w:tblPrEx>
          <w:tblCellMar>
            <w:top w:w="0" w:type="dxa"/>
            <w:left w:w="108" w:type="dxa"/>
            <w:bottom w:w="0" w:type="dxa"/>
            <w:right w:w="108" w:type="dxa"/>
          </w:tblCellMar>
        </w:tblPrEx>
        <w:trPr>
          <w:trHeight w:val="129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D111485">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C05EA3">
            <w:pPr>
              <w:widowControl/>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E81F3E">
            <w:pPr>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040CE14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经营性互联网文化单位提供含有禁止内容的互联网文化产品</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3C2EA13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9AEDC2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经营性互联网文化单位及其经营活动</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2299E79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实地检查、网络检查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AD79FC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D77224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《互联网文化管理暂行规定》第二十八条第一款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E91CE44">
            <w:pPr>
              <w:widowControl/>
              <w:spacing w:line="240" w:lineRule="exact"/>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6939BD4">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2BE18161">
        <w:tblPrEx>
          <w:tblCellMar>
            <w:top w:w="0" w:type="dxa"/>
            <w:left w:w="108" w:type="dxa"/>
            <w:bottom w:w="0" w:type="dxa"/>
            <w:right w:w="108" w:type="dxa"/>
          </w:tblCellMar>
        </w:tblPrEx>
        <w:trPr>
          <w:trHeight w:val="129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D7BDE6F">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D8411C">
            <w:pPr>
              <w:widowControl/>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2D3426">
            <w:pPr>
              <w:widowControl/>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7DD1AEF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经营性互联网文化单位提供未经文化部批准进口的互联网文化产品的</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7B3E004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D64578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经营性互联网文化单位及其经营活动</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0E8EA5E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实地检查、网络检查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9CBF8B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A4AB2F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《互联网文化管理暂行规定》第二十八条第二款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E434A73">
            <w:pPr>
              <w:widowControl/>
              <w:spacing w:line="240" w:lineRule="exact"/>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FC0A4D1">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6F9D9516">
        <w:tblPrEx>
          <w:tblCellMar>
            <w:top w:w="0" w:type="dxa"/>
            <w:left w:w="108" w:type="dxa"/>
            <w:bottom w:w="0" w:type="dxa"/>
            <w:right w:w="108" w:type="dxa"/>
          </w:tblCellMar>
        </w:tblPrEx>
        <w:trPr>
          <w:trHeight w:val="104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0312EE9">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AF8F58">
            <w:pPr>
              <w:widowControl/>
              <w:spacing w:line="240" w:lineRule="exact"/>
              <w:jc w:val="left"/>
              <w:rPr>
                <w:rFonts w:cs="宋体" w:asciiTheme="minorEastAsia" w:hAnsiTheme="minorEastAsia"/>
                <w:kern w:val="0"/>
                <w:sz w:val="20"/>
                <w:szCs w:val="20"/>
              </w:rPr>
            </w:pP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303189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旅行社检查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3E29CD0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经营场所</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5850145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D73100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旅行社</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453CAF9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AB4E5B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CBA0A7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《中华人民共和国旅游法》</w:t>
            </w:r>
            <w:r>
              <w:rPr>
                <w:rFonts w:hint="eastAsia" w:cs="宋体" w:asciiTheme="minorEastAsia" w:hAnsiTheme="minorEastAsia"/>
                <w:kern w:val="0"/>
                <w:sz w:val="20"/>
                <w:szCs w:val="20"/>
              </w:rPr>
              <w:t>第二十八条、第八十三条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B7709B5">
            <w:pPr>
              <w:widowControl/>
              <w:spacing w:line="240" w:lineRule="exact"/>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69CE208">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10F6A6B9">
        <w:tblPrEx>
          <w:tblCellMar>
            <w:top w:w="0" w:type="dxa"/>
            <w:left w:w="108" w:type="dxa"/>
            <w:bottom w:w="0" w:type="dxa"/>
            <w:right w:w="108" w:type="dxa"/>
          </w:tblCellMar>
        </w:tblPrEx>
        <w:trPr>
          <w:trHeight w:val="1062"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3CF7F0F">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CA8CC9">
            <w:pPr>
              <w:widowControl/>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B29508">
            <w:pPr>
              <w:widowControl/>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30FEF31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营业设施</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06E2F2D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A523A4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旅行社</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2D53289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C00E52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2BEDEBC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《中华人民共和国旅游法》</w:t>
            </w:r>
            <w:r>
              <w:rPr>
                <w:rFonts w:hint="eastAsia" w:cs="宋体" w:asciiTheme="minorEastAsia" w:hAnsiTheme="minorEastAsia"/>
                <w:kern w:val="0"/>
                <w:sz w:val="20"/>
                <w:szCs w:val="20"/>
              </w:rPr>
              <w:t>第二十八条、第八十三条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115AE30">
            <w:pPr>
              <w:widowControl/>
              <w:spacing w:line="240" w:lineRule="exact"/>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154AB70">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275C1359">
        <w:tblPrEx>
          <w:tblCellMar>
            <w:top w:w="0" w:type="dxa"/>
            <w:left w:w="108" w:type="dxa"/>
            <w:bottom w:w="0" w:type="dxa"/>
            <w:right w:w="108" w:type="dxa"/>
          </w:tblCellMar>
        </w:tblPrEx>
        <w:trPr>
          <w:trHeight w:val="1032"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4B8B1B1">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64DC88E">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区文化和旅游局（6类83项）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5D95EB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旅行社检查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56DD2EB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注册资本</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6DA3E68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B4CB5D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旅行社</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00C60CB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F129BA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2C3E7E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《中华人民共和国旅游法》</w:t>
            </w:r>
            <w:r>
              <w:rPr>
                <w:rFonts w:hint="eastAsia" w:cs="宋体" w:asciiTheme="minorEastAsia" w:hAnsiTheme="minorEastAsia"/>
                <w:kern w:val="0"/>
                <w:sz w:val="20"/>
                <w:szCs w:val="20"/>
              </w:rPr>
              <w:t>第二十八条、第八十三条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5732DFD">
            <w:pPr>
              <w:widowControl/>
              <w:spacing w:line="240" w:lineRule="exact"/>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07BCF29">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75211F4F">
        <w:tblPrEx>
          <w:tblCellMar>
            <w:top w:w="0" w:type="dxa"/>
            <w:left w:w="108" w:type="dxa"/>
            <w:bottom w:w="0" w:type="dxa"/>
            <w:right w:w="108" w:type="dxa"/>
          </w:tblCellMar>
        </w:tblPrEx>
        <w:trPr>
          <w:trHeight w:val="1062"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BBBB8B1">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B80A7C">
            <w:pPr>
              <w:widowControl/>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03ECA3">
            <w:pPr>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29EE787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质量保证金</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27C2EE3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87AF1A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旅行社</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59310F8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3ADE2F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714A32D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《中华人民共和国旅游法》</w:t>
            </w:r>
            <w:r>
              <w:rPr>
                <w:rFonts w:hint="eastAsia" w:cs="宋体" w:asciiTheme="minorEastAsia" w:hAnsiTheme="minorEastAsia"/>
                <w:kern w:val="0"/>
                <w:sz w:val="20"/>
                <w:szCs w:val="20"/>
              </w:rPr>
              <w:t>第二十八条、第八十三条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75490E8">
            <w:pPr>
              <w:widowControl/>
              <w:spacing w:line="240" w:lineRule="exact"/>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B1E238C">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4CB2B646">
        <w:tblPrEx>
          <w:tblCellMar>
            <w:top w:w="0" w:type="dxa"/>
            <w:left w:w="108" w:type="dxa"/>
            <w:bottom w:w="0" w:type="dxa"/>
            <w:right w:w="108" w:type="dxa"/>
          </w:tblCellMar>
        </w:tblPrEx>
        <w:trPr>
          <w:trHeight w:val="137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8CC8DC9">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5116D6">
            <w:pPr>
              <w:widowControl/>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73D3B1">
            <w:pPr>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2E79A55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旅行社是否取得经营许可</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5EEAA6B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06C181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旅行社</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7787197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E3396F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08DD7C0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《中华人民共和国旅游法》</w:t>
            </w:r>
            <w:r>
              <w:rPr>
                <w:rFonts w:hint="eastAsia" w:cs="宋体" w:asciiTheme="minorEastAsia" w:hAnsiTheme="minorEastAsia"/>
                <w:kern w:val="0"/>
                <w:sz w:val="20"/>
                <w:szCs w:val="20"/>
              </w:rPr>
              <w:t>第八十五条；</w:t>
            </w:r>
          </w:p>
          <w:p w14:paraId="67E422F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《云南省旅游条例》第四十一条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291B47D">
            <w:pPr>
              <w:widowControl/>
              <w:spacing w:line="240" w:lineRule="exact"/>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ACE1EE0">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28A48266">
        <w:tblPrEx>
          <w:tblCellMar>
            <w:top w:w="0" w:type="dxa"/>
            <w:left w:w="108" w:type="dxa"/>
            <w:bottom w:w="0" w:type="dxa"/>
            <w:right w:w="108" w:type="dxa"/>
          </w:tblCellMar>
        </w:tblPrEx>
        <w:trPr>
          <w:trHeight w:val="132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7AC520A">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A9F088">
            <w:pPr>
              <w:widowControl/>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6FAC21">
            <w:pPr>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331268B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旅行社是否安排取得导游证或领队证的人员提供导游或领队服务。</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238032F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8BCAA7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旅行社</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5CA0195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8AA1C7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923269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《中华人民共和国旅游法》</w:t>
            </w:r>
            <w:r>
              <w:rPr>
                <w:rFonts w:hint="eastAsia" w:cs="宋体" w:asciiTheme="minorEastAsia" w:hAnsiTheme="minorEastAsia"/>
                <w:kern w:val="0"/>
                <w:sz w:val="20"/>
                <w:szCs w:val="20"/>
              </w:rPr>
              <w:t>第八十五条；</w:t>
            </w:r>
          </w:p>
          <w:p w14:paraId="7616B8B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《云南省旅游条例》第四十一条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C381048">
            <w:pPr>
              <w:widowControl/>
              <w:spacing w:line="240" w:lineRule="exact"/>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76BECBD">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54FE1AF9">
        <w:tblPrEx>
          <w:tblCellMar>
            <w:top w:w="0" w:type="dxa"/>
            <w:left w:w="108" w:type="dxa"/>
            <w:bottom w:w="0" w:type="dxa"/>
            <w:right w:w="108" w:type="dxa"/>
          </w:tblCellMar>
        </w:tblPrEx>
        <w:trPr>
          <w:trHeight w:val="140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20985D9">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E2BB8C">
            <w:pPr>
              <w:widowControl/>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CA24E1">
            <w:pPr>
              <w:widowControl/>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1FDE842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旅行社是否超范围经营和出租、出借、转让经营许可</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7F425DA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588915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旅行社</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3AC7EA1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4D6344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257E31E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《中华人民共和国旅游法》</w:t>
            </w:r>
            <w:r>
              <w:rPr>
                <w:rFonts w:hint="eastAsia" w:cs="宋体" w:asciiTheme="minorEastAsia" w:hAnsiTheme="minorEastAsia"/>
                <w:kern w:val="0"/>
                <w:sz w:val="20"/>
                <w:szCs w:val="20"/>
              </w:rPr>
              <w:t>第八十三条、《旅行社条例》第四十四条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68F3107">
            <w:pPr>
              <w:widowControl/>
              <w:spacing w:line="240" w:lineRule="exact"/>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6444BB2">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43B01B53">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FA93261">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59AE510">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区文化和旅游局（6类83项）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0F39F0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旅行社检查</w:t>
            </w:r>
          </w:p>
          <w:p w14:paraId="3527B021">
            <w:pPr>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5FC9AA8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旅行社分支机构是否按规定备案</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6471FCA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D52889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旅行社</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19297F8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2CA1041">
            <w:pPr>
              <w:widowControl/>
              <w:spacing w:line="22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2A8704D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《中华人民共和国旅游法》</w:t>
            </w:r>
            <w:r>
              <w:rPr>
                <w:rFonts w:hint="eastAsia" w:cs="宋体" w:asciiTheme="minorEastAsia" w:hAnsiTheme="minorEastAsia"/>
                <w:kern w:val="0"/>
                <w:sz w:val="20"/>
                <w:szCs w:val="20"/>
              </w:rPr>
              <w:t>第八十三条；</w:t>
            </w:r>
          </w:p>
          <w:p w14:paraId="6F069D4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《旅行社条例》第四十四条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FCE9246">
            <w:pPr>
              <w:widowControl/>
              <w:spacing w:line="240" w:lineRule="exact"/>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D3071D4">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0C1481F3">
        <w:tblPrEx>
          <w:tblCellMar>
            <w:top w:w="0" w:type="dxa"/>
            <w:left w:w="108" w:type="dxa"/>
            <w:bottom w:w="0" w:type="dxa"/>
            <w:right w:w="108" w:type="dxa"/>
          </w:tblCellMar>
        </w:tblPrEx>
        <w:trPr>
          <w:trHeight w:val="113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65CE0B0">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59C11A">
            <w:pPr>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72EEBC">
            <w:pPr>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0D3F38D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旅行社是否按规定悬挂许可证、备案证明</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634FC53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93C70D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旅行社</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6B23259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817C9BD">
            <w:pPr>
              <w:widowControl/>
              <w:spacing w:line="22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5D2C00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《中华人民共和国旅游法》</w:t>
            </w:r>
            <w:r>
              <w:rPr>
                <w:rFonts w:hint="eastAsia" w:cs="宋体" w:asciiTheme="minorEastAsia" w:hAnsiTheme="minorEastAsia"/>
                <w:kern w:val="0"/>
                <w:sz w:val="20"/>
                <w:szCs w:val="20"/>
              </w:rPr>
              <w:t>第八十三条；</w:t>
            </w:r>
          </w:p>
          <w:p w14:paraId="59A14FA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《旅行社条例》第四十四条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FF1A9FC">
            <w:pPr>
              <w:widowControl/>
              <w:spacing w:line="240" w:lineRule="exact"/>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C02F19C">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30CD3748">
        <w:tblPrEx>
          <w:tblCellMar>
            <w:top w:w="0" w:type="dxa"/>
            <w:left w:w="108" w:type="dxa"/>
            <w:bottom w:w="0" w:type="dxa"/>
            <w:right w:w="108" w:type="dxa"/>
          </w:tblCellMar>
        </w:tblPrEx>
        <w:trPr>
          <w:trHeight w:val="123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9FAC894">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B866D6">
            <w:pPr>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5DBCF8">
            <w:pPr>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72E2FBC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有无出现不合理低价、虚假宣传、价格欺诈等损害消费者合法权益的行为</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3E5A76F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AC39AF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旅行社</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66BE1F1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D3CE6FF">
            <w:pPr>
              <w:widowControl/>
              <w:spacing w:line="22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6C4DFF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《中华人民共和国旅游法》</w:t>
            </w:r>
            <w:r>
              <w:rPr>
                <w:rFonts w:hint="eastAsia" w:cs="宋体" w:asciiTheme="minorEastAsia" w:hAnsiTheme="minorEastAsia"/>
                <w:kern w:val="0"/>
                <w:sz w:val="20"/>
                <w:szCs w:val="20"/>
              </w:rPr>
              <w:t>第八十五条；</w:t>
            </w:r>
          </w:p>
          <w:p w14:paraId="34AEAC5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《旅行社条例》第四十四条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42C78B0">
            <w:pPr>
              <w:widowControl/>
              <w:spacing w:line="240" w:lineRule="exact"/>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493BE9F">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2C7E26AD">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089FFF5">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E2E0DA">
            <w:pPr>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1BE7A9">
            <w:pPr>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2966D9A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是否按规定投保旅行社责任保险</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73D4075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569F47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旅行社</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2753B82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9017FAA">
            <w:pPr>
              <w:widowControl/>
              <w:spacing w:line="22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20A54CD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《中华人民共和国旅游法》</w:t>
            </w:r>
            <w:r>
              <w:rPr>
                <w:rFonts w:hint="eastAsia" w:cs="宋体" w:asciiTheme="minorEastAsia" w:hAnsiTheme="minorEastAsia"/>
                <w:kern w:val="0"/>
                <w:sz w:val="20"/>
                <w:szCs w:val="20"/>
              </w:rPr>
              <w:t>第八十五条；</w:t>
            </w:r>
          </w:p>
          <w:p w14:paraId="5B7C40B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《旅行社条例》第四十四条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6490382">
            <w:pPr>
              <w:widowControl/>
              <w:spacing w:line="240" w:lineRule="exact"/>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CA0EA6B">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64A54C06">
        <w:tblPrEx>
          <w:tblCellMar>
            <w:top w:w="0" w:type="dxa"/>
            <w:left w:w="108" w:type="dxa"/>
            <w:bottom w:w="0" w:type="dxa"/>
            <w:right w:w="108" w:type="dxa"/>
          </w:tblCellMar>
        </w:tblPrEx>
        <w:trPr>
          <w:trHeight w:val="104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AD34F04">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BC89ED">
            <w:pPr>
              <w:widowControl/>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648D9B">
            <w:pPr>
              <w:widowControl/>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1599145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是否安排违法或违反社会公德的活动。</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129EC3A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D68FA5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旅行社</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2C8E089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5FE7768">
            <w:pPr>
              <w:widowControl/>
              <w:spacing w:line="22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6200F2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《中华人民共和国旅游法》</w:t>
            </w:r>
            <w:r>
              <w:rPr>
                <w:rFonts w:hint="eastAsia" w:cs="宋体" w:asciiTheme="minorEastAsia" w:hAnsiTheme="minorEastAsia"/>
                <w:kern w:val="0"/>
                <w:sz w:val="20"/>
                <w:szCs w:val="20"/>
              </w:rPr>
              <w:t>第八十五条；</w:t>
            </w:r>
          </w:p>
          <w:p w14:paraId="7AFE0D4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《旅行社条例》第四十四条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84EFA85">
            <w:pPr>
              <w:widowControl/>
              <w:spacing w:line="240" w:lineRule="exact"/>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9D93B5D">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5B7E57B3">
        <w:tblPrEx>
          <w:tblCellMar>
            <w:top w:w="0" w:type="dxa"/>
            <w:left w:w="108" w:type="dxa"/>
            <w:bottom w:w="0" w:type="dxa"/>
            <w:right w:w="108" w:type="dxa"/>
          </w:tblCellMar>
        </w:tblPrEx>
        <w:trPr>
          <w:trHeight w:val="1152"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53FB2EB">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0C1C92">
            <w:pPr>
              <w:widowControl/>
              <w:spacing w:line="240" w:lineRule="exact"/>
              <w:jc w:val="left"/>
              <w:rPr>
                <w:rFonts w:cs="宋体" w:asciiTheme="minorEastAsia" w:hAnsiTheme="minorEastAsia"/>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1C1822F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导游和领队的检查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74CC358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导游、领队是否私自承揽业务。</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17D9FFF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910C24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导游和领队</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79C7073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4BDE61C">
            <w:pPr>
              <w:widowControl/>
              <w:spacing w:line="22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2AD4145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《中华人民共和国旅游法》</w:t>
            </w:r>
            <w:r>
              <w:rPr>
                <w:rFonts w:hint="eastAsia" w:cs="宋体" w:asciiTheme="minorEastAsia" w:hAnsiTheme="minorEastAsia"/>
                <w:kern w:val="0"/>
                <w:sz w:val="20"/>
                <w:szCs w:val="20"/>
              </w:rPr>
              <w:t>第八十五条；</w:t>
            </w:r>
          </w:p>
          <w:p w14:paraId="7176206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《云南省旅游条例》第二十八条第一款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7BE9D00">
            <w:pPr>
              <w:widowControl/>
              <w:spacing w:line="240" w:lineRule="exact"/>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2ED83FF">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3473E864">
        <w:tblPrEx>
          <w:tblCellMar>
            <w:top w:w="0" w:type="dxa"/>
            <w:left w:w="108" w:type="dxa"/>
            <w:bottom w:w="0" w:type="dxa"/>
            <w:right w:w="108" w:type="dxa"/>
          </w:tblCellMar>
        </w:tblPrEx>
        <w:trPr>
          <w:trHeight w:val="107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9339B1C">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22760C3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区文化和旅游局（6类83项）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81D058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导游和领队的检查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13EA20B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导游、领队是否向旅游者兜售物品或者购买旅游者的物品</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5DEC783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66F1A8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导游和领队</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44494A8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169275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6A9269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《中华人民共和国旅游法》</w:t>
            </w:r>
            <w:r>
              <w:rPr>
                <w:rFonts w:hint="eastAsia" w:cs="宋体" w:asciiTheme="minorEastAsia" w:hAnsiTheme="minorEastAsia"/>
                <w:kern w:val="0"/>
                <w:sz w:val="20"/>
                <w:szCs w:val="20"/>
              </w:rPr>
              <w:t>第八十五条；</w:t>
            </w:r>
          </w:p>
          <w:p w14:paraId="5757278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《云南省旅游条例》第二十八条第一款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8924858">
            <w:pPr>
              <w:widowControl/>
              <w:spacing w:line="240" w:lineRule="exact"/>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AF59D6D">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4462D37A">
        <w:tblPrEx>
          <w:tblCellMar>
            <w:top w:w="0" w:type="dxa"/>
            <w:left w:w="108" w:type="dxa"/>
            <w:bottom w:w="0" w:type="dxa"/>
            <w:right w:w="108" w:type="dxa"/>
          </w:tblCellMar>
        </w:tblPrEx>
        <w:trPr>
          <w:trHeight w:val="92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17ED7C7">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63A94949">
            <w:pPr>
              <w:widowControl/>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FBDC62">
            <w:pPr>
              <w:widowControl/>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372B4A8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导游是否按规定携带相关证件、佩戴等级评定标志</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5D1DA97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C80810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导游和领队</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5335EEC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2824C2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767659B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《中华人民共和国旅游法》</w:t>
            </w:r>
            <w:r>
              <w:rPr>
                <w:rFonts w:hint="eastAsia" w:cs="宋体" w:asciiTheme="minorEastAsia" w:hAnsiTheme="minorEastAsia"/>
                <w:kern w:val="0"/>
                <w:sz w:val="20"/>
                <w:szCs w:val="20"/>
              </w:rPr>
              <w:t>第八十五条；</w:t>
            </w:r>
          </w:p>
          <w:p w14:paraId="16D3ECF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《云南省旅游条例》第二十八条第一款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73FCE25">
            <w:pPr>
              <w:widowControl/>
              <w:spacing w:line="240" w:lineRule="exact"/>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B904A31">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7DEB30C3">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A551FA1">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4048DA78">
            <w:pPr>
              <w:widowControl/>
              <w:spacing w:line="240" w:lineRule="exact"/>
              <w:jc w:val="left"/>
              <w:rPr>
                <w:rFonts w:cs="宋体" w:asciiTheme="minorEastAsia" w:hAnsiTheme="minorEastAsia"/>
                <w:kern w:val="0"/>
                <w:sz w:val="20"/>
                <w:szCs w:val="20"/>
              </w:rPr>
            </w:pPr>
          </w:p>
        </w:tc>
        <w:tc>
          <w:tcPr>
            <w:tcW w:w="1450" w:type="dxa"/>
            <w:vMerge w:val="restart"/>
            <w:tcBorders>
              <w:top w:val="single" w:color="auto" w:sz="4" w:space="0"/>
              <w:left w:val="single" w:color="auto" w:sz="4" w:space="0"/>
              <w:right w:val="single" w:color="auto" w:sz="4" w:space="0"/>
            </w:tcBorders>
            <w:shd w:val="clear" w:color="auto" w:fill="auto"/>
            <w:vAlign w:val="center"/>
          </w:tcPr>
          <w:p w14:paraId="35B8671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旅行社检查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2F10479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旅行社是否依法与旅游者签订旅游合同</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4A4FCC0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7BBA04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旅行社</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0DE5533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CCFE03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BC679A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《中华人民共和国旅游法》</w:t>
            </w:r>
            <w:r>
              <w:rPr>
                <w:rFonts w:hint="eastAsia" w:cs="宋体" w:asciiTheme="minorEastAsia" w:hAnsiTheme="minorEastAsia"/>
                <w:kern w:val="0"/>
                <w:sz w:val="20"/>
                <w:szCs w:val="20"/>
              </w:rPr>
              <w:t>第八十五条；</w:t>
            </w:r>
          </w:p>
          <w:p w14:paraId="4DE6359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《旅行社条例》第四十四条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3240C6E">
            <w:pPr>
              <w:widowControl/>
              <w:spacing w:line="240" w:lineRule="exact"/>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3918B55">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7D55595D">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876BB8D">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221D2837">
            <w:pPr>
              <w:widowControl/>
              <w:spacing w:line="240" w:lineRule="exact"/>
              <w:jc w:val="left"/>
              <w:rPr>
                <w:rFonts w:cs="宋体" w:asciiTheme="minorEastAsia" w:hAnsiTheme="minorEastAsia"/>
                <w:kern w:val="0"/>
                <w:sz w:val="20"/>
                <w:szCs w:val="20"/>
              </w:rPr>
            </w:pPr>
          </w:p>
        </w:tc>
        <w:tc>
          <w:tcPr>
            <w:tcW w:w="1450" w:type="dxa"/>
            <w:vMerge w:val="continue"/>
            <w:tcBorders>
              <w:left w:val="single" w:color="auto" w:sz="4" w:space="0"/>
              <w:right w:val="single" w:color="auto" w:sz="4" w:space="0"/>
            </w:tcBorders>
            <w:shd w:val="clear" w:color="auto" w:fill="auto"/>
            <w:vAlign w:val="center"/>
          </w:tcPr>
          <w:p w14:paraId="435E5278">
            <w:pPr>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7244A0D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是否提供与合同内容相符的旅游服务</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08264BE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586F8D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旅行社</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1FECBBC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1588DE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F6E60D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《中华人民共和国旅游法》</w:t>
            </w:r>
            <w:r>
              <w:rPr>
                <w:rFonts w:hint="eastAsia" w:cs="宋体" w:asciiTheme="minorEastAsia" w:hAnsiTheme="minorEastAsia"/>
                <w:kern w:val="0"/>
                <w:sz w:val="20"/>
                <w:szCs w:val="20"/>
              </w:rPr>
              <w:t>第八十五条；</w:t>
            </w:r>
          </w:p>
          <w:p w14:paraId="74B74DB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《旅行社条例》第四十四条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E1FC1AD">
            <w:pPr>
              <w:widowControl/>
              <w:spacing w:line="240" w:lineRule="exact"/>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8BC05C2">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5F48CF66">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3A0E7DC">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09E348F5">
            <w:pPr>
              <w:widowControl/>
              <w:spacing w:line="240" w:lineRule="exact"/>
              <w:jc w:val="left"/>
              <w:rPr>
                <w:rFonts w:cs="宋体" w:asciiTheme="minorEastAsia" w:hAnsiTheme="minorEastAsia"/>
                <w:kern w:val="0"/>
                <w:sz w:val="20"/>
                <w:szCs w:val="20"/>
              </w:rPr>
            </w:pPr>
          </w:p>
        </w:tc>
        <w:tc>
          <w:tcPr>
            <w:tcW w:w="1450" w:type="dxa"/>
            <w:vMerge w:val="continue"/>
            <w:tcBorders>
              <w:left w:val="single" w:color="auto" w:sz="4" w:space="0"/>
              <w:right w:val="single" w:color="auto" w:sz="4" w:space="0"/>
            </w:tcBorders>
            <w:shd w:val="clear" w:color="auto" w:fill="auto"/>
            <w:vAlign w:val="center"/>
          </w:tcPr>
          <w:p w14:paraId="3777AE45">
            <w:pPr>
              <w:widowControl/>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5B04DD8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旅行社是否按规定安排导游或领队</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0BECA64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9160C9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旅行社</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2B388A7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A08FA8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7D97EC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《中华人民共和国旅游法》</w:t>
            </w:r>
            <w:r>
              <w:rPr>
                <w:rFonts w:hint="eastAsia" w:cs="宋体" w:asciiTheme="minorEastAsia" w:hAnsiTheme="minorEastAsia"/>
                <w:kern w:val="0"/>
                <w:sz w:val="20"/>
                <w:szCs w:val="20"/>
              </w:rPr>
              <w:t>第八十三条；</w:t>
            </w:r>
          </w:p>
          <w:p w14:paraId="1E32F5A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九十七条《云南省旅游条例》第二十六条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23FF3AC">
            <w:pPr>
              <w:widowControl/>
              <w:spacing w:line="240" w:lineRule="exact"/>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B67645C">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05A8BF6B">
        <w:tblPrEx>
          <w:tblCellMar>
            <w:top w:w="0" w:type="dxa"/>
            <w:left w:w="108" w:type="dxa"/>
            <w:bottom w:w="0" w:type="dxa"/>
            <w:right w:w="108" w:type="dxa"/>
          </w:tblCellMar>
        </w:tblPrEx>
        <w:trPr>
          <w:trHeight w:val="101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D9EC763">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6EAA9CA8">
            <w:pPr>
              <w:spacing w:line="240" w:lineRule="exact"/>
              <w:jc w:val="left"/>
              <w:rPr>
                <w:rFonts w:cs="宋体" w:asciiTheme="minorEastAsia" w:hAnsiTheme="minorEastAsia"/>
                <w:kern w:val="0"/>
                <w:sz w:val="20"/>
                <w:szCs w:val="20"/>
              </w:rPr>
            </w:pPr>
          </w:p>
        </w:tc>
        <w:tc>
          <w:tcPr>
            <w:tcW w:w="1450" w:type="dxa"/>
            <w:vMerge w:val="continue"/>
            <w:tcBorders>
              <w:left w:val="single" w:color="auto" w:sz="4" w:space="0"/>
              <w:right w:val="single" w:color="auto" w:sz="4" w:space="0"/>
            </w:tcBorders>
            <w:shd w:val="clear" w:color="auto" w:fill="auto"/>
            <w:vAlign w:val="center"/>
          </w:tcPr>
          <w:p w14:paraId="6B65D88A">
            <w:pPr>
              <w:widowControl/>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743467A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旅行社是否向合格的供应商订购产品和服务</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097674F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01F242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旅行社</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5ABA969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CBD7E2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0F06755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《中华人民共和国旅游法》</w:t>
            </w:r>
            <w:r>
              <w:rPr>
                <w:rFonts w:hint="eastAsia" w:cs="宋体" w:asciiTheme="minorEastAsia" w:hAnsiTheme="minorEastAsia"/>
                <w:kern w:val="0"/>
                <w:sz w:val="20"/>
                <w:szCs w:val="20"/>
              </w:rPr>
              <w:t>第八十三条；</w:t>
            </w:r>
          </w:p>
          <w:p w14:paraId="694C766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九十七条《云南省旅游条例》第二十六条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D9F3FA6">
            <w:pPr>
              <w:widowControl/>
              <w:spacing w:line="240" w:lineRule="exact"/>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DF0DF07">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1558D617">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B3060CA">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6D7DD9E9">
            <w:pPr>
              <w:widowControl/>
              <w:spacing w:line="240" w:lineRule="exact"/>
              <w:jc w:val="left"/>
              <w:rPr>
                <w:rFonts w:cs="宋体" w:asciiTheme="minorEastAsia" w:hAnsiTheme="minorEastAsia"/>
                <w:kern w:val="0"/>
                <w:sz w:val="20"/>
                <w:szCs w:val="20"/>
              </w:rPr>
            </w:pPr>
          </w:p>
        </w:tc>
        <w:tc>
          <w:tcPr>
            <w:tcW w:w="1450" w:type="dxa"/>
            <w:vMerge w:val="continue"/>
            <w:tcBorders>
              <w:left w:val="single" w:color="auto" w:sz="4" w:space="0"/>
              <w:bottom w:val="single" w:color="auto" w:sz="4" w:space="0"/>
              <w:right w:val="single" w:color="auto" w:sz="4" w:space="0"/>
            </w:tcBorders>
            <w:shd w:val="clear" w:color="auto" w:fill="auto"/>
            <w:vAlign w:val="center"/>
          </w:tcPr>
          <w:p w14:paraId="4173FFF3">
            <w:pPr>
              <w:widowControl/>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6B9EDA9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接待旅游团队的旅游经营者及其从业人员是否经等级认定或评定</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30800E3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222177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旅行社</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4C5AFD3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27032F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文化和旅游局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240F669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《中华人民共和国旅游法》</w:t>
            </w:r>
            <w:r>
              <w:rPr>
                <w:rFonts w:hint="eastAsia" w:cs="宋体" w:asciiTheme="minorEastAsia" w:hAnsiTheme="minorEastAsia"/>
                <w:kern w:val="0"/>
                <w:sz w:val="20"/>
                <w:szCs w:val="20"/>
              </w:rPr>
              <w:t>第八十三条；</w:t>
            </w:r>
          </w:p>
          <w:p w14:paraId="5FF8BE3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九十七条《云南省旅游条例》第二十六条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64A8AAD">
            <w:pPr>
              <w:widowControl/>
              <w:spacing w:line="240" w:lineRule="exact"/>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DE9E37F">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68BDB641">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436A8BF">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11EDCEAE">
            <w:pPr>
              <w:widowControl/>
              <w:spacing w:line="240" w:lineRule="exact"/>
              <w:jc w:val="left"/>
              <w:rPr>
                <w:rFonts w:cs="宋体" w:asciiTheme="minorEastAsia" w:hAnsiTheme="minorEastAsia"/>
                <w:kern w:val="0"/>
                <w:sz w:val="20"/>
                <w:szCs w:val="20"/>
              </w:rPr>
            </w:pPr>
            <w:r>
              <w:rPr>
                <w:rFonts w:hint="eastAsia" w:ascii="宋体" w:hAnsi="宋体" w:cs="宋体"/>
                <w:kern w:val="0"/>
                <w:sz w:val="20"/>
                <w:szCs w:val="20"/>
              </w:rPr>
              <w:t>区卫生健康局（10类10项）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4155E612">
            <w:pPr>
              <w:widowControl/>
              <w:spacing w:line="240" w:lineRule="exact"/>
              <w:jc w:val="left"/>
              <w:rPr>
                <w:rFonts w:cs="宋体" w:asciiTheme="minorEastAsia" w:hAnsiTheme="minorEastAsia"/>
                <w:kern w:val="0"/>
                <w:sz w:val="20"/>
                <w:szCs w:val="20"/>
              </w:rPr>
            </w:pPr>
            <w:r>
              <w:rPr>
                <w:rFonts w:hint="eastAsia" w:ascii="宋体" w:hAnsi="宋体" w:cs="宋体"/>
                <w:kern w:val="0"/>
                <w:sz w:val="20"/>
                <w:szCs w:val="20"/>
              </w:rPr>
              <w:t>消毒产品生产企业监督检查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1A07F05E">
            <w:pPr>
              <w:widowControl/>
              <w:spacing w:line="240" w:lineRule="exact"/>
              <w:jc w:val="left"/>
              <w:rPr>
                <w:rFonts w:cs="宋体" w:asciiTheme="minorEastAsia" w:hAnsiTheme="minorEastAsia"/>
                <w:kern w:val="0"/>
                <w:sz w:val="20"/>
                <w:szCs w:val="20"/>
              </w:rPr>
            </w:pPr>
            <w:r>
              <w:rPr>
                <w:rFonts w:hint="eastAsia" w:ascii="宋体" w:hAnsi="宋体" w:cs="宋体"/>
                <w:kern w:val="0"/>
                <w:sz w:val="20"/>
                <w:szCs w:val="20"/>
              </w:rPr>
              <w:t>1.相关法律法规、标准的执行情况；2.按照批准的类别和项目开展生产的情况；3.从业人员培训情况；4.原材料卫生质量情况；5.生产过程规范情况；6.产品质量控制情况；7.进行产品卫生安全评价报告及备案情况等</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627B1E35">
            <w:pPr>
              <w:widowControl/>
              <w:spacing w:line="240" w:lineRule="exact"/>
              <w:jc w:val="left"/>
              <w:rPr>
                <w:rFonts w:cs="宋体" w:asciiTheme="minorEastAsia" w:hAnsiTheme="minorEastAsia"/>
                <w:kern w:val="0"/>
                <w:sz w:val="20"/>
                <w:szCs w:val="20"/>
              </w:rPr>
            </w:pPr>
            <w:r>
              <w:rPr>
                <w:rFonts w:hint="eastAsia" w:ascii="宋体" w:hAnsi="宋体" w:cs="宋体"/>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01AD161">
            <w:pPr>
              <w:widowControl/>
              <w:spacing w:line="240" w:lineRule="exact"/>
              <w:jc w:val="left"/>
              <w:rPr>
                <w:rFonts w:cs="宋体" w:asciiTheme="minorEastAsia" w:hAnsiTheme="minorEastAsia"/>
                <w:kern w:val="0"/>
                <w:sz w:val="20"/>
                <w:szCs w:val="20"/>
              </w:rPr>
            </w:pPr>
            <w:r>
              <w:rPr>
                <w:rFonts w:hint="eastAsia" w:ascii="宋体" w:hAnsi="宋体" w:cs="宋体"/>
                <w:kern w:val="0"/>
                <w:sz w:val="20"/>
                <w:szCs w:val="20"/>
              </w:rPr>
              <w:t>市辖区内消毒产品生产企业</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3C8CEFEA">
            <w:pPr>
              <w:widowControl/>
              <w:spacing w:line="240" w:lineRule="exact"/>
              <w:jc w:val="left"/>
              <w:rPr>
                <w:rFonts w:cs="宋体" w:asciiTheme="minorEastAsia" w:hAnsiTheme="minorEastAsia"/>
                <w:kern w:val="0"/>
                <w:sz w:val="20"/>
                <w:szCs w:val="20"/>
              </w:rPr>
            </w:pPr>
            <w:r>
              <w:rPr>
                <w:rFonts w:hint="eastAsia" w:ascii="宋体" w:hAnsi="宋体" w:cs="宋体"/>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2C73138">
            <w:pPr>
              <w:widowControl/>
              <w:spacing w:line="240" w:lineRule="exact"/>
              <w:jc w:val="left"/>
              <w:rPr>
                <w:rFonts w:cs="宋体" w:asciiTheme="minorEastAsia" w:hAnsiTheme="minorEastAsia"/>
                <w:kern w:val="0"/>
                <w:sz w:val="20"/>
                <w:szCs w:val="20"/>
              </w:rPr>
            </w:pPr>
            <w:r>
              <w:rPr>
                <w:rFonts w:hint="eastAsia" w:ascii="宋体" w:hAnsi="宋体" w:cs="宋体"/>
                <w:kern w:val="0"/>
                <w:sz w:val="20"/>
                <w:szCs w:val="20"/>
              </w:rPr>
              <w:t>市、县两级卫生健康行政部门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7FD5F3A">
            <w:pPr>
              <w:widowControl/>
              <w:spacing w:line="240" w:lineRule="exact"/>
              <w:jc w:val="left"/>
              <w:rPr>
                <w:rFonts w:cs="宋体" w:asciiTheme="minorEastAsia" w:hAnsiTheme="minorEastAsia"/>
                <w:kern w:val="0"/>
                <w:sz w:val="20"/>
                <w:szCs w:val="20"/>
              </w:rPr>
            </w:pPr>
            <w:r>
              <w:rPr>
                <w:rFonts w:hint="eastAsia" w:ascii="宋体" w:hAnsi="宋体" w:cs="宋体"/>
                <w:kern w:val="0"/>
                <w:sz w:val="20"/>
                <w:szCs w:val="20"/>
              </w:rPr>
              <w:t>《中华人民共和国传染病防治法》 第五十三条第一款第四项；</w:t>
            </w:r>
            <w:r>
              <w:rPr>
                <w:rFonts w:hint="eastAsia" w:ascii="宋体" w:hAnsi="宋体" w:cs="宋体"/>
                <w:kern w:val="0"/>
                <w:sz w:val="20"/>
                <w:szCs w:val="20"/>
              </w:rPr>
              <w:br w:type="textWrapping"/>
            </w:r>
            <w:r>
              <w:rPr>
                <w:rFonts w:hint="eastAsia" w:ascii="宋体" w:hAnsi="宋体" w:cs="宋体"/>
                <w:kern w:val="0"/>
                <w:sz w:val="20"/>
                <w:szCs w:val="20"/>
              </w:rPr>
              <w:t>《消毒管理办法》（2017年12月修订）第三十六条。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DCF3382">
            <w:pPr>
              <w:widowControl/>
              <w:spacing w:line="240" w:lineRule="exact"/>
              <w:jc w:val="left"/>
              <w:rPr>
                <w:rFonts w:asciiTheme="minorEastAsia" w:hAnsiTheme="minorEastAsia" w:cstheme="minorEastAsia"/>
                <w:color w:val="000000"/>
                <w:kern w:val="0"/>
                <w:sz w:val="20"/>
                <w:szCs w:val="20"/>
              </w:rPr>
            </w:pPr>
            <w:r>
              <w:rPr>
                <w:rFonts w:hint="eastAsia" w:ascii="宋体" w:hAnsi="宋体" w:cs="宋体"/>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32D9CD8">
            <w:pPr>
              <w:widowControl/>
              <w:spacing w:line="240" w:lineRule="exact"/>
              <w:jc w:val="left"/>
              <w:rPr>
                <w:rFonts w:asciiTheme="minorEastAsia" w:hAnsiTheme="minorEastAsia" w:cstheme="minorEastAsia"/>
                <w:kern w:val="0"/>
                <w:sz w:val="20"/>
                <w:szCs w:val="20"/>
              </w:rPr>
            </w:pPr>
            <w:r>
              <w:rPr>
                <w:rFonts w:hint="eastAsia" w:ascii="宋体" w:hAnsi="宋体" w:cs="宋体"/>
                <w:kern w:val="0"/>
                <w:sz w:val="20"/>
                <w:szCs w:val="20"/>
              </w:rPr>
              <w:t>市、县两级卫生监督机构</w:t>
            </w:r>
          </w:p>
        </w:tc>
      </w:tr>
      <w:tr w14:paraId="3246A1D2">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DC9F324">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27E678A9">
            <w:pPr>
              <w:spacing w:line="240" w:lineRule="exact"/>
              <w:jc w:val="left"/>
              <w:rPr>
                <w:rFonts w:cs="宋体" w:asciiTheme="minorEastAsia" w:hAnsiTheme="minorEastAsia"/>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0BEA7CC6">
            <w:pPr>
              <w:widowControl/>
              <w:spacing w:line="240" w:lineRule="exact"/>
              <w:jc w:val="left"/>
              <w:rPr>
                <w:rFonts w:cs="宋体" w:asciiTheme="minorEastAsia" w:hAnsiTheme="minorEastAsia"/>
                <w:kern w:val="0"/>
                <w:sz w:val="20"/>
                <w:szCs w:val="20"/>
              </w:rPr>
            </w:pPr>
            <w:r>
              <w:rPr>
                <w:rFonts w:hint="eastAsia" w:ascii="宋体" w:hAnsi="宋体" w:cs="宋体"/>
                <w:kern w:val="0"/>
                <w:sz w:val="20"/>
                <w:szCs w:val="20"/>
              </w:rPr>
              <w:t>涉及饮用水卫生安全产品监督检查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20A31F73">
            <w:pPr>
              <w:widowControl/>
              <w:spacing w:line="240" w:lineRule="exact"/>
              <w:jc w:val="left"/>
              <w:rPr>
                <w:rFonts w:cs="宋体" w:asciiTheme="minorEastAsia" w:hAnsiTheme="minorEastAsia"/>
                <w:kern w:val="0"/>
                <w:sz w:val="20"/>
                <w:szCs w:val="20"/>
              </w:rPr>
            </w:pPr>
            <w:r>
              <w:rPr>
                <w:rFonts w:hint="eastAsia" w:ascii="宋体" w:hAnsi="宋体" w:cs="宋体"/>
                <w:kern w:val="0"/>
                <w:sz w:val="20"/>
                <w:szCs w:val="20"/>
              </w:rPr>
              <w:t>1.相关法律法规、标准的执行情况；2.按照批准的类别和项目组织生产的情况；3.产品配方原料、生产工艺、卫生许可批件、检验报告、生产检验设备、生产环境、仓储、索证、生产地址、产品标签标识、生产用水、生产车间布局、从业人员培训、个人卫生等情况。</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31803754">
            <w:pPr>
              <w:widowControl/>
              <w:spacing w:line="240" w:lineRule="exact"/>
              <w:jc w:val="left"/>
              <w:rPr>
                <w:rFonts w:cs="宋体" w:asciiTheme="minorEastAsia" w:hAnsiTheme="minorEastAsia"/>
                <w:kern w:val="0"/>
                <w:sz w:val="20"/>
                <w:szCs w:val="20"/>
              </w:rPr>
            </w:pPr>
            <w:r>
              <w:rPr>
                <w:rFonts w:hint="eastAsia" w:ascii="宋体" w:hAnsi="宋体" w:cs="宋体"/>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7191916">
            <w:pPr>
              <w:widowControl/>
              <w:spacing w:line="240" w:lineRule="exact"/>
              <w:jc w:val="left"/>
              <w:rPr>
                <w:rFonts w:cs="宋体" w:asciiTheme="minorEastAsia" w:hAnsiTheme="minorEastAsia"/>
                <w:kern w:val="0"/>
                <w:sz w:val="20"/>
                <w:szCs w:val="20"/>
              </w:rPr>
            </w:pPr>
            <w:r>
              <w:rPr>
                <w:rFonts w:hint="eastAsia" w:ascii="宋体" w:hAnsi="宋体" w:cs="宋体"/>
                <w:kern w:val="0"/>
                <w:sz w:val="20"/>
                <w:szCs w:val="20"/>
              </w:rPr>
              <w:t xml:space="preserve"> 市辖区内涉及饮用水卫生安全产品生产企业 </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6154DCEB">
            <w:pPr>
              <w:widowControl/>
              <w:spacing w:line="240" w:lineRule="exact"/>
              <w:jc w:val="left"/>
              <w:rPr>
                <w:rFonts w:cs="宋体" w:asciiTheme="minorEastAsia" w:hAnsiTheme="minorEastAsia"/>
                <w:kern w:val="0"/>
                <w:sz w:val="20"/>
                <w:szCs w:val="20"/>
              </w:rPr>
            </w:pPr>
            <w:r>
              <w:rPr>
                <w:rFonts w:hint="eastAsia" w:ascii="宋体" w:hAnsi="宋体" w:cs="宋体"/>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21C445E">
            <w:pPr>
              <w:widowControl/>
              <w:spacing w:line="240" w:lineRule="exact"/>
              <w:jc w:val="left"/>
              <w:rPr>
                <w:rFonts w:cs="宋体" w:asciiTheme="minorEastAsia" w:hAnsiTheme="minorEastAsia"/>
                <w:kern w:val="0"/>
                <w:sz w:val="20"/>
                <w:szCs w:val="20"/>
              </w:rPr>
            </w:pPr>
            <w:r>
              <w:rPr>
                <w:rFonts w:hint="eastAsia" w:ascii="宋体" w:hAnsi="宋体" w:cs="宋体"/>
                <w:kern w:val="0"/>
                <w:sz w:val="20"/>
                <w:szCs w:val="20"/>
              </w:rPr>
              <w:t>市、县两级卫生健康行政部门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7C6A8B70">
            <w:pPr>
              <w:widowControl/>
              <w:spacing w:line="240" w:lineRule="exact"/>
              <w:jc w:val="left"/>
              <w:rPr>
                <w:rFonts w:cs="宋体" w:asciiTheme="minorEastAsia" w:hAnsiTheme="minorEastAsia"/>
                <w:kern w:val="0"/>
                <w:sz w:val="20"/>
                <w:szCs w:val="20"/>
              </w:rPr>
            </w:pPr>
            <w:r>
              <w:rPr>
                <w:rFonts w:hint="eastAsia" w:ascii="宋体" w:hAnsi="宋体" w:cs="宋体"/>
                <w:kern w:val="0"/>
                <w:sz w:val="20"/>
                <w:szCs w:val="20"/>
              </w:rPr>
              <w:t>《中华人民共和国传染病防治法》 第五十三条第一款第四项；</w:t>
            </w:r>
            <w:r>
              <w:rPr>
                <w:rFonts w:hint="eastAsia" w:ascii="宋体" w:hAnsi="宋体" w:cs="宋体"/>
                <w:kern w:val="0"/>
                <w:sz w:val="20"/>
                <w:szCs w:val="20"/>
              </w:rPr>
              <w:br w:type="textWrapping"/>
            </w:r>
            <w:r>
              <w:rPr>
                <w:rFonts w:hint="eastAsia" w:ascii="宋体" w:hAnsi="宋体" w:cs="宋体"/>
                <w:kern w:val="0"/>
                <w:sz w:val="20"/>
                <w:szCs w:val="20"/>
              </w:rPr>
              <w:t>《生活饮用水卫生监督管理办法》（2016年修订）第二条、第三条第一款、第二十三条。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03F4A75">
            <w:pPr>
              <w:widowControl/>
              <w:spacing w:line="240" w:lineRule="exact"/>
              <w:jc w:val="left"/>
              <w:rPr>
                <w:rFonts w:asciiTheme="minorEastAsia" w:hAnsiTheme="minorEastAsia" w:cstheme="minorEastAsia"/>
                <w:color w:val="000000"/>
                <w:kern w:val="0"/>
                <w:sz w:val="20"/>
                <w:szCs w:val="20"/>
              </w:rPr>
            </w:pPr>
            <w:r>
              <w:rPr>
                <w:rFonts w:hint="eastAsia" w:ascii="宋体" w:hAnsi="宋体" w:cs="宋体"/>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F613446">
            <w:pPr>
              <w:widowControl/>
              <w:spacing w:line="240" w:lineRule="exact"/>
              <w:jc w:val="left"/>
              <w:rPr>
                <w:rFonts w:asciiTheme="minorEastAsia" w:hAnsiTheme="minorEastAsia" w:cstheme="minorEastAsia"/>
                <w:kern w:val="0"/>
                <w:sz w:val="20"/>
                <w:szCs w:val="20"/>
              </w:rPr>
            </w:pPr>
            <w:r>
              <w:rPr>
                <w:rFonts w:hint="eastAsia" w:ascii="宋体" w:hAnsi="宋体" w:cs="宋体"/>
                <w:kern w:val="0"/>
                <w:sz w:val="20"/>
                <w:szCs w:val="20"/>
              </w:rPr>
              <w:t>市、县两级卫生监督机构</w:t>
            </w:r>
          </w:p>
        </w:tc>
      </w:tr>
      <w:tr w14:paraId="53FC6720">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FC3D7EE">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6BE78E15">
            <w:pPr>
              <w:spacing w:line="240" w:lineRule="exact"/>
              <w:jc w:val="left"/>
              <w:rPr>
                <w:rFonts w:cs="宋体" w:asciiTheme="minorEastAsia" w:hAnsiTheme="minorEastAsia"/>
                <w:kern w:val="0"/>
                <w:sz w:val="20"/>
                <w:szCs w:val="20"/>
              </w:rPr>
            </w:pPr>
            <w:r>
              <w:rPr>
                <w:rFonts w:hint="eastAsia" w:ascii="宋体" w:hAnsi="宋体" w:cs="宋体"/>
                <w:kern w:val="0"/>
                <w:sz w:val="20"/>
                <w:szCs w:val="20"/>
              </w:rPr>
              <w:t>区卫生健康局（10类10项）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05038503">
            <w:pPr>
              <w:widowControl/>
              <w:spacing w:line="240" w:lineRule="exact"/>
              <w:jc w:val="left"/>
              <w:rPr>
                <w:rFonts w:cs="宋体" w:asciiTheme="minorEastAsia" w:hAnsiTheme="minorEastAsia"/>
                <w:kern w:val="0"/>
                <w:sz w:val="20"/>
                <w:szCs w:val="20"/>
              </w:rPr>
            </w:pPr>
            <w:r>
              <w:rPr>
                <w:rFonts w:hint="eastAsia" w:ascii="宋体" w:hAnsi="宋体" w:cs="宋体"/>
                <w:kern w:val="0"/>
                <w:sz w:val="20"/>
                <w:szCs w:val="20"/>
              </w:rPr>
              <w:t>学校卫生监督检查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52B483B1">
            <w:pPr>
              <w:widowControl/>
              <w:spacing w:line="220" w:lineRule="exact"/>
              <w:jc w:val="left"/>
              <w:rPr>
                <w:rFonts w:cs="宋体" w:asciiTheme="minorEastAsia" w:hAnsiTheme="minorEastAsia"/>
                <w:kern w:val="0"/>
                <w:sz w:val="20"/>
                <w:szCs w:val="20"/>
              </w:rPr>
            </w:pPr>
            <w:r>
              <w:rPr>
                <w:rFonts w:hint="eastAsia" w:ascii="宋体" w:hAnsi="宋体" w:cs="宋体"/>
                <w:kern w:val="0"/>
                <w:sz w:val="20"/>
                <w:szCs w:val="20"/>
              </w:rPr>
              <w:t>1.抽查学校教学和生活环境、传染病防控、学校饮用水以及学校内游泳场所的卫生管理情况；2.抽查教室采光照明和水质；3.开展学校卫生综合监督评价。</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2B4D82CB">
            <w:pPr>
              <w:widowControl/>
              <w:spacing w:line="240" w:lineRule="exact"/>
              <w:jc w:val="left"/>
              <w:rPr>
                <w:rFonts w:cs="宋体" w:asciiTheme="minorEastAsia" w:hAnsiTheme="minorEastAsia"/>
                <w:kern w:val="0"/>
                <w:sz w:val="20"/>
                <w:szCs w:val="20"/>
              </w:rPr>
            </w:pPr>
            <w:r>
              <w:rPr>
                <w:rFonts w:hint="eastAsia" w:ascii="宋体" w:hAnsi="宋体" w:cs="宋体"/>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14818BD">
            <w:pPr>
              <w:widowControl/>
              <w:spacing w:line="240" w:lineRule="exact"/>
              <w:jc w:val="left"/>
              <w:rPr>
                <w:rFonts w:cs="宋体" w:asciiTheme="minorEastAsia" w:hAnsiTheme="minorEastAsia"/>
                <w:kern w:val="0"/>
                <w:sz w:val="20"/>
                <w:szCs w:val="20"/>
              </w:rPr>
            </w:pPr>
            <w:r>
              <w:rPr>
                <w:rFonts w:hint="eastAsia" w:ascii="宋体" w:hAnsi="宋体" w:cs="宋体"/>
                <w:kern w:val="0"/>
                <w:sz w:val="20"/>
                <w:szCs w:val="20"/>
              </w:rPr>
              <w:t>市辖区内学校</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36EC5268">
            <w:pPr>
              <w:widowControl/>
              <w:spacing w:line="240" w:lineRule="exact"/>
              <w:jc w:val="left"/>
              <w:rPr>
                <w:rFonts w:cs="宋体" w:asciiTheme="minorEastAsia" w:hAnsiTheme="minorEastAsia"/>
                <w:kern w:val="0"/>
                <w:sz w:val="20"/>
                <w:szCs w:val="20"/>
              </w:rPr>
            </w:pPr>
            <w:r>
              <w:rPr>
                <w:rFonts w:hint="eastAsia" w:ascii="宋体" w:hAnsi="宋体" w:cs="宋体"/>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F2E466D">
            <w:pPr>
              <w:widowControl/>
              <w:spacing w:line="240" w:lineRule="exact"/>
              <w:jc w:val="left"/>
              <w:rPr>
                <w:rFonts w:cs="宋体" w:asciiTheme="minorEastAsia" w:hAnsiTheme="minorEastAsia"/>
                <w:kern w:val="0"/>
                <w:sz w:val="20"/>
                <w:szCs w:val="20"/>
              </w:rPr>
            </w:pPr>
            <w:r>
              <w:rPr>
                <w:rFonts w:hint="eastAsia" w:ascii="宋体" w:hAnsi="宋体" w:cs="宋体"/>
                <w:kern w:val="0"/>
                <w:sz w:val="20"/>
                <w:szCs w:val="20"/>
              </w:rPr>
              <w:t>市、县两级卫生健康行政部门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980283D">
            <w:pPr>
              <w:widowControl/>
              <w:spacing w:line="240" w:lineRule="exact"/>
              <w:jc w:val="left"/>
              <w:rPr>
                <w:rFonts w:cs="宋体" w:asciiTheme="minorEastAsia" w:hAnsiTheme="minorEastAsia"/>
                <w:kern w:val="0"/>
                <w:sz w:val="20"/>
                <w:szCs w:val="20"/>
              </w:rPr>
            </w:pPr>
            <w:r>
              <w:rPr>
                <w:rFonts w:hint="eastAsia" w:ascii="宋体" w:hAnsi="宋体" w:cs="宋体"/>
                <w:kern w:val="0"/>
                <w:sz w:val="20"/>
                <w:szCs w:val="20"/>
              </w:rPr>
              <w:t>《中华人民共和国传染病防治法》 第五十三条第一款第四项；</w:t>
            </w:r>
            <w:r>
              <w:rPr>
                <w:rFonts w:hint="eastAsia" w:ascii="宋体" w:hAnsi="宋体" w:cs="宋体"/>
                <w:kern w:val="0"/>
                <w:sz w:val="20"/>
                <w:szCs w:val="20"/>
              </w:rPr>
              <w:br w:type="textWrapping"/>
            </w:r>
            <w:r>
              <w:rPr>
                <w:rFonts w:hint="eastAsia" w:ascii="宋体" w:hAnsi="宋体" w:cs="宋体"/>
                <w:kern w:val="0"/>
                <w:sz w:val="20"/>
                <w:szCs w:val="20"/>
              </w:rPr>
              <w:t>《生活饮用水卫生监督管理办法》（2016年修订）第二条、三条第一款、十六条、二十三条；</w:t>
            </w:r>
            <w:r>
              <w:rPr>
                <w:rFonts w:hint="eastAsia" w:ascii="宋体" w:hAnsi="宋体" w:cs="宋体"/>
                <w:kern w:val="0"/>
                <w:sz w:val="20"/>
                <w:szCs w:val="20"/>
              </w:rPr>
              <w:br w:type="textWrapping"/>
            </w:r>
            <w:r>
              <w:rPr>
                <w:rFonts w:hint="eastAsia" w:ascii="宋体" w:hAnsi="宋体" w:cs="宋体"/>
                <w:kern w:val="0"/>
                <w:sz w:val="20"/>
                <w:szCs w:val="20"/>
              </w:rPr>
              <w:t>《学校卫生工作条例》第二十八条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A90212C">
            <w:pPr>
              <w:widowControl/>
              <w:spacing w:line="240" w:lineRule="exact"/>
              <w:jc w:val="left"/>
              <w:rPr>
                <w:rFonts w:asciiTheme="minorEastAsia" w:hAnsiTheme="minorEastAsia" w:cstheme="minorEastAsia"/>
                <w:color w:val="000000"/>
                <w:kern w:val="0"/>
                <w:sz w:val="20"/>
                <w:szCs w:val="20"/>
              </w:rPr>
            </w:pPr>
            <w:r>
              <w:rPr>
                <w:rFonts w:hint="eastAsia" w:ascii="宋体" w:hAnsi="宋体" w:cs="宋体"/>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B60D2EF">
            <w:pPr>
              <w:widowControl/>
              <w:spacing w:line="240" w:lineRule="exact"/>
              <w:jc w:val="left"/>
              <w:rPr>
                <w:rFonts w:asciiTheme="minorEastAsia" w:hAnsiTheme="minorEastAsia" w:cstheme="minorEastAsia"/>
                <w:kern w:val="0"/>
                <w:sz w:val="20"/>
                <w:szCs w:val="20"/>
              </w:rPr>
            </w:pPr>
            <w:r>
              <w:rPr>
                <w:rFonts w:hint="eastAsia" w:ascii="宋体" w:hAnsi="宋体" w:cs="宋体"/>
                <w:kern w:val="0"/>
                <w:sz w:val="20"/>
                <w:szCs w:val="20"/>
              </w:rPr>
              <w:t>市、县两级卫生监督机构</w:t>
            </w:r>
          </w:p>
        </w:tc>
      </w:tr>
      <w:tr w14:paraId="7FA5DC5A">
        <w:tblPrEx>
          <w:tblCellMar>
            <w:top w:w="0" w:type="dxa"/>
            <w:left w:w="108" w:type="dxa"/>
            <w:bottom w:w="0" w:type="dxa"/>
            <w:right w:w="108" w:type="dxa"/>
          </w:tblCellMar>
        </w:tblPrEx>
        <w:trPr>
          <w:trHeight w:val="232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B968FB7">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676169AE">
            <w:pPr>
              <w:widowControl/>
              <w:spacing w:line="240" w:lineRule="exact"/>
              <w:jc w:val="left"/>
              <w:rPr>
                <w:rFonts w:cs="宋体" w:asciiTheme="minorEastAsia" w:hAnsiTheme="minorEastAsia"/>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0453E21D">
            <w:pPr>
              <w:widowControl/>
              <w:spacing w:line="240" w:lineRule="exact"/>
              <w:jc w:val="left"/>
              <w:rPr>
                <w:rFonts w:cs="宋体" w:asciiTheme="minorEastAsia" w:hAnsiTheme="minorEastAsia"/>
                <w:kern w:val="0"/>
                <w:sz w:val="20"/>
                <w:szCs w:val="20"/>
              </w:rPr>
            </w:pPr>
            <w:r>
              <w:rPr>
                <w:rFonts w:hint="eastAsia" w:ascii="宋体" w:hAnsi="宋体" w:cs="宋体"/>
                <w:kern w:val="0"/>
                <w:sz w:val="20"/>
                <w:szCs w:val="20"/>
              </w:rPr>
              <w:t>公共场所卫生监督检查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113F5E20">
            <w:pPr>
              <w:widowControl/>
              <w:spacing w:line="220" w:lineRule="exact"/>
              <w:jc w:val="left"/>
              <w:rPr>
                <w:rFonts w:cs="宋体" w:asciiTheme="minorEastAsia" w:hAnsiTheme="minorEastAsia"/>
                <w:kern w:val="0"/>
                <w:sz w:val="20"/>
                <w:szCs w:val="20"/>
              </w:rPr>
            </w:pPr>
            <w:r>
              <w:rPr>
                <w:rFonts w:hint="eastAsia" w:ascii="宋体" w:hAnsi="宋体" w:cs="宋体"/>
                <w:kern w:val="0"/>
                <w:sz w:val="20"/>
                <w:szCs w:val="20"/>
              </w:rPr>
              <w:t>1.抽查游泳、住宿、沐浴、美容美发等场所卫生管理情况；2.抽查顾客用品用具、水质、空气以及集中空调通风系统卫生质量；3.推进公共场所卫生监督量化分级管理。</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3FC58B33">
            <w:pPr>
              <w:widowControl/>
              <w:spacing w:line="240" w:lineRule="exact"/>
              <w:jc w:val="left"/>
              <w:rPr>
                <w:rFonts w:cs="宋体" w:asciiTheme="minorEastAsia" w:hAnsiTheme="minorEastAsia"/>
                <w:kern w:val="0"/>
                <w:sz w:val="20"/>
                <w:szCs w:val="20"/>
              </w:rPr>
            </w:pPr>
            <w:r>
              <w:rPr>
                <w:rFonts w:hint="eastAsia" w:ascii="宋体" w:hAnsi="宋体" w:cs="宋体"/>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F44E147">
            <w:pPr>
              <w:widowControl/>
              <w:spacing w:line="240" w:lineRule="exact"/>
              <w:jc w:val="left"/>
              <w:rPr>
                <w:rFonts w:cs="宋体" w:asciiTheme="minorEastAsia" w:hAnsiTheme="minorEastAsia"/>
                <w:kern w:val="0"/>
                <w:sz w:val="20"/>
                <w:szCs w:val="20"/>
              </w:rPr>
            </w:pPr>
            <w:r>
              <w:rPr>
                <w:rFonts w:hint="eastAsia" w:ascii="宋体" w:hAnsi="宋体" w:cs="宋体"/>
                <w:kern w:val="0"/>
                <w:sz w:val="20"/>
                <w:szCs w:val="20"/>
              </w:rPr>
              <w:t>市辖区内公共场所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5CEDC56F">
            <w:pPr>
              <w:widowControl/>
              <w:spacing w:line="240" w:lineRule="exact"/>
              <w:jc w:val="left"/>
              <w:rPr>
                <w:rFonts w:cs="宋体" w:asciiTheme="minorEastAsia" w:hAnsiTheme="minorEastAsia"/>
                <w:kern w:val="0"/>
                <w:sz w:val="20"/>
                <w:szCs w:val="20"/>
              </w:rPr>
            </w:pPr>
            <w:r>
              <w:rPr>
                <w:rFonts w:hint="eastAsia" w:ascii="宋体" w:hAnsi="宋体" w:cs="宋体"/>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EC442B6">
            <w:pPr>
              <w:widowControl/>
              <w:spacing w:line="240" w:lineRule="exact"/>
              <w:jc w:val="left"/>
              <w:rPr>
                <w:rFonts w:cs="宋体" w:asciiTheme="minorEastAsia" w:hAnsiTheme="minorEastAsia"/>
                <w:kern w:val="0"/>
                <w:sz w:val="20"/>
                <w:szCs w:val="20"/>
              </w:rPr>
            </w:pPr>
            <w:r>
              <w:rPr>
                <w:rFonts w:hint="eastAsia" w:ascii="宋体" w:hAnsi="宋体" w:cs="宋体"/>
                <w:kern w:val="0"/>
                <w:sz w:val="20"/>
                <w:szCs w:val="20"/>
              </w:rPr>
              <w:t>市、县两级卫生健康行政部门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E67688A">
            <w:pPr>
              <w:widowControl/>
              <w:spacing w:line="240" w:lineRule="exact"/>
              <w:jc w:val="left"/>
              <w:rPr>
                <w:rFonts w:cs="宋体" w:asciiTheme="minorEastAsia" w:hAnsiTheme="minorEastAsia"/>
                <w:kern w:val="0"/>
                <w:sz w:val="20"/>
                <w:szCs w:val="20"/>
              </w:rPr>
            </w:pPr>
            <w:r>
              <w:rPr>
                <w:rFonts w:hint="eastAsia" w:ascii="宋体" w:hAnsi="宋体" w:cs="宋体"/>
                <w:kern w:val="0"/>
                <w:sz w:val="20"/>
                <w:szCs w:val="20"/>
              </w:rPr>
              <w:t>《中华人民共和国传染病防治法》 第五十三条第一款第六项；</w:t>
            </w:r>
            <w:r>
              <w:rPr>
                <w:rFonts w:hint="eastAsia" w:ascii="宋体" w:hAnsi="宋体" w:cs="宋体"/>
                <w:kern w:val="0"/>
                <w:sz w:val="20"/>
                <w:szCs w:val="20"/>
              </w:rPr>
              <w:br w:type="textWrapping"/>
            </w:r>
            <w:r>
              <w:rPr>
                <w:rFonts w:hint="eastAsia" w:ascii="宋体" w:hAnsi="宋体" w:cs="宋体"/>
                <w:kern w:val="0"/>
                <w:sz w:val="20"/>
                <w:szCs w:val="20"/>
              </w:rPr>
              <w:t>《公共场所卫生管理条例》（2019年修订）第十三条；</w:t>
            </w:r>
            <w:r>
              <w:rPr>
                <w:rFonts w:hint="eastAsia" w:ascii="宋体" w:hAnsi="宋体" w:cs="宋体"/>
                <w:kern w:val="0"/>
                <w:sz w:val="20"/>
                <w:szCs w:val="20"/>
              </w:rPr>
              <w:br w:type="textWrapping"/>
            </w:r>
            <w:r>
              <w:rPr>
                <w:rFonts w:hint="eastAsia" w:ascii="宋体" w:hAnsi="宋体" w:cs="宋体"/>
                <w:kern w:val="0"/>
                <w:sz w:val="20"/>
                <w:szCs w:val="20"/>
              </w:rPr>
              <w:t>《公共场所卫生管理条例实施细则》（2017年12月修订）第二十九条、三十一条。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520399B">
            <w:pPr>
              <w:widowControl/>
              <w:spacing w:line="240" w:lineRule="exact"/>
              <w:jc w:val="left"/>
              <w:rPr>
                <w:rFonts w:asciiTheme="minorEastAsia" w:hAnsiTheme="minorEastAsia" w:cstheme="minorEastAsia"/>
                <w:color w:val="000000"/>
                <w:kern w:val="0"/>
                <w:sz w:val="20"/>
                <w:szCs w:val="20"/>
              </w:rPr>
            </w:pPr>
            <w:r>
              <w:rPr>
                <w:rFonts w:hint="eastAsia" w:ascii="宋体" w:hAnsi="宋体" w:cs="宋体"/>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ED94A3F">
            <w:pPr>
              <w:widowControl/>
              <w:spacing w:line="240" w:lineRule="exact"/>
              <w:jc w:val="left"/>
              <w:rPr>
                <w:rFonts w:asciiTheme="minorEastAsia" w:hAnsiTheme="minorEastAsia" w:cstheme="minorEastAsia"/>
                <w:kern w:val="0"/>
                <w:sz w:val="20"/>
                <w:szCs w:val="20"/>
              </w:rPr>
            </w:pPr>
            <w:r>
              <w:rPr>
                <w:rFonts w:hint="eastAsia" w:ascii="宋体" w:hAnsi="宋体" w:cs="宋体"/>
                <w:kern w:val="0"/>
                <w:sz w:val="20"/>
                <w:szCs w:val="20"/>
              </w:rPr>
              <w:t>市、县两级卫生监督机构</w:t>
            </w:r>
          </w:p>
        </w:tc>
      </w:tr>
      <w:tr w14:paraId="2BD0A3E7">
        <w:tblPrEx>
          <w:tblCellMar>
            <w:top w:w="0" w:type="dxa"/>
            <w:left w:w="108" w:type="dxa"/>
            <w:bottom w:w="0" w:type="dxa"/>
            <w:right w:w="108" w:type="dxa"/>
          </w:tblCellMar>
        </w:tblPrEx>
        <w:trPr>
          <w:trHeight w:val="302"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A9F0E3C">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30FB5872">
            <w:pPr>
              <w:spacing w:line="240" w:lineRule="exact"/>
              <w:jc w:val="left"/>
              <w:rPr>
                <w:rFonts w:cs="宋体" w:asciiTheme="minorEastAsia" w:hAnsiTheme="minorEastAsia"/>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70685AAC">
            <w:pPr>
              <w:widowControl/>
              <w:spacing w:line="240" w:lineRule="exact"/>
              <w:jc w:val="left"/>
              <w:rPr>
                <w:rFonts w:cs="宋体" w:asciiTheme="minorEastAsia" w:hAnsiTheme="minorEastAsia"/>
                <w:kern w:val="0"/>
                <w:sz w:val="20"/>
                <w:szCs w:val="20"/>
              </w:rPr>
            </w:pPr>
            <w:r>
              <w:rPr>
                <w:rFonts w:hint="eastAsia" w:ascii="宋体" w:hAnsi="宋体" w:cs="宋体"/>
                <w:kern w:val="0"/>
                <w:sz w:val="20"/>
                <w:szCs w:val="20"/>
              </w:rPr>
              <w:t>传染病防治监督检查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1982C571">
            <w:pPr>
              <w:widowControl/>
              <w:spacing w:line="220" w:lineRule="exact"/>
              <w:jc w:val="left"/>
              <w:rPr>
                <w:rFonts w:cs="宋体" w:asciiTheme="minorEastAsia" w:hAnsiTheme="minorEastAsia"/>
                <w:kern w:val="0"/>
                <w:sz w:val="20"/>
                <w:szCs w:val="20"/>
              </w:rPr>
            </w:pPr>
            <w:r>
              <w:rPr>
                <w:rFonts w:hint="eastAsia" w:ascii="宋体" w:hAnsi="宋体" w:cs="宋体"/>
                <w:kern w:val="0"/>
                <w:sz w:val="20"/>
                <w:szCs w:val="20"/>
              </w:rPr>
              <w:t>医疗卫生机构预防接种管理、传染病疫情报告和疫情控制、消毒隔离措施落实、医疗废物管理、病原微生物实验室生物安全管理等情况。</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71A2CC58">
            <w:pPr>
              <w:widowControl/>
              <w:spacing w:line="240" w:lineRule="exact"/>
              <w:jc w:val="left"/>
              <w:rPr>
                <w:rFonts w:cs="宋体" w:asciiTheme="minorEastAsia" w:hAnsiTheme="minorEastAsia"/>
                <w:kern w:val="0"/>
                <w:sz w:val="20"/>
                <w:szCs w:val="20"/>
              </w:rPr>
            </w:pPr>
            <w:r>
              <w:rPr>
                <w:rFonts w:hint="eastAsia" w:ascii="宋体" w:hAnsi="宋体" w:cs="宋体"/>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3C4F423">
            <w:pPr>
              <w:widowControl/>
              <w:spacing w:line="240" w:lineRule="exact"/>
              <w:jc w:val="left"/>
              <w:rPr>
                <w:rFonts w:cs="宋体" w:asciiTheme="minorEastAsia" w:hAnsiTheme="minorEastAsia"/>
                <w:kern w:val="0"/>
                <w:sz w:val="20"/>
                <w:szCs w:val="20"/>
              </w:rPr>
            </w:pPr>
            <w:r>
              <w:rPr>
                <w:rFonts w:hint="eastAsia" w:ascii="宋体" w:hAnsi="宋体" w:cs="宋体"/>
                <w:kern w:val="0"/>
                <w:sz w:val="20"/>
                <w:szCs w:val="20"/>
              </w:rPr>
              <w:t>市辖区内医疗机构</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10E0C53E">
            <w:pPr>
              <w:widowControl/>
              <w:spacing w:line="240" w:lineRule="exact"/>
              <w:jc w:val="left"/>
              <w:rPr>
                <w:rFonts w:cs="宋体" w:asciiTheme="minorEastAsia" w:hAnsiTheme="minorEastAsia"/>
                <w:kern w:val="0"/>
                <w:sz w:val="20"/>
                <w:szCs w:val="20"/>
              </w:rPr>
            </w:pPr>
            <w:r>
              <w:rPr>
                <w:rFonts w:hint="eastAsia" w:ascii="宋体" w:hAnsi="宋体" w:cs="宋体"/>
                <w:kern w:val="0"/>
                <w:sz w:val="20"/>
                <w:szCs w:val="20"/>
              </w:rPr>
              <w:t>实地检查</w:t>
            </w:r>
            <w:r>
              <w:rPr>
                <w:rFonts w:hint="eastAsia" w:ascii="宋体" w:hAnsi="宋体" w:cs="宋体"/>
                <w:kern w:val="0"/>
                <w:sz w:val="20"/>
                <w:szCs w:val="20"/>
              </w:rPr>
              <w:br w:type="textWrapping"/>
            </w:r>
            <w:r>
              <w:rPr>
                <w:rFonts w:hint="eastAsia" w:ascii="宋体" w:hAnsi="宋体" w:cs="宋体"/>
                <w:kern w:val="0"/>
                <w:sz w:val="20"/>
                <w:szCs w:val="20"/>
              </w:rPr>
              <w:t>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12411B3">
            <w:pPr>
              <w:widowControl/>
              <w:spacing w:line="240" w:lineRule="exact"/>
              <w:jc w:val="left"/>
              <w:rPr>
                <w:rFonts w:cs="宋体" w:asciiTheme="minorEastAsia" w:hAnsiTheme="minorEastAsia"/>
                <w:kern w:val="0"/>
                <w:sz w:val="20"/>
                <w:szCs w:val="20"/>
              </w:rPr>
            </w:pPr>
            <w:r>
              <w:rPr>
                <w:rFonts w:hint="eastAsia" w:ascii="宋体" w:hAnsi="宋体" w:cs="宋体"/>
                <w:kern w:val="0"/>
                <w:sz w:val="20"/>
                <w:szCs w:val="20"/>
              </w:rPr>
              <w:t>市、县两级卫生健康行政部门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A4D4582">
            <w:pPr>
              <w:widowControl/>
              <w:spacing w:line="200" w:lineRule="exact"/>
              <w:jc w:val="left"/>
              <w:rPr>
                <w:rFonts w:ascii="宋体" w:hAnsi="宋体" w:cs="宋体"/>
                <w:kern w:val="0"/>
                <w:sz w:val="20"/>
                <w:szCs w:val="20"/>
              </w:rPr>
            </w:pPr>
            <w:r>
              <w:rPr>
                <w:rFonts w:hint="eastAsia" w:ascii="宋体" w:hAnsi="宋体" w:cs="宋体"/>
                <w:kern w:val="0"/>
                <w:sz w:val="20"/>
                <w:szCs w:val="20"/>
              </w:rPr>
              <w:t>《中华人民共和国传染病防治法》 第五十三条第一款第二项；</w:t>
            </w:r>
          </w:p>
          <w:p w14:paraId="2A562A6D">
            <w:pPr>
              <w:widowControl/>
              <w:spacing w:line="200" w:lineRule="exact"/>
              <w:jc w:val="left"/>
              <w:rPr>
                <w:rFonts w:cs="宋体" w:asciiTheme="minorEastAsia" w:hAnsiTheme="minorEastAsia"/>
                <w:kern w:val="0"/>
                <w:sz w:val="20"/>
                <w:szCs w:val="20"/>
              </w:rPr>
            </w:pPr>
            <w:r>
              <w:rPr>
                <w:rFonts w:hint="eastAsia" w:ascii="宋体" w:hAnsi="宋体" w:cs="宋体"/>
                <w:kern w:val="0"/>
                <w:sz w:val="20"/>
                <w:szCs w:val="20"/>
              </w:rPr>
              <w:t>《疫苗流通和预防接种管理条例》第五十条；</w:t>
            </w:r>
            <w:r>
              <w:rPr>
                <w:rFonts w:hint="eastAsia" w:ascii="宋体" w:hAnsi="宋体" w:cs="宋体"/>
                <w:kern w:val="0"/>
                <w:sz w:val="20"/>
                <w:szCs w:val="20"/>
              </w:rPr>
              <w:br w:type="textWrapping"/>
            </w:r>
            <w:r>
              <w:rPr>
                <w:rFonts w:hint="eastAsia" w:ascii="宋体" w:hAnsi="宋体" w:cs="宋体"/>
                <w:kern w:val="0"/>
                <w:sz w:val="20"/>
                <w:szCs w:val="20"/>
              </w:rPr>
              <w:t>《突发公共卫生事件与传染病疫情监测信息报告管理办法》第三十三条；</w:t>
            </w:r>
            <w:r>
              <w:rPr>
                <w:rFonts w:hint="eastAsia" w:ascii="宋体" w:hAnsi="宋体" w:cs="宋体"/>
                <w:kern w:val="0"/>
                <w:sz w:val="20"/>
                <w:szCs w:val="20"/>
              </w:rPr>
              <w:br w:type="textWrapping"/>
            </w:r>
            <w:r>
              <w:rPr>
                <w:rFonts w:hint="eastAsia" w:ascii="宋体" w:hAnsi="宋体" w:cs="宋体"/>
                <w:kern w:val="0"/>
                <w:sz w:val="20"/>
                <w:szCs w:val="20"/>
              </w:rPr>
              <w:t>《病原微生物实验室生物安全管理条例》（2018年3月修改）第四十九条；</w:t>
            </w:r>
            <w:r>
              <w:rPr>
                <w:rFonts w:hint="eastAsia" w:ascii="宋体" w:hAnsi="宋体" w:cs="宋体"/>
                <w:kern w:val="0"/>
                <w:sz w:val="20"/>
                <w:szCs w:val="20"/>
              </w:rPr>
              <w:br w:type="textWrapping"/>
            </w:r>
            <w:r>
              <w:rPr>
                <w:rFonts w:hint="eastAsia" w:ascii="宋体" w:hAnsi="宋体" w:cs="宋体"/>
                <w:kern w:val="0"/>
                <w:sz w:val="20"/>
                <w:szCs w:val="20"/>
              </w:rPr>
              <w:t>《医疗卫生机构医疗废物管理办法》第三十三条、三十四条；</w:t>
            </w:r>
            <w:r>
              <w:rPr>
                <w:rFonts w:hint="eastAsia" w:ascii="宋体" w:hAnsi="宋体" w:cs="宋体"/>
                <w:kern w:val="0"/>
                <w:sz w:val="20"/>
                <w:szCs w:val="20"/>
              </w:rPr>
              <w:br w:type="textWrapping"/>
            </w:r>
            <w:r>
              <w:rPr>
                <w:rFonts w:hint="eastAsia" w:ascii="宋体" w:hAnsi="宋体" w:cs="宋体"/>
                <w:kern w:val="0"/>
                <w:sz w:val="20"/>
                <w:szCs w:val="20"/>
              </w:rPr>
              <w:t>《医疗废物管理条例》第三十四条、三十五条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60E95C8">
            <w:pPr>
              <w:widowControl/>
              <w:spacing w:line="240" w:lineRule="exact"/>
              <w:jc w:val="left"/>
              <w:rPr>
                <w:rFonts w:asciiTheme="minorEastAsia" w:hAnsiTheme="minorEastAsia" w:cstheme="minorEastAsia"/>
                <w:color w:val="000000"/>
                <w:kern w:val="0"/>
                <w:sz w:val="20"/>
                <w:szCs w:val="20"/>
              </w:rPr>
            </w:pPr>
            <w:r>
              <w:rPr>
                <w:rFonts w:hint="eastAsia" w:ascii="宋体" w:hAnsi="宋体" w:cs="宋体"/>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E2C835F">
            <w:pPr>
              <w:widowControl/>
              <w:spacing w:line="240" w:lineRule="exact"/>
              <w:jc w:val="left"/>
              <w:rPr>
                <w:rFonts w:asciiTheme="minorEastAsia" w:hAnsiTheme="minorEastAsia" w:cstheme="minorEastAsia"/>
                <w:kern w:val="0"/>
                <w:sz w:val="20"/>
                <w:szCs w:val="20"/>
              </w:rPr>
            </w:pPr>
            <w:r>
              <w:rPr>
                <w:rFonts w:hint="eastAsia" w:ascii="宋体" w:hAnsi="宋体" w:cs="宋体"/>
                <w:kern w:val="0"/>
                <w:sz w:val="20"/>
                <w:szCs w:val="20"/>
              </w:rPr>
              <w:t>市、县两级卫生监督机构</w:t>
            </w:r>
          </w:p>
        </w:tc>
      </w:tr>
      <w:tr w14:paraId="3C6C38F5">
        <w:tblPrEx>
          <w:tblCellMar>
            <w:top w:w="0" w:type="dxa"/>
            <w:left w:w="108" w:type="dxa"/>
            <w:bottom w:w="0" w:type="dxa"/>
            <w:right w:w="108" w:type="dxa"/>
          </w:tblCellMar>
        </w:tblPrEx>
        <w:trPr>
          <w:trHeight w:val="153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E26EC16">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5192E5C6">
            <w:pPr>
              <w:spacing w:line="240" w:lineRule="exact"/>
              <w:jc w:val="left"/>
              <w:rPr>
                <w:rFonts w:cs="宋体" w:asciiTheme="minorEastAsia" w:hAnsiTheme="minorEastAsia"/>
                <w:kern w:val="0"/>
                <w:sz w:val="20"/>
                <w:szCs w:val="20"/>
              </w:rPr>
            </w:pPr>
            <w:r>
              <w:rPr>
                <w:rFonts w:hint="eastAsia" w:ascii="宋体" w:hAnsi="宋体" w:cs="宋体"/>
                <w:kern w:val="0"/>
                <w:sz w:val="20"/>
                <w:szCs w:val="20"/>
              </w:rPr>
              <w:t>区卫生健康局（10类10项）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5B1CE23D">
            <w:pPr>
              <w:widowControl/>
              <w:spacing w:line="240" w:lineRule="exact"/>
              <w:jc w:val="left"/>
              <w:rPr>
                <w:rFonts w:cs="宋体" w:asciiTheme="minorEastAsia" w:hAnsiTheme="minorEastAsia"/>
                <w:kern w:val="0"/>
                <w:sz w:val="20"/>
                <w:szCs w:val="20"/>
              </w:rPr>
            </w:pPr>
            <w:r>
              <w:rPr>
                <w:rFonts w:hint="eastAsia" w:ascii="宋体" w:hAnsi="宋体" w:cs="宋体"/>
                <w:kern w:val="0"/>
                <w:sz w:val="20"/>
                <w:szCs w:val="20"/>
              </w:rPr>
              <w:t>医疗卫生监督检查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6F5DC501">
            <w:pPr>
              <w:widowControl/>
              <w:spacing w:line="220" w:lineRule="exact"/>
              <w:jc w:val="left"/>
              <w:rPr>
                <w:rFonts w:cs="宋体" w:asciiTheme="minorEastAsia" w:hAnsiTheme="minorEastAsia"/>
                <w:kern w:val="0"/>
                <w:sz w:val="20"/>
                <w:szCs w:val="20"/>
              </w:rPr>
            </w:pPr>
            <w:r>
              <w:rPr>
                <w:rFonts w:hint="eastAsia" w:ascii="宋体" w:hAnsi="宋体" w:cs="宋体"/>
                <w:kern w:val="0"/>
                <w:sz w:val="20"/>
                <w:szCs w:val="20"/>
              </w:rPr>
              <w:t>1.对医疗机构的设置审批、执业登记和校验进行检查；2.对医疗机构的执业活动进行检查。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0D4E641F">
            <w:pPr>
              <w:widowControl/>
              <w:spacing w:line="240" w:lineRule="exact"/>
              <w:jc w:val="left"/>
              <w:rPr>
                <w:rFonts w:cs="宋体" w:asciiTheme="minorEastAsia" w:hAnsiTheme="minorEastAsia"/>
                <w:kern w:val="0"/>
                <w:sz w:val="20"/>
                <w:szCs w:val="20"/>
              </w:rPr>
            </w:pPr>
            <w:r>
              <w:rPr>
                <w:rFonts w:hint="eastAsia" w:ascii="宋体" w:hAnsi="宋体" w:cs="宋体"/>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A523793">
            <w:pPr>
              <w:widowControl/>
              <w:spacing w:line="240" w:lineRule="exact"/>
              <w:jc w:val="left"/>
              <w:rPr>
                <w:rFonts w:cs="宋体" w:asciiTheme="minorEastAsia" w:hAnsiTheme="minorEastAsia"/>
                <w:kern w:val="0"/>
                <w:sz w:val="20"/>
                <w:szCs w:val="20"/>
              </w:rPr>
            </w:pPr>
            <w:r>
              <w:rPr>
                <w:rFonts w:hint="eastAsia" w:ascii="宋体" w:hAnsi="宋体" w:cs="宋体"/>
                <w:kern w:val="0"/>
                <w:sz w:val="20"/>
                <w:szCs w:val="20"/>
              </w:rPr>
              <w:t>市辖区内医疗机构</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199A0FB1">
            <w:pPr>
              <w:widowControl/>
              <w:spacing w:line="240" w:lineRule="exact"/>
              <w:jc w:val="left"/>
              <w:rPr>
                <w:rFonts w:cs="宋体" w:asciiTheme="minorEastAsia" w:hAnsiTheme="minorEastAsia"/>
                <w:kern w:val="0"/>
                <w:sz w:val="20"/>
                <w:szCs w:val="20"/>
              </w:rPr>
            </w:pPr>
            <w:r>
              <w:rPr>
                <w:rFonts w:hint="eastAsia" w:ascii="宋体" w:hAnsi="宋体" w:cs="宋体"/>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A734F2E">
            <w:pPr>
              <w:widowControl/>
              <w:spacing w:line="240" w:lineRule="exact"/>
              <w:jc w:val="left"/>
              <w:rPr>
                <w:rFonts w:cs="宋体" w:asciiTheme="minorEastAsia" w:hAnsiTheme="minorEastAsia"/>
                <w:kern w:val="0"/>
                <w:sz w:val="20"/>
                <w:szCs w:val="20"/>
              </w:rPr>
            </w:pPr>
            <w:r>
              <w:rPr>
                <w:rFonts w:hint="eastAsia" w:ascii="宋体" w:hAnsi="宋体" w:cs="宋体"/>
                <w:kern w:val="0"/>
                <w:sz w:val="20"/>
                <w:szCs w:val="20"/>
              </w:rPr>
              <w:t>市、县两级卫生健康行政部门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016C8D76">
            <w:pPr>
              <w:widowControl/>
              <w:spacing w:line="240" w:lineRule="exact"/>
              <w:jc w:val="left"/>
              <w:rPr>
                <w:rFonts w:cs="宋体" w:asciiTheme="minorEastAsia" w:hAnsiTheme="minorEastAsia"/>
                <w:kern w:val="0"/>
                <w:sz w:val="20"/>
                <w:szCs w:val="20"/>
              </w:rPr>
            </w:pPr>
            <w:r>
              <w:rPr>
                <w:rFonts w:hint="eastAsia" w:ascii="宋体" w:hAnsi="宋体" w:cs="宋体"/>
                <w:kern w:val="0"/>
                <w:sz w:val="20"/>
                <w:szCs w:val="20"/>
              </w:rPr>
              <w:t>《中华人民共和国传染病防治法》 第五十三条第一款第二项；《医疗机构管理条例》（国务院令第149号）第四十条；</w:t>
            </w:r>
            <w:r>
              <w:rPr>
                <w:rFonts w:hint="eastAsia" w:ascii="宋体" w:hAnsi="宋体" w:cs="宋体"/>
                <w:kern w:val="0"/>
                <w:sz w:val="20"/>
                <w:szCs w:val="20"/>
              </w:rPr>
              <w:br w:type="textWrapping"/>
            </w:r>
            <w:r>
              <w:rPr>
                <w:rFonts w:hint="eastAsia" w:ascii="宋体" w:hAnsi="宋体" w:cs="宋体"/>
                <w:kern w:val="0"/>
                <w:sz w:val="20"/>
                <w:szCs w:val="20"/>
              </w:rPr>
              <w:t>《医疗机构管理条例实施细则》第七十条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E2A5AFF">
            <w:pPr>
              <w:widowControl/>
              <w:spacing w:line="240" w:lineRule="exact"/>
              <w:jc w:val="left"/>
              <w:rPr>
                <w:rFonts w:asciiTheme="minorEastAsia" w:hAnsiTheme="minorEastAsia" w:cstheme="minorEastAsia"/>
                <w:color w:val="000000"/>
                <w:kern w:val="0"/>
                <w:sz w:val="20"/>
                <w:szCs w:val="20"/>
              </w:rPr>
            </w:pPr>
            <w:r>
              <w:rPr>
                <w:rFonts w:hint="eastAsia" w:ascii="宋体" w:hAnsi="宋体" w:cs="宋体"/>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D6C63AD">
            <w:pPr>
              <w:widowControl/>
              <w:spacing w:line="240" w:lineRule="exact"/>
              <w:jc w:val="left"/>
              <w:rPr>
                <w:rFonts w:asciiTheme="minorEastAsia" w:hAnsiTheme="minorEastAsia" w:cstheme="minorEastAsia"/>
                <w:kern w:val="0"/>
                <w:sz w:val="20"/>
                <w:szCs w:val="20"/>
              </w:rPr>
            </w:pPr>
            <w:r>
              <w:rPr>
                <w:rFonts w:hint="eastAsia" w:ascii="宋体" w:hAnsi="宋体" w:cs="宋体"/>
                <w:kern w:val="0"/>
                <w:sz w:val="20"/>
                <w:szCs w:val="20"/>
              </w:rPr>
              <w:t>市、县两级卫生监督机构</w:t>
            </w:r>
          </w:p>
        </w:tc>
      </w:tr>
      <w:tr w14:paraId="0C4CF18E">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925A860">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5D449F93">
            <w:pPr>
              <w:tabs>
                <w:tab w:val="left" w:pos="0"/>
              </w:tabs>
              <w:ind w:left="425" w:hanging="425"/>
              <w:jc w:val="left"/>
              <w:rPr>
                <w:rFonts w:cs="宋体" w:asciiTheme="minorEastAsia" w:hAnsiTheme="minorEastAsia"/>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481E2F7A">
            <w:pPr>
              <w:widowControl/>
              <w:spacing w:line="240" w:lineRule="exact"/>
              <w:jc w:val="left"/>
              <w:rPr>
                <w:rFonts w:cs="宋体" w:asciiTheme="minorEastAsia" w:hAnsiTheme="minorEastAsia"/>
                <w:kern w:val="0"/>
                <w:sz w:val="20"/>
                <w:szCs w:val="20"/>
              </w:rPr>
            </w:pPr>
            <w:r>
              <w:rPr>
                <w:rFonts w:hint="eastAsia" w:ascii="宋体" w:hAnsi="宋体" w:cs="宋体"/>
                <w:kern w:val="0"/>
                <w:sz w:val="20"/>
                <w:szCs w:val="20"/>
              </w:rPr>
              <w:t>采供血机构监督检查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6816040A">
            <w:pPr>
              <w:widowControl/>
              <w:spacing w:line="220" w:lineRule="exact"/>
              <w:jc w:val="left"/>
              <w:rPr>
                <w:rFonts w:cs="宋体" w:asciiTheme="minorEastAsia" w:hAnsiTheme="minorEastAsia"/>
                <w:kern w:val="0"/>
                <w:sz w:val="20"/>
                <w:szCs w:val="20"/>
              </w:rPr>
            </w:pPr>
            <w:r>
              <w:rPr>
                <w:rFonts w:hint="eastAsia" w:ascii="宋体" w:hAnsi="宋体" w:cs="宋体"/>
                <w:kern w:val="0"/>
                <w:sz w:val="20"/>
                <w:szCs w:val="20"/>
              </w:rPr>
              <w:t>1.相关法律法规、标准的执行情况；2.按照批准的类别和项目开展执业的情况；3.疫情管理的情况；4.血源管理的情况；5.实验室管理的情况；6.血液包装、储存、发放的情况；7.医疗废物处理的情况等。</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1226EFB0">
            <w:pPr>
              <w:widowControl/>
              <w:spacing w:line="240" w:lineRule="exact"/>
              <w:jc w:val="left"/>
              <w:rPr>
                <w:rFonts w:cs="宋体" w:asciiTheme="minorEastAsia" w:hAnsiTheme="minorEastAsia"/>
                <w:kern w:val="0"/>
                <w:sz w:val="20"/>
                <w:szCs w:val="20"/>
              </w:rPr>
            </w:pPr>
            <w:r>
              <w:rPr>
                <w:rFonts w:hint="eastAsia" w:ascii="宋体" w:hAnsi="宋体" w:cs="宋体"/>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B002DDA">
            <w:pPr>
              <w:widowControl/>
              <w:spacing w:line="240" w:lineRule="exact"/>
              <w:jc w:val="left"/>
              <w:rPr>
                <w:rFonts w:cs="宋体" w:asciiTheme="minorEastAsia" w:hAnsiTheme="minorEastAsia"/>
                <w:kern w:val="0"/>
                <w:sz w:val="20"/>
                <w:szCs w:val="20"/>
              </w:rPr>
            </w:pPr>
            <w:r>
              <w:rPr>
                <w:rFonts w:hint="eastAsia" w:ascii="宋体" w:hAnsi="宋体" w:cs="宋体"/>
                <w:kern w:val="0"/>
                <w:sz w:val="20"/>
                <w:szCs w:val="20"/>
              </w:rPr>
              <w:t>市辖区内采供血机构</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32B4875B">
            <w:pPr>
              <w:widowControl/>
              <w:spacing w:line="240" w:lineRule="exact"/>
              <w:jc w:val="left"/>
              <w:rPr>
                <w:rFonts w:cs="宋体" w:asciiTheme="minorEastAsia" w:hAnsiTheme="minorEastAsia"/>
                <w:kern w:val="0"/>
                <w:sz w:val="20"/>
                <w:szCs w:val="20"/>
              </w:rPr>
            </w:pPr>
            <w:r>
              <w:rPr>
                <w:rFonts w:hint="eastAsia" w:ascii="宋体" w:hAnsi="宋体" w:cs="宋体"/>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4956278">
            <w:pPr>
              <w:widowControl/>
              <w:spacing w:line="240" w:lineRule="exact"/>
              <w:jc w:val="left"/>
              <w:rPr>
                <w:rFonts w:cs="宋体" w:asciiTheme="minorEastAsia" w:hAnsiTheme="minorEastAsia"/>
                <w:kern w:val="0"/>
                <w:sz w:val="20"/>
                <w:szCs w:val="20"/>
              </w:rPr>
            </w:pPr>
            <w:r>
              <w:rPr>
                <w:rFonts w:hint="eastAsia" w:ascii="宋体" w:hAnsi="宋体" w:cs="宋体"/>
                <w:kern w:val="0"/>
                <w:sz w:val="20"/>
                <w:szCs w:val="20"/>
              </w:rPr>
              <w:t>市、县两级卫生健康行政部门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CE1410F">
            <w:pPr>
              <w:widowControl/>
              <w:spacing w:line="240" w:lineRule="exact"/>
              <w:jc w:val="left"/>
              <w:rPr>
                <w:rFonts w:cs="宋体" w:asciiTheme="minorEastAsia" w:hAnsiTheme="minorEastAsia"/>
                <w:kern w:val="0"/>
                <w:sz w:val="20"/>
                <w:szCs w:val="20"/>
              </w:rPr>
            </w:pPr>
            <w:r>
              <w:rPr>
                <w:rFonts w:hint="eastAsia" w:ascii="宋体" w:hAnsi="宋体" w:cs="宋体"/>
                <w:kern w:val="0"/>
                <w:sz w:val="20"/>
                <w:szCs w:val="20"/>
              </w:rPr>
              <w:t>《血站管理办法》（2017年12月修改）第五十条 ；《单采血浆站管理办法》第五十二条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E898B26">
            <w:pPr>
              <w:widowControl/>
              <w:spacing w:line="240" w:lineRule="exact"/>
              <w:jc w:val="left"/>
              <w:rPr>
                <w:rFonts w:asciiTheme="minorEastAsia" w:hAnsiTheme="minorEastAsia" w:cstheme="minorEastAsia"/>
                <w:color w:val="000000"/>
                <w:kern w:val="0"/>
                <w:sz w:val="20"/>
                <w:szCs w:val="20"/>
              </w:rPr>
            </w:pPr>
            <w:r>
              <w:rPr>
                <w:rFonts w:hint="eastAsia" w:ascii="宋体" w:hAnsi="宋体" w:cs="宋体"/>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418AA0F">
            <w:pPr>
              <w:widowControl/>
              <w:spacing w:line="240" w:lineRule="exact"/>
              <w:jc w:val="left"/>
              <w:rPr>
                <w:rFonts w:asciiTheme="minorEastAsia" w:hAnsiTheme="minorEastAsia" w:cstheme="minorEastAsia"/>
                <w:kern w:val="0"/>
                <w:sz w:val="20"/>
                <w:szCs w:val="20"/>
              </w:rPr>
            </w:pPr>
            <w:r>
              <w:rPr>
                <w:rFonts w:hint="eastAsia" w:ascii="宋体" w:hAnsi="宋体" w:cs="宋体"/>
                <w:kern w:val="0"/>
                <w:sz w:val="20"/>
                <w:szCs w:val="20"/>
              </w:rPr>
              <w:t>市、县两级卫生监督机构</w:t>
            </w:r>
          </w:p>
        </w:tc>
      </w:tr>
      <w:tr w14:paraId="455975BA">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CD48F98">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16E845F8">
            <w:pPr>
              <w:spacing w:line="240" w:lineRule="exact"/>
              <w:jc w:val="left"/>
              <w:rPr>
                <w:rFonts w:cs="宋体" w:asciiTheme="minorEastAsia" w:hAnsiTheme="minorEastAsia"/>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56396D26">
            <w:pPr>
              <w:widowControl/>
              <w:spacing w:line="240" w:lineRule="exact"/>
              <w:jc w:val="left"/>
              <w:rPr>
                <w:rFonts w:cs="宋体" w:asciiTheme="minorEastAsia" w:hAnsiTheme="minorEastAsia"/>
                <w:kern w:val="0"/>
                <w:sz w:val="20"/>
                <w:szCs w:val="20"/>
              </w:rPr>
            </w:pPr>
            <w:r>
              <w:rPr>
                <w:rFonts w:hint="eastAsia" w:ascii="宋体" w:hAnsi="宋体" w:cs="宋体"/>
                <w:kern w:val="0"/>
                <w:sz w:val="20"/>
                <w:szCs w:val="20"/>
              </w:rPr>
              <w:t>放射诊疗机构监督检查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0C67B4AE">
            <w:pPr>
              <w:widowControl/>
              <w:spacing w:line="220" w:lineRule="exact"/>
              <w:jc w:val="left"/>
              <w:rPr>
                <w:rFonts w:cs="宋体" w:asciiTheme="minorEastAsia" w:hAnsiTheme="minorEastAsia"/>
                <w:kern w:val="0"/>
                <w:sz w:val="20"/>
                <w:szCs w:val="20"/>
              </w:rPr>
            </w:pPr>
            <w:r>
              <w:rPr>
                <w:rFonts w:hint="eastAsia" w:ascii="宋体" w:hAnsi="宋体" w:cs="宋体"/>
                <w:kern w:val="0"/>
                <w:sz w:val="20"/>
                <w:szCs w:val="20"/>
              </w:rPr>
              <w:t>1.执行法律、法规、规章、标准和规范等情况；2.放射诊疗规章制度和工作人员岗位责任制等制度的落实情况；3.健康监护制度和防护措施的落实情况；4.放射事件调查处理和报告情况。</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77B986C5">
            <w:pPr>
              <w:widowControl/>
              <w:spacing w:line="240" w:lineRule="exact"/>
              <w:jc w:val="left"/>
              <w:rPr>
                <w:rFonts w:cs="宋体" w:asciiTheme="minorEastAsia" w:hAnsiTheme="minorEastAsia"/>
                <w:kern w:val="0"/>
                <w:sz w:val="20"/>
                <w:szCs w:val="20"/>
              </w:rPr>
            </w:pPr>
            <w:r>
              <w:rPr>
                <w:rFonts w:hint="eastAsia" w:ascii="宋体" w:hAnsi="宋体" w:cs="宋体"/>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D7B5715">
            <w:pPr>
              <w:widowControl/>
              <w:spacing w:line="240" w:lineRule="exact"/>
              <w:jc w:val="left"/>
              <w:rPr>
                <w:rFonts w:cs="宋体" w:asciiTheme="minorEastAsia" w:hAnsiTheme="minorEastAsia"/>
                <w:kern w:val="0"/>
                <w:sz w:val="20"/>
                <w:szCs w:val="20"/>
              </w:rPr>
            </w:pPr>
            <w:r>
              <w:rPr>
                <w:rFonts w:hint="eastAsia" w:ascii="宋体" w:hAnsi="宋体" w:cs="宋体"/>
                <w:kern w:val="0"/>
                <w:sz w:val="20"/>
                <w:szCs w:val="20"/>
              </w:rPr>
              <w:t>市辖区内放射诊疗机构</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76FF6C71">
            <w:pPr>
              <w:widowControl/>
              <w:spacing w:line="240" w:lineRule="exact"/>
              <w:jc w:val="left"/>
              <w:rPr>
                <w:rFonts w:cs="宋体" w:asciiTheme="minorEastAsia" w:hAnsiTheme="minorEastAsia"/>
                <w:kern w:val="0"/>
                <w:sz w:val="20"/>
                <w:szCs w:val="20"/>
              </w:rPr>
            </w:pPr>
            <w:r>
              <w:rPr>
                <w:rFonts w:hint="eastAsia" w:ascii="宋体" w:hAnsi="宋体" w:cs="宋体"/>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8D3D085">
            <w:pPr>
              <w:widowControl/>
              <w:spacing w:line="240" w:lineRule="exact"/>
              <w:jc w:val="left"/>
              <w:rPr>
                <w:rFonts w:cs="宋体" w:asciiTheme="minorEastAsia" w:hAnsiTheme="minorEastAsia"/>
                <w:kern w:val="0"/>
                <w:sz w:val="20"/>
                <w:szCs w:val="20"/>
              </w:rPr>
            </w:pPr>
            <w:r>
              <w:rPr>
                <w:rFonts w:hint="eastAsia" w:ascii="宋体" w:hAnsi="宋体" w:cs="宋体"/>
                <w:kern w:val="0"/>
                <w:sz w:val="20"/>
                <w:szCs w:val="20"/>
              </w:rPr>
              <w:t>市、县两级卫生健康行政部门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06D82A58">
            <w:pPr>
              <w:widowControl/>
              <w:spacing w:line="240" w:lineRule="exact"/>
              <w:jc w:val="left"/>
              <w:rPr>
                <w:rFonts w:cs="宋体" w:asciiTheme="minorEastAsia" w:hAnsiTheme="minorEastAsia"/>
                <w:kern w:val="0"/>
                <w:sz w:val="20"/>
                <w:szCs w:val="20"/>
              </w:rPr>
            </w:pPr>
            <w:r>
              <w:rPr>
                <w:rFonts w:hint="eastAsia" w:ascii="宋体" w:hAnsi="宋体" w:cs="宋体"/>
                <w:kern w:val="0"/>
                <w:sz w:val="20"/>
                <w:szCs w:val="20"/>
              </w:rPr>
              <w:t>《放射诊疗管理规定》2016(修订）第三十四条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734EE2B">
            <w:pPr>
              <w:widowControl/>
              <w:spacing w:line="240" w:lineRule="exact"/>
              <w:jc w:val="left"/>
              <w:rPr>
                <w:rFonts w:asciiTheme="minorEastAsia" w:hAnsiTheme="minorEastAsia" w:cstheme="minorEastAsia"/>
                <w:color w:val="000000"/>
                <w:kern w:val="0"/>
                <w:sz w:val="20"/>
                <w:szCs w:val="20"/>
              </w:rPr>
            </w:pPr>
            <w:r>
              <w:rPr>
                <w:rFonts w:hint="eastAsia" w:ascii="宋体" w:hAnsi="宋体" w:cs="宋体"/>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7786269">
            <w:pPr>
              <w:widowControl/>
              <w:spacing w:line="240" w:lineRule="exact"/>
              <w:jc w:val="left"/>
              <w:rPr>
                <w:rFonts w:asciiTheme="minorEastAsia" w:hAnsiTheme="minorEastAsia" w:cstheme="minorEastAsia"/>
                <w:kern w:val="0"/>
                <w:sz w:val="20"/>
                <w:szCs w:val="20"/>
              </w:rPr>
            </w:pPr>
            <w:r>
              <w:rPr>
                <w:rFonts w:hint="eastAsia" w:ascii="宋体" w:hAnsi="宋体" w:cs="宋体"/>
                <w:kern w:val="0"/>
                <w:sz w:val="20"/>
                <w:szCs w:val="20"/>
              </w:rPr>
              <w:t>市、县两级卫生监督机构</w:t>
            </w:r>
          </w:p>
        </w:tc>
      </w:tr>
      <w:tr w14:paraId="6EE24BC9">
        <w:tblPrEx>
          <w:tblCellMar>
            <w:top w:w="0" w:type="dxa"/>
            <w:left w:w="108" w:type="dxa"/>
            <w:bottom w:w="0" w:type="dxa"/>
            <w:right w:w="108" w:type="dxa"/>
          </w:tblCellMar>
        </w:tblPrEx>
        <w:trPr>
          <w:trHeight w:val="667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C4E5710">
            <w:pPr>
              <w:numPr>
                <w:ilvl w:val="0"/>
                <w:numId w:val="1"/>
              </w:numPr>
              <w:jc w:val="center"/>
              <w:rPr>
                <w:rFonts w:cs="宋体" w:asciiTheme="minorEastAsia" w:hAnsiTheme="minorEastAsia"/>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6CF1E109">
            <w:pPr>
              <w:widowControl/>
              <w:spacing w:line="240" w:lineRule="exact"/>
              <w:jc w:val="left"/>
              <w:rPr>
                <w:rFonts w:ascii="宋体" w:hAnsi="宋体" w:cs="宋体"/>
                <w:kern w:val="0"/>
                <w:sz w:val="20"/>
                <w:szCs w:val="20"/>
              </w:rPr>
            </w:pPr>
            <w:r>
              <w:rPr>
                <w:rFonts w:hint="eastAsia" w:ascii="宋体" w:hAnsi="宋体" w:cs="宋体"/>
                <w:kern w:val="0"/>
                <w:sz w:val="20"/>
                <w:szCs w:val="20"/>
              </w:rPr>
              <w:t>区卫生健康局（10类10项）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106C1BD8">
            <w:pPr>
              <w:widowControl/>
              <w:spacing w:line="240" w:lineRule="exact"/>
              <w:jc w:val="left"/>
              <w:rPr>
                <w:rFonts w:cs="宋体" w:asciiTheme="minorEastAsia" w:hAnsiTheme="minorEastAsia"/>
                <w:kern w:val="0"/>
                <w:sz w:val="20"/>
                <w:szCs w:val="20"/>
              </w:rPr>
            </w:pPr>
            <w:r>
              <w:rPr>
                <w:rFonts w:hint="eastAsia" w:ascii="宋体" w:hAnsi="宋体" w:cs="宋体"/>
                <w:kern w:val="0"/>
                <w:sz w:val="20"/>
                <w:szCs w:val="20"/>
              </w:rPr>
              <w:t>职业健康检查、职业病诊断机构监督检查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011D0D43">
            <w:pPr>
              <w:widowControl/>
              <w:spacing w:line="200" w:lineRule="exact"/>
              <w:jc w:val="left"/>
              <w:rPr>
                <w:rFonts w:cs="宋体" w:asciiTheme="minorEastAsia" w:hAnsiTheme="minorEastAsia"/>
                <w:kern w:val="0"/>
                <w:sz w:val="20"/>
                <w:szCs w:val="20"/>
              </w:rPr>
            </w:pPr>
            <w:r>
              <w:rPr>
                <w:rFonts w:hint="eastAsia" w:ascii="宋体" w:hAnsi="宋体" w:cs="宋体"/>
                <w:kern w:val="0"/>
                <w:sz w:val="18"/>
                <w:szCs w:val="18"/>
              </w:rPr>
              <w:t xml:space="preserve">一.职业病诊断机构检查：（一）法律法规、标准的执行情况；（二）规章制度建立情况；（三）人员、岗位职责落实和培训等情况；（四）职业病报告情况等。 二.职业健康检查机构检查：（一）相关法律法规、标准的执行情况；（二）按照备案的类别和项目开展职业健康检查工作的情况；（三）外出职业健康检查工作情况；（四）职业健康检查质量控制情况；（五）职业健康检查结果、疑似职业病的报告与告知以及职业健康检查信息报告情况；（六）职业健康检查档案管理情况等。三、职业病鉴定办事机构检查：职业病鉴定工作程序、制度落实情况及职业病报告等情况。             </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1E9FABE8">
            <w:pPr>
              <w:widowControl/>
              <w:spacing w:line="240" w:lineRule="exact"/>
              <w:jc w:val="left"/>
              <w:rPr>
                <w:rFonts w:cs="宋体" w:asciiTheme="minorEastAsia" w:hAnsiTheme="minorEastAsia"/>
                <w:kern w:val="0"/>
                <w:sz w:val="20"/>
                <w:szCs w:val="20"/>
              </w:rPr>
            </w:pPr>
            <w:r>
              <w:rPr>
                <w:rFonts w:hint="eastAsia" w:ascii="宋体" w:hAnsi="宋体" w:cs="宋体"/>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D59D0A0">
            <w:pPr>
              <w:widowControl/>
              <w:spacing w:line="240" w:lineRule="exact"/>
              <w:jc w:val="left"/>
              <w:rPr>
                <w:rFonts w:cs="宋体" w:asciiTheme="minorEastAsia" w:hAnsiTheme="minorEastAsia"/>
                <w:kern w:val="0"/>
                <w:sz w:val="20"/>
                <w:szCs w:val="20"/>
              </w:rPr>
            </w:pPr>
            <w:r>
              <w:rPr>
                <w:rFonts w:hint="eastAsia" w:ascii="宋体" w:hAnsi="宋体" w:cs="宋体"/>
                <w:kern w:val="0"/>
                <w:sz w:val="20"/>
                <w:szCs w:val="20"/>
              </w:rPr>
              <w:t>市辖区内职业病健康检查机构、职业病诊断机构、职业病鉴定办事机构</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6A71F72A">
            <w:pPr>
              <w:widowControl/>
              <w:spacing w:line="240" w:lineRule="exact"/>
              <w:jc w:val="left"/>
              <w:rPr>
                <w:rFonts w:cs="宋体" w:asciiTheme="minorEastAsia" w:hAnsiTheme="minorEastAsia"/>
                <w:kern w:val="0"/>
                <w:sz w:val="20"/>
                <w:szCs w:val="20"/>
              </w:rPr>
            </w:pPr>
            <w:r>
              <w:rPr>
                <w:rFonts w:hint="eastAsia" w:ascii="宋体" w:hAnsi="宋体" w:cs="宋体"/>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CC50C6E">
            <w:pPr>
              <w:widowControl/>
              <w:spacing w:line="240" w:lineRule="exact"/>
              <w:jc w:val="left"/>
              <w:rPr>
                <w:rFonts w:cs="宋体" w:asciiTheme="minorEastAsia" w:hAnsiTheme="minorEastAsia"/>
                <w:kern w:val="0"/>
                <w:sz w:val="20"/>
                <w:szCs w:val="20"/>
              </w:rPr>
            </w:pPr>
            <w:r>
              <w:rPr>
                <w:rFonts w:hint="eastAsia" w:ascii="宋体" w:hAnsi="宋体" w:cs="宋体"/>
                <w:kern w:val="0"/>
                <w:sz w:val="20"/>
                <w:szCs w:val="20"/>
              </w:rPr>
              <w:t>市、县两级卫生健康行政部门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243A0D08">
            <w:pPr>
              <w:widowControl/>
              <w:spacing w:line="240" w:lineRule="exact"/>
              <w:jc w:val="left"/>
              <w:rPr>
                <w:rFonts w:ascii="宋体" w:hAnsi="宋体" w:cs="宋体"/>
                <w:kern w:val="0"/>
                <w:sz w:val="20"/>
                <w:szCs w:val="20"/>
              </w:rPr>
            </w:pPr>
            <w:r>
              <w:rPr>
                <w:rFonts w:hint="eastAsia" w:ascii="宋体" w:hAnsi="宋体" w:cs="宋体"/>
                <w:kern w:val="0"/>
                <w:sz w:val="20"/>
                <w:szCs w:val="20"/>
              </w:rPr>
              <w:t>《中华人民共和国职业病防治法（2018年修订）》第四十三条、六十二条；</w:t>
            </w:r>
          </w:p>
          <w:p w14:paraId="67CDD901">
            <w:pPr>
              <w:widowControl/>
              <w:spacing w:line="240" w:lineRule="exact"/>
              <w:jc w:val="left"/>
              <w:rPr>
                <w:rFonts w:ascii="宋体" w:hAnsi="宋体" w:cs="宋体"/>
                <w:kern w:val="0"/>
                <w:sz w:val="20"/>
                <w:szCs w:val="20"/>
              </w:rPr>
            </w:pPr>
            <w:r>
              <w:rPr>
                <w:rFonts w:hint="eastAsia" w:ascii="宋体" w:hAnsi="宋体" w:cs="宋体"/>
                <w:kern w:val="0"/>
                <w:sz w:val="20"/>
                <w:szCs w:val="20"/>
              </w:rPr>
              <w:t>《职业健康检查管理办法》第三条、二十一条、二十二条；</w:t>
            </w:r>
          </w:p>
          <w:p w14:paraId="3285CF9A">
            <w:pPr>
              <w:widowControl/>
              <w:spacing w:line="240" w:lineRule="exact"/>
              <w:jc w:val="left"/>
              <w:rPr>
                <w:rFonts w:cs="宋体" w:asciiTheme="minorEastAsia" w:hAnsiTheme="minorEastAsia"/>
                <w:kern w:val="0"/>
                <w:sz w:val="20"/>
                <w:szCs w:val="20"/>
              </w:rPr>
            </w:pPr>
            <w:r>
              <w:rPr>
                <w:rFonts w:hint="eastAsia" w:ascii="宋体" w:hAnsi="宋体" w:cs="宋体"/>
                <w:kern w:val="0"/>
                <w:sz w:val="20"/>
                <w:szCs w:val="20"/>
              </w:rPr>
              <w:t>《职业病诊断与鉴定管理办法》第五十二条、五十三条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8AE9E16">
            <w:pPr>
              <w:widowControl/>
              <w:spacing w:line="240" w:lineRule="exact"/>
              <w:jc w:val="left"/>
              <w:rPr>
                <w:rFonts w:asciiTheme="minorEastAsia" w:hAnsiTheme="minorEastAsia" w:cstheme="minorEastAsia"/>
                <w:color w:val="000000"/>
                <w:kern w:val="0"/>
                <w:sz w:val="20"/>
                <w:szCs w:val="20"/>
              </w:rPr>
            </w:pPr>
            <w:r>
              <w:rPr>
                <w:rFonts w:hint="eastAsia" w:ascii="宋体" w:hAnsi="宋体" w:cs="宋体"/>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4DFBEE4">
            <w:pPr>
              <w:widowControl/>
              <w:spacing w:line="240" w:lineRule="exact"/>
              <w:jc w:val="left"/>
              <w:rPr>
                <w:rFonts w:asciiTheme="minorEastAsia" w:hAnsiTheme="minorEastAsia" w:cstheme="minorEastAsia"/>
                <w:kern w:val="0"/>
                <w:sz w:val="20"/>
                <w:szCs w:val="20"/>
              </w:rPr>
            </w:pPr>
            <w:r>
              <w:rPr>
                <w:rFonts w:hint="eastAsia" w:ascii="宋体" w:hAnsi="宋体" w:cs="宋体"/>
                <w:kern w:val="0"/>
                <w:sz w:val="20"/>
                <w:szCs w:val="20"/>
              </w:rPr>
              <w:t>市、县两级卫生监督机构</w:t>
            </w:r>
          </w:p>
        </w:tc>
      </w:tr>
      <w:tr w14:paraId="71085083">
        <w:tblPrEx>
          <w:tblCellMar>
            <w:top w:w="0" w:type="dxa"/>
            <w:left w:w="108" w:type="dxa"/>
            <w:bottom w:w="0" w:type="dxa"/>
            <w:right w:w="108" w:type="dxa"/>
          </w:tblCellMar>
        </w:tblPrEx>
        <w:trPr>
          <w:trHeight w:val="551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788E907">
            <w:pPr>
              <w:numPr>
                <w:ilvl w:val="0"/>
                <w:numId w:val="1"/>
              </w:numPr>
              <w:jc w:val="center"/>
              <w:rPr>
                <w:rFonts w:cs="宋体" w:asciiTheme="minorEastAsia" w:hAnsiTheme="minorEastAsia"/>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3370D81F">
            <w:pPr>
              <w:widowControl/>
              <w:spacing w:line="240" w:lineRule="exact"/>
              <w:jc w:val="left"/>
              <w:rPr>
                <w:rFonts w:cs="宋体" w:asciiTheme="minorEastAsia" w:hAnsiTheme="minorEastAsia"/>
                <w:kern w:val="0"/>
                <w:sz w:val="20"/>
                <w:szCs w:val="20"/>
              </w:rPr>
            </w:pPr>
            <w:r>
              <w:rPr>
                <w:rFonts w:hint="eastAsia" w:ascii="宋体" w:hAnsi="宋体" w:cs="宋体"/>
                <w:kern w:val="0"/>
                <w:sz w:val="20"/>
                <w:szCs w:val="20"/>
              </w:rPr>
              <w:t>区卫生健康局（10类10项）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72EC407E">
            <w:pPr>
              <w:widowControl/>
              <w:spacing w:line="240" w:lineRule="exact"/>
              <w:jc w:val="left"/>
              <w:rPr>
                <w:rFonts w:cs="宋体" w:asciiTheme="minorEastAsia" w:hAnsiTheme="minorEastAsia"/>
                <w:kern w:val="0"/>
                <w:sz w:val="20"/>
                <w:szCs w:val="20"/>
              </w:rPr>
            </w:pPr>
            <w:r>
              <w:rPr>
                <w:rFonts w:hint="eastAsia" w:ascii="宋体" w:hAnsi="宋体" w:cs="宋体"/>
                <w:kern w:val="0"/>
                <w:sz w:val="20"/>
                <w:szCs w:val="20"/>
              </w:rPr>
              <w:t>母婴保健、计划生育技术服务机构监督检查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773EE610">
            <w:pPr>
              <w:widowControl/>
              <w:spacing w:line="240" w:lineRule="exact"/>
              <w:jc w:val="left"/>
              <w:rPr>
                <w:rFonts w:cs="宋体" w:asciiTheme="minorEastAsia" w:hAnsiTheme="minorEastAsia"/>
                <w:kern w:val="0"/>
                <w:sz w:val="20"/>
                <w:szCs w:val="20"/>
              </w:rPr>
            </w:pPr>
            <w:r>
              <w:rPr>
                <w:rFonts w:hint="eastAsia" w:ascii="宋体" w:hAnsi="宋体" w:cs="宋体"/>
                <w:kern w:val="0"/>
                <w:sz w:val="20"/>
                <w:szCs w:val="20"/>
              </w:rPr>
              <w:t>1.相关法律法规、标准、规范的执行情况；2.按照批准的类别和项目开展母婴保健技术服务工作的情况；3.从事母婴保健技术服务人员资质情况；4.开展母婴保健技术的管理情况等 。</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313A2DC9">
            <w:pPr>
              <w:widowControl/>
              <w:spacing w:line="240" w:lineRule="exact"/>
              <w:jc w:val="left"/>
              <w:rPr>
                <w:rFonts w:cs="宋体" w:asciiTheme="minorEastAsia" w:hAnsiTheme="minorEastAsia"/>
                <w:kern w:val="0"/>
                <w:sz w:val="20"/>
                <w:szCs w:val="20"/>
              </w:rPr>
            </w:pPr>
            <w:r>
              <w:rPr>
                <w:rFonts w:hint="eastAsia" w:ascii="宋体" w:hAnsi="宋体" w:cs="宋体"/>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2D59D8B">
            <w:pPr>
              <w:widowControl/>
              <w:spacing w:line="240" w:lineRule="exact"/>
              <w:jc w:val="left"/>
              <w:rPr>
                <w:rFonts w:cs="宋体" w:asciiTheme="minorEastAsia" w:hAnsiTheme="minorEastAsia"/>
                <w:kern w:val="0"/>
                <w:sz w:val="20"/>
                <w:szCs w:val="20"/>
              </w:rPr>
            </w:pPr>
            <w:r>
              <w:rPr>
                <w:rFonts w:hint="eastAsia" w:ascii="宋体" w:hAnsi="宋体" w:cs="宋体"/>
                <w:kern w:val="0"/>
                <w:sz w:val="20"/>
                <w:szCs w:val="20"/>
              </w:rPr>
              <w:t>市辖区内母婴保健技术服务机构</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132F057E">
            <w:pPr>
              <w:widowControl/>
              <w:spacing w:line="240" w:lineRule="exact"/>
              <w:jc w:val="left"/>
              <w:rPr>
                <w:rFonts w:cs="宋体" w:asciiTheme="minorEastAsia" w:hAnsiTheme="minorEastAsia"/>
                <w:kern w:val="0"/>
                <w:sz w:val="20"/>
                <w:szCs w:val="20"/>
              </w:rPr>
            </w:pPr>
            <w:r>
              <w:rPr>
                <w:rFonts w:hint="eastAsia" w:ascii="宋体" w:hAnsi="宋体" w:cs="宋体"/>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6F7E963">
            <w:pPr>
              <w:widowControl/>
              <w:spacing w:line="240" w:lineRule="exact"/>
              <w:jc w:val="left"/>
              <w:rPr>
                <w:rFonts w:cs="宋体" w:asciiTheme="minorEastAsia" w:hAnsiTheme="minorEastAsia"/>
                <w:kern w:val="0"/>
                <w:sz w:val="20"/>
                <w:szCs w:val="20"/>
              </w:rPr>
            </w:pPr>
            <w:r>
              <w:rPr>
                <w:rFonts w:hint="eastAsia" w:ascii="宋体" w:hAnsi="宋体" w:cs="宋体"/>
                <w:kern w:val="0"/>
                <w:sz w:val="20"/>
                <w:szCs w:val="20"/>
              </w:rPr>
              <w:t>市、县两级卫生健康行政部门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2A0E9289">
            <w:pPr>
              <w:widowControl/>
              <w:spacing w:line="240" w:lineRule="exact"/>
              <w:jc w:val="left"/>
              <w:rPr>
                <w:rFonts w:ascii="宋体" w:hAnsi="宋体" w:cs="宋体"/>
                <w:kern w:val="0"/>
                <w:sz w:val="20"/>
                <w:szCs w:val="20"/>
              </w:rPr>
            </w:pPr>
            <w:r>
              <w:rPr>
                <w:rFonts w:hint="eastAsia" w:ascii="宋体" w:hAnsi="宋体" w:cs="宋体"/>
                <w:kern w:val="0"/>
                <w:sz w:val="20"/>
                <w:szCs w:val="20"/>
              </w:rPr>
              <w:t>《计划生育技术服务管理条例》第三十一条；</w:t>
            </w:r>
          </w:p>
          <w:p w14:paraId="74F66D9E">
            <w:pPr>
              <w:widowControl/>
              <w:spacing w:line="240" w:lineRule="exact"/>
              <w:jc w:val="left"/>
              <w:rPr>
                <w:rFonts w:cs="宋体" w:asciiTheme="minorEastAsia" w:hAnsiTheme="minorEastAsia"/>
                <w:kern w:val="0"/>
                <w:sz w:val="20"/>
                <w:szCs w:val="20"/>
              </w:rPr>
            </w:pPr>
            <w:r>
              <w:rPr>
                <w:rFonts w:hint="eastAsia" w:ascii="宋体" w:hAnsi="宋体" w:cs="宋体"/>
                <w:kern w:val="0"/>
                <w:sz w:val="20"/>
                <w:szCs w:val="20"/>
              </w:rPr>
              <w:t>《计划生育技术服务管理条例实施细则》第四十条；</w:t>
            </w:r>
            <w:r>
              <w:rPr>
                <w:rFonts w:hint="eastAsia" w:ascii="宋体" w:hAnsi="宋体" w:cs="宋体"/>
                <w:kern w:val="0"/>
                <w:sz w:val="20"/>
                <w:szCs w:val="20"/>
              </w:rPr>
              <w:br w:type="textWrapping"/>
            </w:r>
            <w:r>
              <w:rPr>
                <w:rFonts w:hint="eastAsia" w:ascii="宋体" w:hAnsi="宋体" w:cs="宋体"/>
                <w:kern w:val="0"/>
                <w:sz w:val="20"/>
                <w:szCs w:val="20"/>
              </w:rPr>
              <w:t>《中华人民共和国母婴保健法实施办法》第三十四条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3429A2E">
            <w:pPr>
              <w:widowControl/>
              <w:spacing w:line="240" w:lineRule="exact"/>
              <w:jc w:val="left"/>
              <w:rPr>
                <w:rFonts w:asciiTheme="minorEastAsia" w:hAnsiTheme="minorEastAsia" w:cstheme="minorEastAsia"/>
                <w:color w:val="000000"/>
                <w:kern w:val="0"/>
                <w:sz w:val="20"/>
                <w:szCs w:val="20"/>
              </w:rPr>
            </w:pPr>
            <w:r>
              <w:rPr>
                <w:rFonts w:hint="eastAsia" w:ascii="宋体" w:hAnsi="宋体" w:cs="宋体"/>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8B9356F">
            <w:pPr>
              <w:widowControl/>
              <w:spacing w:line="240" w:lineRule="exact"/>
              <w:jc w:val="left"/>
              <w:rPr>
                <w:rFonts w:asciiTheme="minorEastAsia" w:hAnsiTheme="minorEastAsia" w:cstheme="minorEastAsia"/>
                <w:kern w:val="0"/>
                <w:sz w:val="20"/>
                <w:szCs w:val="20"/>
              </w:rPr>
            </w:pPr>
            <w:r>
              <w:rPr>
                <w:rFonts w:hint="eastAsia" w:ascii="宋体" w:hAnsi="宋体" w:cs="宋体"/>
                <w:kern w:val="0"/>
                <w:sz w:val="20"/>
                <w:szCs w:val="20"/>
              </w:rPr>
              <w:t>市、县两级卫生监督机构</w:t>
            </w:r>
          </w:p>
        </w:tc>
      </w:tr>
      <w:tr w14:paraId="2B9E9812">
        <w:tblPrEx>
          <w:tblCellMar>
            <w:top w:w="0" w:type="dxa"/>
            <w:left w:w="108" w:type="dxa"/>
            <w:bottom w:w="0" w:type="dxa"/>
            <w:right w:w="108" w:type="dxa"/>
          </w:tblCellMar>
        </w:tblPrEx>
        <w:trPr>
          <w:trHeight w:val="160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21ECAE8">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05582D3">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区应急局(4类22项)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3685D0B">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安全生产检查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56C14A74">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对化工和危化品企业人员和资质管理情况的检查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5BFC1DDF">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重点检查事项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3DD6907">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化工企业和危险化学品生产、经营（带仓储设施）企业</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105F2039">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现场检查或调阅资料</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A82CDE6">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各级应急管理部门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D1CA357">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《中华人民共和国安全生产法》第三十六条、六十二条；</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t>《危险化学品安全管理条例》（2013年修正本）第七条；</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t>《安全生产培训管理办法》（国家安全监管总局令第44号公布，第80号第二次修正）第三十条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9FFDD54">
            <w:pPr>
              <w:widowControl/>
              <w:spacing w:line="240" w:lineRule="exact"/>
              <w:jc w:val="left"/>
              <w:textAlignment w:val="center"/>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6FEE524">
            <w:pPr>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25C04C1D">
        <w:tblPrEx>
          <w:tblCellMar>
            <w:top w:w="0" w:type="dxa"/>
            <w:left w:w="108" w:type="dxa"/>
            <w:bottom w:w="0" w:type="dxa"/>
            <w:right w:w="108" w:type="dxa"/>
          </w:tblCellMar>
        </w:tblPrEx>
        <w:trPr>
          <w:trHeight w:val="214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702242C">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013E44">
            <w:pPr>
              <w:widowControl/>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BA3AAC">
            <w:pPr>
              <w:widowControl/>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088D01BF">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对化工和危化品工艺管理情况的检查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1016ED5B">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重点检查事项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8E6E766">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化工企业和危险化学品生产、经营（带仓储设施）企业</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2E9D8915">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现场检查或调阅资料</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98D3E4C">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各级应急管理部门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035AE176">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《中华人民共和国安全生产法》第三十六条、六十二条；</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t>《危险化学品安全管理条例》（2013年修正本）第七条、第二十条、第二十八条；</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t>《安全生产培训管理办法》（国家安全监管总局令第44号公布，第80号第二次修正） 第三十条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1C3B4E2">
            <w:pPr>
              <w:widowControl/>
              <w:spacing w:line="240" w:lineRule="exact"/>
              <w:jc w:val="left"/>
              <w:textAlignment w:val="center"/>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3904E21">
            <w:pPr>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10B5C61E">
        <w:tblPrEx>
          <w:tblCellMar>
            <w:top w:w="0" w:type="dxa"/>
            <w:left w:w="108" w:type="dxa"/>
            <w:bottom w:w="0" w:type="dxa"/>
            <w:right w:w="108" w:type="dxa"/>
          </w:tblCellMar>
        </w:tblPrEx>
        <w:trPr>
          <w:trHeight w:val="235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1DA4AE4">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CEC912">
            <w:pPr>
              <w:widowControl/>
              <w:spacing w:line="320" w:lineRule="exact"/>
              <w:jc w:val="left"/>
              <w:rPr>
                <w:rFonts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85B201">
            <w:pPr>
              <w:widowControl/>
              <w:spacing w:line="32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49D5E9EA">
            <w:pPr>
              <w:widowControl/>
              <w:spacing w:line="32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对化工和危化品设备设施管理情况的检查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32D31FE7">
            <w:pPr>
              <w:widowControl/>
              <w:spacing w:line="32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重点检查对象</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2629DEA">
            <w:pPr>
              <w:widowControl/>
              <w:spacing w:line="32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化工企业和危险化学品生产、经营（带仓储设施）企业</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29009C61">
            <w:pPr>
              <w:widowControl/>
              <w:spacing w:line="32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现场检查或调阅资料</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AA9B002">
            <w:pPr>
              <w:widowControl/>
              <w:spacing w:line="32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各级应急管理部门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01F39F83">
            <w:pPr>
              <w:widowControl/>
              <w:spacing w:line="28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《中华人民共和国安全生产法》第三十六条、六十二条；</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t>《危险化学品安全管理条例》（2013年修正本）第七条、第二十条、第二十八条；</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t>《危险化学品生产企业安全生产许可证实施办法》（国家安全生产监督管理总局令第41号公布，第89号第二次修正）第九条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761A63F">
            <w:pPr>
              <w:widowControl/>
              <w:spacing w:line="320" w:lineRule="exact"/>
              <w:jc w:val="left"/>
              <w:textAlignment w:val="center"/>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9450550">
            <w:pPr>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62A69F9C">
        <w:tblPrEx>
          <w:tblCellMar>
            <w:top w:w="0" w:type="dxa"/>
            <w:left w:w="108" w:type="dxa"/>
            <w:bottom w:w="0" w:type="dxa"/>
            <w:right w:w="108" w:type="dxa"/>
          </w:tblCellMar>
        </w:tblPrEx>
        <w:trPr>
          <w:trHeight w:val="149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E32D74B">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E56385B">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kern w:val="0"/>
                <w:sz w:val="20"/>
                <w:szCs w:val="20"/>
              </w:rPr>
              <w:t>区应急局(4类22项)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1DF4B96">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kern w:val="0"/>
                <w:sz w:val="20"/>
                <w:szCs w:val="20"/>
              </w:rPr>
              <w:t>安全生产检查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3B398D5E">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对化工和危化品生产经营企业危险化学品安全技术说明书、安全标签及储存管理情况的检查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5D79EF63">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重点检查对象</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4E36CC4">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危险化学品生产企业</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7CCD1274">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现场检查或调阅资料</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DA2C179">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各级应急管理部门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020EBEC4">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《中华人民共和国安全生产法》第三十六条、六十二条；</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t>《危险化学品安全管理条例》（2013年修正本）第七条、第十五条、第二十条、第二十八条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65BC7EF">
            <w:pPr>
              <w:widowControl/>
              <w:spacing w:line="240" w:lineRule="exact"/>
              <w:jc w:val="left"/>
              <w:textAlignment w:val="center"/>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5E03318">
            <w:pPr>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46660A76">
        <w:tblPrEx>
          <w:tblCellMar>
            <w:top w:w="0" w:type="dxa"/>
            <w:left w:w="108" w:type="dxa"/>
            <w:bottom w:w="0" w:type="dxa"/>
            <w:right w:w="108" w:type="dxa"/>
          </w:tblCellMar>
        </w:tblPrEx>
        <w:trPr>
          <w:trHeight w:val="264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9200075">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EF5ABF">
            <w:pPr>
              <w:widowControl/>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091A8A">
            <w:pPr>
              <w:widowControl/>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495E78A4">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对管道企业许可条件保持情况的检查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16940F8F">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重点检查对象</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1B90B9C">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管道企业</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7971005C">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现场检查或调阅资料</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7DA0ADC">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各级应急管理部门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C52C422">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《中华人民共和国安全生产法》第三十六条、六十二条；</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t>《危险化学品安全管理条例》（2013年修正本）第七条；</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t>《危险化学品建设项目安全监督管理办法》；</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t>（国家安全生产监督管理总局令第45号公布，第79修正）第三条、第三十二条；</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t>《危险化学品输送管道安全管理规定》（国家安全生产监督管理总局令第43号公布，第79修正）第三条、第四条、第三十条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BBFFFA3">
            <w:pPr>
              <w:widowControl/>
              <w:spacing w:line="240" w:lineRule="exact"/>
              <w:jc w:val="left"/>
              <w:textAlignment w:val="center"/>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43F625D">
            <w:pPr>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57524D6D">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D7F5B37">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C890C8">
            <w:pPr>
              <w:widowControl/>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FACE13">
            <w:pPr>
              <w:widowControl/>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5AA12F4E">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对管道企业安全设施竣工验收报告的检查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2037DB1B">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738A980">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管道企业</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793A7FE6">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现场检查或调阅资料</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E00A857">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各级应急管理部门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FE40D95">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《中华人民共和国安全生产法》第三十一条、第三十六条、六十二条；</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t>《建设项目安全设施“三同时”监督管理办法》；</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t>（国家安全生产监督管理总局令第36号公布，第77号修正）第六条、第二十三条；</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t>《危险化学品建设项目安全监督管理办法》；</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t>（国家安全生产监督管理总局令第45号公布，第79修正）第三条、第三十二条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E7CC6C4">
            <w:pPr>
              <w:widowControl/>
              <w:spacing w:line="240" w:lineRule="exact"/>
              <w:jc w:val="left"/>
              <w:textAlignment w:val="center"/>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0D79C6D">
            <w:pPr>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349BABA2">
        <w:tblPrEx>
          <w:tblCellMar>
            <w:top w:w="0" w:type="dxa"/>
            <w:left w:w="108" w:type="dxa"/>
            <w:bottom w:w="0" w:type="dxa"/>
            <w:right w:w="108" w:type="dxa"/>
          </w:tblCellMar>
        </w:tblPrEx>
        <w:trPr>
          <w:trHeight w:val="224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BF04136">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4FC321B">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kern w:val="0"/>
                <w:sz w:val="20"/>
                <w:szCs w:val="20"/>
              </w:rPr>
              <w:t>区应急局(4类22项)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E0DAB29">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kern w:val="0"/>
                <w:sz w:val="20"/>
                <w:szCs w:val="20"/>
              </w:rPr>
              <w:t>安全生产检查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7FB6CF78">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对烟花爆竹生产企业许可条件保持情况的检查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1019B450">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重点检查对象</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D718F47">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烟花爆竹生产企业</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3D34C206">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现场检查或书面检查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FB53FE1">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各级应急管理部门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0BD625D1">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《中华人民共和国安全生产法》第三十六条、六十二条；</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t>《烟花爆竹安全管理条例》（国务院令第455号）第三条、第八条；</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t>《烟花爆竹生产企业安全生产许可证实施办法》；</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t>（国家安全生产监督管理总局令第54号）第三条、第五条、第三十五条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C738ABC">
            <w:pPr>
              <w:widowControl/>
              <w:spacing w:line="240" w:lineRule="exact"/>
              <w:jc w:val="left"/>
              <w:textAlignment w:val="center"/>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E54F043">
            <w:pPr>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16FD64E6">
        <w:tblPrEx>
          <w:tblCellMar>
            <w:top w:w="0" w:type="dxa"/>
            <w:left w:w="108" w:type="dxa"/>
            <w:bottom w:w="0" w:type="dxa"/>
            <w:right w:w="108" w:type="dxa"/>
          </w:tblCellMar>
        </w:tblPrEx>
        <w:trPr>
          <w:trHeight w:val="213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D35CE43">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D4CFAB">
            <w:pPr>
              <w:widowControl/>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D883D0">
            <w:pPr>
              <w:widowControl/>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7309FA50">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对烟花爆竹生产企业生产安全情况的检查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5D6EFCF6">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重点检查对象</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AD3044B">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烟花爆竹生产企业</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0B7AF25C">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现场检查或书面检查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0F6A6E2">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各级应急管理部门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780E4E3">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《中华人民共和国安全生产法》第三十六条、六十二条；</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t>《烟花爆竹安全管理条例》（国务院令第455号）第三条、第八条；</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t>《烟花爆竹生产企业安全生产许可证实施办法》；</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t>（国家安全生产监督管理总局令第54号）第三条、第五条、第三十五条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8793E21">
            <w:pPr>
              <w:widowControl/>
              <w:spacing w:line="240" w:lineRule="exact"/>
              <w:jc w:val="left"/>
              <w:textAlignment w:val="center"/>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F3BABBB">
            <w:pPr>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2AFE68C0">
        <w:tblPrEx>
          <w:tblCellMar>
            <w:top w:w="0" w:type="dxa"/>
            <w:left w:w="108" w:type="dxa"/>
            <w:bottom w:w="0" w:type="dxa"/>
            <w:right w:w="108" w:type="dxa"/>
          </w:tblCellMar>
        </w:tblPrEx>
        <w:trPr>
          <w:trHeight w:val="200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DFCB0E0">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6D7E10">
            <w:pPr>
              <w:widowControl/>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EAFF78">
            <w:pPr>
              <w:widowControl/>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6B3904F7">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对烟花爆竹经营单位批发安全许可情况的</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3375AFF9">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重点检查对象</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546FEE1">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烟花爆竹经营单位</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66BFDFF6">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现场检查或书面检查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10D83F5">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各级应急管理部门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23DC3ADB">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《中华人民共和国安全生产法》第三十六条、六十二条；</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t>《烟花爆竹安全管理条例》（国务院令第455号）第三条、第四条、第十七条；</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t>《烟花爆竹经营许可实施办法》；</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t>（国家安全生产监督管理总局令第65号）第五条、第六条、第二十九条、第三十条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B2E951D">
            <w:pPr>
              <w:widowControl/>
              <w:spacing w:line="240" w:lineRule="exact"/>
              <w:jc w:val="left"/>
              <w:textAlignment w:val="center"/>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10530EB">
            <w:pPr>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0A8FE0D3">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83EAD9E">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B838CC0">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kern w:val="0"/>
                <w:sz w:val="20"/>
                <w:szCs w:val="20"/>
              </w:rPr>
              <w:t>区应急局(4类22项)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4914513">
            <w:pPr>
              <w:widowControl/>
              <w:spacing w:line="320" w:lineRule="exact"/>
              <w:jc w:val="left"/>
              <w:rPr>
                <w:rFonts w:cs="宋体" w:asciiTheme="minorEastAsia" w:hAnsiTheme="minorEastAsia"/>
                <w:kern w:val="0"/>
                <w:sz w:val="20"/>
                <w:szCs w:val="20"/>
              </w:rPr>
            </w:pPr>
            <w:r>
              <w:rPr>
                <w:rFonts w:hint="eastAsia" w:asciiTheme="minorEastAsia" w:hAnsiTheme="minorEastAsia" w:cstheme="minorEastAsia"/>
                <w:kern w:val="0"/>
                <w:sz w:val="20"/>
                <w:szCs w:val="20"/>
              </w:rPr>
              <w:t>安全生产检查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161FFE77">
            <w:pPr>
              <w:widowControl/>
              <w:spacing w:line="32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对烟花爆竹经营单位零售安全许可情况的检查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554EDD37">
            <w:pPr>
              <w:widowControl/>
              <w:spacing w:line="32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重点检查对象</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C1E9CAE">
            <w:pPr>
              <w:widowControl/>
              <w:spacing w:line="32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烟花爆竹经营单位</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16E4F22D">
            <w:pPr>
              <w:widowControl/>
              <w:spacing w:line="32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现场检查或书面检查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2B3CC1A">
            <w:pPr>
              <w:widowControl/>
              <w:spacing w:line="32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各级应急管理部门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7332381A">
            <w:pPr>
              <w:widowControl/>
              <w:spacing w:line="32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《中华人民共和国安全生产法》第三十六条、六十二条；</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t>《烟花爆竹安全管理条例》（国务院令第455号）第三条、第四条、第十八条；</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t>《烟花爆竹经营许可实施办法》；</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t>（国家安全生产监督管理总局令第65号）第五条、第十六条、第二十九条、第三十条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94F1F87">
            <w:pPr>
              <w:widowControl/>
              <w:spacing w:line="320" w:lineRule="exact"/>
              <w:jc w:val="left"/>
              <w:textAlignment w:val="center"/>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763FE38">
            <w:pPr>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1DD6F867">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DF03661">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1AA998">
            <w:pPr>
              <w:widowControl/>
              <w:spacing w:line="320" w:lineRule="exact"/>
              <w:jc w:val="left"/>
              <w:rPr>
                <w:rFonts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3B4ABD">
            <w:pPr>
              <w:widowControl/>
              <w:spacing w:line="32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70968B0B">
            <w:pPr>
              <w:widowControl/>
              <w:spacing w:line="32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对烟花爆竹经营单位经营安全情况的检查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7CBB8906">
            <w:pPr>
              <w:widowControl/>
              <w:spacing w:line="32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重点检查对象</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0D32985">
            <w:pPr>
              <w:widowControl/>
              <w:spacing w:line="32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烟花爆竹经营单位</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660EC915">
            <w:pPr>
              <w:widowControl/>
              <w:spacing w:line="32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现场检查或书面检查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520F394">
            <w:pPr>
              <w:widowControl/>
              <w:spacing w:line="32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各级应急管理部门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848B968">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《中华人民共和国安全生产法》第三十六条、六十二条；</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t>《烟花爆竹安全管理条例》（国务院令第455号）第三条、第四条、第十七条、第十八条；</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t>《烟花爆竹经营许可实施办法》（国家安全生产监督管理总局令第65号）第五条、第二十二条、第二十三条、第二十四条、第二十五条、第二十六条、第二十七条、第二十八条、第二十九条、第三十条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EA5B79D">
            <w:pPr>
              <w:widowControl/>
              <w:spacing w:line="320" w:lineRule="exact"/>
              <w:jc w:val="left"/>
              <w:textAlignment w:val="center"/>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B1DECE9">
            <w:pPr>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2EA5051E">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9EA8DC6">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825B46">
            <w:pPr>
              <w:widowControl/>
              <w:spacing w:line="320" w:lineRule="exact"/>
              <w:jc w:val="left"/>
              <w:rPr>
                <w:rFonts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10C3C7">
            <w:pPr>
              <w:widowControl/>
              <w:spacing w:line="32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58E682E3">
            <w:pPr>
              <w:widowControl/>
              <w:spacing w:line="32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对非药品类易制毒化学品生产经营企业许可（备案）情况的检查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6E6B0066">
            <w:pPr>
              <w:widowControl/>
              <w:spacing w:line="32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重点检查对象</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9060969">
            <w:pPr>
              <w:widowControl/>
              <w:spacing w:line="32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非药品类易制毒化学品生产、经营企业</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7A773307">
            <w:pPr>
              <w:widowControl/>
              <w:spacing w:line="32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现场检查或书面检查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4A50F53">
            <w:pPr>
              <w:widowControl/>
              <w:spacing w:line="32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各级应急管理部门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F7E00C6">
            <w:pPr>
              <w:widowControl/>
              <w:spacing w:line="28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《易制毒化学品管理条例》（国务院令第445号）第二条、第七条、第九条、第十三条、第三十二条；</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t>《非药品类易制毒化学品生产、经营许可办法》；</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t>（2006年国家安全生产监督管理总局令第5号)第三条、第五条、第六条、第十七条、第二十五条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D78E16D">
            <w:pPr>
              <w:widowControl/>
              <w:spacing w:line="320" w:lineRule="exact"/>
              <w:jc w:val="left"/>
              <w:textAlignment w:val="center"/>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F5526D6">
            <w:pPr>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3999914D">
        <w:tblPrEx>
          <w:tblCellMar>
            <w:top w:w="0" w:type="dxa"/>
            <w:left w:w="108" w:type="dxa"/>
            <w:bottom w:w="0" w:type="dxa"/>
            <w:right w:w="108" w:type="dxa"/>
          </w:tblCellMar>
        </w:tblPrEx>
        <w:trPr>
          <w:trHeight w:val="213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988D76D">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A438A04">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kern w:val="0"/>
                <w:sz w:val="20"/>
                <w:szCs w:val="20"/>
              </w:rPr>
              <w:t>区应急局(4类22项)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0828D7D">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kern w:val="0"/>
                <w:sz w:val="20"/>
                <w:szCs w:val="20"/>
              </w:rPr>
              <w:t>安全生产检查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015DFED7">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对非药品类易制毒化学品生产经营企业管理情况的检查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40355AF2">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A04000D">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非药品类易制毒化学品生产、经营企业</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5809D712">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现场检查或书面检查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A8FECF0">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各级应急管理部门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34FD018">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《易制毒化学品管理条例》（国务院令第445号）第二条、第七条、第九条、第十三条、第三十二条；</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t>《非药品类易制毒化学品生产、经营许可办法》；</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t>（2006年国家安全生产监督管理总局令第5号)第三条、第五条、第六条、第十七条、第二十五条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7DFF80C">
            <w:pPr>
              <w:widowControl/>
              <w:spacing w:line="240" w:lineRule="exact"/>
              <w:jc w:val="left"/>
              <w:textAlignment w:val="center"/>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DA16748">
            <w:pPr>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0F03DEDC">
        <w:tblPrEx>
          <w:tblCellMar>
            <w:top w:w="0" w:type="dxa"/>
            <w:left w:w="108" w:type="dxa"/>
            <w:bottom w:w="0" w:type="dxa"/>
            <w:right w:w="108" w:type="dxa"/>
          </w:tblCellMar>
        </w:tblPrEx>
        <w:trPr>
          <w:trHeight w:val="212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6139F79">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25B411">
            <w:pPr>
              <w:widowControl/>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023F0F">
            <w:pPr>
              <w:widowControl/>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1890DDF3">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非煤矿山安全生产许可检查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22DDC11B">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1D5B595">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非煤矿山企业</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188E8F95">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1760FCE">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各级应急管理部门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5D5A90C">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中华人民共和国安全生产法》第六十条；《安全生产许可证条例》（国务院令第397号，根据2014年7月29日中华人民共和国国务院令第653号修正）第二条；《非煤矿矿山企业安全生产许可证实施办法》（2009年6月8日国家安全监管总局令第20号，根据2015年5月26日国家安全监管总局令第78号修正）第二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16F9218">
            <w:pPr>
              <w:widowControl/>
              <w:spacing w:line="240" w:lineRule="exact"/>
              <w:jc w:val="left"/>
              <w:textAlignment w:val="center"/>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A9A38E8">
            <w:pPr>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44047E3F">
        <w:tblPrEx>
          <w:tblCellMar>
            <w:top w:w="0" w:type="dxa"/>
            <w:left w:w="108" w:type="dxa"/>
            <w:bottom w:w="0" w:type="dxa"/>
            <w:right w:w="108" w:type="dxa"/>
          </w:tblCellMar>
        </w:tblPrEx>
        <w:trPr>
          <w:trHeight w:val="219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45C9F05">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AB08DF">
            <w:pPr>
              <w:widowControl/>
              <w:spacing w:line="240" w:lineRule="exact"/>
              <w:jc w:val="left"/>
              <w:rPr>
                <w:rFonts w:cs="宋体" w:asciiTheme="minorEastAsia" w:hAnsiTheme="minorEastAsia"/>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78F29271">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安全生产监督检查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6913D735">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对生产经营单位执行有关安全生产的法律、法规和国家标准或者行业标准的情况进行监督检查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2A3D011E">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重点检查事项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809D810">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冶金、有色、建材、机械、轻工、纺织、烟草、商贸等工贸行业生产经营单位</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78288D0C">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实地检查、书面检查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741FF37">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各级应急</w:t>
            </w:r>
            <w:bookmarkStart w:id="0" w:name="_GoBack"/>
            <w:bookmarkEnd w:id="0"/>
            <w:r>
              <w:rPr>
                <w:rFonts w:hint="eastAsia" w:asciiTheme="minorEastAsia" w:hAnsiTheme="minorEastAsia" w:cstheme="minorEastAsia"/>
                <w:kern w:val="0"/>
                <w:sz w:val="20"/>
                <w:szCs w:val="20"/>
              </w:rPr>
              <w:t>管理部门和其他负有安全生产监督管理职责的部门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1569693">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《安全生产法》第五十九条、第六十二条、第六十六条；</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t>《云南省安全生产条例》第三十六条、第三十九条、第四十二条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72642D4">
            <w:pPr>
              <w:widowControl/>
              <w:spacing w:line="240" w:lineRule="exact"/>
              <w:jc w:val="left"/>
              <w:textAlignment w:val="center"/>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A183649">
            <w:pPr>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4786C2B9">
        <w:tblPrEx>
          <w:tblCellMar>
            <w:top w:w="0" w:type="dxa"/>
            <w:left w:w="108" w:type="dxa"/>
            <w:bottom w:w="0" w:type="dxa"/>
            <w:right w:w="108" w:type="dxa"/>
          </w:tblCellMar>
        </w:tblPrEx>
        <w:trPr>
          <w:trHeight w:val="110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EBDA7AB">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FEC719B">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kern w:val="0"/>
                <w:sz w:val="20"/>
                <w:szCs w:val="20"/>
              </w:rPr>
              <w:t>区应急局(4类22项)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FF06FB5">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对安全评价检测检验机构的监督检查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3048FBB5">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核查资质有效性、认可范围等信息，并对其技术服务实施抽查</w:t>
            </w:r>
          </w:p>
        </w:tc>
        <w:tc>
          <w:tcPr>
            <w:tcW w:w="7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7F5F855">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一般检查事项</w:t>
            </w:r>
          </w:p>
        </w:tc>
        <w:tc>
          <w:tcPr>
            <w:tcW w:w="115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5EF7450">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安全评价检测检验机构</w:t>
            </w:r>
          </w:p>
        </w:tc>
        <w:tc>
          <w:tcPr>
            <w:tcW w:w="11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FEF175A">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实地检查、书面检查</w:t>
            </w:r>
          </w:p>
        </w:tc>
        <w:tc>
          <w:tcPr>
            <w:tcW w:w="115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FDF8D3B">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各级应急管理部门</w:t>
            </w:r>
          </w:p>
        </w:tc>
        <w:tc>
          <w:tcPr>
            <w:tcW w:w="39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48482ED">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部门规章：《安全评价检测检验机构管理办法》（2019年3月20日中华人民共和国应急管理部令第1号公布，2019年5月1日起施行）第二十四条：资质认可机关应当将其认可的安全评价检测检验机构纳入年度安全生产监督检查计划范围。按照国务院有关“双随机、一公开”的规定实施监督检查，并确保每三年至少覆盖一次。</w:t>
            </w:r>
          </w:p>
        </w:tc>
        <w:tc>
          <w:tcPr>
            <w:tcW w:w="70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103324C">
            <w:pPr>
              <w:widowControl/>
              <w:spacing w:line="240" w:lineRule="exact"/>
              <w:jc w:val="left"/>
              <w:textAlignment w:val="center"/>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2C8F433">
            <w:pPr>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2CD48DF6">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32D886B">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E99285">
            <w:pPr>
              <w:widowControl/>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66621B">
            <w:pPr>
              <w:widowControl/>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13246640">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对机构资质条件保持情况、接受行政处罚和投诉举报等情况进行重点监督检查</w:t>
            </w: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35514B">
            <w:pPr>
              <w:widowControl/>
              <w:spacing w:line="240" w:lineRule="exact"/>
              <w:jc w:val="left"/>
              <w:rPr>
                <w:rFonts w:cs="宋体" w:asciiTheme="minorEastAsia" w:hAnsiTheme="minorEastAsia"/>
                <w:kern w:val="0"/>
                <w:sz w:val="20"/>
                <w:szCs w:val="20"/>
              </w:rPr>
            </w:pPr>
          </w:p>
        </w:tc>
        <w:tc>
          <w:tcPr>
            <w:tcW w:w="11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CD9671">
            <w:pPr>
              <w:widowControl/>
              <w:spacing w:line="240" w:lineRule="exact"/>
              <w:jc w:val="left"/>
              <w:rPr>
                <w:rFonts w:cs="宋体" w:asciiTheme="minorEastAsia" w:hAnsiTheme="minorEastAsia"/>
                <w:kern w:val="0"/>
                <w:sz w:val="20"/>
                <w:szCs w:val="20"/>
              </w:rPr>
            </w:pPr>
          </w:p>
        </w:tc>
        <w:tc>
          <w:tcPr>
            <w:tcW w:w="11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BE8B51">
            <w:pPr>
              <w:widowControl/>
              <w:spacing w:line="240" w:lineRule="exact"/>
              <w:jc w:val="left"/>
              <w:rPr>
                <w:rFonts w:cs="宋体" w:asciiTheme="minorEastAsia" w:hAnsiTheme="minorEastAsia"/>
                <w:kern w:val="0"/>
                <w:sz w:val="20"/>
                <w:szCs w:val="20"/>
              </w:rPr>
            </w:pPr>
          </w:p>
        </w:tc>
        <w:tc>
          <w:tcPr>
            <w:tcW w:w="11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C38F10">
            <w:pPr>
              <w:widowControl/>
              <w:spacing w:line="240" w:lineRule="exact"/>
              <w:jc w:val="left"/>
              <w:rPr>
                <w:rFonts w:cs="宋体" w:asciiTheme="minorEastAsia" w:hAnsiTheme="minorEastAsia"/>
                <w:kern w:val="0"/>
                <w:sz w:val="20"/>
                <w:szCs w:val="20"/>
              </w:rPr>
            </w:pPr>
          </w:p>
        </w:tc>
        <w:tc>
          <w:tcPr>
            <w:tcW w:w="3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2A1DED">
            <w:pPr>
              <w:widowControl/>
              <w:spacing w:line="240" w:lineRule="exact"/>
              <w:jc w:val="left"/>
              <w:rPr>
                <w:rFonts w:cs="宋体" w:asciiTheme="minorEastAsia" w:hAnsiTheme="minorEastAsia"/>
                <w:kern w:val="0"/>
                <w:sz w:val="20"/>
                <w:szCs w:val="20"/>
              </w:rPr>
            </w:pPr>
          </w:p>
        </w:tc>
        <w:tc>
          <w:tcPr>
            <w:tcW w:w="70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295A76">
            <w:pPr>
              <w:widowControl/>
              <w:spacing w:line="240" w:lineRule="exact"/>
              <w:jc w:val="left"/>
              <w:rPr>
                <w:rFonts w:asciiTheme="minorEastAsia" w:hAnsiTheme="minorEastAsia" w:cstheme="minorEastAsia"/>
                <w:color w:val="000000"/>
                <w:kern w:val="0"/>
                <w:sz w:val="20"/>
                <w:szCs w:val="20"/>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97FF682">
            <w:pPr>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33576F63">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D69BE5C">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765822">
            <w:pPr>
              <w:widowControl/>
              <w:spacing w:line="240" w:lineRule="exact"/>
              <w:jc w:val="left"/>
              <w:rPr>
                <w:rFonts w:cs="宋体" w:asciiTheme="minorEastAsia" w:hAnsiTheme="minorEastAsia"/>
                <w:kern w:val="0"/>
                <w:sz w:val="20"/>
                <w:szCs w:val="20"/>
              </w:rPr>
            </w:pPr>
          </w:p>
        </w:tc>
        <w:tc>
          <w:tcPr>
            <w:tcW w:w="1450" w:type="dxa"/>
            <w:vMerge w:val="restart"/>
            <w:tcBorders>
              <w:top w:val="single" w:color="auto" w:sz="4" w:space="0"/>
              <w:left w:val="single" w:color="auto" w:sz="4" w:space="0"/>
              <w:right w:val="single" w:color="auto" w:sz="4" w:space="0"/>
            </w:tcBorders>
            <w:shd w:val="clear" w:color="auto" w:fill="auto"/>
            <w:vAlign w:val="center"/>
          </w:tcPr>
          <w:p w14:paraId="0791B11B">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应急管理检查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092C5EAC">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对事故报告和应急处置情况的检查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5BD98CA5">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B984AFC">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负有自然灾害和安全生产应急管理职责的政府有关部门、企事业单位和基层组织</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7E2CB14D">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实地检查和书面检查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8E528BF">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各级应急管理部门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5021A3A">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《中华人民共和国安全生产法》第八十条、第一百零六条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6D9BA93">
            <w:pPr>
              <w:widowControl/>
              <w:spacing w:line="240" w:lineRule="exact"/>
              <w:jc w:val="left"/>
              <w:textAlignment w:val="center"/>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D4243FE">
            <w:pPr>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1E2188C0">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CCF66AC">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1E8A0C">
            <w:pPr>
              <w:widowControl/>
              <w:spacing w:line="320" w:lineRule="exact"/>
              <w:jc w:val="left"/>
              <w:rPr>
                <w:rFonts w:cs="宋体" w:asciiTheme="minorEastAsia" w:hAnsiTheme="minorEastAsia"/>
                <w:kern w:val="0"/>
                <w:sz w:val="20"/>
                <w:szCs w:val="20"/>
              </w:rPr>
            </w:pPr>
          </w:p>
        </w:tc>
        <w:tc>
          <w:tcPr>
            <w:tcW w:w="1450" w:type="dxa"/>
            <w:vMerge w:val="continue"/>
            <w:tcBorders>
              <w:left w:val="single" w:color="auto" w:sz="4" w:space="0"/>
              <w:bottom w:val="single" w:color="auto" w:sz="4" w:space="0"/>
              <w:right w:val="single" w:color="auto" w:sz="4" w:space="0"/>
            </w:tcBorders>
            <w:shd w:val="clear" w:color="auto" w:fill="auto"/>
            <w:vAlign w:val="center"/>
          </w:tcPr>
          <w:p w14:paraId="42E00EA3">
            <w:pPr>
              <w:widowControl/>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6EB327F6">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对应急救援队伍建设情况的检查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67BB0564">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B9FB63B">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负有自然灾害和安全生产应急管理职责的政府有关部门、企事业单位和基层组织</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2CE4C3CB">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实地检查和书面检查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E79B7AA">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各级应急管理部门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25B31D9">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《中华人民共和国安全生产法》第七十六条、第九十四条第六款；</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t>《生产安全事故应急预案管理办法》第三十八条；</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t>《云南省突发事件应对条例》第三十八条第二款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ECADAD6">
            <w:pPr>
              <w:widowControl/>
              <w:spacing w:line="240" w:lineRule="exact"/>
              <w:jc w:val="left"/>
              <w:textAlignment w:val="center"/>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81CCEB0">
            <w:pPr>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2C11D933">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F101FCF">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75A92C34">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区应急局(4类22项)</w:t>
            </w:r>
          </w:p>
        </w:tc>
        <w:tc>
          <w:tcPr>
            <w:tcW w:w="1450" w:type="dxa"/>
            <w:vMerge w:val="restart"/>
            <w:tcBorders>
              <w:top w:val="single" w:color="auto" w:sz="4" w:space="0"/>
              <w:left w:val="single" w:color="auto" w:sz="4" w:space="0"/>
              <w:right w:val="single" w:color="auto" w:sz="4" w:space="0"/>
            </w:tcBorders>
            <w:shd w:val="clear" w:color="auto" w:fill="auto"/>
            <w:vAlign w:val="center"/>
          </w:tcPr>
          <w:p w14:paraId="2189F675">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kern w:val="0"/>
                <w:sz w:val="20"/>
                <w:szCs w:val="20"/>
              </w:rPr>
              <w:t>应急管理检查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5BBF61FC">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对应急救援物资装备配备使用管理情况的检查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2D76706F">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A0A0DCF">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负有自然灾害和安全生产应急管理职责的政府有关部门、企事业单位和基层组织</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04A862D1">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实地检查和书面检查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B902986">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各级应急管理部门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3EB9CD2C">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《中华人民共和国安全生产法》第七十六条、第七十九条；</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t>《生产安全事故应急预案管理办法》第四十五条第六款；</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t>《云南省突发事件应对条例》第三十八条第六款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6FCC337">
            <w:pPr>
              <w:widowControl/>
              <w:spacing w:line="240" w:lineRule="exact"/>
              <w:jc w:val="left"/>
              <w:textAlignment w:val="center"/>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BA7AFAC">
            <w:pPr>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6B741A88">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E1B36DD">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7416BB21">
            <w:pPr>
              <w:widowControl/>
              <w:spacing w:line="240" w:lineRule="exact"/>
              <w:jc w:val="left"/>
              <w:rPr>
                <w:rFonts w:cs="宋体" w:asciiTheme="minorEastAsia" w:hAnsiTheme="minorEastAsia"/>
                <w:kern w:val="0"/>
                <w:sz w:val="20"/>
                <w:szCs w:val="20"/>
              </w:rPr>
            </w:pPr>
          </w:p>
        </w:tc>
        <w:tc>
          <w:tcPr>
            <w:tcW w:w="1450" w:type="dxa"/>
            <w:vMerge w:val="continue"/>
            <w:tcBorders>
              <w:left w:val="single" w:color="auto" w:sz="4" w:space="0"/>
              <w:right w:val="single" w:color="auto" w:sz="4" w:space="0"/>
            </w:tcBorders>
            <w:shd w:val="clear" w:color="auto" w:fill="auto"/>
            <w:vAlign w:val="center"/>
          </w:tcPr>
          <w:p w14:paraId="5C22542E">
            <w:pPr>
              <w:widowControl/>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175C69BD">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对应急预案管理情况的检查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38DA8B71">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7FF612A">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负有自然灾害和安全生产应急管理职责的政府有关部门、企事业单位和基层组织</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24C81AC6">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实地检查和书面检查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3F86803">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各级应急管理部门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8B2D086">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《中华人民共和国安全生产法》第九十四条第六款；</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t>《生产安全事故应急预案管理办法》第四十四条第一款；</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t>《云南省安全生产条例》第五十二条；</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t>《云南省突发事件应对条例》第三十八条第一款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186C66E">
            <w:pPr>
              <w:widowControl/>
              <w:spacing w:line="240" w:lineRule="exact"/>
              <w:jc w:val="left"/>
              <w:textAlignment w:val="center"/>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18A6E2C">
            <w:pPr>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6ACC3CAB">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FB85DC1">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6EBC6251">
            <w:pPr>
              <w:widowControl/>
              <w:spacing w:line="320" w:lineRule="exact"/>
              <w:jc w:val="left"/>
              <w:rPr>
                <w:rFonts w:cs="宋体" w:asciiTheme="minorEastAsia" w:hAnsiTheme="minorEastAsia"/>
                <w:kern w:val="0"/>
                <w:sz w:val="20"/>
                <w:szCs w:val="20"/>
              </w:rPr>
            </w:pPr>
          </w:p>
        </w:tc>
        <w:tc>
          <w:tcPr>
            <w:tcW w:w="1450" w:type="dxa"/>
            <w:vMerge w:val="continue"/>
            <w:tcBorders>
              <w:left w:val="single" w:color="auto" w:sz="4" w:space="0"/>
              <w:bottom w:val="single" w:color="auto" w:sz="4" w:space="0"/>
              <w:right w:val="single" w:color="auto" w:sz="4" w:space="0"/>
            </w:tcBorders>
            <w:shd w:val="clear" w:color="auto" w:fill="auto"/>
            <w:vAlign w:val="center"/>
          </w:tcPr>
          <w:p w14:paraId="59A70648">
            <w:pPr>
              <w:widowControl/>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43CE35B2">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对应急演练实施情况的检查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50C35587">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574FD05">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负有自然灾害和安全生产应急管理职责的政府有关部门、企事业单位和基层组织</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57FE828A">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实地检查和书面检查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5BC079C">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各级应急管理部门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76B33EA6">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《中华人民共和国安全生产法》第九十四条第六款；</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t>《生产安全事故应急预案管理办法》第三十三条、第四十四条第二款；</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t>《云南省安全生产条例》第五十三条；</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t>《云南省突发事件应对条例》第三十八条第二款</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4DF4F8B">
            <w:pPr>
              <w:widowControl/>
              <w:spacing w:line="240" w:lineRule="exact"/>
              <w:jc w:val="left"/>
              <w:textAlignment w:val="center"/>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F54B286">
            <w:pPr>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737F8970">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AF323B4">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2A8917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区市场监管局（24类68项）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81FF71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登记事项检查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721058A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营业执照（登记证）规范使用情况的检查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206993C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7877A0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企业、个体工商户、农民专业合作社</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0BC4B9D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现场检查、网络检查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CF9502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县级以上市场监管部门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611627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《企业法人登记管理条例》第二十九条第一款；</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《公司登记管理条例》第七十一条、第七十二条；</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《合伙企业登记管理办法》第四十三条、第四十四条；</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《外商投资合伙企业登记管理规定》第五十七条、第五十八条；</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《个人独资企业法》第三十五条；</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《个人独资企业登记管理办法》第四十条、第四十一条、第四十二条、第四十三条；</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《个体工商户条例》第二十二条；</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《农民专业合作社登记管理条例》第二十七条；</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《电子商务法》第十五条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9521AB0">
            <w:pPr>
              <w:widowControl/>
              <w:spacing w:line="240" w:lineRule="exact"/>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6820377">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0AD36E1A">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36E3EB6">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954965">
            <w:pPr>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13532B">
            <w:pPr>
              <w:widowControl/>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305E9EE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名称规范使用情况的检查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75F9BBD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DBB2BD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企业、个体工商户、农民专业合作社</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0E6F506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现场检查、网络检查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16E31A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县级以上市场监管部门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354DE6B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《企业名称登记管理规定》第二十六条、二十七条；</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《个体工商户条例》第二十三条第一款；</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《农民专业合作社登记管理条例》第二十七条；</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《个人独资企业法》第三十四条；</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《合伙企业法》第九十四条；</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《合伙企业登记管理办法》第四十条；</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《外商投资合伙企业登记管理规定》第五十四条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F952CD6">
            <w:pPr>
              <w:widowControl/>
              <w:spacing w:line="240" w:lineRule="exact"/>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F5981AB">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096BF354">
        <w:tblPrEx>
          <w:tblCellMar>
            <w:top w:w="0" w:type="dxa"/>
            <w:left w:w="108" w:type="dxa"/>
            <w:bottom w:w="0" w:type="dxa"/>
            <w:right w:w="108" w:type="dxa"/>
          </w:tblCellMar>
        </w:tblPrEx>
        <w:trPr>
          <w:trHeight w:val="215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D8A7CA7">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41734B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区市场监管局（24类68项）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C9A8D8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登记事项检查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1D243F3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经营（驻在）期限的检查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5D76066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5FFE21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企业、个体工商户、农民专业合作社</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1F59140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现场检查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37571F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县级以上市场监管部门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319E884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《企业法人登记管理条例》第二十九条第一款；</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《公司法》第二百一十一条第二款；</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《公司登记管理条例》第六十八条；</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《合伙企业法》第九十五条第二款；</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《合伙企业登记管理办法》第三十九条；</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《外商投资合伙企业登记管理规定》第五十三条；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B1BA516">
            <w:pPr>
              <w:widowControl/>
              <w:spacing w:line="240" w:lineRule="exact"/>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6623F69">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3A865925">
        <w:tblPrEx>
          <w:tblCellMar>
            <w:top w:w="0" w:type="dxa"/>
            <w:left w:w="108" w:type="dxa"/>
            <w:bottom w:w="0" w:type="dxa"/>
            <w:right w:w="108" w:type="dxa"/>
          </w:tblCellMar>
        </w:tblPrEx>
        <w:trPr>
          <w:trHeight w:val="173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5B62269">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76DE81">
            <w:pPr>
              <w:widowControl/>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1ACED2">
            <w:pPr>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16B574B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经营（业务）范围中无需审批的经营（业务）项目的检查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1F1263D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946EB2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企业、个体工商户、农民专业合作社、外国企业常驻代表机构</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1BE7BE2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现场检查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645830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县级以上市场监管部门</w:t>
            </w:r>
          </w:p>
        </w:tc>
        <w:tc>
          <w:tcPr>
            <w:tcW w:w="39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8BA89C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《企业法人登记管理条例》第二十九条第一款；</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《公司法》第二百一十一条第二款；</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《公司登记管理条例》第六十八条；</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《合伙企业法》第九十五条第二款；</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《个人独资企业法》第三十七条第二款；</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《合伙企业登记管理办法》第三十九条；</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《外商投资合伙企业登记管理规定》第五十三条；</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《个人独资企业登记管理办法》第三十八条；</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《个体工商户条例》第二十三条第一款；</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《农民专业合作社登记管理条例》第二十七条、第二十八条；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01BCD76">
            <w:pPr>
              <w:widowControl/>
              <w:spacing w:line="240" w:lineRule="exact"/>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644D758">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28833B9C">
        <w:tblPrEx>
          <w:tblCellMar>
            <w:top w:w="0" w:type="dxa"/>
            <w:left w:w="108" w:type="dxa"/>
            <w:bottom w:w="0" w:type="dxa"/>
            <w:right w:w="108" w:type="dxa"/>
          </w:tblCellMar>
        </w:tblPrEx>
        <w:trPr>
          <w:trHeight w:val="226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F76679D">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53B791">
            <w:pPr>
              <w:widowControl/>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8220FD">
            <w:pPr>
              <w:widowControl/>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03A10A9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住所（经营场所）或驻在场所的检查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472ABEB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063F9E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企业、个体工商户、农民专业合作社、外国企业常驻代表机构</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10EF97A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现场检查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BC957B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县级以上市场监管部门</w:t>
            </w:r>
          </w:p>
        </w:tc>
        <w:tc>
          <w:tcPr>
            <w:tcW w:w="3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E5980F">
            <w:pPr>
              <w:widowControl/>
              <w:spacing w:line="240" w:lineRule="exact"/>
              <w:jc w:val="left"/>
              <w:rPr>
                <w:rFonts w:cs="宋体" w:asciiTheme="minorEastAsia" w:hAnsiTheme="minorEastAsia"/>
                <w:kern w:val="0"/>
                <w:sz w:val="20"/>
                <w:szCs w:val="20"/>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C854170">
            <w:pPr>
              <w:widowControl/>
              <w:spacing w:line="240" w:lineRule="exact"/>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51F2450">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6FF8D218">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9D5136E">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7960F7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区市场监管局（24类68项）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4A0A9A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登记事项检查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503EB54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注册资本实缴情况的检查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3341361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B14B13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《国务院关于印发注册资本登记制度改革方案的通知》明确的暂不实行注册资本认缴登记制的行业企业</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5893383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现场检查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BF31E3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县级以上市场监管部门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73CFC15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《企业法人登记管理条例》第二十九条第一款；</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《公司法》第一百九十八条至第二百条、第二百一十一条第二款；</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《公司登记管理条例》第六十三条、第六十五条、第六十六条、第六十八条；</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《合伙企业法》第九十五条第二款；</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《个人独资企业法》第三十七条第二款；</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《合伙企业登记管理办法》第三十九条；</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《外商投资合伙企业登记管理规定》第五十三条；</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《个人独资企业登记管理办法》第三十八条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1154D86">
            <w:pPr>
              <w:widowControl/>
              <w:spacing w:line="240" w:lineRule="exact"/>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0641933">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30D2EB72">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9211B57">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C4B14C">
            <w:pPr>
              <w:widowControl/>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1AF76D">
            <w:pPr>
              <w:widowControl/>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6AD347C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法定代表人（负责人）任职情况的检查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3F99128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2BDAF8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企业</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5392D24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现场检查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63F813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县级以上市场监管部门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75EF23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《企业法人登记管理条例》第二十九条第一款；</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《企业法人法定代表人登记管理规定》第十二条；</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《公司法》第二百一十一条第二款；</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《公司登记管理条例》第六十八条；</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《合伙企业法》第九十五条第二款；</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《合伙企业登记管理办法》第三十九条；</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《外商投资合伙企业登记管理规定》第五十三条；</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《个人独资企业法》第三十七条第二款；</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《个人独资企业登记管理办法》第三十八条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6DFB62E">
            <w:pPr>
              <w:widowControl/>
              <w:spacing w:line="240" w:lineRule="exact"/>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EC8920F">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1D2D18AD">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3CF6767">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41A039">
            <w:pPr>
              <w:widowControl/>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042970">
            <w:pPr>
              <w:widowControl/>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0590C2D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法定代表人、自然人股东身份真实性的检查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2DFDCB6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537AAB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企业</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2093A6D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现场检查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FBA638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县级以上市场监管部门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81E37D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《公司法》第一百九十八条；</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《合伙企业法》第九十三条；</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《个人独资企业法》第三十三条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186FFD7">
            <w:pPr>
              <w:widowControl/>
              <w:spacing w:line="240" w:lineRule="exact"/>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CD93061">
            <w:pPr>
              <w:widowControl/>
              <w:spacing w:line="240" w:lineRule="exact"/>
              <w:jc w:val="left"/>
              <w:rPr>
                <w:rFonts w:asciiTheme="minorEastAsia" w:hAnsiTheme="minorEastAsia" w:cstheme="minorEastAsia"/>
                <w:kern w:val="0"/>
                <w:sz w:val="20"/>
                <w:szCs w:val="20"/>
              </w:rPr>
            </w:pPr>
          </w:p>
        </w:tc>
      </w:tr>
      <w:tr w14:paraId="1E630853">
        <w:tblPrEx>
          <w:tblCellMar>
            <w:top w:w="0" w:type="dxa"/>
            <w:left w:w="108" w:type="dxa"/>
            <w:bottom w:w="0" w:type="dxa"/>
            <w:right w:w="108" w:type="dxa"/>
          </w:tblCellMar>
        </w:tblPrEx>
        <w:trPr>
          <w:trHeight w:val="305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95AE82E">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D4D096A">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区市场监管局（24类68项）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9F4818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公示信息检查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67CBFAA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年度报告公示信息的检查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25B6EF4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8D7211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企业、个体工商户、农民专业合作社</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6C0A5B6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现场检查、书面检查、网络检查、专业机构核查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F83C70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县级以上市场监管部门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33135CE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《企业信息公示暂行条例》第三条、第八条、第九条、第十一条、第十二条、第十五条、第十七条；</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《企业公示信息抽查暂行办法》第十条、第十二条；</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《企业经营异常名录管理暂行办法》第四条、第六条、第八条、第九条；</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《个体工商户年度报告暂行办法》第六条、第十一条；</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《农民专业合作社年度报告公示暂行办法》第五条、第八条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974C803">
            <w:pPr>
              <w:widowControl/>
              <w:spacing w:line="240" w:lineRule="exact"/>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37D628B">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1EC477A9">
        <w:tblPrEx>
          <w:tblCellMar>
            <w:top w:w="0" w:type="dxa"/>
            <w:left w:w="108" w:type="dxa"/>
            <w:bottom w:w="0" w:type="dxa"/>
            <w:right w:w="108" w:type="dxa"/>
          </w:tblCellMar>
        </w:tblPrEx>
        <w:trPr>
          <w:trHeight w:val="164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076D3A0">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D866FF">
            <w:pPr>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2A5359">
            <w:pPr>
              <w:widowControl/>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1917382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即时公示信息的检查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2D6E090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E75D1E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企业</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5B34940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现场检查、书面检查、网络检查、专业机构核查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52D6AE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县级以上市场监管部门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24EF401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《企业信息公示暂行条例》第三条、第十条、第十一条、第十二条、第十五条、第十七条；</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《企业公示信息抽查暂行办法》第十条、第十二条；</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《企业经营异常名录管理暂行办法》第四条、第七条、第八条、第九条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0DA2854">
            <w:pPr>
              <w:widowControl/>
              <w:spacing w:line="240" w:lineRule="exact"/>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BC4D01D">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109692BC">
        <w:tblPrEx>
          <w:tblCellMar>
            <w:top w:w="0" w:type="dxa"/>
            <w:left w:w="108" w:type="dxa"/>
            <w:bottom w:w="0" w:type="dxa"/>
            <w:right w:w="108" w:type="dxa"/>
          </w:tblCellMar>
        </w:tblPrEx>
        <w:trPr>
          <w:trHeight w:val="171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9EF7778">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DA7E74">
            <w:pPr>
              <w:widowControl/>
              <w:spacing w:line="240" w:lineRule="exact"/>
              <w:jc w:val="left"/>
              <w:rPr>
                <w:rFonts w:cs="宋体" w:asciiTheme="minorEastAsia" w:hAnsiTheme="minorEastAsia"/>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4FEB4F1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价格行为检查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6E5BE52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执行政府定价、政府指导价情况，明码标价情况及其他价格行为的检查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6DAB71E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1FDEBA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《价格法》规定的经营者</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0FDFADD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现场检查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BB3D5C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县级以上市场监管部门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7E6314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《价格法》</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BED2BC7">
            <w:pPr>
              <w:widowControl/>
              <w:spacing w:line="240" w:lineRule="exact"/>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3F41B41">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34F16970">
        <w:tblPrEx>
          <w:tblCellMar>
            <w:top w:w="0" w:type="dxa"/>
            <w:left w:w="108" w:type="dxa"/>
            <w:bottom w:w="0" w:type="dxa"/>
            <w:right w:w="108" w:type="dxa"/>
          </w:tblCellMar>
        </w:tblPrEx>
        <w:trPr>
          <w:trHeight w:val="192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63792A2">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02F954B7">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区市场监管局（24类68项）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5D7C9F3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直销行为检查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4DE215B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重大变更、直销员报酬支付、信息报备和披露的情况的检查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642E4C1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988EEF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直销企业总公司及分公司</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38BF3B7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现场检查、书面检查、网络检查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29ADE7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市级市场监管部门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22599D9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《直销管理条例》；</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《直销企业信息报备、披露管理办法》</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9F8318D">
            <w:pPr>
              <w:widowControl/>
              <w:spacing w:line="240" w:lineRule="exact"/>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3820E73">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029297CB">
        <w:tblPrEx>
          <w:tblCellMar>
            <w:top w:w="0" w:type="dxa"/>
            <w:left w:w="108" w:type="dxa"/>
            <w:bottom w:w="0" w:type="dxa"/>
            <w:right w:w="108" w:type="dxa"/>
          </w:tblCellMar>
        </w:tblPrEx>
        <w:trPr>
          <w:trHeight w:val="137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F5716B8">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24610786">
            <w:pPr>
              <w:widowControl/>
              <w:spacing w:line="240" w:lineRule="exact"/>
              <w:jc w:val="left"/>
              <w:rPr>
                <w:rFonts w:cs="宋体" w:asciiTheme="minorEastAsia" w:hAnsiTheme="minorEastAsia"/>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34B8E24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电子商务经营行为监督检查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7585F73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电子商务平台经营者履行主体责任的检查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31FA5E6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090D4E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电子商务平台经营者</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77B0C22D">
            <w:pPr>
              <w:widowControl/>
              <w:spacing w:line="20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书面检查、网络检查、专业机构核查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F0500D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县级以上市场监管部门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4EA910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《电子商务法》第二十七条、第三十一条、第三十二条、第三十三条、第三十四条、第三十六条、第三十七条、第三十九条、第四十条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42FD5AC">
            <w:pPr>
              <w:widowControl/>
              <w:spacing w:line="240" w:lineRule="exact"/>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3E7603B">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7E95712E">
        <w:tblPrEx>
          <w:tblCellMar>
            <w:top w:w="0" w:type="dxa"/>
            <w:left w:w="108" w:type="dxa"/>
            <w:bottom w:w="0" w:type="dxa"/>
            <w:right w:w="108" w:type="dxa"/>
          </w:tblCellMar>
        </w:tblPrEx>
        <w:trPr>
          <w:trHeight w:val="136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D74455C">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7E7ACC80">
            <w:pPr>
              <w:spacing w:line="240" w:lineRule="exact"/>
              <w:jc w:val="left"/>
              <w:rPr>
                <w:rFonts w:cs="宋体" w:asciiTheme="minorEastAsia" w:hAnsiTheme="minorEastAsia"/>
                <w:kern w:val="0"/>
                <w:sz w:val="20"/>
                <w:szCs w:val="20"/>
              </w:rPr>
            </w:pP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0615E0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拍卖等重要领域市场规范管理检查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0720FC4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拍卖活动经营资格的检查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71B59E7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700600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企业、个体工商户</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3FE0235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现场检查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B157E5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县级以上市场监管部门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29FE762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《拍卖法》第十一条、第六十条；</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《拍卖监督管理办法》第四条、第十一条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D0BD739">
            <w:pPr>
              <w:widowControl/>
              <w:spacing w:line="240" w:lineRule="exact"/>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73ADEB0">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09A2DCDD">
        <w:tblPrEx>
          <w:tblCellMar>
            <w:top w:w="0" w:type="dxa"/>
            <w:left w:w="108" w:type="dxa"/>
            <w:bottom w:w="0" w:type="dxa"/>
            <w:right w:w="108" w:type="dxa"/>
          </w:tblCellMar>
        </w:tblPrEx>
        <w:trPr>
          <w:trHeight w:val="1622"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0D1B15C">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50E1D43E">
            <w:pPr>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E14C32">
            <w:pPr>
              <w:widowControl/>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792C6D7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文物经营活动经营资格的检查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605AA9B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631F5B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企业、个体工商户</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16B8E51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现场检查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00E3CF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县级以上市场监管部门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34E9921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《文物保护法》第五十三条、第五十四条、第七十二条以及第七十三条第一项、第二项</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015FF40">
            <w:pPr>
              <w:widowControl/>
              <w:spacing w:line="240" w:lineRule="exact"/>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E429A85">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3118BF75">
        <w:tblPrEx>
          <w:tblCellMar>
            <w:top w:w="0" w:type="dxa"/>
            <w:left w:w="108" w:type="dxa"/>
            <w:bottom w:w="0" w:type="dxa"/>
            <w:right w:w="108" w:type="dxa"/>
          </w:tblCellMar>
        </w:tblPrEx>
        <w:trPr>
          <w:trHeight w:val="127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60D1205">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50E155D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区市场监管局（24类68项）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7FFD64E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拍卖等重要领域市场规范管理检查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207655E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为非法交易野生动物等违法行为提供交易服务的检查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26ADAFD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AD8A2B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企业、个体工商户</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3F22733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现场检查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A85505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县级以上市场监管部门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B1C6C9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lang w:eastAsia="zh-CN"/>
              </w:rPr>
              <w:t>《中华人民共和国野生动物保护法》</w:t>
            </w:r>
            <w:r>
              <w:rPr>
                <w:rFonts w:hint="eastAsia" w:cs="宋体" w:asciiTheme="minorEastAsia" w:hAnsiTheme="minorEastAsia"/>
                <w:kern w:val="0"/>
                <w:sz w:val="20"/>
                <w:szCs w:val="20"/>
              </w:rPr>
              <w:t>第三十二条、第五十一条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59DED8C">
            <w:pPr>
              <w:widowControl/>
              <w:spacing w:line="240" w:lineRule="exact"/>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C65EE7D">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6AF499E2">
        <w:tblPrEx>
          <w:tblCellMar>
            <w:top w:w="0" w:type="dxa"/>
            <w:left w:w="108" w:type="dxa"/>
            <w:bottom w:w="0" w:type="dxa"/>
            <w:right w:w="108" w:type="dxa"/>
          </w:tblCellMar>
        </w:tblPrEx>
        <w:trPr>
          <w:trHeight w:val="9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13F75A2">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3383F847">
            <w:pPr>
              <w:spacing w:line="240" w:lineRule="exact"/>
              <w:jc w:val="left"/>
              <w:rPr>
                <w:rFonts w:cs="宋体" w:asciiTheme="minorEastAsia" w:hAnsiTheme="minorEastAsia"/>
                <w:kern w:val="0"/>
                <w:sz w:val="20"/>
                <w:szCs w:val="20"/>
              </w:rPr>
            </w:pP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398F39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广告行为检查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70448F39">
            <w:pPr>
              <w:widowControl/>
              <w:spacing w:line="22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广告发布登记情况的检查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51B60F5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40C3A6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企业、个体工商户及其它经营单位</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63D9345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现场检查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884204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县级以上市场监管部门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2F05362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《广告法》第六条、第二十九条、第六十条；</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《广告发布登记管理规定》</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3281532">
            <w:pPr>
              <w:widowControl/>
              <w:spacing w:line="240" w:lineRule="exact"/>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49BB482">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0A6F2564">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DFB2606">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0E486F5D">
            <w:pPr>
              <w:widowControl/>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5CED54">
            <w:pPr>
              <w:widowControl/>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16FD5CB5">
            <w:pPr>
              <w:widowControl/>
              <w:spacing w:line="22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药品、医疗器械、保健食品、特殊医学用途配方食品广告主发布相关广告的审查批准情况的检查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3F675C5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F7F816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企业、个体工商户及其它经营单位</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6266338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现场检查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D4C05B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县级以上市场监管部门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76CBF6F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《广告法》第四十六条；</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《食品安全法》第七十九条；</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《药品管理法》第五十九条；</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《医疗器械监督管理条例》第四十五条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66475B4">
            <w:pPr>
              <w:widowControl/>
              <w:spacing w:line="240" w:lineRule="exact"/>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0976A10">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52B68E33">
        <w:tblPrEx>
          <w:tblCellMar>
            <w:top w:w="0" w:type="dxa"/>
            <w:left w:w="108" w:type="dxa"/>
            <w:bottom w:w="0" w:type="dxa"/>
            <w:right w:w="108" w:type="dxa"/>
          </w:tblCellMar>
        </w:tblPrEx>
        <w:trPr>
          <w:trHeight w:val="248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2FCE33B">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670BFC11">
            <w:pPr>
              <w:widowControl/>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796F9C">
            <w:pPr>
              <w:widowControl/>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3E1214DC">
            <w:pPr>
              <w:widowControl/>
              <w:spacing w:line="22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广告经营者、广告发布者建立、健全广告业务的承接登记、审核、档案管理制度情况的检查；是否开展广告经营活动；统计广告经营额、广告纳税额、广告从业人数；是否配备广告审查员；广告审查员是否具有相应资质的情况</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5DA6DD4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7CD9C5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企业、个体工商户及其它经营单位</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6BC644E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现场检查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2E2C72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县级以上市场监管部门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6BB4A1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《广告法》第三十四条、第六十一条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8320C79">
            <w:pPr>
              <w:widowControl/>
              <w:spacing w:line="240" w:lineRule="exact"/>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BB01E42">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1ED57237">
        <w:tblPrEx>
          <w:tblCellMar>
            <w:top w:w="0" w:type="dxa"/>
            <w:left w:w="108" w:type="dxa"/>
            <w:bottom w:w="0" w:type="dxa"/>
            <w:right w:w="108" w:type="dxa"/>
          </w:tblCellMar>
        </w:tblPrEx>
        <w:trPr>
          <w:trHeight w:val="152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A7376A1">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05D7B6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区市场监管局（24类68项）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EC7090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产品质量监督抽查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6CC380F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生产、流通领域产品质量监督抽查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16D4946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重点检查事项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85F6F0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市场上或企业成品仓库内的待销产品</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3369E5E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抽样检测</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3D68C8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县级以上市场监管部门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2FA3537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《产品质量法》第十五条；</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《产品质量监督抽查管理暂行办法》第二条、第四条、第六条、第十一条、第十二条、第十五条；</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《食品安全法》第一百一十条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A3512BC">
            <w:pPr>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257BAAA">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09CC159F">
        <w:tblPrEx>
          <w:tblCellMar>
            <w:top w:w="0" w:type="dxa"/>
            <w:left w:w="108" w:type="dxa"/>
            <w:bottom w:w="0" w:type="dxa"/>
            <w:right w:w="108" w:type="dxa"/>
          </w:tblCellMar>
        </w:tblPrEx>
        <w:trPr>
          <w:trHeight w:val="126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1C14E2D">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98ED5A">
            <w:pPr>
              <w:widowControl/>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8EE752">
            <w:pPr>
              <w:widowControl/>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216A7A7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食品相关产品（直接接触食品的材料等相关产品）质量安全监督检查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46EEFB3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重点检查事项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AB9F10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食品相关产品获证企业</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679D6A8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现场检查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87F822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县级以上市场监管部门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B244A6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《食品安全法》第一百一十条；</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《产品质量法》第十五条；</w:t>
            </w:r>
          </w:p>
          <w:p w14:paraId="47ECDF0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《工业产品生产许可证管理条例》第三十六条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18DBEB9">
            <w:pPr>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767DC75">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767E3B88">
        <w:tblPrEx>
          <w:tblCellMar>
            <w:top w:w="0" w:type="dxa"/>
            <w:left w:w="108" w:type="dxa"/>
            <w:bottom w:w="0" w:type="dxa"/>
            <w:right w:w="108" w:type="dxa"/>
          </w:tblCellMar>
        </w:tblPrEx>
        <w:trPr>
          <w:trHeight w:val="116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8A9F7A5">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FFE64B">
            <w:pPr>
              <w:widowControl/>
              <w:spacing w:line="240" w:lineRule="exact"/>
              <w:jc w:val="left"/>
              <w:rPr>
                <w:rFonts w:cs="宋体" w:asciiTheme="minorEastAsia" w:hAnsiTheme="minorEastAsia"/>
                <w:kern w:val="0"/>
                <w:sz w:val="20"/>
                <w:szCs w:val="20"/>
              </w:rPr>
            </w:pP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68E994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工业产品生产许可证产品生产企业检查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4843E6A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工业产品生产许可资格检查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00640C5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89606F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企业、个体工商户</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494849B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现场检查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1ED67E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县级以上市场监管部门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2DB4EF5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《工业产品生产许可证管理条例》第三十六条、三十八条、三十九条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9C7E29D">
            <w:pPr>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D27F6CE">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6DC3E4ED">
        <w:tblPrEx>
          <w:tblCellMar>
            <w:top w:w="0" w:type="dxa"/>
            <w:left w:w="108" w:type="dxa"/>
            <w:bottom w:w="0" w:type="dxa"/>
            <w:right w:w="108" w:type="dxa"/>
          </w:tblCellMar>
        </w:tblPrEx>
        <w:trPr>
          <w:trHeight w:val="101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391AE5A">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000131">
            <w:pPr>
              <w:widowControl/>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AC6F03">
            <w:pPr>
              <w:widowControl/>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2EE8D11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工业产品生产许可证获证企业条件检查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05761F2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重点检查事项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6E28D7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企业、个体工商户</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73F0D33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现场检查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FCBE56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县级以上市场监管部门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2C20EA2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《工业产品生产许可证管理条例》第三十六条、三十八条、三十九条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D9F3F6F">
            <w:pPr>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BC0DCD6">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6C543A34">
        <w:tblPrEx>
          <w:tblCellMar>
            <w:top w:w="0" w:type="dxa"/>
            <w:left w:w="108" w:type="dxa"/>
            <w:bottom w:w="0" w:type="dxa"/>
            <w:right w:w="108" w:type="dxa"/>
          </w:tblCellMar>
        </w:tblPrEx>
        <w:trPr>
          <w:trHeight w:val="127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59E79DC">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EB8156">
            <w:pPr>
              <w:widowControl/>
              <w:spacing w:line="240" w:lineRule="exact"/>
              <w:jc w:val="left"/>
              <w:rPr>
                <w:rFonts w:cs="宋体" w:asciiTheme="minorEastAsia" w:hAnsiTheme="minorEastAsia"/>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3451217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食品生产监督检查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0268911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食品生产监督检查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2C19395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重点检查事项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77D587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获证食品生产企业</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5CD73FA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现场检查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D3421A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县级以上市场监管部门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0BCFC3A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《食品安全法》第一百一十条；</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《食品生产经营日常监督检查管理办法》</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A2FA34B">
            <w:pPr>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122DEDE">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7BE09375">
        <w:tblPrEx>
          <w:tblCellMar>
            <w:top w:w="0" w:type="dxa"/>
            <w:left w:w="108" w:type="dxa"/>
            <w:bottom w:w="0" w:type="dxa"/>
            <w:right w:w="108" w:type="dxa"/>
          </w:tblCellMar>
        </w:tblPrEx>
        <w:trPr>
          <w:trHeight w:val="122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F33C6D7">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7DDA67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区市场监管局（24类68项）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4480DD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食品销售监督检查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5BB9E6C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校园食品销售监督检查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18EBAB6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重点检查事项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0EAE66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校园及校园周边食品销售者</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6A61955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现场检查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557A09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县级以上市场监管部门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75ED1C4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《食品安全法》第一百一十条；</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《食品生产经营日常监督检查管理办法》</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BD27861">
            <w:pPr>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4C9F1E8">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2C775C13">
        <w:tblPrEx>
          <w:tblCellMar>
            <w:top w:w="0" w:type="dxa"/>
            <w:left w:w="108" w:type="dxa"/>
            <w:bottom w:w="0" w:type="dxa"/>
            <w:right w:w="108" w:type="dxa"/>
          </w:tblCellMar>
        </w:tblPrEx>
        <w:trPr>
          <w:trHeight w:val="164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DA395C0">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2B3C62">
            <w:pPr>
              <w:widowControl/>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DF3D65">
            <w:pPr>
              <w:widowControl/>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27B0EE0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高风险食品销售监督检查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236D14D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重点检查事项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8DA6BC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风险等级为B、C、D级的食品销售者</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354BAC6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现场检查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88814D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县级以上市场监管部门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3CA2ECD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《食品安全法》第一百一十条；</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《食品生产经营日常监督检查管理办法》</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F7169A1">
            <w:pPr>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84F5931">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790363DC">
        <w:tblPrEx>
          <w:tblCellMar>
            <w:top w:w="0" w:type="dxa"/>
            <w:left w:w="108" w:type="dxa"/>
            <w:bottom w:w="0" w:type="dxa"/>
            <w:right w:w="108" w:type="dxa"/>
          </w:tblCellMar>
        </w:tblPrEx>
        <w:trPr>
          <w:trHeight w:val="149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09736DB">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F33A48">
            <w:pPr>
              <w:widowControl/>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DF95FD">
            <w:pPr>
              <w:widowControl/>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0E2AA21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一般风险食品销售监督检查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5FBC19D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C6360E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风险等级为A级的食品销售者</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216DCA9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现场检查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4EC0CFB">
            <w:pPr>
              <w:widowControl/>
              <w:spacing w:line="22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县级以上市场监管部门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0F3D38E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《食品安全法》第一百一十条；</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《食品生产经营日常监督检查管理办法》</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039F435">
            <w:pPr>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81C4D11">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27285451">
        <w:tblPrEx>
          <w:tblCellMar>
            <w:top w:w="0" w:type="dxa"/>
            <w:left w:w="108" w:type="dxa"/>
            <w:bottom w:w="0" w:type="dxa"/>
            <w:right w:w="108" w:type="dxa"/>
          </w:tblCellMar>
        </w:tblPrEx>
        <w:trPr>
          <w:trHeight w:val="161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E4C5A92">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B0DC64">
            <w:pPr>
              <w:widowControl/>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DFA6D6">
            <w:pPr>
              <w:widowControl/>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2691B77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网络食品销售监督检查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6915CC0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重点检查事项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FFCDB7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网络食品交易第三方平台、入网食品销售者</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60B4937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现场检查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4359A8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县级以上市场监管部门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1B7A5A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《食品安全法》第一百一十条；</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《食品生产经营日常监督检查管理办法》</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6D16741">
            <w:pPr>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48C6BB2">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11AECC82">
        <w:tblPrEx>
          <w:tblCellMar>
            <w:top w:w="0" w:type="dxa"/>
            <w:left w:w="108" w:type="dxa"/>
            <w:bottom w:w="0" w:type="dxa"/>
            <w:right w:w="108" w:type="dxa"/>
          </w:tblCellMar>
        </w:tblPrEx>
        <w:trPr>
          <w:trHeight w:val="110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7F316F2">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5506A86">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区市场监管局（24类68项）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52618E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餐饮服务监督检查</w:t>
            </w:r>
          </w:p>
          <w:p w14:paraId="3FC7F58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餐饮服务监督检查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6E4719C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食品经营许可情况的检查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3DDF70B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4CE8FF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餐饮服务经营者</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0157D6F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现场检查、书面检查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6F6F6C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县级以上市场监管部门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40CAF6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《食品安全法》第一百一十条；</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《食品生产经营日常监督检查管理办法》</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CEE8065">
            <w:pPr>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CF55798">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2AF18797">
        <w:tblPrEx>
          <w:tblCellMar>
            <w:top w:w="0" w:type="dxa"/>
            <w:left w:w="108" w:type="dxa"/>
            <w:bottom w:w="0" w:type="dxa"/>
            <w:right w:w="108" w:type="dxa"/>
          </w:tblCellMar>
        </w:tblPrEx>
        <w:trPr>
          <w:trHeight w:val="125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634E69F">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077E76">
            <w:pPr>
              <w:widowControl/>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73775B">
            <w:pPr>
              <w:widowControl/>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5C579AC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原料控制（含食品添加剂）情况的检查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4D186BB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3D2548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餐饮服务经营者</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0C00DD5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现场检查、书面检查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9E0F7A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县级以上市场监管部门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22EE8AE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《食品安全法》第一百一十条；</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《食品生产经营日常监督检查管理办法》</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AB385ED">
            <w:pPr>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D55A172">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0E3B7BE7">
        <w:tblPrEx>
          <w:tblCellMar>
            <w:top w:w="0" w:type="dxa"/>
            <w:left w:w="108" w:type="dxa"/>
            <w:bottom w:w="0" w:type="dxa"/>
            <w:right w:w="108" w:type="dxa"/>
          </w:tblCellMar>
        </w:tblPrEx>
        <w:trPr>
          <w:trHeight w:val="113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E28495F">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85ECA2">
            <w:pPr>
              <w:widowControl/>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5C4817">
            <w:pPr>
              <w:widowControl/>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1037D40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加工制作过程的检查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480CF81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FDFF09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餐饮服务经营者</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57E177E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现场检查、书面检查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FBC848F">
            <w:pPr>
              <w:widowControl/>
              <w:spacing w:line="22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县级以上市场监管部门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06F041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《食品安全法》第一百一十条；</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《食品生产经营日常监督检查管理办法》</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0ABE0E2">
            <w:pPr>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7B8A9A4">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3A4D04B9">
        <w:tblPrEx>
          <w:tblCellMar>
            <w:top w:w="0" w:type="dxa"/>
            <w:left w:w="108" w:type="dxa"/>
            <w:bottom w:w="0" w:type="dxa"/>
            <w:right w:w="108" w:type="dxa"/>
          </w:tblCellMar>
        </w:tblPrEx>
        <w:trPr>
          <w:trHeight w:val="113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CD02914">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95A309">
            <w:pPr>
              <w:widowControl/>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2B8DE4">
            <w:pPr>
              <w:widowControl/>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143C186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供餐、用餐与配送情况的检查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50502E4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0E07FE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餐饮服务经营者</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4C3A0AB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现场检查、书面检查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1162AAC">
            <w:pPr>
              <w:widowControl/>
              <w:spacing w:line="22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县级以上市场监管部门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36F0A4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《食品安全法》第一百一十条；</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《食品生产经营日常监督检查管理办法》</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71F45F2">
            <w:pPr>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F3B144C">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3900E5AB">
        <w:tblPrEx>
          <w:tblCellMar>
            <w:top w:w="0" w:type="dxa"/>
            <w:left w:w="108" w:type="dxa"/>
            <w:bottom w:w="0" w:type="dxa"/>
            <w:right w:w="108" w:type="dxa"/>
          </w:tblCellMar>
        </w:tblPrEx>
        <w:trPr>
          <w:trHeight w:val="139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B753DDE">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96718B">
            <w:pPr>
              <w:widowControl/>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704526">
            <w:pPr>
              <w:widowControl/>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1C63C69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餐饮具清洗消毒清毒情况的检查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269D752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EB2F27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餐饮服务经营者</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43B250D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现场检查、书面检查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F704A6F">
            <w:pPr>
              <w:widowControl/>
              <w:spacing w:line="22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县级以上市场监管部门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2D90B63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《食品安全法》第一百一十条；</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《食品生产经营日常监督检查管理办法》</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642CC81">
            <w:pPr>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709C00A">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7775FD46">
        <w:tblPrEx>
          <w:tblCellMar>
            <w:top w:w="0" w:type="dxa"/>
            <w:left w:w="108" w:type="dxa"/>
            <w:bottom w:w="0" w:type="dxa"/>
            <w:right w:w="108" w:type="dxa"/>
          </w:tblCellMar>
        </w:tblPrEx>
        <w:trPr>
          <w:trHeight w:val="1182"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A2E1F11">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FAA4B28">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区市场监管局（24类68项）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887875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餐饮服务监督检查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78558D7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场所和设施清洁维护情况的检查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13229AF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BD0A27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餐饮服务经营者</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28AD0CE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现场检查、书面检查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5C825C6">
            <w:pPr>
              <w:widowControl/>
              <w:spacing w:line="22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县级以上市场监管部门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0C51CFC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《食品安全法》第一百一十条；</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《食品生产经营日常监督检查管理办法》</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C0E3FB2">
            <w:pPr>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2801ED1">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1EED7C67">
        <w:tblPrEx>
          <w:tblCellMar>
            <w:top w:w="0" w:type="dxa"/>
            <w:left w:w="108" w:type="dxa"/>
            <w:bottom w:w="0" w:type="dxa"/>
            <w:right w:w="108" w:type="dxa"/>
          </w:tblCellMar>
        </w:tblPrEx>
        <w:trPr>
          <w:trHeight w:val="101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66F9890">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55B5B5">
            <w:pPr>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18FDB0">
            <w:pPr>
              <w:widowControl/>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7FEE6FC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食品安全管理情况的检查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5C6B3BA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A7FD4F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餐饮服务经营者</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2FBCF68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现场检查、书面检查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CE396D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县级以上市场监管部门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6017CB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《食品安全法》第一百一十条；</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《食品生产经营日常监督检查管理办法》</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39947D6">
            <w:pPr>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4A200F3">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78BA34F8">
        <w:tblPrEx>
          <w:tblCellMar>
            <w:top w:w="0" w:type="dxa"/>
            <w:left w:w="108" w:type="dxa"/>
            <w:bottom w:w="0" w:type="dxa"/>
            <w:right w:w="108" w:type="dxa"/>
          </w:tblCellMar>
        </w:tblPrEx>
        <w:trPr>
          <w:trHeight w:val="104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0AFC89F">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43B14E">
            <w:pPr>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8AFE48">
            <w:pPr>
              <w:widowControl/>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142EA5A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人员管理情况检查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30AF80C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D3B476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餐饮服务经营者</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4CABC85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现场检查、书面检查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B4E71D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县级以上市场监管部门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A5274D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《食品安全法》第一百一十条；</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《食品生产经营日常监督检查管理办法》</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CAA8E7B">
            <w:pPr>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C661525">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4C459F4A">
        <w:tblPrEx>
          <w:tblCellMar>
            <w:top w:w="0" w:type="dxa"/>
            <w:left w:w="108" w:type="dxa"/>
            <w:bottom w:w="0" w:type="dxa"/>
            <w:right w:w="108" w:type="dxa"/>
          </w:tblCellMar>
        </w:tblPrEx>
        <w:trPr>
          <w:trHeight w:val="143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E70E005">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95C3AF">
            <w:pPr>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4B7B1D">
            <w:pPr>
              <w:widowControl/>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20FC826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网络餐饮服务情况的检查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03425AA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32FB0E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入网餐饮服务提供者、网络餐饮服务第三方平台</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78FFFE3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网络检查、现场检查、书面检查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C9927A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县级以上市场监管部门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2B740DD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《食品安全法》第一百一十条；</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《食品生产经营日常监督检查管理办法》</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01272DB">
            <w:pPr>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C8C6026">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206FF63C">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B0C7F89">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A329AA">
            <w:pPr>
              <w:widowControl/>
              <w:spacing w:line="240" w:lineRule="exact"/>
              <w:jc w:val="left"/>
              <w:rPr>
                <w:rFonts w:cs="宋体" w:asciiTheme="minorEastAsia" w:hAnsiTheme="minorEastAsia"/>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216E5C5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食用农产品市场销售质量安全检查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0A588B8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食用农产品集中交易市场监督检查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7DB0174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重点检查事项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57D19C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食用农产品集中交易市场（含批发市场和农贸市场）</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62D6461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现场检查、抽样检测</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0C3A11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县级以上市场监管部门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32124F3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《食品安全法》第一百一十条；</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《食用农产品市场销售质量安全监督管理办法》</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118D0A2">
            <w:pPr>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EBFCB7D">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016345FC">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9F61D9B">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9ABC995">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区市场监管局（24类68项）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28115A0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食用农产品市场销售质量安全检查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6430DC7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食用农产品销售企业（者）监督检查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1CA7887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重点检查事项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F39D90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食用农产品销售企业（含批发企业和零售企业）、其他销售者</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449A32C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现场检查、抽样检测</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ACF527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县级以上市场监管部门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3EE3653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《食品安全法》第一百一十条；</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《食用农产品市场销售质量安全监督管理办法》</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232112D">
            <w:pPr>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A62E03D">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2A04B6B2">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A04E5CB">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963677">
            <w:pPr>
              <w:spacing w:line="240" w:lineRule="exact"/>
              <w:jc w:val="left"/>
              <w:rPr>
                <w:rFonts w:cs="宋体" w:asciiTheme="minorEastAsia" w:hAnsiTheme="minorEastAsia"/>
                <w:kern w:val="0"/>
                <w:sz w:val="20"/>
                <w:szCs w:val="20"/>
              </w:rPr>
            </w:pP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DBF865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特殊食品销售监督检查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3E7DF9A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婴幼儿配方食品销售监督检查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3750D68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046372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婴幼儿配方食品销售者</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19A8291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现场检查、书面检查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40E224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县级以上市场监管部门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59F93F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《食品安全法》第一百零九条、第一百一十条、第一百一十三条、第一百一十四条；</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《乳品质量安全监督管理条例》第四十六条、第四十八条、第五十条等；</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《食品生产经营日常监督检查管理办法》第九条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B956EFD">
            <w:pPr>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B6267BF">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6550CDC8">
        <w:tblPrEx>
          <w:tblCellMar>
            <w:top w:w="0" w:type="dxa"/>
            <w:left w:w="108" w:type="dxa"/>
            <w:bottom w:w="0" w:type="dxa"/>
            <w:right w:w="108" w:type="dxa"/>
          </w:tblCellMar>
        </w:tblPrEx>
        <w:trPr>
          <w:trHeight w:val="116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BA07B36">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8FAC5E">
            <w:pPr>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DD6643">
            <w:pPr>
              <w:widowControl/>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1ADA414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特殊医学用途配方食品销售监督检查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65740F4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9892C6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特殊医学用途配方食品销售者</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1C62029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现场检查、书面检查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008B77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县级以上市场监管部门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26A43FA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《食品安全法》第一百零九条、第一百一十条、第一百一十三条、第一百一十四条</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《食品生产经营日常监督检查管理办法》第九条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57351EC">
            <w:pPr>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3C503D3">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49949DCF">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8722A2A">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8E166D">
            <w:pPr>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2A97B9">
            <w:pPr>
              <w:widowControl/>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6C0AF63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保健食品销售监督检查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310C586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4C3F2F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保健食品销售者</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69D1E6D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现场检查、书面检查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5B138E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县级以上市场监管部门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72C497C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《食品安全法》第一百零九条、第一百一十条、第一百一十三条、第一百一十四条；</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《食品生产经营日常监督检查管理办法》第九条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9F75CBA">
            <w:pPr>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C4EC77D">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74878133">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884DEC9">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0E76A4">
            <w:pPr>
              <w:spacing w:line="240" w:lineRule="exact"/>
              <w:jc w:val="left"/>
              <w:rPr>
                <w:rFonts w:cs="宋体" w:asciiTheme="minorEastAsia" w:hAnsiTheme="minorEastAsia"/>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11CA940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食品安全监督抽检</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4B8B6B2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食品安全监督抽检</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70AF315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重点检查事项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7E1A90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市场在售食品</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005C44D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抽样检验</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C099EC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县级以上市场监管部门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3A992F0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《食品安全法》第八十七条</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《食品安全抽样检验管理办法》</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BC5C057">
            <w:pPr>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231BF8F">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71F06D40">
        <w:tblPrEx>
          <w:tblCellMar>
            <w:top w:w="0" w:type="dxa"/>
            <w:left w:w="108" w:type="dxa"/>
            <w:bottom w:w="0" w:type="dxa"/>
            <w:right w:w="108" w:type="dxa"/>
          </w:tblCellMar>
        </w:tblPrEx>
        <w:trPr>
          <w:trHeight w:val="137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32C2EEB">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F351F3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区市场监管局（24类68项）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33B01A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特种设备生产、使用单位监督检查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14343D6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对特种设备生产单位的监督检查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2E874C5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重点检查事项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7FA177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特种设备生产单位</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0BBF22B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现场检查、书面检查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BBFE11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县级以上市场监管部门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85B87A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《特种设备安全法》第五十七条；</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《特种设备安全监察条例》第五十条；</w:t>
            </w:r>
          </w:p>
          <w:p w14:paraId="6BCC94A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《特种设备现场安全监督检查规则》</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7DFDDFB">
            <w:pPr>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F859B0A">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4854C912">
        <w:tblPrEx>
          <w:tblCellMar>
            <w:top w:w="0" w:type="dxa"/>
            <w:left w:w="108" w:type="dxa"/>
            <w:bottom w:w="0" w:type="dxa"/>
            <w:right w:w="108" w:type="dxa"/>
          </w:tblCellMar>
        </w:tblPrEx>
        <w:trPr>
          <w:trHeight w:val="107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0224A61">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83F4B8">
            <w:pPr>
              <w:widowControl/>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46760C">
            <w:pPr>
              <w:widowControl/>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333DF74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对特种设备使用单位的监督检查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1A3D3EB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重点检查事项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FC3051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特种设备使用单位</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39D6683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现场检查、书面检查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E32C83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市级及以下市场监管部门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2261995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《特种设备安全法》第五十七条；</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《特种设备安全监察条例》第五十条；</w:t>
            </w:r>
          </w:p>
          <w:p w14:paraId="1104F8F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《特种设备现场安全监督检查规则》</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244767A">
            <w:pPr>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8F2484B">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1B8482B9">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04BB4BC">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CA09C2">
            <w:pPr>
              <w:widowControl/>
              <w:spacing w:line="240" w:lineRule="exact"/>
              <w:jc w:val="left"/>
              <w:rPr>
                <w:rFonts w:cs="宋体" w:asciiTheme="minorEastAsia" w:hAnsiTheme="minorEastAsia"/>
                <w:kern w:val="0"/>
                <w:sz w:val="20"/>
                <w:szCs w:val="20"/>
              </w:rPr>
            </w:pP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4FD4CF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计量监督检查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308AF9D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制造、修理、销售（包括进口）计量器具监督检查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717447B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重点检查事项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500D1F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企业、事业单位、个体工商户及其他经营者</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171B83A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现场检查、抽样检测</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7EFAB6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市级及以下市场监管部门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0B9F07D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《计量法》第十五条、第十六条；</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《计量法实施细则》第二十一条、第四十八条、第四十九条、第五十条；</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《中华人民共和国进口计量器具监督管理办法》第十九条、第二十条；</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《制造、修理计量器具许可监督管理办法》第五条、第二十七条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30C00E3">
            <w:pPr>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9F17640">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3466092A">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3820E5E">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662235">
            <w:pPr>
              <w:widowControl/>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FAC6E9">
            <w:pPr>
              <w:widowControl/>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4F94C05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在用强检计量器具监督检查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7A315A0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重点检查事项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528F84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企业、事业单位、个体工商户及其他经营者</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5AAD63E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现场检查、抽样检测</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6C675B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市级及以下市场监管部门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8099B4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《计量法》第九条；</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《中华人民共和国强制检定的工作计量器具检定管理办法》第五条；</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《集贸市场计量监督管理办法》第八条；</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《加油站计量监督管理办法》第六条；</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《眼镜制配计量监督管理办法》第七条；</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《零售商品称重计量监督管理办法》第九条、第十条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C6DDADE">
            <w:pPr>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498C536">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32C4721C">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B726C20">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C75BDC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区市场监管局（24类68项）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8EB1FC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计量监督检查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207A5FB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社会公用计量标准、计量检定机构监督检查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46FC996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重点检查事项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E9DF0D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法定、授权计量技术机构</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63520A3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现场检查、量值比对、盲样检测、测量过程控制</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799205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县级以上市场监管部门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78086D2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《计量法》第六条、第七条、第二十条；</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《计量法实施细则》第八条、第九条、第三十条；</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《法定计量检定机构监督管理办法》第十五条、第十六条；</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《专业计量站管理办法》第十四条、第十八条；</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《计量授权管理办法》第十五条、第二十条；</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《计量标准考核办法》第十八条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FA4731A">
            <w:pPr>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83127F7">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0DE2EAED">
        <w:tblPrEx>
          <w:tblCellMar>
            <w:top w:w="0" w:type="dxa"/>
            <w:left w:w="108" w:type="dxa"/>
            <w:bottom w:w="0" w:type="dxa"/>
            <w:right w:w="108" w:type="dxa"/>
          </w:tblCellMar>
        </w:tblPrEx>
        <w:trPr>
          <w:trHeight w:val="132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27D235D">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40E16E">
            <w:pPr>
              <w:widowControl/>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D3491E">
            <w:pPr>
              <w:widowControl/>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6600264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法定计量单位使用情况专项监督检查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6082ED9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73426A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宣传出版、文化教育、市场交易等领域</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2F2B0DA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1F5482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市级及以下市场监管部门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77BC320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《计量法》第三条、第四条；</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《计量法实施细则》第四十三条；</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《全面推行我国法定计量单位的意见》</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D6188C0">
            <w:pPr>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03570DA">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5FACCE96">
        <w:tblPrEx>
          <w:tblCellMar>
            <w:top w:w="0" w:type="dxa"/>
            <w:left w:w="108" w:type="dxa"/>
            <w:bottom w:w="0" w:type="dxa"/>
            <w:right w:w="108" w:type="dxa"/>
          </w:tblCellMar>
        </w:tblPrEx>
        <w:trPr>
          <w:trHeight w:val="161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132BBAB">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A631DE">
            <w:pPr>
              <w:widowControl/>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C18533">
            <w:pPr>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789E61A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生产、销售定量包装商品净含量、“C标志”使用生产企业计量监督专项抽查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515063B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重点检查事项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A61772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企业、个体工商户及其他经营者</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516CB95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现场检查、抽样检测</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AC34D5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市级及以下市场监管部门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4D7AF61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《计量法》第四条；</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《定量包装商品计量监督管理办法》第十二条、第十三条、第十五条、第十六条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F95C040">
            <w:pPr>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4DA84B2">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69446E0B">
        <w:tblPrEx>
          <w:tblCellMar>
            <w:top w:w="0" w:type="dxa"/>
            <w:left w:w="108" w:type="dxa"/>
            <w:bottom w:w="0" w:type="dxa"/>
            <w:right w:w="108" w:type="dxa"/>
          </w:tblCellMar>
        </w:tblPrEx>
        <w:trPr>
          <w:trHeight w:val="135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DA9219B">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5AED09">
            <w:pPr>
              <w:widowControl/>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C89B3E">
            <w:pPr>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7F9354A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型式批准监督检查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51A485F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重点检查事项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B70A36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企业 、事 业单位、个体工商户及其他经营者</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6C4E77F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现场检查、抽样检测</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914E1E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市级及以下市场监管部门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339C8BF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《计量法》第十三条；</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《计量法实施细则》第十八条、第二十一条、第二十二条；</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《计量器具新产品管理办法》第十八条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F537FA6">
            <w:pPr>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0452FE1">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3A2DA0A8">
        <w:tblPrEx>
          <w:tblCellMar>
            <w:top w:w="0" w:type="dxa"/>
            <w:left w:w="108" w:type="dxa"/>
            <w:bottom w:w="0" w:type="dxa"/>
            <w:right w:w="108" w:type="dxa"/>
          </w:tblCellMar>
        </w:tblPrEx>
        <w:trPr>
          <w:trHeight w:val="138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6ED52FF">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62FC691">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区市场监管局（24类68项）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C2FBDF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计量监督检查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768AA6F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能源计量监督检查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169EAD6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重点检查事项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5C43F4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企业 、事 业单位、个体工商户及其他经营者</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714A435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现场检查、抽样检测</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97A8A3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市级及以下市场监管部门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0197C5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《节约能源法》第七十四条；</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《能源计量监督管理办法》第十六条、第十七条、第十九条；</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《云南省用能和排污计量监督管理办法》第十七条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4D51CD3">
            <w:pPr>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B4A764B">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506F3E54">
        <w:tblPrEx>
          <w:tblCellMar>
            <w:top w:w="0" w:type="dxa"/>
            <w:left w:w="108" w:type="dxa"/>
            <w:bottom w:w="0" w:type="dxa"/>
            <w:right w:w="108" w:type="dxa"/>
          </w:tblCellMar>
        </w:tblPrEx>
        <w:trPr>
          <w:trHeight w:val="116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3FCCA2F">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E29E00">
            <w:pPr>
              <w:widowControl/>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0ED409">
            <w:pPr>
              <w:widowControl/>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3C67FF6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能效标识计量专项监督检查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72CAEEC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EC0315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企业、个体工商户及其他经营者</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4DF7936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抽样检测</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6C5CF6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市级及以下市场监管部门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2C1C8C2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《节约能源法》第十七条、第十八条、第七十三条；</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《能源计量监督管理办法》第十六条；</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《能源效率标识管理办法》第十八条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6266AB1">
            <w:pPr>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463E828">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1FFDC9C7">
        <w:tblPrEx>
          <w:tblCellMar>
            <w:top w:w="0" w:type="dxa"/>
            <w:left w:w="108" w:type="dxa"/>
            <w:bottom w:w="0" w:type="dxa"/>
            <w:right w:w="108" w:type="dxa"/>
          </w:tblCellMar>
        </w:tblPrEx>
        <w:trPr>
          <w:trHeight w:val="144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802B636">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A301B8">
            <w:pPr>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F67719">
            <w:pPr>
              <w:widowControl/>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5BF2514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水效标识计量专项监督检查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08D63B4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862790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企业、个体工商户及其他经营者</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0D5EB72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抽样检测</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222DEB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市级及以下市场监管部门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0AFD96A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《水效标识管理办法》第十七条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83F6FA3">
            <w:pPr>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9AD9B22">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48ED0E98">
        <w:tblPrEx>
          <w:tblCellMar>
            <w:top w:w="0" w:type="dxa"/>
            <w:left w:w="108" w:type="dxa"/>
            <w:bottom w:w="0" w:type="dxa"/>
            <w:right w:w="108" w:type="dxa"/>
          </w:tblCellMar>
        </w:tblPrEx>
        <w:trPr>
          <w:trHeight w:val="237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B2CC5CA">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654B83">
            <w:pPr>
              <w:widowControl/>
              <w:spacing w:line="240" w:lineRule="exact"/>
              <w:jc w:val="left"/>
              <w:rPr>
                <w:rFonts w:cs="宋体" w:asciiTheme="minorEastAsia" w:hAnsiTheme="minorEastAsia"/>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70181B3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检验检测机构检查</w:t>
            </w:r>
          </w:p>
        </w:tc>
        <w:tc>
          <w:tcPr>
            <w:tcW w:w="1884" w:type="dxa"/>
            <w:tcBorders>
              <w:top w:val="single" w:color="auto" w:sz="4" w:space="0"/>
              <w:left w:val="single" w:color="auto" w:sz="4" w:space="0"/>
              <w:bottom w:val="single" w:color="auto" w:sz="4" w:space="0"/>
              <w:right w:val="single" w:color="auto" w:sz="4" w:space="0"/>
            </w:tcBorders>
            <w:shd w:val="clear" w:color="000000" w:fill="auto"/>
            <w:vAlign w:val="center"/>
          </w:tcPr>
          <w:p w14:paraId="0C9B6B7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检验检测机构检查</w:t>
            </w:r>
          </w:p>
        </w:tc>
        <w:tc>
          <w:tcPr>
            <w:tcW w:w="756" w:type="dxa"/>
            <w:tcBorders>
              <w:top w:val="single" w:color="auto" w:sz="4" w:space="0"/>
              <w:left w:val="single" w:color="auto" w:sz="4" w:space="0"/>
              <w:bottom w:val="single" w:color="auto" w:sz="4" w:space="0"/>
              <w:right w:val="single" w:color="auto" w:sz="4" w:space="0"/>
            </w:tcBorders>
            <w:shd w:val="clear" w:color="000000" w:fill="auto"/>
            <w:vAlign w:val="center"/>
          </w:tcPr>
          <w:p w14:paraId="07A3522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000000" w:fill="auto"/>
            <w:vAlign w:val="center"/>
          </w:tcPr>
          <w:p w14:paraId="2583C1A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检验检测机构</w:t>
            </w:r>
          </w:p>
        </w:tc>
        <w:tc>
          <w:tcPr>
            <w:tcW w:w="1170" w:type="dxa"/>
            <w:tcBorders>
              <w:top w:val="single" w:color="auto" w:sz="4" w:space="0"/>
              <w:left w:val="single" w:color="auto" w:sz="4" w:space="0"/>
              <w:bottom w:val="single" w:color="auto" w:sz="4" w:space="0"/>
              <w:right w:val="single" w:color="auto" w:sz="4" w:space="0"/>
            </w:tcBorders>
            <w:shd w:val="clear" w:color="000000" w:fill="auto"/>
            <w:vAlign w:val="center"/>
          </w:tcPr>
          <w:p w14:paraId="77C42F6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现场检查、书面检查</w:t>
            </w:r>
          </w:p>
        </w:tc>
        <w:tc>
          <w:tcPr>
            <w:tcW w:w="1155" w:type="dxa"/>
            <w:tcBorders>
              <w:top w:val="single" w:color="auto" w:sz="4" w:space="0"/>
              <w:left w:val="single" w:color="auto" w:sz="4" w:space="0"/>
              <w:bottom w:val="single" w:color="auto" w:sz="4" w:space="0"/>
              <w:right w:val="single" w:color="auto" w:sz="4" w:space="0"/>
            </w:tcBorders>
            <w:shd w:val="clear" w:color="000000" w:fill="auto"/>
            <w:vAlign w:val="center"/>
          </w:tcPr>
          <w:p w14:paraId="5043B03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县级以上市场监管部门</w:t>
            </w:r>
          </w:p>
        </w:tc>
        <w:tc>
          <w:tcPr>
            <w:tcW w:w="3986" w:type="dxa"/>
            <w:tcBorders>
              <w:top w:val="single" w:color="auto" w:sz="4" w:space="0"/>
              <w:left w:val="single" w:color="auto" w:sz="4" w:space="0"/>
              <w:bottom w:val="single" w:color="auto" w:sz="4" w:space="0"/>
              <w:right w:val="single" w:color="auto" w:sz="4" w:space="0"/>
            </w:tcBorders>
            <w:shd w:val="clear" w:color="000000" w:fill="auto"/>
            <w:vAlign w:val="center"/>
          </w:tcPr>
          <w:p w14:paraId="33299C8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《计量法》第二十二条；</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《产品质量法》第十九条、第五十七条；</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《认证认可条例》第十六条、第三十三条；</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《检验检测机构资质认定管理办法》第三十四条至第三十七条；</w:t>
            </w:r>
          </w:p>
          <w:p w14:paraId="570DED2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《检验检测机构监督管理办法》第四条、第十七条、第二十五、第二十六条：</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《食品检验机构资质认定管理办法》第三十二条至第四十条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23BB8CA">
            <w:pPr>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B829C72">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1731C9A9">
        <w:tblPrEx>
          <w:tblCellMar>
            <w:top w:w="0" w:type="dxa"/>
            <w:left w:w="108" w:type="dxa"/>
            <w:bottom w:w="0" w:type="dxa"/>
            <w:right w:w="108" w:type="dxa"/>
          </w:tblCellMar>
        </w:tblPrEx>
        <w:trPr>
          <w:trHeight w:val="1122"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324CDDE">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996295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区市场监管局（24类68项）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E0BDD9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市场类标准监督检查</w:t>
            </w:r>
          </w:p>
        </w:tc>
        <w:tc>
          <w:tcPr>
            <w:tcW w:w="1884" w:type="dxa"/>
            <w:tcBorders>
              <w:top w:val="single" w:color="auto" w:sz="4" w:space="0"/>
              <w:left w:val="single" w:color="auto" w:sz="4" w:space="0"/>
              <w:bottom w:val="single" w:color="auto" w:sz="4" w:space="0"/>
              <w:right w:val="single" w:color="auto" w:sz="4" w:space="0"/>
            </w:tcBorders>
            <w:shd w:val="clear" w:color="000000" w:fill="auto"/>
            <w:vAlign w:val="center"/>
          </w:tcPr>
          <w:p w14:paraId="1C83161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企业标准自我声明监督检查</w:t>
            </w:r>
          </w:p>
        </w:tc>
        <w:tc>
          <w:tcPr>
            <w:tcW w:w="756" w:type="dxa"/>
            <w:tcBorders>
              <w:top w:val="single" w:color="auto" w:sz="4" w:space="0"/>
              <w:left w:val="single" w:color="auto" w:sz="4" w:space="0"/>
              <w:bottom w:val="single" w:color="auto" w:sz="4" w:space="0"/>
              <w:right w:val="single" w:color="auto" w:sz="4" w:space="0"/>
            </w:tcBorders>
            <w:shd w:val="clear" w:color="000000" w:fill="auto"/>
            <w:vAlign w:val="center"/>
          </w:tcPr>
          <w:p w14:paraId="590B72D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000000" w:fill="auto"/>
            <w:vAlign w:val="center"/>
          </w:tcPr>
          <w:p w14:paraId="6F22671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企业</w:t>
            </w:r>
          </w:p>
        </w:tc>
        <w:tc>
          <w:tcPr>
            <w:tcW w:w="1170" w:type="dxa"/>
            <w:tcBorders>
              <w:top w:val="single" w:color="auto" w:sz="4" w:space="0"/>
              <w:left w:val="single" w:color="auto" w:sz="4" w:space="0"/>
              <w:bottom w:val="single" w:color="auto" w:sz="4" w:space="0"/>
              <w:right w:val="single" w:color="auto" w:sz="4" w:space="0"/>
            </w:tcBorders>
            <w:shd w:val="clear" w:color="000000" w:fill="auto"/>
            <w:vAlign w:val="center"/>
          </w:tcPr>
          <w:p w14:paraId="75DC2F2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书面检查、网络检查</w:t>
            </w:r>
          </w:p>
        </w:tc>
        <w:tc>
          <w:tcPr>
            <w:tcW w:w="1155" w:type="dxa"/>
            <w:tcBorders>
              <w:top w:val="single" w:color="auto" w:sz="4" w:space="0"/>
              <w:left w:val="single" w:color="auto" w:sz="4" w:space="0"/>
              <w:bottom w:val="single" w:color="auto" w:sz="4" w:space="0"/>
              <w:right w:val="single" w:color="auto" w:sz="4" w:space="0"/>
            </w:tcBorders>
            <w:shd w:val="clear" w:color="000000" w:fill="auto"/>
            <w:vAlign w:val="center"/>
          </w:tcPr>
          <w:p w14:paraId="214FD63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县级以上市场监管部门</w:t>
            </w:r>
          </w:p>
        </w:tc>
        <w:tc>
          <w:tcPr>
            <w:tcW w:w="3986" w:type="dxa"/>
            <w:tcBorders>
              <w:top w:val="single" w:color="auto" w:sz="4" w:space="0"/>
              <w:left w:val="single" w:color="auto" w:sz="4" w:space="0"/>
              <w:bottom w:val="single" w:color="auto" w:sz="4" w:space="0"/>
              <w:right w:val="single" w:color="auto" w:sz="4" w:space="0"/>
            </w:tcBorders>
            <w:shd w:val="clear" w:color="000000" w:fill="auto"/>
            <w:vAlign w:val="center"/>
          </w:tcPr>
          <w:p w14:paraId="256CE2F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《标准化法》第二十七条、第三十八条、第三十九条、第四十二条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92ADD1E">
            <w:pPr>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4D38DD0">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4B0E81C1">
        <w:tblPrEx>
          <w:tblCellMar>
            <w:top w:w="0" w:type="dxa"/>
            <w:left w:w="108" w:type="dxa"/>
            <w:bottom w:w="0" w:type="dxa"/>
            <w:right w:w="108" w:type="dxa"/>
          </w:tblCellMar>
        </w:tblPrEx>
        <w:trPr>
          <w:trHeight w:val="110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FEC2357">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F539C8">
            <w:pPr>
              <w:widowControl/>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29B09B">
            <w:pPr>
              <w:widowControl/>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000000" w:fill="auto"/>
            <w:vAlign w:val="center"/>
          </w:tcPr>
          <w:p w14:paraId="04A7D79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团体标准自我声明监督检查</w:t>
            </w:r>
          </w:p>
        </w:tc>
        <w:tc>
          <w:tcPr>
            <w:tcW w:w="756" w:type="dxa"/>
            <w:tcBorders>
              <w:top w:val="single" w:color="auto" w:sz="4" w:space="0"/>
              <w:left w:val="single" w:color="auto" w:sz="4" w:space="0"/>
              <w:bottom w:val="single" w:color="auto" w:sz="4" w:space="0"/>
              <w:right w:val="single" w:color="auto" w:sz="4" w:space="0"/>
            </w:tcBorders>
            <w:shd w:val="clear" w:color="000000" w:fill="auto"/>
            <w:vAlign w:val="center"/>
          </w:tcPr>
          <w:p w14:paraId="30FC43C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000000" w:fill="auto"/>
            <w:vAlign w:val="center"/>
          </w:tcPr>
          <w:p w14:paraId="490855B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社会团体</w:t>
            </w:r>
          </w:p>
        </w:tc>
        <w:tc>
          <w:tcPr>
            <w:tcW w:w="1170" w:type="dxa"/>
            <w:tcBorders>
              <w:top w:val="single" w:color="auto" w:sz="4" w:space="0"/>
              <w:left w:val="single" w:color="auto" w:sz="4" w:space="0"/>
              <w:bottom w:val="single" w:color="auto" w:sz="4" w:space="0"/>
              <w:right w:val="single" w:color="auto" w:sz="4" w:space="0"/>
            </w:tcBorders>
            <w:shd w:val="clear" w:color="000000" w:fill="auto"/>
            <w:vAlign w:val="center"/>
          </w:tcPr>
          <w:p w14:paraId="3B3EC70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书面检查、网络检查</w:t>
            </w:r>
          </w:p>
        </w:tc>
        <w:tc>
          <w:tcPr>
            <w:tcW w:w="1155" w:type="dxa"/>
            <w:tcBorders>
              <w:top w:val="single" w:color="auto" w:sz="4" w:space="0"/>
              <w:left w:val="single" w:color="auto" w:sz="4" w:space="0"/>
              <w:bottom w:val="single" w:color="auto" w:sz="4" w:space="0"/>
              <w:right w:val="single" w:color="auto" w:sz="4" w:space="0"/>
            </w:tcBorders>
            <w:shd w:val="clear" w:color="000000" w:fill="auto"/>
            <w:vAlign w:val="center"/>
          </w:tcPr>
          <w:p w14:paraId="5A12A11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县级以上市场监管部门</w:t>
            </w:r>
          </w:p>
        </w:tc>
        <w:tc>
          <w:tcPr>
            <w:tcW w:w="3986" w:type="dxa"/>
            <w:tcBorders>
              <w:top w:val="single" w:color="auto" w:sz="4" w:space="0"/>
              <w:left w:val="single" w:color="auto" w:sz="4" w:space="0"/>
              <w:bottom w:val="single" w:color="auto" w:sz="4" w:space="0"/>
              <w:right w:val="single" w:color="auto" w:sz="4" w:space="0"/>
            </w:tcBorders>
            <w:shd w:val="clear" w:color="000000" w:fill="auto"/>
            <w:vAlign w:val="center"/>
          </w:tcPr>
          <w:p w14:paraId="424EE15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《标准化法》第二十七条、第三十九条、第四十二条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0466353">
            <w:pPr>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041A965">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0B3DEAFD">
        <w:tblPrEx>
          <w:tblCellMar>
            <w:top w:w="0" w:type="dxa"/>
            <w:left w:w="108" w:type="dxa"/>
            <w:bottom w:w="0" w:type="dxa"/>
            <w:right w:w="108" w:type="dxa"/>
          </w:tblCellMar>
        </w:tblPrEx>
        <w:trPr>
          <w:trHeight w:val="127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BD5AC82">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F66F78">
            <w:pPr>
              <w:widowControl/>
              <w:spacing w:line="240" w:lineRule="exact"/>
              <w:jc w:val="left"/>
              <w:rPr>
                <w:rFonts w:cs="宋体" w:asciiTheme="minorEastAsia" w:hAnsiTheme="minorEastAsia"/>
                <w:kern w:val="0"/>
                <w:sz w:val="20"/>
                <w:szCs w:val="20"/>
              </w:rPr>
            </w:pP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78B334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专利真实性监督检查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2D7934E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专利证书、专利文件或专利申请文件真实性的检查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7A1401F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5E7B42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各类市场主体、产品</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6FAE053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现场检查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BC3F45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县级以上市场监管部门</w:t>
            </w:r>
          </w:p>
        </w:tc>
        <w:tc>
          <w:tcPr>
            <w:tcW w:w="39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5EBBD1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《专利法》第六十三条；</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《专利法实施细则》第八十四条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407285F">
            <w:pPr>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847F49C">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35484846">
        <w:tblPrEx>
          <w:tblCellMar>
            <w:top w:w="0" w:type="dxa"/>
            <w:left w:w="108" w:type="dxa"/>
            <w:bottom w:w="0" w:type="dxa"/>
            <w:right w:w="108" w:type="dxa"/>
          </w:tblCellMar>
        </w:tblPrEx>
        <w:trPr>
          <w:trHeight w:val="9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B7A5171">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64E8E5">
            <w:pPr>
              <w:widowControl/>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2CAE87">
            <w:pPr>
              <w:widowControl/>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72C9081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产品专利宣传真实性的检查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49D251D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F3336C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各类市场主体</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7799020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现场检查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0EA61E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县级以上市场监管部门</w:t>
            </w:r>
          </w:p>
        </w:tc>
        <w:tc>
          <w:tcPr>
            <w:tcW w:w="39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431186">
            <w:pPr>
              <w:widowControl/>
              <w:spacing w:line="240" w:lineRule="exact"/>
              <w:jc w:val="left"/>
              <w:rPr>
                <w:rFonts w:cs="宋体" w:asciiTheme="minorEastAsia" w:hAnsiTheme="minorEastAsia"/>
                <w:kern w:val="0"/>
                <w:sz w:val="20"/>
                <w:szCs w:val="20"/>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D54C565">
            <w:pPr>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5D859C3">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15DE234C">
        <w:tblPrEx>
          <w:tblCellMar>
            <w:top w:w="0" w:type="dxa"/>
            <w:left w:w="108" w:type="dxa"/>
            <w:bottom w:w="0" w:type="dxa"/>
            <w:right w:w="108" w:type="dxa"/>
          </w:tblCellMar>
        </w:tblPrEx>
        <w:trPr>
          <w:trHeight w:val="152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FE36A3B">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A97F6B">
            <w:pPr>
              <w:widowControl/>
              <w:spacing w:line="240" w:lineRule="exact"/>
              <w:jc w:val="left"/>
              <w:rPr>
                <w:rFonts w:cs="宋体" w:asciiTheme="minorEastAsia" w:hAnsiTheme="minorEastAsia"/>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1A2E52C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商标使用行为的检查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5069DC4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商标使用行为的检查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7549127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6F5980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企业、个体工商户、农民专业合作社</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26410F8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现场抽查、书面检查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66B8FB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县级以上市场监管部门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2BEF950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《商标法》第六条、第十条、第十四条第五款、第四十三条第二款、第四十九条第一款、第五十一条、第五十二条、第五十三条；</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《商标法实施条例》第七十一条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AB0B622">
            <w:pPr>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1263023">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24865FC8">
        <w:tblPrEx>
          <w:tblCellMar>
            <w:top w:w="0" w:type="dxa"/>
            <w:left w:w="108" w:type="dxa"/>
            <w:bottom w:w="0" w:type="dxa"/>
            <w:right w:w="108" w:type="dxa"/>
          </w:tblCellMar>
        </w:tblPrEx>
        <w:trPr>
          <w:trHeight w:val="203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A8059C7">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741487B8">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区市场监管局（24类68项）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431D52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商标使用行为的检查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5BAEBF8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集体商标、证明商标（含地理标志）使用行为的检查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67C51A0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DB8847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企业、个体工商户、农民专业合作社</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759D10C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现场抽查、书面检查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0BC061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县级以上市场监管部门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25F9E6B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《商标法》第十六条；</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《商标法实施条例》第四条；</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《集体商标、证明商标注册和管理办法》第十七条、第十八条、第十九条、第二十条、第二十一条、第二十二条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6F39920">
            <w:pPr>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5BA6523">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42EE3060">
        <w:tblPrEx>
          <w:tblCellMar>
            <w:top w:w="0" w:type="dxa"/>
            <w:left w:w="108" w:type="dxa"/>
            <w:bottom w:w="0" w:type="dxa"/>
            <w:right w:w="108" w:type="dxa"/>
          </w:tblCellMar>
        </w:tblPrEx>
        <w:trPr>
          <w:trHeight w:val="158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7BAD5BE">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5D9A0B5B">
            <w:pPr>
              <w:widowControl/>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130EC0">
            <w:pPr>
              <w:widowControl/>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6B366E5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商标印制行为的检查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29C5A64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0E395C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企业、个体工商户、农民专业合作社</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631107E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现场抽查、书面检查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C41049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县级以上市场监管部门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E90148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《商标印制管理办法》第三条、第四条、第五条、第六条、第七条、第八条、第九条、第十条、第十一条、第十二条、第十三条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738B2CB">
            <w:pPr>
              <w:jc w:val="left"/>
              <w:rPr>
                <w:rFonts w:asciiTheme="minorEastAsia" w:hAnsiTheme="minorEastAsia" w:cstheme="minorEastAsia"/>
                <w:color w:val="000000"/>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09CA007">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39433C37">
        <w:tblPrEx>
          <w:tblCellMar>
            <w:top w:w="0" w:type="dxa"/>
            <w:left w:w="108" w:type="dxa"/>
            <w:bottom w:w="0" w:type="dxa"/>
            <w:right w:w="108" w:type="dxa"/>
          </w:tblCellMar>
        </w:tblPrEx>
        <w:trPr>
          <w:trHeight w:val="264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852A42B">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4836FD5E">
            <w:pPr>
              <w:widowControl/>
              <w:spacing w:line="240" w:lineRule="exact"/>
              <w:jc w:val="left"/>
              <w:rPr>
                <w:rFonts w:cs="宋体" w:asciiTheme="minorEastAsia" w:hAnsiTheme="minorEastAsia"/>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5A77474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商标代理行为的检查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3CE2346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商标代理行为的检查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188C5C3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CA9411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经市场监管部门登记从事商标代理业务的服务机构（所）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01BC0E9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现场抽查、书面检查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2E65F8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县级以上市场监管部门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CB458D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《商标法》第六十八条；</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《商标法实施条例》第八十八条、第八十九条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240A41E">
            <w:pPr>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9A7874A">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19554191">
        <w:tblPrEx>
          <w:tblCellMar>
            <w:top w:w="0" w:type="dxa"/>
            <w:left w:w="108" w:type="dxa"/>
            <w:bottom w:w="0" w:type="dxa"/>
            <w:right w:w="108" w:type="dxa"/>
          </w:tblCellMar>
        </w:tblPrEx>
        <w:trPr>
          <w:trHeight w:val="1182"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05B7C5A">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71FC30A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区市场监管局（24类68项）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2030A3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认证活动和认证结果检查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266CD09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自愿性认证活动及结果合规性、有效性的检查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49E49E1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B21729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自愿性认证机构</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2DFD8FA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现场检查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806736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县级以上市场监管部门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F36ADB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《认证认可条例》第五十五条；</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《认证机构管理办法》（原质检总局193号令）第二十七条、第三十条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7F2F6DA">
            <w:pPr>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4D3CB5C">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089A879E">
        <w:tblPrEx>
          <w:tblCellMar>
            <w:top w:w="0" w:type="dxa"/>
            <w:left w:w="108" w:type="dxa"/>
            <w:bottom w:w="0" w:type="dxa"/>
            <w:right w:w="108" w:type="dxa"/>
          </w:tblCellMar>
        </w:tblPrEx>
        <w:trPr>
          <w:trHeight w:val="161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605042F">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2D045214">
            <w:pPr>
              <w:widowControl/>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10E9C4">
            <w:pPr>
              <w:widowControl/>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19EA3DF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强制性产品认证、检验检测活动及结果的合规性、有效性的检查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65FEDCB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重点检查事项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D3EDA9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强制性产品认证指定认证机构、指定实验室</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095CCC5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现场检查、书面检查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ADD1DC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县级以上市场监管部门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01CDF40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《认证认可条例》第五十五条；</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《强制性产品认证管理规定》第三十七条、第三十八条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5841F0E">
            <w:pPr>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348FE99">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159F9D84">
        <w:tblPrEx>
          <w:tblCellMar>
            <w:top w:w="0" w:type="dxa"/>
            <w:left w:w="108" w:type="dxa"/>
            <w:bottom w:w="0" w:type="dxa"/>
            <w:right w:w="108" w:type="dxa"/>
          </w:tblCellMar>
        </w:tblPrEx>
        <w:trPr>
          <w:trHeight w:val="1122"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847F4E2">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5D04034E">
            <w:pPr>
              <w:widowControl/>
              <w:spacing w:line="240" w:lineRule="exact"/>
              <w:jc w:val="left"/>
              <w:rPr>
                <w:rFonts w:cs="宋体" w:asciiTheme="minorEastAsia" w:hAnsiTheme="minorEastAsia"/>
                <w:kern w:val="0"/>
                <w:sz w:val="20"/>
                <w:szCs w:val="20"/>
              </w:rPr>
            </w:pP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5E5852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获证产品有效性抽查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215DF46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CCC认证产品认证有效性抽查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6BA618C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重点检查事项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A07F7B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CCC认证目录内的获证产品</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5E93F34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现场检查、抽样检测</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52A639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县级以上市场监管部门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6DE980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《认证认可条例》第五十五条；</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《强制性产品认证管理规定》第三十七条、第三十八条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16CE092">
            <w:pPr>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C6F3E85">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0EF73AFD">
        <w:tblPrEx>
          <w:tblCellMar>
            <w:top w:w="0" w:type="dxa"/>
            <w:left w:w="108" w:type="dxa"/>
            <w:bottom w:w="0" w:type="dxa"/>
            <w:right w:w="108" w:type="dxa"/>
          </w:tblCellMar>
        </w:tblPrEx>
        <w:trPr>
          <w:trHeight w:val="12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FFAF0C2">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640C881A">
            <w:pPr>
              <w:widowControl/>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C6B97D">
            <w:pPr>
              <w:widowControl/>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2F05096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有机认证产品认证有效性抽查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7465EC6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重点检查事项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4E19A7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有机认证目录内的获证产品</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05047C1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现场检查、抽样检测</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DE5BB2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县级以上市场监管部门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2ED0FE5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《认证认可条例》第五十五条；</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《有机产品认证管理办法》第三十八条、第三十九条、第五十五条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45E3C4D">
            <w:pPr>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7BD9232">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1571E830">
        <w:tblPrEx>
          <w:tblCellMar>
            <w:top w:w="0" w:type="dxa"/>
            <w:left w:w="108" w:type="dxa"/>
            <w:bottom w:w="0" w:type="dxa"/>
            <w:right w:w="108" w:type="dxa"/>
          </w:tblCellMar>
        </w:tblPrEx>
        <w:trPr>
          <w:trHeight w:val="125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6478C5F">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27C78EF6">
            <w:pPr>
              <w:widowControl/>
              <w:spacing w:line="240" w:lineRule="exact"/>
              <w:jc w:val="left"/>
              <w:rPr>
                <w:rFonts w:cs="宋体" w:asciiTheme="minorEastAsia" w:hAnsi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D277CC">
            <w:pPr>
              <w:widowControl/>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02D1F60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其他认证项目的认证有效性抽查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6A1DD37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25ABD9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其他认证项目的获证产品</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256A3EF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现场检查、抽样检测</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AA14C1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县级以上市场监管部门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3B97B10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《认证认可条例》第五十五条；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C16CCF3">
            <w:pPr>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3CEE5E2">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50492490">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90DCFC6">
            <w:pPr>
              <w:numPr>
                <w:ilvl w:val="0"/>
                <w:numId w:val="1"/>
              </w:numPr>
              <w:jc w:val="left"/>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FE19737">
            <w:pPr>
              <w:widowControl/>
              <w:spacing w:line="240" w:lineRule="exact"/>
              <w:jc w:val="left"/>
              <w:textAlignment w:val="center"/>
              <w:rPr>
                <w:rFonts w:cs="宋体" w:asciiTheme="minorEastAsia" w:hAnsiTheme="minorEastAsia"/>
                <w:kern w:val="0"/>
                <w:sz w:val="20"/>
                <w:szCs w:val="20"/>
                <w:highlight w:val="yellow"/>
              </w:rPr>
            </w:pPr>
            <w:r>
              <w:rPr>
                <w:rFonts w:hint="eastAsia" w:asciiTheme="minorEastAsia" w:hAnsiTheme="minorEastAsia" w:cstheme="minorEastAsia"/>
                <w:kern w:val="0"/>
                <w:sz w:val="20"/>
                <w:szCs w:val="20"/>
                <w:highlight w:val="yellow"/>
              </w:rPr>
              <w:t>区林草局(2类2项)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20FF36FB">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国家和省级重点保护陆生野生动物驯养繁殖许可证核发的检查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791778F4">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国家和省级重点保护陆生野生动物驯养繁殖许可证核发的检查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5211D88B">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D96DA35">
            <w:pPr>
              <w:widowControl/>
              <w:spacing w:line="18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在昆明市林业和草原局申请办理国家和省级重点保护陆生野生动物驯养繁殖许可证核发事项并已取得相关许可的昆明市范围内的公民、法人和其他组织。</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3E5F38DB">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实地核查、书面检查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EBCD709">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市、县级林业和草原主管部门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DEA9194">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《中华人民共和国森林法》第十三条 各级林业主管部门依照本法规定，对森林资源的保护、利用、更新，实行管理和监督。</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DC9971D">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6D5C8FD">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44B6EF58">
        <w:tblPrEx>
          <w:tblCellMar>
            <w:top w:w="0" w:type="dxa"/>
            <w:left w:w="108" w:type="dxa"/>
            <w:bottom w:w="0" w:type="dxa"/>
            <w:right w:w="108" w:type="dxa"/>
          </w:tblCellMar>
        </w:tblPrEx>
        <w:trPr>
          <w:trHeight w:val="9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ACE204B">
            <w:pPr>
              <w:numPr>
                <w:ilvl w:val="0"/>
                <w:numId w:val="1"/>
              </w:numPr>
              <w:jc w:val="left"/>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4DC0C2">
            <w:pPr>
              <w:widowControl/>
              <w:spacing w:line="240" w:lineRule="exact"/>
              <w:jc w:val="left"/>
              <w:rPr>
                <w:rFonts w:cs="宋体" w:asciiTheme="minorEastAsia" w:hAnsiTheme="minorEastAsia"/>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4C588F20">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对主要林木良种种子生产经营许可证核发的检查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200FBF9C">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对主要林木良种种子生产经营许可证核发的检查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1CC8AD96">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98C995F">
            <w:pPr>
              <w:widowControl/>
              <w:spacing w:line="18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在昆明市林业和草原局申请办理国家和省级重点保护陆生野生动物驯养繁殖许可证核发事项并已取得相关许可的昆明市范围内的公民、法人和其他组织。</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1CD5B42B">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实地核查、书面检查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F327514">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市、县级林业和草原主管部门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F9A30EC">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中华人民共和国种子法》（2015年修订）第三十一条：“从事主要农作物杂交种子及其亲本种子、林木良种种子的生产经营以及实行选育生产经营相结合，符合国务院农业、林业主管部门规定条件的种子企业的种子生产经营许可证，由生产经营者所在地县级人民政府农业、林业主管部门审核，省、自治区、直辖市人民政府农业、林业主管部门核发。”</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0217B84">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8093193">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3BA37819">
        <w:tblPrEx>
          <w:tblCellMar>
            <w:top w:w="0" w:type="dxa"/>
            <w:left w:w="108" w:type="dxa"/>
            <w:bottom w:w="0" w:type="dxa"/>
            <w:right w:w="108" w:type="dxa"/>
          </w:tblCellMar>
        </w:tblPrEx>
        <w:trPr>
          <w:trHeight w:val="6564"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8A535AD">
            <w:pPr>
              <w:numPr>
                <w:ilvl w:val="0"/>
                <w:numId w:val="1"/>
              </w:numPr>
              <w:jc w:val="center"/>
              <w:rPr>
                <w:rFonts w:cs="宋体" w:asciiTheme="minorEastAsia" w:hAnsiTheme="minorEastAsia"/>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141787A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区统计局（1类1项）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6909E3CF">
            <w:pPr>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统计资料报送情况监督检查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1FFE415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1.调查对象依法提供统计资料的情况；</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2.调查对象依法设置原始记录、统计台账的情况；</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3.调查对象依法建立并执行统计资料管理制度的情况；</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4.调查对象为依法履行法定填报职责提供保障的情况；</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5.调查对象依法配合统计调查和统计监督的情况；</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6.调查对象遵守统计法律法规规章、统计调查制度等的情况。</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495CCAC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A74BA6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一套表调查单位</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382F9C5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实地核查</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9962D6B">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kern w:val="0"/>
                <w:sz w:val="20"/>
                <w:szCs w:val="20"/>
              </w:rPr>
              <w:t>市、县级统计局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0565933">
            <w:pPr>
              <w:widowControl/>
              <w:spacing w:line="18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《统计法》第二十一条第一款 国家机关、企业事业单位和其他组织等统计调查对象，应当按照国家有关规定设置原始记录、统计台账，建立健全统计资料的审核、签署、交接、归档等管理制度。</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《统计法》第三十三条第二款 县级以上地方人民政府统计机构依法查处本行政区域内发生的统计违法行为。</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《统计法》第四十一条第一款 作为统计调查对象的国家机关、企业事业单位或者其他组织有下列行为之一的，由县级以上人民政府统计机构责令改正，给予警告，可以予以通报：（一）拒绝提供统计资料或者经催报后仍未按时提供统计资料的；（二）提供不真实或者不完整的统计资料的；（三）拒绝答复或者不如实答复统计检查查询书的；（四）拒绝、阻碍统计调查、统计检查的；（五）转移、隐匿、篡改、毁弃或者拒绝提供原始记录和凭证、统计台账、统计调查表及其他相关证明和资料的。</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《统计法》第四十二条 第一款 作为统计调查对象的国家机关、企业事业单位或者其他组织迟报统计资料，或者未按照国家有关规定设置原始记录、统计台账的，由县级以上人民政府统计机构责令改正，给予警告。</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《统计法实施条例》第三十四条 国家机关、企业事业单位和其他组织应当加强统计基础工作，为履行法定的统计资料报送义务提供组织、人员和工作条件保障。</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《统计执法监督检查办法》（国家统计局令第28号）第十四条 统计执法监督检查事项包括：（四）国家机关、企业事业单位和其他组织以及个体工商户和个人等统计调查对象遵守统计法律法规规章、统计调查制度情况；（六）法律法规规章规定的其他事项。</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93A31A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AB34A2E">
            <w:pPr>
              <w:widowControl/>
              <w:spacing w:line="22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县（市、区）事业单位性质的统计执法大队、统计执法监督队、统计执法队等统计执法机构受本县（市、区）统计局委托实施统计执法检查权；</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未设置事业单位性质统计执法机构的，由县级以上统计局实施统计执法检查权。</w:t>
            </w:r>
          </w:p>
          <w:p w14:paraId="16BE83D4">
            <w:pPr>
              <w:widowControl/>
              <w:spacing w:line="220" w:lineRule="exact"/>
              <w:jc w:val="left"/>
              <w:rPr>
                <w:rFonts w:asciiTheme="minorEastAsia" w:hAnsiTheme="minorEastAsia" w:cstheme="minorEastAsia"/>
                <w:kern w:val="0"/>
                <w:sz w:val="20"/>
                <w:szCs w:val="20"/>
              </w:rPr>
            </w:pPr>
            <w:r>
              <w:rPr>
                <w:rFonts w:hint="eastAsia" w:cs="宋体" w:asciiTheme="minorEastAsia" w:hAnsiTheme="minorEastAsia"/>
                <w:kern w:val="0"/>
                <w:sz w:val="20"/>
                <w:szCs w:val="20"/>
              </w:rPr>
              <w:t>开发（度假）区统计局无执法主体资格，协助属地县（市、区）开展执法检查工作。</w:t>
            </w:r>
          </w:p>
        </w:tc>
      </w:tr>
      <w:tr w14:paraId="08232056">
        <w:tblPrEx>
          <w:tblCellMar>
            <w:top w:w="0" w:type="dxa"/>
            <w:left w:w="108" w:type="dxa"/>
            <w:bottom w:w="0" w:type="dxa"/>
            <w:right w:w="108" w:type="dxa"/>
          </w:tblCellMar>
        </w:tblPrEx>
        <w:trPr>
          <w:trHeight w:val="1006"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06D8A72">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3ADFCE3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区城市管理局（3类6项）</w:t>
            </w:r>
          </w:p>
        </w:tc>
        <w:tc>
          <w:tcPr>
            <w:tcW w:w="1450" w:type="dxa"/>
            <w:vMerge w:val="restart"/>
            <w:tcBorders>
              <w:top w:val="single" w:color="auto" w:sz="4" w:space="0"/>
              <w:left w:val="single" w:color="auto" w:sz="4" w:space="0"/>
              <w:right w:val="single" w:color="auto" w:sz="4" w:space="0"/>
            </w:tcBorders>
            <w:shd w:val="clear" w:color="auto" w:fill="auto"/>
            <w:vAlign w:val="center"/>
          </w:tcPr>
          <w:p w14:paraId="75A731E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对市政公用企业的监管</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06AFF53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城市生活垃圾收运、处理的监督检查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16B86E5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CB909C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城市生活垃圾收运、处理企业</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5848B7D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实地核查</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29BD6A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市、县级城市管理部门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26FA7BC">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《城市生活垃圾管理办法》（建设部令第24号）第五条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E290F0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E2D13D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市、县两级监管</w:t>
            </w:r>
          </w:p>
        </w:tc>
      </w:tr>
      <w:tr w14:paraId="405E01EC">
        <w:tblPrEx>
          <w:tblCellMar>
            <w:top w:w="0" w:type="dxa"/>
            <w:left w:w="108" w:type="dxa"/>
            <w:bottom w:w="0" w:type="dxa"/>
            <w:right w:w="108" w:type="dxa"/>
          </w:tblCellMar>
        </w:tblPrEx>
        <w:trPr>
          <w:trHeight w:val="921"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F7DBF5F">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42DBF46D">
            <w:pPr>
              <w:widowControl/>
              <w:spacing w:line="240" w:lineRule="exact"/>
              <w:jc w:val="left"/>
              <w:rPr>
                <w:rFonts w:cs="宋体" w:asciiTheme="minorEastAsia" w:hAnsiTheme="minorEastAsia"/>
                <w:kern w:val="0"/>
                <w:sz w:val="20"/>
                <w:szCs w:val="20"/>
              </w:rPr>
            </w:pPr>
          </w:p>
        </w:tc>
        <w:tc>
          <w:tcPr>
            <w:tcW w:w="1450" w:type="dxa"/>
            <w:vMerge w:val="continue"/>
            <w:tcBorders>
              <w:left w:val="single" w:color="auto" w:sz="4" w:space="0"/>
              <w:right w:val="single" w:color="auto" w:sz="4" w:space="0"/>
            </w:tcBorders>
            <w:shd w:val="clear" w:color="auto" w:fill="auto"/>
            <w:vAlign w:val="center"/>
          </w:tcPr>
          <w:p w14:paraId="21D6AEEB">
            <w:pPr>
              <w:widowControl/>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780B823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城市环卫企业的监督检查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36E0062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CACCBC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城市环卫企业</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2495190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实地核查</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943B70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市、县级城市管理部门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07E14C17">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《云南省城市建设管理条例》（云南省人民代表大会常务委员会公告第50号） 第六条、第三十二条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D2D48A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D8F79E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市、县两级监管</w:t>
            </w:r>
          </w:p>
        </w:tc>
      </w:tr>
      <w:tr w14:paraId="36D3D56A">
        <w:tblPrEx>
          <w:tblCellMar>
            <w:top w:w="0" w:type="dxa"/>
            <w:left w:w="108" w:type="dxa"/>
            <w:bottom w:w="0" w:type="dxa"/>
            <w:right w:w="108" w:type="dxa"/>
          </w:tblCellMar>
        </w:tblPrEx>
        <w:trPr>
          <w:trHeight w:val="91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4D30454">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42589165">
            <w:pPr>
              <w:widowControl/>
              <w:spacing w:line="240" w:lineRule="exact"/>
              <w:jc w:val="left"/>
              <w:rPr>
                <w:rFonts w:cs="宋体" w:asciiTheme="minorEastAsia" w:hAnsiTheme="minorEastAsia"/>
                <w:kern w:val="0"/>
                <w:sz w:val="20"/>
                <w:szCs w:val="20"/>
              </w:rPr>
            </w:pPr>
          </w:p>
        </w:tc>
        <w:tc>
          <w:tcPr>
            <w:tcW w:w="1450" w:type="dxa"/>
            <w:vMerge w:val="continue"/>
            <w:tcBorders>
              <w:left w:val="single" w:color="auto" w:sz="4" w:space="0"/>
              <w:right w:val="single" w:color="auto" w:sz="4" w:space="0"/>
            </w:tcBorders>
            <w:shd w:val="clear" w:color="auto" w:fill="auto"/>
            <w:vAlign w:val="center"/>
          </w:tcPr>
          <w:p w14:paraId="576ED238">
            <w:pPr>
              <w:widowControl/>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03432798">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城市餐厨垃圾收运、处理的监督检查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16B3EAA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6FC185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餐厨垃圾收运、处理企业</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6DDE654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实地核查</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9024EF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市、县级城市管理部门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A4379BA">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《城市生活垃圾管理办法》（建设部令第24号） 第五条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F6A5AE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F6DE20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市、县两级监管</w:t>
            </w:r>
          </w:p>
        </w:tc>
      </w:tr>
      <w:tr w14:paraId="7A34F1B0">
        <w:tblPrEx>
          <w:tblCellMar>
            <w:top w:w="0" w:type="dxa"/>
            <w:left w:w="108" w:type="dxa"/>
            <w:bottom w:w="0" w:type="dxa"/>
            <w:right w:w="108" w:type="dxa"/>
          </w:tblCellMar>
        </w:tblPrEx>
        <w:trPr>
          <w:trHeight w:val="94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39CA211">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07B79CE9">
            <w:pPr>
              <w:widowControl/>
              <w:spacing w:line="240" w:lineRule="exact"/>
              <w:jc w:val="left"/>
              <w:rPr>
                <w:rFonts w:cs="宋体" w:asciiTheme="minorEastAsia" w:hAnsiTheme="minorEastAsia"/>
                <w:kern w:val="0"/>
                <w:sz w:val="20"/>
                <w:szCs w:val="20"/>
              </w:rPr>
            </w:pPr>
          </w:p>
        </w:tc>
        <w:tc>
          <w:tcPr>
            <w:tcW w:w="1450" w:type="dxa"/>
            <w:vMerge w:val="continue"/>
            <w:tcBorders>
              <w:left w:val="single" w:color="auto" w:sz="4" w:space="0"/>
              <w:bottom w:val="single" w:color="auto" w:sz="4" w:space="0"/>
              <w:right w:val="single" w:color="auto" w:sz="4" w:space="0"/>
            </w:tcBorders>
            <w:shd w:val="clear" w:color="auto" w:fill="auto"/>
            <w:vAlign w:val="center"/>
          </w:tcPr>
          <w:p w14:paraId="2C0811A9">
            <w:pPr>
              <w:widowControl/>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6D9E7DF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昆明市市级管养的路灯设施的监督检查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08EF754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11D55D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城市照明企业</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31A6561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实地核查</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0CA9AF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市、县级城市管理部门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78F61D1F">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《云南省城市建设管理条例》（云南省人民代表大会常务委员会公告第50号） 第六条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7B7FD8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EFD32BD">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市、县两级监管</w:t>
            </w:r>
          </w:p>
        </w:tc>
      </w:tr>
      <w:tr w14:paraId="20C131FE">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234B219">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5B1F6950">
            <w:pPr>
              <w:widowControl/>
              <w:spacing w:line="240" w:lineRule="exact"/>
              <w:jc w:val="left"/>
              <w:rPr>
                <w:rFonts w:cs="宋体" w:asciiTheme="minorEastAsia" w:hAnsiTheme="minorEastAsia"/>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75688E7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对城市市政企业的监管</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25463A4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对城市园林绿化企业的监督检查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71F7F25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14D216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经云南省城市园林绿化企业名录库登记备案的园林绿化企业</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22A057B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实地核查</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559E03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市、县级城市管理部门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32331EA7">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color w:val="000000"/>
                <w:kern w:val="0"/>
                <w:sz w:val="20"/>
                <w:szCs w:val="20"/>
              </w:rPr>
              <w:t>《城市绿化条例》（国务院令第100号）第七条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8EFD1A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1DACAC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市、县两级监管</w:t>
            </w:r>
          </w:p>
        </w:tc>
      </w:tr>
      <w:tr w14:paraId="4374C82B">
        <w:tblPrEx>
          <w:tblCellMar>
            <w:top w:w="0" w:type="dxa"/>
            <w:left w:w="108" w:type="dxa"/>
            <w:bottom w:w="0" w:type="dxa"/>
            <w:right w:w="108" w:type="dxa"/>
          </w:tblCellMar>
        </w:tblPrEx>
        <w:trPr>
          <w:trHeight w:val="109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65FACB36">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1820E0B7">
            <w:pPr>
              <w:widowControl/>
              <w:spacing w:line="240" w:lineRule="exact"/>
              <w:jc w:val="left"/>
              <w:rPr>
                <w:rFonts w:cs="宋体" w:asciiTheme="minorEastAsia" w:hAnsiTheme="minorEastAsia"/>
                <w:kern w:val="0"/>
                <w:sz w:val="20"/>
                <w:szCs w:val="20"/>
              </w:rPr>
            </w:pP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18B2C5F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对建筑垃圾运输处置的监管</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6398E42F">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建筑垃圾运输处置的监督检查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0F8B75D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0705DD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昆明市经审批合法的弃土消纳场</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6E63497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实地核查</w:t>
            </w:r>
            <w:r>
              <w:rPr>
                <w:rFonts w:hint="eastAsia" w:cs="宋体" w:asciiTheme="minorEastAsia" w:hAnsiTheme="minorEastAsia"/>
                <w:kern w:val="0"/>
                <w:sz w:val="20"/>
                <w:szCs w:val="20"/>
              </w:rPr>
              <w:br w:type="textWrapping"/>
            </w:r>
            <w:r>
              <w:rPr>
                <w:rFonts w:hint="eastAsia" w:cs="宋体" w:asciiTheme="minorEastAsia" w:hAnsiTheme="minorEastAsia"/>
                <w:kern w:val="0"/>
                <w:sz w:val="20"/>
                <w:szCs w:val="20"/>
              </w:rPr>
              <w:t>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745DFE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市、县级城市管理部门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06761D08">
            <w:pPr>
              <w:widowControl/>
              <w:spacing w:line="240" w:lineRule="exact"/>
              <w:jc w:val="left"/>
              <w:rPr>
                <w:rFonts w:cs="宋体" w:asciiTheme="minorEastAsia" w:hAnsiTheme="minorEastAsia"/>
                <w:kern w:val="0"/>
                <w:sz w:val="20"/>
                <w:szCs w:val="20"/>
              </w:rPr>
            </w:pPr>
            <w:r>
              <w:rPr>
                <w:rFonts w:hint="eastAsia" w:asciiTheme="minorEastAsia" w:hAnsiTheme="minorEastAsia" w:cstheme="minorEastAsia"/>
                <w:kern w:val="0"/>
                <w:sz w:val="20"/>
                <w:szCs w:val="20"/>
              </w:rPr>
              <w:t>《云南省城市建设管理条例》</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E70014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AD5F69B">
            <w:pPr>
              <w:widowControl/>
              <w:spacing w:line="240" w:lineRule="exact"/>
              <w:jc w:val="left"/>
              <w:rPr>
                <w:rFonts w:asciiTheme="minorEastAsia" w:hAnsiTheme="minorEastAsia" w:cstheme="minorEastAsia"/>
                <w:kern w:val="0"/>
                <w:sz w:val="20"/>
                <w:szCs w:val="20"/>
              </w:rPr>
            </w:pPr>
            <w:r>
              <w:rPr>
                <w:rFonts w:hint="eastAsia" w:cs="宋体" w:asciiTheme="minorEastAsia" w:hAnsiTheme="minorEastAsia"/>
                <w:kern w:val="0"/>
                <w:sz w:val="20"/>
                <w:szCs w:val="20"/>
              </w:rPr>
              <w:t>市、县两级监管</w:t>
            </w:r>
          </w:p>
        </w:tc>
      </w:tr>
      <w:tr w14:paraId="69BD8C6C">
        <w:tblPrEx>
          <w:tblCellMar>
            <w:top w:w="0" w:type="dxa"/>
            <w:left w:w="108" w:type="dxa"/>
            <w:bottom w:w="0" w:type="dxa"/>
            <w:right w:w="108" w:type="dxa"/>
          </w:tblCellMar>
        </w:tblPrEx>
        <w:trPr>
          <w:trHeight w:val="2454"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DA9867B">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64D87D3">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区税务局（1类2项）</w:t>
            </w:r>
          </w:p>
        </w:tc>
        <w:tc>
          <w:tcPr>
            <w:tcW w:w="14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A1B85E8">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税务检查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409C9F7B">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税务检查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2CC0200A">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E854234">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纳税人、扣缴义务人和其他涉税当事人履行纳税义务、扣缴义务情况及涉税事项</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517E8226">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现场检查等</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7BB5B17">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市税务局稽查局及县级税务局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1343219">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《中华人民共和国税收征收管理法》第五十四条、第五十五条、第五十六条、第五十七条、第五十八条、第五十九条；</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t>《中华人民共和国税收征收管理法实施细则》第八十五条、第八十六条、第八十七条、第八十八条、八十九条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2DD691A">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D578614">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64231A87">
        <w:tblPrEx>
          <w:tblCellMar>
            <w:top w:w="0" w:type="dxa"/>
            <w:left w:w="108" w:type="dxa"/>
            <w:bottom w:w="0" w:type="dxa"/>
            <w:right w:w="108" w:type="dxa"/>
          </w:tblCellMar>
        </w:tblPrEx>
        <w:trPr>
          <w:trHeight w:val="2554"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1D5ECE14">
            <w:pPr>
              <w:numPr>
                <w:ilvl w:val="0"/>
                <w:numId w:val="1"/>
              </w:numPr>
              <w:jc w:val="center"/>
              <w:rPr>
                <w:rFonts w:cs="宋体" w:asciiTheme="minorEastAsia" w:hAnsiTheme="minorEastAsia"/>
                <w:color w:val="000000"/>
                <w:sz w:val="20"/>
                <w:szCs w:val="20"/>
              </w:rPr>
            </w:pPr>
          </w:p>
        </w:tc>
        <w:tc>
          <w:tcPr>
            <w:tcW w:w="7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717E48">
            <w:pPr>
              <w:widowControl/>
              <w:spacing w:line="240" w:lineRule="exact"/>
              <w:jc w:val="left"/>
              <w:textAlignment w:val="center"/>
              <w:rPr>
                <w:rFonts w:asciiTheme="minorEastAsia" w:hAnsiTheme="minorEastAsia" w:cstheme="minorEastAsia"/>
                <w:kern w:val="0"/>
                <w:sz w:val="20"/>
                <w:szCs w:val="20"/>
              </w:rPr>
            </w:pPr>
          </w:p>
        </w:tc>
        <w:tc>
          <w:tcPr>
            <w:tcW w:w="14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63ED18">
            <w:pPr>
              <w:widowControl/>
              <w:spacing w:line="240" w:lineRule="exact"/>
              <w:jc w:val="left"/>
              <w:textAlignment w:val="center"/>
              <w:rPr>
                <w:rFonts w:asciiTheme="minorEastAsia" w:hAnsiTheme="minorEastAsia" w:cs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581A2C21">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发票检查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5B951124">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53D244E">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在中华人民共和国境内印制、领购、开具、取得、保管、缴销发票的单位和个人相关发票涉税事项</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5B851C12">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现场检查等</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C583EA4">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市税务局稽查局及县级税务局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ADE1E99">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《中华人民共和国发票管理办法》第三十条、第三十一条、第三十二条、第三十三条、第三十四条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117A41A">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BF9B9B4">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482EAE53">
        <w:tblPrEx>
          <w:tblCellMar>
            <w:top w:w="0" w:type="dxa"/>
            <w:left w:w="108" w:type="dxa"/>
            <w:bottom w:w="0" w:type="dxa"/>
            <w:right w:w="108" w:type="dxa"/>
          </w:tblCellMar>
        </w:tblPrEx>
        <w:trPr>
          <w:trHeight w:val="1682"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795A22DC">
            <w:pPr>
              <w:numPr>
                <w:ilvl w:val="0"/>
                <w:numId w:val="1"/>
              </w:numPr>
              <w:jc w:val="center"/>
              <w:rPr>
                <w:rFonts w:cs="宋体" w:asciiTheme="minorEastAsia" w:hAnsiTheme="minorEastAsia"/>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617FAD27">
            <w:pPr>
              <w:widowControl/>
              <w:spacing w:line="240" w:lineRule="exact"/>
              <w:jc w:val="left"/>
              <w:textAlignment w:val="center"/>
              <w:rPr>
                <w:rFonts w:asciiTheme="minorEastAsia" w:hAnsiTheme="minorEastAsia" w:cstheme="minorEastAsia"/>
                <w:kern w:val="0"/>
                <w:sz w:val="20"/>
                <w:szCs w:val="20"/>
                <w:highlight w:val="yellow"/>
              </w:rPr>
            </w:pPr>
            <w:r>
              <w:rPr>
                <w:rFonts w:hint="eastAsia" w:asciiTheme="minorEastAsia" w:hAnsiTheme="minorEastAsia" w:cstheme="minorEastAsia"/>
                <w:kern w:val="0"/>
                <w:sz w:val="20"/>
                <w:szCs w:val="20"/>
                <w:highlight w:val="yellow"/>
              </w:rPr>
              <w:t>区人防办（2类2项）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1ACEFC4C">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人民防空工程质量监督检查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69D958CC">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按照国家规定的防护标准和质量标准修建人民防空工程</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62A9357F">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重点检查事项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62EC13E">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企业、个体、非企业组织</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2C3A4925">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现场检查、书面检查、网络检查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FA7094C">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县级以上人防部门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609701D">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《中华人民共和国人民防空法》第四十九条，《云南省实施〈中华人民共和国人民防空法〉办法》第二十五条；《社会中介机构承担人民防空综合防护体系建设任务管理规定（暂行）》</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D6BD342">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4CE5A6D">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7D8E0AFF">
        <w:tblPrEx>
          <w:tblCellMar>
            <w:top w:w="0" w:type="dxa"/>
            <w:left w:w="108" w:type="dxa"/>
            <w:bottom w:w="0" w:type="dxa"/>
            <w:right w:w="108" w:type="dxa"/>
          </w:tblCellMar>
        </w:tblPrEx>
        <w:trPr>
          <w:trHeight w:val="141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4CE5F4B">
            <w:pPr>
              <w:numPr>
                <w:ilvl w:val="0"/>
                <w:numId w:val="1"/>
              </w:numPr>
              <w:jc w:val="center"/>
              <w:rPr>
                <w:rFonts w:cs="宋体" w:asciiTheme="minorEastAsia" w:hAnsiTheme="minorEastAsia"/>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36CD98AE">
            <w:pPr>
              <w:widowControl/>
              <w:spacing w:line="240" w:lineRule="exact"/>
              <w:jc w:val="left"/>
              <w:textAlignment w:val="center"/>
              <w:rPr>
                <w:rFonts w:asciiTheme="minorEastAsia" w:hAnsiTheme="minorEastAsia" w:cstheme="minorEastAsia"/>
                <w:kern w:val="0"/>
                <w:sz w:val="20"/>
                <w:szCs w:val="20"/>
                <w:highlight w:val="yellow"/>
              </w:rPr>
            </w:pPr>
            <w:r>
              <w:rPr>
                <w:rFonts w:hint="eastAsia" w:asciiTheme="minorEastAsia" w:hAnsiTheme="minorEastAsia" w:cstheme="minorEastAsia"/>
                <w:kern w:val="0"/>
                <w:sz w:val="20"/>
                <w:szCs w:val="20"/>
                <w:highlight w:val="yellow"/>
              </w:rPr>
              <w:t>区人防办（2类2项）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262752EF">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公共人防工程维护管理监督检查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0E357432">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对公共人民防空工程的维护管理进行监督检查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3177BF0C">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重点检查事项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01D5987">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企业、个体、非企业组织</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5F06EFB6">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现场检查、书面检查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E4B3AF0">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县级以上人防部门</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E16F499">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《中华人民共和国人民防空法》第二十五条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12460D8">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7D4146D">
            <w:pPr>
              <w:widowControl/>
              <w:spacing w:line="240" w:lineRule="exact"/>
              <w:jc w:val="left"/>
              <w:textAlignment w:val="center"/>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2517447F">
        <w:tblPrEx>
          <w:tblCellMar>
            <w:top w:w="0" w:type="dxa"/>
            <w:left w:w="108" w:type="dxa"/>
            <w:bottom w:w="0" w:type="dxa"/>
            <w:right w:w="108" w:type="dxa"/>
          </w:tblCellMar>
        </w:tblPrEx>
        <w:trPr>
          <w:trHeight w:val="501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40F7877">
            <w:pPr>
              <w:numPr>
                <w:ilvl w:val="0"/>
                <w:numId w:val="1"/>
              </w:numPr>
              <w:jc w:val="center"/>
              <w:rPr>
                <w:rFonts w:cs="宋体" w:asciiTheme="minorEastAsia" w:hAnsiTheme="minorEastAsia"/>
                <w:color w:val="000000"/>
                <w:sz w:val="20"/>
                <w:szCs w:val="20"/>
              </w:rPr>
            </w:pP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419E579A">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区烟草专卖局（1类1项）</w:t>
            </w:r>
          </w:p>
        </w:tc>
        <w:tc>
          <w:tcPr>
            <w:tcW w:w="1450" w:type="dxa"/>
            <w:tcBorders>
              <w:top w:val="single" w:color="auto" w:sz="4" w:space="0"/>
              <w:left w:val="single" w:color="auto" w:sz="4" w:space="0"/>
              <w:bottom w:val="single" w:color="auto" w:sz="4" w:space="0"/>
              <w:right w:val="single" w:color="auto" w:sz="4" w:space="0"/>
            </w:tcBorders>
            <w:shd w:val="clear" w:color="auto" w:fill="auto"/>
            <w:vAlign w:val="center"/>
          </w:tcPr>
          <w:p w14:paraId="7C6DEB9E">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卷烟零售持证合法性和经营合法性进行监督检查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4163F8F6">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（一）遵守烟草专卖法律、法规、规章的情况：</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t>（二）名称或者字号、法定代表人（负责人）、经营地址、经营方式、经营范围、经营期限等重要事项，是否与烟草专卖许可证登记事项相符合；</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t>（三）烟草专卖许可证变更、注销、延续等手续的执行和办理情况；</w:t>
            </w:r>
            <w:r>
              <w:rPr>
                <w:rFonts w:hint="eastAsia" w:asciiTheme="minorEastAsia" w:hAnsiTheme="minorEastAsia" w:cstheme="minorEastAsia"/>
                <w:kern w:val="0"/>
                <w:sz w:val="20"/>
                <w:szCs w:val="20"/>
              </w:rPr>
              <w:br w:type="textWrapping"/>
            </w:r>
            <w:r>
              <w:rPr>
                <w:rFonts w:hint="eastAsia" w:asciiTheme="minorEastAsia" w:hAnsiTheme="minorEastAsia" w:cstheme="minorEastAsia"/>
                <w:kern w:val="0"/>
                <w:sz w:val="20"/>
                <w:szCs w:val="20"/>
              </w:rPr>
              <w:t>（四）国家烟草专卖局规定需要检查的其他事项。</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0FB24063">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209098E">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卷烟零售户</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2CB18D12">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现场检查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7D172B2">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县级以上烟草专卖局</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572111D9">
            <w:pPr>
              <w:widowControl/>
              <w:spacing w:line="240" w:lineRule="exact"/>
              <w:jc w:val="left"/>
              <w:textAlignment w:val="center"/>
              <w:rPr>
                <w:rFonts w:cs="宋体" w:asciiTheme="minorEastAsia" w:hAnsiTheme="minorEastAsia"/>
                <w:kern w:val="0"/>
                <w:sz w:val="20"/>
                <w:szCs w:val="20"/>
              </w:rPr>
            </w:pPr>
            <w:r>
              <w:rPr>
                <w:rStyle w:val="7"/>
                <w:rFonts w:hint="default" w:asciiTheme="minorEastAsia" w:hAnsiTheme="minorEastAsia" w:eastAsiaTheme="minorEastAsia" w:cstheme="minorEastAsia"/>
                <w:color w:val="auto"/>
              </w:rPr>
              <w:t>《中华人民共和国烟草专卖法》</w:t>
            </w:r>
            <w:r>
              <w:rPr>
                <w:rStyle w:val="8"/>
                <w:rFonts w:hint="default" w:asciiTheme="minorEastAsia" w:hAnsiTheme="minorEastAsia" w:eastAsiaTheme="minorEastAsia" w:cstheme="minorEastAsia"/>
                <w:color w:val="auto"/>
              </w:rPr>
              <w:t>第三十八条；《中华人民共和国烟草专卖法实施条例》第十四条第一款、第四十四条和第四十六条；《烟草专卖许可证管理办法》第三十四条、第三十六条和第三十七条。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FEC5A96">
            <w:pPr>
              <w:widowControl/>
              <w:spacing w:line="240" w:lineRule="exact"/>
              <w:jc w:val="left"/>
              <w:textAlignment w:val="center"/>
              <w:rPr>
                <w:rFonts w:cs="宋体" w:asciiTheme="minorEastAsia" w:hAnsiTheme="minorEastAsia"/>
                <w:kern w:val="0"/>
                <w:sz w:val="20"/>
                <w:szCs w:val="20"/>
              </w:rPr>
            </w:pPr>
            <w:r>
              <w:rPr>
                <w:rFonts w:hint="eastAsia" w:asciiTheme="minorEastAsia" w:hAnsiTheme="minorEastAsia" w:cs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B10D823">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5CAEA4C0">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12E8AEA">
            <w:pPr>
              <w:numPr>
                <w:ilvl w:val="0"/>
                <w:numId w:val="1"/>
              </w:numPr>
              <w:jc w:val="center"/>
              <w:rPr>
                <w:rFonts w:cs="宋体" w:asciiTheme="minorEastAsia" w:hAnsiTheme="minorEastAsia"/>
                <w:color w:val="000000"/>
                <w:sz w:val="20"/>
                <w:szCs w:val="20"/>
              </w:rPr>
            </w:pPr>
          </w:p>
        </w:tc>
        <w:tc>
          <w:tcPr>
            <w:tcW w:w="777" w:type="dxa"/>
            <w:vMerge w:val="restart"/>
            <w:tcBorders>
              <w:top w:val="single" w:color="auto" w:sz="4" w:space="0"/>
              <w:left w:val="single" w:color="auto" w:sz="4" w:space="0"/>
              <w:right w:val="single" w:color="auto" w:sz="4" w:space="0"/>
            </w:tcBorders>
            <w:shd w:val="clear" w:color="auto" w:fill="auto"/>
            <w:vAlign w:val="center"/>
          </w:tcPr>
          <w:p w14:paraId="1C8A538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区消防救援大队（1类4项）</w:t>
            </w:r>
          </w:p>
        </w:tc>
        <w:tc>
          <w:tcPr>
            <w:tcW w:w="1450" w:type="dxa"/>
            <w:vMerge w:val="restart"/>
            <w:tcBorders>
              <w:top w:val="single" w:color="auto" w:sz="4" w:space="0"/>
              <w:left w:val="single" w:color="auto" w:sz="4" w:space="0"/>
              <w:right w:val="single" w:color="auto" w:sz="4" w:space="0"/>
            </w:tcBorders>
            <w:shd w:val="clear" w:color="auto" w:fill="auto"/>
            <w:vAlign w:val="center"/>
          </w:tcPr>
          <w:p w14:paraId="6408C09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公示信息检查</w:t>
            </w: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5881C8A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检查对象信息检查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616AFDC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8698AD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消防监督检查对象名录库内的消防安全重点单位、一般单位、小场所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1B4F778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D33866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消防救援支队、大队</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0249D57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《中华人民共和国消防法》第四条、第五十三条；</w:t>
            </w:r>
          </w:p>
          <w:p w14:paraId="771F541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《云南省消防条例》第五条、第十条第二款；</w:t>
            </w:r>
          </w:p>
          <w:p w14:paraId="70AE879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《消防监督检查规定》（公安部令第120号）第十条、第十一条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47D542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37FFEA8">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7F9D5A3A">
        <w:tblPrEx>
          <w:tblCellMar>
            <w:top w:w="0" w:type="dxa"/>
            <w:left w:w="108" w:type="dxa"/>
            <w:bottom w:w="0" w:type="dxa"/>
            <w:right w:w="108" w:type="dxa"/>
          </w:tblCellMar>
        </w:tblPrEx>
        <w:trPr>
          <w:trHeight w:val="787"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47E5827">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6D432990">
            <w:pPr>
              <w:widowControl/>
              <w:spacing w:line="240" w:lineRule="exact"/>
              <w:jc w:val="left"/>
              <w:rPr>
                <w:rFonts w:cs="宋体" w:asciiTheme="minorEastAsia" w:hAnsiTheme="minorEastAsia"/>
                <w:kern w:val="0"/>
                <w:sz w:val="20"/>
                <w:szCs w:val="20"/>
              </w:rPr>
            </w:pPr>
          </w:p>
        </w:tc>
        <w:tc>
          <w:tcPr>
            <w:tcW w:w="1450" w:type="dxa"/>
            <w:vMerge w:val="continue"/>
            <w:tcBorders>
              <w:left w:val="single" w:color="auto" w:sz="4" w:space="0"/>
              <w:right w:val="single" w:color="auto" w:sz="4" w:space="0"/>
            </w:tcBorders>
            <w:shd w:val="clear" w:color="auto" w:fill="auto"/>
            <w:vAlign w:val="center"/>
          </w:tcPr>
          <w:p w14:paraId="41772804">
            <w:pPr>
              <w:widowControl/>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222FC38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检查人员信息检查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298C280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一般检查事项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E7CE14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消防监督检查对象名录库内的消防安全重点单位、一般单位、小场所</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7BD6FA9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4C1B90E">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消防救援支队、大队</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113C29C5">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《中华人民共和国消防法》第四条、第五十三条；</w:t>
            </w:r>
          </w:p>
          <w:p w14:paraId="6F576B0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《云南省消防条例》第五条、第十条第二款；</w:t>
            </w:r>
          </w:p>
          <w:p w14:paraId="61ACC33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《消防监督检查规定》（公安部令第120号）第十条、第十一条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5D6327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3653532">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45CEDCF1">
        <w:tblPrEx>
          <w:tblCellMar>
            <w:top w:w="0" w:type="dxa"/>
            <w:left w:w="108" w:type="dxa"/>
            <w:bottom w:w="0" w:type="dxa"/>
            <w:right w:w="108" w:type="dxa"/>
          </w:tblCellMar>
        </w:tblPrEx>
        <w:trPr>
          <w:trHeight w:val="1550"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2D599C85">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right w:val="single" w:color="auto" w:sz="4" w:space="0"/>
            </w:tcBorders>
            <w:shd w:val="clear" w:color="auto" w:fill="auto"/>
            <w:vAlign w:val="center"/>
          </w:tcPr>
          <w:p w14:paraId="53762388">
            <w:pPr>
              <w:widowControl/>
              <w:spacing w:line="240" w:lineRule="exact"/>
              <w:jc w:val="left"/>
              <w:rPr>
                <w:rFonts w:cs="宋体" w:asciiTheme="minorEastAsia" w:hAnsiTheme="minorEastAsia"/>
                <w:kern w:val="0"/>
                <w:sz w:val="20"/>
                <w:szCs w:val="20"/>
              </w:rPr>
            </w:pPr>
          </w:p>
        </w:tc>
        <w:tc>
          <w:tcPr>
            <w:tcW w:w="1450" w:type="dxa"/>
            <w:vMerge w:val="continue"/>
            <w:tcBorders>
              <w:left w:val="single" w:color="auto" w:sz="4" w:space="0"/>
              <w:right w:val="single" w:color="auto" w:sz="4" w:space="0"/>
            </w:tcBorders>
            <w:shd w:val="clear" w:color="auto" w:fill="auto"/>
            <w:vAlign w:val="center"/>
          </w:tcPr>
          <w:p w14:paraId="7BABFAF5">
            <w:pPr>
              <w:widowControl/>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0D556E1C">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检查对象信息检查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6CA62A49">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重点检查事项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E9EFB91">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专项检查工作方案中规定的检查对象名录库内所有单位</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280DA5D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CD2DB9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消防救援支队、大队</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3EC8D36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《中华人民共和国消防法》第四条、第五十三条；</w:t>
            </w:r>
          </w:p>
          <w:p w14:paraId="5B26AB4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《云南省消防条例》第五条、第十条第二款；</w:t>
            </w:r>
          </w:p>
          <w:p w14:paraId="6A2265B0">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《消防监督检查规定》（公安部令第120号）第十条、第十一条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B56C88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A7A15B8">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r w14:paraId="076D3752">
        <w:tblPrEx>
          <w:tblCellMar>
            <w:top w:w="0" w:type="dxa"/>
            <w:left w:w="108" w:type="dxa"/>
            <w:bottom w:w="0" w:type="dxa"/>
            <w:right w:w="108" w:type="dxa"/>
          </w:tblCellMar>
        </w:tblPrEx>
        <w:trPr>
          <w:trHeight w:val="1475" w:hRule="atLeast"/>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59F2B29C">
            <w:pPr>
              <w:numPr>
                <w:ilvl w:val="0"/>
                <w:numId w:val="1"/>
              </w:numPr>
              <w:jc w:val="center"/>
              <w:rPr>
                <w:rFonts w:cs="宋体" w:asciiTheme="minorEastAsia" w:hAnsiTheme="minorEastAsia"/>
                <w:color w:val="000000"/>
                <w:sz w:val="20"/>
                <w:szCs w:val="20"/>
              </w:rPr>
            </w:pPr>
          </w:p>
        </w:tc>
        <w:tc>
          <w:tcPr>
            <w:tcW w:w="777" w:type="dxa"/>
            <w:vMerge w:val="continue"/>
            <w:tcBorders>
              <w:left w:val="single" w:color="auto" w:sz="4" w:space="0"/>
              <w:bottom w:val="single" w:color="auto" w:sz="4" w:space="0"/>
              <w:right w:val="single" w:color="auto" w:sz="4" w:space="0"/>
            </w:tcBorders>
            <w:shd w:val="clear" w:color="auto" w:fill="auto"/>
            <w:vAlign w:val="center"/>
          </w:tcPr>
          <w:p w14:paraId="33061498">
            <w:pPr>
              <w:widowControl/>
              <w:spacing w:line="240" w:lineRule="exact"/>
              <w:jc w:val="left"/>
              <w:rPr>
                <w:rFonts w:cs="宋体" w:asciiTheme="minorEastAsia" w:hAnsiTheme="minorEastAsia"/>
                <w:kern w:val="0"/>
                <w:sz w:val="20"/>
                <w:szCs w:val="20"/>
              </w:rPr>
            </w:pPr>
          </w:p>
        </w:tc>
        <w:tc>
          <w:tcPr>
            <w:tcW w:w="1450" w:type="dxa"/>
            <w:vMerge w:val="continue"/>
            <w:tcBorders>
              <w:left w:val="single" w:color="auto" w:sz="4" w:space="0"/>
              <w:bottom w:val="single" w:color="auto" w:sz="4" w:space="0"/>
              <w:right w:val="single" w:color="auto" w:sz="4" w:space="0"/>
            </w:tcBorders>
            <w:shd w:val="clear" w:color="auto" w:fill="auto"/>
            <w:vAlign w:val="center"/>
          </w:tcPr>
          <w:p w14:paraId="3E9EA0FF">
            <w:pPr>
              <w:widowControl/>
              <w:spacing w:line="240" w:lineRule="exact"/>
              <w:jc w:val="left"/>
              <w:rPr>
                <w:rFonts w:cs="宋体" w:asciiTheme="minorEastAsia" w:hAnsiTheme="minorEastAsia"/>
                <w:kern w:val="0"/>
                <w:sz w:val="20"/>
                <w:szCs w:val="20"/>
              </w:rPr>
            </w:pPr>
          </w:p>
        </w:tc>
        <w:tc>
          <w:tcPr>
            <w:tcW w:w="1884" w:type="dxa"/>
            <w:tcBorders>
              <w:top w:val="single" w:color="auto" w:sz="4" w:space="0"/>
              <w:left w:val="single" w:color="auto" w:sz="4" w:space="0"/>
              <w:bottom w:val="single" w:color="auto" w:sz="4" w:space="0"/>
              <w:right w:val="single" w:color="auto" w:sz="4" w:space="0"/>
            </w:tcBorders>
            <w:shd w:val="clear" w:color="auto" w:fill="auto"/>
            <w:vAlign w:val="center"/>
          </w:tcPr>
          <w:p w14:paraId="6FDF5ABA">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检查人员信息检查</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519A5892">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重点检查事项</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DD8C9F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专项检查工作方案中规定的检查对象名录库内所有单位</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3EA2B9C6">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实地检查</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AFFD3C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消防救援支队、大队</w:t>
            </w:r>
          </w:p>
        </w:tc>
        <w:tc>
          <w:tcPr>
            <w:tcW w:w="3986" w:type="dxa"/>
            <w:tcBorders>
              <w:top w:val="single" w:color="auto" w:sz="4" w:space="0"/>
              <w:left w:val="single" w:color="auto" w:sz="4" w:space="0"/>
              <w:bottom w:val="single" w:color="auto" w:sz="4" w:space="0"/>
              <w:right w:val="single" w:color="auto" w:sz="4" w:space="0"/>
            </w:tcBorders>
            <w:shd w:val="clear" w:color="auto" w:fill="auto"/>
            <w:vAlign w:val="center"/>
          </w:tcPr>
          <w:p w14:paraId="64BE5233">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《中华人民共和国消防法》第四条、第五十三条；</w:t>
            </w:r>
          </w:p>
          <w:p w14:paraId="107B174B">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《云南省消防条例》第五条、第十条第二款；</w:t>
            </w:r>
          </w:p>
          <w:p w14:paraId="43E99794">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《消防监督检查规定》（公安部令第120号）第十条、第十一条</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F3EC227">
            <w:pPr>
              <w:widowControl/>
              <w:spacing w:line="240" w:lineRule="exact"/>
              <w:jc w:val="left"/>
              <w:rPr>
                <w:rFonts w:cs="宋体" w:asciiTheme="minorEastAsia" w:hAnsiTheme="minorEastAsia"/>
                <w:kern w:val="0"/>
                <w:sz w:val="20"/>
                <w:szCs w:val="20"/>
              </w:rPr>
            </w:pPr>
            <w:r>
              <w:rPr>
                <w:rFonts w:hint="eastAsia" w:cs="宋体" w:asciiTheme="minorEastAsia" w:hAnsiTheme="minorEastAsia"/>
                <w:kern w:val="0"/>
                <w:sz w:val="20"/>
                <w:szCs w:val="20"/>
              </w:rPr>
              <w:t>全市</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7649CD1">
            <w:pPr>
              <w:widowControl/>
              <w:spacing w:line="240" w:lineRule="exact"/>
              <w:jc w:val="left"/>
              <w:rPr>
                <w:rFonts w:asciiTheme="minorEastAsia" w:hAnsiTheme="minorEastAsia" w:cstheme="minorEastAsia"/>
                <w:kern w:val="0"/>
                <w:sz w:val="20"/>
                <w:szCs w:val="20"/>
              </w:rPr>
            </w:pPr>
            <w:r>
              <w:rPr>
                <w:rFonts w:hint="eastAsia" w:asciiTheme="minorEastAsia" w:hAnsiTheme="minorEastAsia" w:cstheme="minorEastAsia"/>
                <w:kern w:val="0"/>
                <w:sz w:val="20"/>
                <w:szCs w:val="20"/>
              </w:rPr>
              <w:t>市、县两级监管</w:t>
            </w:r>
          </w:p>
        </w:tc>
      </w:tr>
    </w:tbl>
    <w:p w14:paraId="1A872982"/>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黑体_GBK">
    <w:altName w:val="Arial Unicode MS"/>
    <w:panose1 w:val="03000509000000000000"/>
    <w:charset w:val="86"/>
    <w:family w:val="script"/>
    <w:pitch w:val="default"/>
    <w:sig w:usb0="00000000" w:usb1="0000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51D5AD36">
    <w:panose1 w:val="020B0604020202020204"/>
    <w:charset w:val="86"/>
    <w:family w:val="auto"/>
    <w:pitch w:val="default"/>
    <w:sig w:usb0="00000001" w:usb1="00000000" w:usb2="00000000" w:usb3="00000000" w:csb0="00040001" w:csb1="00000000"/>
  </w:font>
  <w:font w:name="KSOF94C736B2">
    <w:panose1 w:val="020B0604020202020204"/>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BF3ABB"/>
    <w:multiLevelType w:val="singleLevel"/>
    <w:tmpl w:val="60BF3ABB"/>
    <w:lvl w:ilvl="0" w:tentative="0">
      <w:start w:val="1"/>
      <w:numFmt w:val="decimal"/>
      <w:suff w:val="nothing"/>
      <w:lvlText w:val="%1"/>
      <w:lvlJc w:val="left"/>
      <w:pPr>
        <w:tabs>
          <w:tab w:val="left" w:pos="0"/>
        </w:tabs>
        <w:ind w:left="425" w:hanging="425"/>
      </w:pPr>
      <w:rPr>
        <w:rFonts w:hint="default"/>
      </w:rPr>
    </w:lvl>
  </w:abstractNum>
  <w:abstractNum w:abstractNumId="1">
    <w:nsid w:val="60F8E8B8"/>
    <w:multiLevelType w:val="singleLevel"/>
    <w:tmpl w:val="60F8E8B8"/>
    <w:lvl w:ilvl="0" w:tentative="0">
      <w:start w:val="1"/>
      <w:numFmt w:val="chineseCounting"/>
      <w:suff w:val="space"/>
      <w:lvlText w:val="第%1条"/>
      <w:lvlJc w:val="left"/>
    </w:lvl>
  </w:abstractNum>
  <w:abstractNum w:abstractNumId="2">
    <w:nsid w:val="60F9237C"/>
    <w:multiLevelType w:val="singleLevel"/>
    <w:tmpl w:val="60F9237C"/>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lNzQyMzg5YmZjMjE5ZTE1MTdiMzJkYzQxNmE5NDcifQ=="/>
  </w:docVars>
  <w:rsids>
    <w:rsidRoot w:val="7DC74E1D"/>
    <w:rsid w:val="00015683"/>
    <w:rsid w:val="000320B4"/>
    <w:rsid w:val="00041302"/>
    <w:rsid w:val="00047461"/>
    <w:rsid w:val="000C2AC4"/>
    <w:rsid w:val="000F312A"/>
    <w:rsid w:val="001A06F1"/>
    <w:rsid w:val="001A311B"/>
    <w:rsid w:val="001B23BF"/>
    <w:rsid w:val="001D3B3E"/>
    <w:rsid w:val="001E3CB6"/>
    <w:rsid w:val="00252AF2"/>
    <w:rsid w:val="00255E46"/>
    <w:rsid w:val="00265612"/>
    <w:rsid w:val="00273B35"/>
    <w:rsid w:val="002E7728"/>
    <w:rsid w:val="00301836"/>
    <w:rsid w:val="003519D3"/>
    <w:rsid w:val="0037560A"/>
    <w:rsid w:val="0037596A"/>
    <w:rsid w:val="00381EDD"/>
    <w:rsid w:val="003C3F21"/>
    <w:rsid w:val="003D6A25"/>
    <w:rsid w:val="003E5B2C"/>
    <w:rsid w:val="00407B19"/>
    <w:rsid w:val="004236F5"/>
    <w:rsid w:val="004364EF"/>
    <w:rsid w:val="0045619D"/>
    <w:rsid w:val="0048102D"/>
    <w:rsid w:val="004F1348"/>
    <w:rsid w:val="004F69B9"/>
    <w:rsid w:val="005062AA"/>
    <w:rsid w:val="00506891"/>
    <w:rsid w:val="00516B61"/>
    <w:rsid w:val="005176D5"/>
    <w:rsid w:val="005203BC"/>
    <w:rsid w:val="005460CF"/>
    <w:rsid w:val="00561258"/>
    <w:rsid w:val="00594033"/>
    <w:rsid w:val="005C5568"/>
    <w:rsid w:val="00604617"/>
    <w:rsid w:val="0067078A"/>
    <w:rsid w:val="0070328A"/>
    <w:rsid w:val="007A4D16"/>
    <w:rsid w:val="007B2039"/>
    <w:rsid w:val="007C1247"/>
    <w:rsid w:val="00812A9D"/>
    <w:rsid w:val="00865E42"/>
    <w:rsid w:val="008E09E9"/>
    <w:rsid w:val="009105DB"/>
    <w:rsid w:val="00924B1C"/>
    <w:rsid w:val="0094115D"/>
    <w:rsid w:val="00965B03"/>
    <w:rsid w:val="009660F7"/>
    <w:rsid w:val="00986CA2"/>
    <w:rsid w:val="009C07E6"/>
    <w:rsid w:val="009D31B7"/>
    <w:rsid w:val="009E5B89"/>
    <w:rsid w:val="00A45E59"/>
    <w:rsid w:val="00AC5521"/>
    <w:rsid w:val="00AD5D20"/>
    <w:rsid w:val="00AE6CC9"/>
    <w:rsid w:val="00B46B8E"/>
    <w:rsid w:val="00B741B8"/>
    <w:rsid w:val="00B9002E"/>
    <w:rsid w:val="00B92DEA"/>
    <w:rsid w:val="00BA6B38"/>
    <w:rsid w:val="00BC4EF9"/>
    <w:rsid w:val="00BC5830"/>
    <w:rsid w:val="00C01F91"/>
    <w:rsid w:val="00C33402"/>
    <w:rsid w:val="00C76027"/>
    <w:rsid w:val="00CD4A3B"/>
    <w:rsid w:val="00D12FA8"/>
    <w:rsid w:val="00D62461"/>
    <w:rsid w:val="00D86AE4"/>
    <w:rsid w:val="00D870F5"/>
    <w:rsid w:val="00D95344"/>
    <w:rsid w:val="00DA014E"/>
    <w:rsid w:val="00DE6EA0"/>
    <w:rsid w:val="00DE7320"/>
    <w:rsid w:val="00DF73A1"/>
    <w:rsid w:val="00E86DBC"/>
    <w:rsid w:val="00E91EBD"/>
    <w:rsid w:val="00EA30E1"/>
    <w:rsid w:val="00EB207E"/>
    <w:rsid w:val="00EF79AB"/>
    <w:rsid w:val="00F13DDB"/>
    <w:rsid w:val="00F31FE3"/>
    <w:rsid w:val="00F35E4A"/>
    <w:rsid w:val="00F437E0"/>
    <w:rsid w:val="00FD3344"/>
    <w:rsid w:val="06F72626"/>
    <w:rsid w:val="072A5185"/>
    <w:rsid w:val="087C359F"/>
    <w:rsid w:val="08CF4D2C"/>
    <w:rsid w:val="091E7FE8"/>
    <w:rsid w:val="097E282F"/>
    <w:rsid w:val="0CE57CAE"/>
    <w:rsid w:val="0D1F7B15"/>
    <w:rsid w:val="0DAC3EBF"/>
    <w:rsid w:val="10B553BA"/>
    <w:rsid w:val="12512503"/>
    <w:rsid w:val="139D367E"/>
    <w:rsid w:val="13A22B01"/>
    <w:rsid w:val="15072958"/>
    <w:rsid w:val="15691AF6"/>
    <w:rsid w:val="1C726B5E"/>
    <w:rsid w:val="1EE27BB0"/>
    <w:rsid w:val="1F7C3878"/>
    <w:rsid w:val="1FE5662E"/>
    <w:rsid w:val="204A438F"/>
    <w:rsid w:val="20514806"/>
    <w:rsid w:val="247E5FEF"/>
    <w:rsid w:val="2A1735F2"/>
    <w:rsid w:val="32C7424B"/>
    <w:rsid w:val="342220D9"/>
    <w:rsid w:val="350A68EF"/>
    <w:rsid w:val="35F86C9B"/>
    <w:rsid w:val="367A550F"/>
    <w:rsid w:val="36BB3F3F"/>
    <w:rsid w:val="38B706F6"/>
    <w:rsid w:val="39A17860"/>
    <w:rsid w:val="3A0B26A0"/>
    <w:rsid w:val="3A6F49C1"/>
    <w:rsid w:val="3B7128E6"/>
    <w:rsid w:val="40CC5087"/>
    <w:rsid w:val="45BA27F4"/>
    <w:rsid w:val="465D1987"/>
    <w:rsid w:val="49A921CC"/>
    <w:rsid w:val="49C97CA8"/>
    <w:rsid w:val="4C232830"/>
    <w:rsid w:val="4FDE4211"/>
    <w:rsid w:val="503373B0"/>
    <w:rsid w:val="51BD4229"/>
    <w:rsid w:val="53EA24C8"/>
    <w:rsid w:val="54B26B0F"/>
    <w:rsid w:val="54E14EA8"/>
    <w:rsid w:val="596C243F"/>
    <w:rsid w:val="5BBF7814"/>
    <w:rsid w:val="5C111F3E"/>
    <w:rsid w:val="5C3939BA"/>
    <w:rsid w:val="60560BE9"/>
    <w:rsid w:val="60C57968"/>
    <w:rsid w:val="63065889"/>
    <w:rsid w:val="632B3D56"/>
    <w:rsid w:val="667C32DD"/>
    <w:rsid w:val="6A374F7E"/>
    <w:rsid w:val="6C9B4444"/>
    <w:rsid w:val="6E4F04BB"/>
    <w:rsid w:val="712311CE"/>
    <w:rsid w:val="745A72EC"/>
    <w:rsid w:val="74753989"/>
    <w:rsid w:val="7515721C"/>
    <w:rsid w:val="75FC7ED6"/>
    <w:rsid w:val="7A503585"/>
    <w:rsid w:val="7D0F0FB9"/>
    <w:rsid w:val="7D3125A5"/>
    <w:rsid w:val="7DC74E1D"/>
    <w:rsid w:val="7DF2015A"/>
    <w:rsid w:val="7E7E4E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autoSpaceDE w:val="0"/>
      <w:autoSpaceDN w:val="0"/>
      <w:jc w:val="left"/>
    </w:pPr>
    <w:rPr>
      <w:rFonts w:ascii="方正仿宋_GBK" w:hAnsi="方正仿宋_GBK" w:eastAsia="方正仿宋_GBK" w:cs="方正仿宋_GBK"/>
      <w:kern w:val="0"/>
      <w:sz w:val="32"/>
      <w:szCs w:val="32"/>
      <w:lang w:val="zh-CN" w:bidi="zh-CN"/>
    </w:rPr>
  </w:style>
  <w:style w:type="paragraph" w:styleId="3">
    <w:name w:val="footer"/>
    <w:basedOn w:val="1"/>
    <w:link w:val="10"/>
    <w:autoRedefine/>
    <w:qFormat/>
    <w:uiPriority w:val="0"/>
    <w:pPr>
      <w:tabs>
        <w:tab w:val="center" w:pos="4153"/>
        <w:tab w:val="right" w:pos="8306"/>
      </w:tabs>
      <w:snapToGrid w:val="0"/>
      <w:jc w:val="left"/>
    </w:pPr>
    <w:rPr>
      <w:sz w:val="18"/>
      <w:szCs w:val="18"/>
    </w:rPr>
  </w:style>
  <w:style w:type="paragraph" w:styleId="4">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font41"/>
    <w:basedOn w:val="6"/>
    <w:qFormat/>
    <w:uiPriority w:val="0"/>
    <w:rPr>
      <w:rFonts w:hint="eastAsia" w:ascii="宋体" w:hAnsi="宋体" w:eastAsia="宋体" w:cs="宋体"/>
      <w:color w:val="000000"/>
      <w:sz w:val="20"/>
      <w:szCs w:val="20"/>
      <w:u w:val="none"/>
    </w:rPr>
  </w:style>
  <w:style w:type="character" w:customStyle="1" w:styleId="8">
    <w:name w:val="font91"/>
    <w:basedOn w:val="6"/>
    <w:qFormat/>
    <w:uiPriority w:val="0"/>
    <w:rPr>
      <w:rFonts w:hint="eastAsia" w:ascii="宋体" w:hAnsi="宋体" w:eastAsia="宋体" w:cs="宋体"/>
      <w:color w:val="000000"/>
      <w:sz w:val="20"/>
      <w:szCs w:val="20"/>
      <w:u w:val="none"/>
    </w:rPr>
  </w:style>
  <w:style w:type="character" w:customStyle="1" w:styleId="9">
    <w:name w:val="页眉 Char"/>
    <w:basedOn w:val="6"/>
    <w:link w:val="4"/>
    <w:autoRedefine/>
    <w:qFormat/>
    <w:uiPriority w:val="0"/>
    <w:rPr>
      <w:rFonts w:asciiTheme="minorHAnsi" w:hAnsiTheme="minorHAnsi" w:eastAsiaTheme="minorEastAsia" w:cstheme="minorBidi"/>
      <w:kern w:val="2"/>
      <w:sz w:val="18"/>
      <w:szCs w:val="18"/>
    </w:rPr>
  </w:style>
  <w:style w:type="character" w:customStyle="1" w:styleId="10">
    <w:name w:val="页脚 Char"/>
    <w:basedOn w:val="6"/>
    <w:link w:val="3"/>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D6AF0E1-06F8-43B3-AF85-FB563C93B3BF}">
  <ds:schemaRefs/>
</ds:datastoreItem>
</file>

<file path=docProps/app.xml><?xml version="1.0" encoding="utf-8"?>
<Properties xmlns="http://schemas.openxmlformats.org/officeDocument/2006/extended-properties" xmlns:vt="http://schemas.openxmlformats.org/officeDocument/2006/docPropsVTypes">
  <Template>Normal</Template>
  <Company>昆明市直属党政机关单位</Company>
  <Pages>180</Pages>
  <Words>12024</Words>
  <Characters>12269</Characters>
  <Lines>730</Lines>
  <Paragraphs>205</Paragraphs>
  <TotalTime>11</TotalTime>
  <ScaleCrop>false</ScaleCrop>
  <LinksUpToDate>false</LinksUpToDate>
  <CharactersWithSpaces>12285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2021-08-16T02:11:00Z</dcterms:created>
  <dc:creator>NTKO</dc:creator>
  <cp:lastModifiedBy>学而知之</cp:lastModifiedBy>
  <dcterms:modified xsi:type="dcterms:W3CDTF">2026-02-11T08:34:26Z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C6557CE3CFC44ACA94DEAE5D1FF57D27_13</vt:lpwstr>
  </property>
  <property fmtid="{D5CDD505-2E9C-101B-9397-08002B2CF9AE}" pid="4" name="KSOTemplateDocerSaveRecord">
    <vt:lpwstr>eyJoZGlkIjoiNDlhYTc5NDc4NDUxMTc0YzljM2FkNzNkNjQyOGQ0Y2EiLCJ1c2VySWQiOiIxOTk2MjU0OTkifQ==</vt:lpwstr>
  </property>
</Properties>
</file>