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B2CBC">
      <w:pPr>
        <w:widowControl/>
        <w:jc w:val="left"/>
        <w:textAlignment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附件1</w:t>
      </w:r>
    </w:p>
    <w:tbl>
      <w:tblPr>
        <w:tblStyle w:val="5"/>
        <w:tblW w:w="15168" w:type="dxa"/>
        <w:tblInd w:w="-459" w:type="dxa"/>
        <w:tblLayout w:type="fixed"/>
        <w:tblCellMar>
          <w:top w:w="0" w:type="dxa"/>
          <w:left w:w="108" w:type="dxa"/>
          <w:bottom w:w="0" w:type="dxa"/>
          <w:right w:w="108" w:type="dxa"/>
        </w:tblCellMar>
      </w:tblPr>
      <w:tblGrid>
        <w:gridCol w:w="567"/>
        <w:gridCol w:w="777"/>
        <w:gridCol w:w="1450"/>
        <w:gridCol w:w="1884"/>
        <w:gridCol w:w="756"/>
        <w:gridCol w:w="1155"/>
        <w:gridCol w:w="1170"/>
        <w:gridCol w:w="1155"/>
        <w:gridCol w:w="3986"/>
        <w:gridCol w:w="708"/>
        <w:gridCol w:w="1560"/>
      </w:tblGrid>
      <w:tr w14:paraId="0EE9C93D">
        <w:tblPrEx>
          <w:tblCellMar>
            <w:top w:w="0" w:type="dxa"/>
            <w:left w:w="108" w:type="dxa"/>
            <w:bottom w:w="0" w:type="dxa"/>
            <w:right w:w="108" w:type="dxa"/>
          </w:tblCellMar>
        </w:tblPrEx>
        <w:trPr>
          <w:trHeight w:val="420" w:hRule="atLeast"/>
          <w:tblHeader/>
        </w:trPr>
        <w:tc>
          <w:tcPr>
            <w:tcW w:w="15168" w:type="dxa"/>
            <w:gridSpan w:val="11"/>
            <w:tcBorders>
              <w:bottom w:val="single" w:color="auto" w:sz="4" w:space="0"/>
            </w:tcBorders>
            <w:shd w:val="clear" w:color="auto" w:fill="auto"/>
            <w:vAlign w:val="center"/>
          </w:tcPr>
          <w:p w14:paraId="2A0F956C">
            <w:pPr>
              <w:widowControl/>
              <w:spacing w:line="460" w:lineRule="exact"/>
              <w:jc w:val="center"/>
              <w:rPr>
                <w:rFonts w:ascii="方正黑体_GBK" w:hAnsi="宋体" w:eastAsia="方正黑体_GBK" w:cs="宋体"/>
                <w:b/>
                <w:bCs/>
                <w:kern w:val="0"/>
                <w:sz w:val="22"/>
              </w:rPr>
            </w:pPr>
            <w:r>
              <w:rPr>
                <w:rFonts w:hint="eastAsia" w:ascii="方正小标宋_GBK" w:hAnsi="宋体" w:eastAsia="方正小标宋_GBK" w:cs="宋体"/>
                <w:kern w:val="0"/>
                <w:sz w:val="40"/>
                <w:szCs w:val="40"/>
              </w:rPr>
              <w:t xml:space="preserve">五华区人力资源和社会保障局市场监管领域随机抽查事项清单（16类126） </w:t>
            </w:r>
          </w:p>
        </w:tc>
      </w:tr>
      <w:tr w14:paraId="5989ADCC">
        <w:tblPrEx>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24F11D">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8603A3">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部门</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14:paraId="057F25EB">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 xml:space="preserve">抽查项目 </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7FA8BD">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72392C8">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检查对象</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B0D1E54">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A1497B8">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7FD0B00">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E3A6AE">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1A4255">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备注</w:t>
            </w:r>
          </w:p>
        </w:tc>
      </w:tr>
      <w:tr w14:paraId="2B9390D5">
        <w:tblPrEx>
          <w:tblCellMar>
            <w:top w:w="0" w:type="dxa"/>
            <w:left w:w="108" w:type="dxa"/>
            <w:bottom w:w="0" w:type="dxa"/>
            <w:right w:w="108" w:type="dxa"/>
          </w:tblCellMar>
        </w:tblPrEx>
        <w:trPr>
          <w:trHeight w:val="366"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487318">
            <w:pPr>
              <w:widowControl/>
              <w:jc w:val="left"/>
              <w:rPr>
                <w:rFonts w:ascii="方正黑体_GBK" w:hAnsi="宋体" w:eastAsia="方正黑体_GBK" w:cs="宋体"/>
                <w:b/>
                <w:bCs/>
                <w:kern w:val="0"/>
                <w:sz w:val="22"/>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44100">
            <w:pPr>
              <w:widowControl/>
              <w:jc w:val="left"/>
              <w:rPr>
                <w:rFonts w:ascii="方正黑体_GBK" w:hAnsi="宋体" w:eastAsia="方正黑体_GBK" w:cs="宋体"/>
                <w:b/>
                <w:bCs/>
                <w:kern w:val="0"/>
                <w:sz w:val="22"/>
              </w:rPr>
            </w:pPr>
          </w:p>
        </w:tc>
        <w:tc>
          <w:tcPr>
            <w:tcW w:w="1450" w:type="dxa"/>
            <w:tcBorders>
              <w:top w:val="nil"/>
              <w:left w:val="nil"/>
              <w:bottom w:val="single" w:color="auto" w:sz="4" w:space="0"/>
              <w:right w:val="single" w:color="auto" w:sz="4" w:space="0"/>
            </w:tcBorders>
            <w:shd w:val="clear" w:color="auto" w:fill="auto"/>
            <w:vAlign w:val="center"/>
          </w:tcPr>
          <w:p w14:paraId="2D3B1C33">
            <w:pPr>
              <w:widowControl/>
              <w:spacing w:line="30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抽查类别</w:t>
            </w:r>
          </w:p>
        </w:tc>
        <w:tc>
          <w:tcPr>
            <w:tcW w:w="1884" w:type="dxa"/>
            <w:tcBorders>
              <w:top w:val="nil"/>
              <w:left w:val="nil"/>
              <w:bottom w:val="single" w:color="auto" w:sz="4" w:space="0"/>
              <w:right w:val="single" w:color="auto" w:sz="4" w:space="0"/>
            </w:tcBorders>
            <w:shd w:val="clear" w:color="auto" w:fill="auto"/>
            <w:vAlign w:val="center"/>
          </w:tcPr>
          <w:p w14:paraId="1FA8C703">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02F52">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C79DF83">
            <w:pPr>
              <w:widowControl/>
              <w:jc w:val="left"/>
              <w:rPr>
                <w:rFonts w:ascii="方正黑体_GBK" w:hAnsi="宋体" w:eastAsia="方正黑体_GBK" w:cs="宋体"/>
                <w:b/>
                <w:bCs/>
                <w:kern w:val="0"/>
                <w:sz w:val="22"/>
              </w:rPr>
            </w:pPr>
          </w:p>
        </w:tc>
        <w:tc>
          <w:tcPr>
            <w:tcW w:w="11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CECF676">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A6B4D6E">
            <w:pPr>
              <w:widowControl/>
              <w:jc w:val="left"/>
              <w:rPr>
                <w:rFonts w:ascii="方正黑体_GBK" w:hAnsi="宋体" w:eastAsia="方正黑体_GBK" w:cs="宋体"/>
                <w:b/>
                <w:bCs/>
                <w:kern w:val="0"/>
                <w:sz w:val="22"/>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C98A716">
            <w:pPr>
              <w:widowControl/>
              <w:jc w:val="left"/>
              <w:rPr>
                <w:rFonts w:ascii="方正黑体_GBK" w:hAnsi="宋体" w:eastAsia="方正黑体_GBK" w:cs="宋体"/>
                <w:b/>
                <w:bCs/>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E152F">
            <w:pPr>
              <w:widowControl/>
              <w:jc w:val="left"/>
              <w:rPr>
                <w:rFonts w:ascii="方正黑体_GBK" w:hAnsi="宋体" w:eastAsia="方正黑体_GBK" w:cs="宋体"/>
                <w:b/>
                <w:bCs/>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E9CA2">
            <w:pPr>
              <w:widowControl/>
              <w:jc w:val="left"/>
              <w:rPr>
                <w:rFonts w:ascii="方正黑体_GBK" w:hAnsi="宋体" w:eastAsia="方正黑体_GBK" w:cs="宋体"/>
                <w:b/>
                <w:bCs/>
                <w:kern w:val="0"/>
                <w:sz w:val="22"/>
              </w:rPr>
            </w:pPr>
          </w:p>
        </w:tc>
      </w:tr>
      <w:tr w14:paraId="724F5308">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0ACF8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A010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0A9BC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F71C5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对未经许可和登记擅自从事职业中介活动且有违法所得的检查</w:t>
            </w:r>
          </w:p>
        </w:tc>
        <w:tc>
          <w:tcPr>
            <w:tcW w:w="756" w:type="dxa"/>
            <w:tcBorders>
              <w:top w:val="nil"/>
              <w:left w:val="nil"/>
              <w:bottom w:val="single" w:color="auto" w:sz="4" w:space="0"/>
              <w:right w:val="single" w:color="auto" w:sz="4" w:space="0"/>
            </w:tcBorders>
            <w:shd w:val="clear" w:color="auto" w:fill="auto"/>
            <w:vAlign w:val="center"/>
          </w:tcPr>
          <w:p w14:paraId="397040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EB97C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159694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D5002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EBE35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08" w:type="dxa"/>
            <w:tcBorders>
              <w:top w:val="nil"/>
              <w:left w:val="nil"/>
              <w:bottom w:val="single" w:color="auto" w:sz="4" w:space="0"/>
              <w:right w:val="single" w:color="auto" w:sz="4" w:space="0"/>
            </w:tcBorders>
            <w:shd w:val="clear" w:color="auto" w:fill="auto"/>
            <w:vAlign w:val="center"/>
          </w:tcPr>
          <w:p w14:paraId="70D0B2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F46CC8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6989F1D">
        <w:tblPrEx>
          <w:tblCellMar>
            <w:top w:w="0" w:type="dxa"/>
            <w:left w:w="108" w:type="dxa"/>
            <w:bottom w:w="0" w:type="dxa"/>
            <w:right w:w="108" w:type="dxa"/>
          </w:tblCellMar>
        </w:tblPrEx>
        <w:trPr>
          <w:trHeight w:val="15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A59FF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F43DF">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B4F874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ACF44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对职业中介机构提供虚假就业信息，为无合法证照的用人单位提供职业中介服务，伪造、涂改、转让职业中介许可证的检查</w:t>
            </w:r>
          </w:p>
        </w:tc>
        <w:tc>
          <w:tcPr>
            <w:tcW w:w="756" w:type="dxa"/>
            <w:tcBorders>
              <w:top w:val="nil"/>
              <w:left w:val="nil"/>
              <w:bottom w:val="single" w:color="auto" w:sz="4" w:space="0"/>
              <w:right w:val="single" w:color="auto" w:sz="4" w:space="0"/>
            </w:tcBorders>
            <w:shd w:val="clear" w:color="auto" w:fill="auto"/>
            <w:vAlign w:val="center"/>
          </w:tcPr>
          <w:p w14:paraId="63FBAA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4A4E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4538B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E194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653AF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08" w:type="dxa"/>
            <w:tcBorders>
              <w:top w:val="nil"/>
              <w:left w:val="nil"/>
              <w:bottom w:val="single" w:color="auto" w:sz="4" w:space="0"/>
              <w:right w:val="single" w:color="auto" w:sz="4" w:space="0"/>
            </w:tcBorders>
            <w:shd w:val="clear" w:color="auto" w:fill="auto"/>
            <w:vAlign w:val="center"/>
          </w:tcPr>
          <w:p w14:paraId="66FE43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45E3CD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DDF1399">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619770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F4B77">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D5199A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6064B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对职业中介机构向劳动者收取押金的检查</w:t>
            </w:r>
          </w:p>
        </w:tc>
        <w:tc>
          <w:tcPr>
            <w:tcW w:w="756" w:type="dxa"/>
            <w:tcBorders>
              <w:top w:val="nil"/>
              <w:left w:val="nil"/>
              <w:bottom w:val="single" w:color="auto" w:sz="4" w:space="0"/>
              <w:right w:val="single" w:color="auto" w:sz="4" w:space="0"/>
            </w:tcBorders>
            <w:shd w:val="clear" w:color="auto" w:fill="auto"/>
            <w:vAlign w:val="center"/>
          </w:tcPr>
          <w:p w14:paraId="559B6D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8D4E9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F5264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C7D73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C01F0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《中华人民共和国就业促进法》第六十六条第二款：“违反本法规定，职业中介机构向劳动者收取押金的，由劳动行政部门责令限期退还劳动者，并以每人五百元以上二千元以下的标准处以罚款。”</w:t>
            </w:r>
          </w:p>
        </w:tc>
        <w:tc>
          <w:tcPr>
            <w:tcW w:w="708" w:type="dxa"/>
            <w:tcBorders>
              <w:top w:val="nil"/>
              <w:left w:val="nil"/>
              <w:bottom w:val="single" w:color="auto" w:sz="4" w:space="0"/>
              <w:right w:val="single" w:color="auto" w:sz="4" w:space="0"/>
            </w:tcBorders>
            <w:shd w:val="clear" w:color="auto" w:fill="auto"/>
            <w:vAlign w:val="center"/>
          </w:tcPr>
          <w:p w14:paraId="348480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B03FEC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CE23280">
        <w:tblPrEx>
          <w:tblCellMar>
            <w:top w:w="0" w:type="dxa"/>
            <w:left w:w="108" w:type="dxa"/>
            <w:bottom w:w="0" w:type="dxa"/>
            <w:right w:w="108" w:type="dxa"/>
          </w:tblCellMar>
        </w:tblPrEx>
        <w:trPr>
          <w:trHeight w:val="143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6D5F2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7CE84">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7FECC7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C842A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对中外合资（合作）职业介绍机构的检查</w:t>
            </w:r>
          </w:p>
        </w:tc>
        <w:tc>
          <w:tcPr>
            <w:tcW w:w="756" w:type="dxa"/>
            <w:tcBorders>
              <w:top w:val="nil"/>
              <w:left w:val="nil"/>
              <w:bottom w:val="single" w:color="auto" w:sz="4" w:space="0"/>
              <w:right w:val="single" w:color="auto" w:sz="4" w:space="0"/>
            </w:tcBorders>
            <w:shd w:val="clear" w:color="auto" w:fill="auto"/>
            <w:vAlign w:val="center"/>
          </w:tcPr>
          <w:p w14:paraId="66D79C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F02F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中外合资（合作）职业介绍机构</w:t>
            </w:r>
          </w:p>
        </w:tc>
        <w:tc>
          <w:tcPr>
            <w:tcW w:w="1170" w:type="dxa"/>
            <w:tcBorders>
              <w:top w:val="nil"/>
              <w:left w:val="nil"/>
              <w:bottom w:val="single" w:color="auto" w:sz="4" w:space="0"/>
              <w:right w:val="single" w:color="auto" w:sz="4" w:space="0"/>
            </w:tcBorders>
            <w:shd w:val="clear" w:color="auto" w:fill="auto"/>
            <w:vAlign w:val="center"/>
          </w:tcPr>
          <w:p w14:paraId="354559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990B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425F3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《中华人民共和国就业促进法》第六十四至六十六条</w:t>
            </w:r>
          </w:p>
        </w:tc>
        <w:tc>
          <w:tcPr>
            <w:tcW w:w="708" w:type="dxa"/>
            <w:tcBorders>
              <w:top w:val="nil"/>
              <w:left w:val="nil"/>
              <w:bottom w:val="single" w:color="auto" w:sz="4" w:space="0"/>
              <w:right w:val="single" w:color="auto" w:sz="4" w:space="0"/>
            </w:tcBorders>
            <w:shd w:val="clear" w:color="auto" w:fill="auto"/>
            <w:vAlign w:val="center"/>
          </w:tcPr>
          <w:p w14:paraId="0FC48D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1CEEFD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642B56C">
        <w:tblPrEx>
          <w:tblCellMar>
            <w:top w:w="0" w:type="dxa"/>
            <w:left w:w="108" w:type="dxa"/>
            <w:bottom w:w="0" w:type="dxa"/>
            <w:right w:w="108" w:type="dxa"/>
          </w:tblCellMar>
        </w:tblPrEx>
        <w:trPr>
          <w:trHeight w:val="327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2B2C3F8">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1ACF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595302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26C946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对用人单位招用人员提供虚假招聘信息，发布虚假招聘广告的检查</w:t>
            </w:r>
          </w:p>
        </w:tc>
        <w:tc>
          <w:tcPr>
            <w:tcW w:w="756" w:type="dxa"/>
            <w:tcBorders>
              <w:top w:val="nil"/>
              <w:left w:val="nil"/>
              <w:bottom w:val="single" w:color="auto" w:sz="4" w:space="0"/>
              <w:right w:val="single" w:color="auto" w:sz="4" w:space="0"/>
            </w:tcBorders>
            <w:shd w:val="clear" w:color="auto" w:fill="auto"/>
            <w:vAlign w:val="center"/>
          </w:tcPr>
          <w:p w14:paraId="5D2107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105F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314B7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0444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F2F02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08" w:type="dxa"/>
            <w:tcBorders>
              <w:top w:val="nil"/>
              <w:left w:val="nil"/>
              <w:bottom w:val="single" w:color="auto" w:sz="4" w:space="0"/>
              <w:right w:val="single" w:color="auto" w:sz="4" w:space="0"/>
            </w:tcBorders>
            <w:shd w:val="clear" w:color="auto" w:fill="auto"/>
            <w:vAlign w:val="center"/>
          </w:tcPr>
          <w:p w14:paraId="5D9BD9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2AE76E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7D65AE6">
        <w:tblPrEx>
          <w:tblCellMar>
            <w:top w:w="0" w:type="dxa"/>
            <w:left w:w="108" w:type="dxa"/>
            <w:bottom w:w="0" w:type="dxa"/>
            <w:right w:w="108" w:type="dxa"/>
          </w:tblCellMar>
        </w:tblPrEx>
        <w:trPr>
          <w:trHeight w:val="280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52CB9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D2C28">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139C1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67B55C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对用人单位招用无合法身份证件的人员的检查</w:t>
            </w:r>
          </w:p>
        </w:tc>
        <w:tc>
          <w:tcPr>
            <w:tcW w:w="756" w:type="dxa"/>
            <w:tcBorders>
              <w:top w:val="nil"/>
              <w:left w:val="nil"/>
              <w:bottom w:val="single" w:color="auto" w:sz="4" w:space="0"/>
              <w:right w:val="single" w:color="auto" w:sz="4" w:space="0"/>
            </w:tcBorders>
            <w:shd w:val="clear" w:color="auto" w:fill="auto"/>
            <w:vAlign w:val="center"/>
          </w:tcPr>
          <w:p w14:paraId="317B25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8085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075BA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3500C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657896F">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08" w:type="dxa"/>
            <w:tcBorders>
              <w:top w:val="nil"/>
              <w:left w:val="nil"/>
              <w:bottom w:val="single" w:color="auto" w:sz="4" w:space="0"/>
              <w:right w:val="single" w:color="auto" w:sz="4" w:space="0"/>
            </w:tcBorders>
            <w:shd w:val="clear" w:color="auto" w:fill="auto"/>
            <w:vAlign w:val="center"/>
          </w:tcPr>
          <w:p w14:paraId="37298D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47A58E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5D84CE4">
        <w:tblPrEx>
          <w:tblCellMar>
            <w:top w:w="0" w:type="dxa"/>
            <w:left w:w="108" w:type="dxa"/>
            <w:bottom w:w="0" w:type="dxa"/>
            <w:right w:w="108" w:type="dxa"/>
          </w:tblCellMar>
        </w:tblPrEx>
        <w:trPr>
          <w:trHeight w:val="341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27F0D8">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77BC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2CB0D6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1CF4F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对用人单位以招用人员为名牟取不正当利益或进行其他违法活动的检查</w:t>
            </w:r>
          </w:p>
        </w:tc>
        <w:tc>
          <w:tcPr>
            <w:tcW w:w="756" w:type="dxa"/>
            <w:tcBorders>
              <w:top w:val="nil"/>
              <w:left w:val="nil"/>
              <w:bottom w:val="single" w:color="auto" w:sz="4" w:space="0"/>
              <w:right w:val="single" w:color="auto" w:sz="4" w:space="0"/>
            </w:tcBorders>
            <w:shd w:val="clear" w:color="auto" w:fill="auto"/>
            <w:vAlign w:val="center"/>
          </w:tcPr>
          <w:p w14:paraId="68CDC7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44ABF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333CB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61C34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E8007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08" w:type="dxa"/>
            <w:tcBorders>
              <w:top w:val="nil"/>
              <w:left w:val="nil"/>
              <w:bottom w:val="single" w:color="auto" w:sz="4" w:space="0"/>
              <w:right w:val="single" w:color="auto" w:sz="4" w:space="0"/>
            </w:tcBorders>
            <w:shd w:val="clear" w:color="auto" w:fill="auto"/>
            <w:vAlign w:val="center"/>
          </w:tcPr>
          <w:p w14:paraId="16D852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E741D4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31B168D">
        <w:tblPrEx>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B31B1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2D7C1">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F135E6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F3124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对用人单位招用人员在国家法律、行政法规和国务院卫生行政部门规定禁止乙肝病原携带者从事的工作岗位之外，将乙肝病毒血清学指标作为体检标准的检查</w:t>
            </w:r>
          </w:p>
        </w:tc>
        <w:tc>
          <w:tcPr>
            <w:tcW w:w="756" w:type="dxa"/>
            <w:tcBorders>
              <w:top w:val="nil"/>
              <w:left w:val="nil"/>
              <w:bottom w:val="single" w:color="auto" w:sz="4" w:space="0"/>
              <w:right w:val="single" w:color="auto" w:sz="4" w:space="0"/>
            </w:tcBorders>
            <w:shd w:val="clear" w:color="auto" w:fill="auto"/>
            <w:vAlign w:val="center"/>
          </w:tcPr>
          <w:p w14:paraId="40416D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22021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19E7C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1CA05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3B75561">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0E0C21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771216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3243F0C">
        <w:tblPrEx>
          <w:tblCellMar>
            <w:top w:w="0" w:type="dxa"/>
            <w:left w:w="108" w:type="dxa"/>
            <w:bottom w:w="0" w:type="dxa"/>
            <w:right w:w="108" w:type="dxa"/>
          </w:tblCellMar>
        </w:tblPrEx>
        <w:trPr>
          <w:trHeight w:val="20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FBAB830">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336D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4EEB97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132339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对用人单位不按规定报告空缺岗位，或者招用人员后，不到劳动保障等行政管理部门进行录用登记的检查</w:t>
            </w:r>
          </w:p>
        </w:tc>
        <w:tc>
          <w:tcPr>
            <w:tcW w:w="756" w:type="dxa"/>
            <w:tcBorders>
              <w:top w:val="nil"/>
              <w:left w:val="nil"/>
              <w:bottom w:val="single" w:color="auto" w:sz="4" w:space="0"/>
              <w:right w:val="single" w:color="auto" w:sz="4" w:space="0"/>
            </w:tcBorders>
            <w:shd w:val="clear" w:color="auto" w:fill="auto"/>
            <w:vAlign w:val="center"/>
          </w:tcPr>
          <w:p w14:paraId="42F963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3D7AE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2CF75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CB12E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D4E34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08" w:type="dxa"/>
            <w:tcBorders>
              <w:top w:val="nil"/>
              <w:left w:val="nil"/>
              <w:bottom w:val="single" w:color="auto" w:sz="4" w:space="0"/>
              <w:right w:val="single" w:color="auto" w:sz="4" w:space="0"/>
            </w:tcBorders>
            <w:shd w:val="clear" w:color="auto" w:fill="auto"/>
            <w:vAlign w:val="center"/>
          </w:tcPr>
          <w:p w14:paraId="437DBD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F2DFBE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A0F9AD1">
        <w:tblPrEx>
          <w:tblCellMar>
            <w:top w:w="0" w:type="dxa"/>
            <w:left w:w="108" w:type="dxa"/>
            <w:bottom w:w="0" w:type="dxa"/>
            <w:right w:w="108" w:type="dxa"/>
          </w:tblCellMar>
        </w:tblPrEx>
        <w:trPr>
          <w:trHeight w:val="208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0CF92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7B0EC">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4DD80853">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115B5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对用人单位不能向招用人员提供工作岗位的检查</w:t>
            </w:r>
          </w:p>
        </w:tc>
        <w:tc>
          <w:tcPr>
            <w:tcW w:w="756" w:type="dxa"/>
            <w:tcBorders>
              <w:top w:val="nil"/>
              <w:left w:val="nil"/>
              <w:bottom w:val="single" w:color="auto" w:sz="4" w:space="0"/>
              <w:right w:val="single" w:color="auto" w:sz="4" w:space="0"/>
            </w:tcBorders>
            <w:shd w:val="clear" w:color="auto" w:fill="auto"/>
            <w:vAlign w:val="center"/>
          </w:tcPr>
          <w:p w14:paraId="650D95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2036B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5C38B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94EDF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363BE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08" w:type="dxa"/>
            <w:tcBorders>
              <w:top w:val="nil"/>
              <w:left w:val="nil"/>
              <w:bottom w:val="single" w:color="auto" w:sz="4" w:space="0"/>
              <w:right w:val="single" w:color="auto" w:sz="4" w:space="0"/>
            </w:tcBorders>
            <w:shd w:val="clear" w:color="auto" w:fill="auto"/>
            <w:vAlign w:val="center"/>
          </w:tcPr>
          <w:p w14:paraId="7A741D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43DECA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0087BD0">
        <w:tblPrEx>
          <w:tblCellMar>
            <w:top w:w="0" w:type="dxa"/>
            <w:left w:w="108" w:type="dxa"/>
            <w:bottom w:w="0" w:type="dxa"/>
            <w:right w:w="108" w:type="dxa"/>
          </w:tblCellMar>
        </w:tblPrEx>
        <w:trPr>
          <w:trHeight w:val="20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DB94C7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E5633">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ABB7C9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126E0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对以招用人员或者职业培训为名欺诈劳动者的检查</w:t>
            </w:r>
          </w:p>
        </w:tc>
        <w:tc>
          <w:tcPr>
            <w:tcW w:w="756" w:type="dxa"/>
            <w:tcBorders>
              <w:top w:val="nil"/>
              <w:left w:val="nil"/>
              <w:bottom w:val="single" w:color="auto" w:sz="4" w:space="0"/>
              <w:right w:val="single" w:color="auto" w:sz="4" w:space="0"/>
            </w:tcBorders>
            <w:shd w:val="clear" w:color="auto" w:fill="auto"/>
            <w:vAlign w:val="center"/>
          </w:tcPr>
          <w:p w14:paraId="40FAFD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F2A94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BFB87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20D64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CAD7B80">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04BABF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F6F338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5B724D0">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945B969">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41F3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7D9992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2E6B6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对用人单位未及时为劳动者办理就业登记手续的检查</w:t>
            </w:r>
          </w:p>
        </w:tc>
        <w:tc>
          <w:tcPr>
            <w:tcW w:w="756" w:type="dxa"/>
            <w:tcBorders>
              <w:top w:val="nil"/>
              <w:left w:val="nil"/>
              <w:bottom w:val="single" w:color="auto" w:sz="4" w:space="0"/>
              <w:right w:val="single" w:color="auto" w:sz="4" w:space="0"/>
            </w:tcBorders>
            <w:shd w:val="clear" w:color="auto" w:fill="auto"/>
            <w:vAlign w:val="center"/>
          </w:tcPr>
          <w:p w14:paraId="3E3F08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7BA70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FD077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D2D5B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9E15B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43EFAE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0BE59F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48FE944">
        <w:tblPrEx>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nil"/>
            </w:tcBorders>
            <w:shd w:val="clear" w:color="auto" w:fill="auto"/>
            <w:vAlign w:val="center"/>
          </w:tcPr>
          <w:p w14:paraId="133BAE5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660B63">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11F758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1F84D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对职业中介机构未明示职业中介许可证、监督电话的检查</w:t>
            </w:r>
          </w:p>
        </w:tc>
        <w:tc>
          <w:tcPr>
            <w:tcW w:w="756" w:type="dxa"/>
            <w:tcBorders>
              <w:top w:val="nil"/>
              <w:left w:val="nil"/>
              <w:bottom w:val="single" w:color="auto" w:sz="4" w:space="0"/>
              <w:right w:val="single" w:color="auto" w:sz="4" w:space="0"/>
            </w:tcBorders>
            <w:shd w:val="clear" w:color="auto" w:fill="auto"/>
            <w:vAlign w:val="center"/>
          </w:tcPr>
          <w:p w14:paraId="12C70D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4C023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AF257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57AF1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AAA986E">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08" w:type="dxa"/>
            <w:tcBorders>
              <w:top w:val="nil"/>
              <w:left w:val="nil"/>
              <w:bottom w:val="single" w:color="auto" w:sz="4" w:space="0"/>
              <w:right w:val="single" w:color="auto" w:sz="4" w:space="0"/>
            </w:tcBorders>
            <w:shd w:val="clear" w:color="auto" w:fill="auto"/>
            <w:vAlign w:val="center"/>
          </w:tcPr>
          <w:p w14:paraId="731914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A91A10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FA5A707">
        <w:tblPrEx>
          <w:tblCellMar>
            <w:top w:w="0" w:type="dxa"/>
            <w:left w:w="108" w:type="dxa"/>
            <w:bottom w:w="0" w:type="dxa"/>
            <w:right w:w="108" w:type="dxa"/>
          </w:tblCellMar>
        </w:tblPrEx>
        <w:trPr>
          <w:trHeight w:val="1730" w:hRule="atLeast"/>
        </w:trPr>
        <w:tc>
          <w:tcPr>
            <w:tcW w:w="567" w:type="dxa"/>
            <w:tcBorders>
              <w:top w:val="nil"/>
              <w:left w:val="single" w:color="auto" w:sz="4" w:space="0"/>
              <w:bottom w:val="single" w:color="auto" w:sz="4" w:space="0"/>
              <w:right w:val="nil"/>
            </w:tcBorders>
            <w:shd w:val="clear" w:color="auto" w:fill="auto"/>
            <w:vAlign w:val="center"/>
          </w:tcPr>
          <w:p w14:paraId="4FB2F58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7AF2E7">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248E03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3ECF17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对职业中介机构未建立服务台账，或虽建立服务台账但未记录服务对象、服务过程、服务结果和收费情况的检查</w:t>
            </w:r>
          </w:p>
        </w:tc>
        <w:tc>
          <w:tcPr>
            <w:tcW w:w="756" w:type="dxa"/>
            <w:tcBorders>
              <w:top w:val="nil"/>
              <w:left w:val="nil"/>
              <w:bottom w:val="single" w:color="auto" w:sz="4" w:space="0"/>
              <w:right w:val="single" w:color="auto" w:sz="4" w:space="0"/>
            </w:tcBorders>
            <w:shd w:val="clear" w:color="auto" w:fill="auto"/>
            <w:vAlign w:val="center"/>
          </w:tcPr>
          <w:p w14:paraId="7E9EE4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6AA86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C0E55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BB58A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A7E5704">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59DE6E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B3F72C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1201FE5">
        <w:tblPrEx>
          <w:tblCellMar>
            <w:top w:w="0" w:type="dxa"/>
            <w:left w:w="108" w:type="dxa"/>
            <w:bottom w:w="0" w:type="dxa"/>
            <w:right w:w="108" w:type="dxa"/>
          </w:tblCellMar>
        </w:tblPrEx>
        <w:trPr>
          <w:trHeight w:val="1608" w:hRule="atLeast"/>
        </w:trPr>
        <w:tc>
          <w:tcPr>
            <w:tcW w:w="567" w:type="dxa"/>
            <w:tcBorders>
              <w:top w:val="nil"/>
              <w:left w:val="single" w:color="auto" w:sz="4" w:space="0"/>
              <w:bottom w:val="single" w:color="auto" w:sz="4" w:space="0"/>
              <w:right w:val="nil"/>
            </w:tcBorders>
            <w:shd w:val="clear" w:color="auto" w:fill="auto"/>
            <w:vAlign w:val="center"/>
          </w:tcPr>
          <w:p w14:paraId="084F0553">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D5651">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1A057B2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3CB7F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对职业中介机构在职业中介服务不成功后，未向劳动者退还所收取的中介服务费的检查</w:t>
            </w:r>
          </w:p>
        </w:tc>
        <w:tc>
          <w:tcPr>
            <w:tcW w:w="756" w:type="dxa"/>
            <w:tcBorders>
              <w:top w:val="nil"/>
              <w:left w:val="nil"/>
              <w:bottom w:val="single" w:color="auto" w:sz="4" w:space="0"/>
              <w:right w:val="single" w:color="auto" w:sz="4" w:space="0"/>
            </w:tcBorders>
            <w:shd w:val="clear" w:color="auto" w:fill="auto"/>
            <w:vAlign w:val="center"/>
          </w:tcPr>
          <w:p w14:paraId="2BD423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5E0D4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A51A6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E1485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0563D3C">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1B1805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C9D6C8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263D874">
        <w:tblPrEx>
          <w:tblCellMar>
            <w:top w:w="0" w:type="dxa"/>
            <w:left w:w="108" w:type="dxa"/>
            <w:bottom w:w="0" w:type="dxa"/>
            <w:right w:w="108" w:type="dxa"/>
          </w:tblCellMar>
        </w:tblPrEx>
        <w:trPr>
          <w:trHeight w:val="2320" w:hRule="atLeast"/>
        </w:trPr>
        <w:tc>
          <w:tcPr>
            <w:tcW w:w="567" w:type="dxa"/>
            <w:tcBorders>
              <w:top w:val="nil"/>
              <w:left w:val="single" w:color="auto" w:sz="4" w:space="0"/>
              <w:bottom w:val="single" w:color="auto" w:sz="4" w:space="0"/>
              <w:right w:val="nil"/>
            </w:tcBorders>
            <w:shd w:val="clear" w:color="auto" w:fill="auto"/>
            <w:vAlign w:val="center"/>
          </w:tcPr>
          <w:p w14:paraId="272225F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035E9">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4487F10">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50F56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对职业中介机构发布的就业信息中包含歧视性内容的检查</w:t>
            </w:r>
          </w:p>
        </w:tc>
        <w:tc>
          <w:tcPr>
            <w:tcW w:w="756" w:type="dxa"/>
            <w:tcBorders>
              <w:top w:val="nil"/>
              <w:left w:val="nil"/>
              <w:bottom w:val="single" w:color="auto" w:sz="4" w:space="0"/>
              <w:right w:val="single" w:color="auto" w:sz="4" w:space="0"/>
            </w:tcBorders>
            <w:shd w:val="clear" w:color="auto" w:fill="auto"/>
            <w:vAlign w:val="center"/>
          </w:tcPr>
          <w:p w14:paraId="4F0E51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85C09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3D6BD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53B98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22E1981">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66ABE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7A4EF8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69AC565">
        <w:tblPrEx>
          <w:tblCellMar>
            <w:top w:w="0" w:type="dxa"/>
            <w:left w:w="108" w:type="dxa"/>
            <w:bottom w:w="0" w:type="dxa"/>
            <w:right w:w="108" w:type="dxa"/>
          </w:tblCellMar>
        </w:tblPrEx>
        <w:trPr>
          <w:trHeight w:val="310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AECEE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4D37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501777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440D43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对职业中介机构为无合法身份证件的劳动者提供职业中介服务的检查</w:t>
            </w:r>
          </w:p>
        </w:tc>
        <w:tc>
          <w:tcPr>
            <w:tcW w:w="756" w:type="dxa"/>
            <w:tcBorders>
              <w:top w:val="nil"/>
              <w:left w:val="nil"/>
              <w:bottom w:val="single" w:color="auto" w:sz="4" w:space="0"/>
              <w:right w:val="single" w:color="auto" w:sz="4" w:space="0"/>
            </w:tcBorders>
            <w:shd w:val="clear" w:color="auto" w:fill="auto"/>
            <w:vAlign w:val="center"/>
          </w:tcPr>
          <w:p w14:paraId="3AB894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A4E6C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73044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5E725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701373E">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606391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3BC2A5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EC304F2">
        <w:tblPrEx>
          <w:tblCellMar>
            <w:top w:w="0" w:type="dxa"/>
            <w:left w:w="108" w:type="dxa"/>
            <w:bottom w:w="0" w:type="dxa"/>
            <w:right w:w="108" w:type="dxa"/>
          </w:tblCellMar>
        </w:tblPrEx>
        <w:trPr>
          <w:trHeight w:val="29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BEC8C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34B3A">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ADFB6E2">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84FCA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对职业中介机构介绍劳动者从事法律、法规禁止从事的职业的检查</w:t>
            </w:r>
          </w:p>
        </w:tc>
        <w:tc>
          <w:tcPr>
            <w:tcW w:w="756" w:type="dxa"/>
            <w:tcBorders>
              <w:top w:val="nil"/>
              <w:left w:val="nil"/>
              <w:bottom w:val="single" w:color="auto" w:sz="4" w:space="0"/>
              <w:right w:val="single" w:color="auto" w:sz="4" w:space="0"/>
            </w:tcBorders>
            <w:shd w:val="clear" w:color="auto" w:fill="auto"/>
            <w:vAlign w:val="center"/>
          </w:tcPr>
          <w:p w14:paraId="76E9D9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C5A96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43656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80454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158778C">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2D40E1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09009C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565F9C6">
        <w:tblPrEx>
          <w:tblCellMar>
            <w:top w:w="0" w:type="dxa"/>
            <w:left w:w="108" w:type="dxa"/>
            <w:bottom w:w="0" w:type="dxa"/>
            <w:right w:w="108" w:type="dxa"/>
          </w:tblCellMar>
        </w:tblPrEx>
        <w:trPr>
          <w:trHeight w:val="30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C952DAC">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2A85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5A66C9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776EF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对职业中介机构以暴力、胁迫、欺诈等方式进行职业中介活动的检查</w:t>
            </w:r>
          </w:p>
        </w:tc>
        <w:tc>
          <w:tcPr>
            <w:tcW w:w="756" w:type="dxa"/>
            <w:tcBorders>
              <w:top w:val="nil"/>
              <w:left w:val="nil"/>
              <w:bottom w:val="single" w:color="auto" w:sz="4" w:space="0"/>
              <w:right w:val="single" w:color="auto" w:sz="4" w:space="0"/>
            </w:tcBorders>
            <w:shd w:val="clear" w:color="auto" w:fill="auto"/>
            <w:vAlign w:val="center"/>
          </w:tcPr>
          <w:p w14:paraId="25496D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A338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7B209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F8038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CF82279">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21142A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6A8EAF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F04B360">
        <w:tblPrEx>
          <w:tblCellMar>
            <w:top w:w="0" w:type="dxa"/>
            <w:left w:w="108" w:type="dxa"/>
            <w:bottom w:w="0" w:type="dxa"/>
            <w:right w:w="108" w:type="dxa"/>
          </w:tblCellMar>
        </w:tblPrEx>
        <w:trPr>
          <w:trHeight w:val="3511" w:hRule="atLeast"/>
        </w:trPr>
        <w:tc>
          <w:tcPr>
            <w:tcW w:w="567" w:type="dxa"/>
            <w:tcBorders>
              <w:top w:val="nil"/>
              <w:left w:val="single" w:color="auto" w:sz="4" w:space="0"/>
              <w:bottom w:val="single" w:color="auto" w:sz="4" w:space="0"/>
              <w:right w:val="nil"/>
            </w:tcBorders>
            <w:shd w:val="clear" w:color="auto" w:fill="auto"/>
            <w:vAlign w:val="center"/>
          </w:tcPr>
          <w:p w14:paraId="24F9FC4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F85D0">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37A1BC9">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06C7C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对职业中介机构超出核准的业务范围经营的检查</w:t>
            </w:r>
          </w:p>
        </w:tc>
        <w:tc>
          <w:tcPr>
            <w:tcW w:w="756" w:type="dxa"/>
            <w:tcBorders>
              <w:top w:val="nil"/>
              <w:left w:val="nil"/>
              <w:bottom w:val="single" w:color="auto" w:sz="4" w:space="0"/>
              <w:right w:val="single" w:color="auto" w:sz="4" w:space="0"/>
            </w:tcBorders>
            <w:shd w:val="clear" w:color="auto" w:fill="auto"/>
            <w:vAlign w:val="center"/>
          </w:tcPr>
          <w:p w14:paraId="20F8F2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4FC8F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25368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3EC10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7836C51">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6596AA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26E295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81EE664">
        <w:tblPrEx>
          <w:tblCellMar>
            <w:top w:w="0" w:type="dxa"/>
            <w:left w:w="108" w:type="dxa"/>
            <w:bottom w:w="0" w:type="dxa"/>
            <w:right w:w="108" w:type="dxa"/>
          </w:tblCellMar>
        </w:tblPrEx>
        <w:trPr>
          <w:trHeight w:val="1738" w:hRule="atLeast"/>
        </w:trPr>
        <w:tc>
          <w:tcPr>
            <w:tcW w:w="567" w:type="dxa"/>
            <w:tcBorders>
              <w:top w:val="nil"/>
              <w:left w:val="single" w:color="auto" w:sz="4" w:space="0"/>
              <w:bottom w:val="single" w:color="auto" w:sz="4" w:space="0"/>
              <w:right w:val="nil"/>
            </w:tcBorders>
            <w:shd w:val="clear" w:color="auto" w:fill="auto"/>
            <w:vAlign w:val="center"/>
          </w:tcPr>
          <w:p w14:paraId="57AEE2A8">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97F513">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3A58E3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07FDB6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对不具备用工、职业介绍、职业培训主体资格，擅自招用工、从事职业介绍和职业培训的检查</w:t>
            </w:r>
          </w:p>
        </w:tc>
        <w:tc>
          <w:tcPr>
            <w:tcW w:w="756" w:type="dxa"/>
            <w:tcBorders>
              <w:top w:val="nil"/>
              <w:left w:val="nil"/>
              <w:bottom w:val="single" w:color="auto" w:sz="4" w:space="0"/>
              <w:right w:val="single" w:color="auto" w:sz="4" w:space="0"/>
            </w:tcBorders>
            <w:shd w:val="clear" w:color="auto" w:fill="auto"/>
            <w:vAlign w:val="center"/>
          </w:tcPr>
          <w:p w14:paraId="04872C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EC2A5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58C762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D8F1E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B79BA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08" w:type="dxa"/>
            <w:tcBorders>
              <w:top w:val="nil"/>
              <w:left w:val="nil"/>
              <w:bottom w:val="single" w:color="auto" w:sz="4" w:space="0"/>
              <w:right w:val="single" w:color="auto" w:sz="4" w:space="0"/>
            </w:tcBorders>
            <w:shd w:val="clear" w:color="auto" w:fill="auto"/>
            <w:vAlign w:val="center"/>
          </w:tcPr>
          <w:p w14:paraId="210690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92D5B3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5F66419">
        <w:tblPrEx>
          <w:tblCellMar>
            <w:top w:w="0" w:type="dxa"/>
            <w:left w:w="108" w:type="dxa"/>
            <w:bottom w:w="0" w:type="dxa"/>
            <w:right w:w="108" w:type="dxa"/>
          </w:tblCellMar>
        </w:tblPrEx>
        <w:trPr>
          <w:trHeight w:val="1969" w:hRule="atLeast"/>
        </w:trPr>
        <w:tc>
          <w:tcPr>
            <w:tcW w:w="567" w:type="dxa"/>
            <w:tcBorders>
              <w:top w:val="nil"/>
              <w:left w:val="single" w:color="auto" w:sz="4" w:space="0"/>
              <w:bottom w:val="single" w:color="auto" w:sz="4" w:space="0"/>
              <w:right w:val="nil"/>
            </w:tcBorders>
            <w:shd w:val="clear" w:color="auto" w:fill="auto"/>
            <w:vAlign w:val="center"/>
          </w:tcPr>
          <w:p w14:paraId="472953D8">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863C2">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1979D94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0AFBE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未取得职业介绍许可证或使用无效职业介绍许可证进行和参与职业介绍活动的检查</w:t>
            </w:r>
          </w:p>
        </w:tc>
        <w:tc>
          <w:tcPr>
            <w:tcW w:w="756" w:type="dxa"/>
            <w:tcBorders>
              <w:top w:val="nil"/>
              <w:left w:val="nil"/>
              <w:bottom w:val="single" w:color="auto" w:sz="4" w:space="0"/>
              <w:right w:val="single" w:color="auto" w:sz="4" w:space="0"/>
            </w:tcBorders>
            <w:shd w:val="clear" w:color="auto" w:fill="auto"/>
            <w:vAlign w:val="center"/>
          </w:tcPr>
          <w:p w14:paraId="6376FC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ABC31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06CF8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DFD6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22A7E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08" w:type="dxa"/>
            <w:tcBorders>
              <w:top w:val="nil"/>
              <w:left w:val="nil"/>
              <w:bottom w:val="single" w:color="auto" w:sz="4" w:space="0"/>
              <w:right w:val="single" w:color="auto" w:sz="4" w:space="0"/>
            </w:tcBorders>
            <w:shd w:val="clear" w:color="auto" w:fill="auto"/>
            <w:vAlign w:val="center"/>
          </w:tcPr>
          <w:p w14:paraId="15C5DD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9C008F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BBA97B9">
        <w:tblPrEx>
          <w:tblCellMar>
            <w:top w:w="0" w:type="dxa"/>
            <w:left w:w="108" w:type="dxa"/>
            <w:bottom w:w="0" w:type="dxa"/>
            <w:right w:w="108" w:type="dxa"/>
          </w:tblCellMar>
        </w:tblPrEx>
        <w:trPr>
          <w:trHeight w:val="2962" w:hRule="atLeast"/>
        </w:trPr>
        <w:tc>
          <w:tcPr>
            <w:tcW w:w="567" w:type="dxa"/>
            <w:tcBorders>
              <w:top w:val="nil"/>
              <w:left w:val="single" w:color="auto" w:sz="4" w:space="0"/>
              <w:bottom w:val="single" w:color="auto" w:sz="4" w:space="0"/>
              <w:right w:val="nil"/>
            </w:tcBorders>
            <w:shd w:val="clear" w:color="auto" w:fill="auto"/>
            <w:vAlign w:val="center"/>
          </w:tcPr>
          <w:p w14:paraId="60086C5D">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C620B">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F749D84">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3577D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对使用欺诈、诱惑、胁迫等手段进行职业介绍活动的检查</w:t>
            </w:r>
          </w:p>
        </w:tc>
        <w:tc>
          <w:tcPr>
            <w:tcW w:w="756" w:type="dxa"/>
            <w:tcBorders>
              <w:top w:val="nil"/>
              <w:left w:val="nil"/>
              <w:bottom w:val="single" w:color="auto" w:sz="4" w:space="0"/>
              <w:right w:val="single" w:color="auto" w:sz="4" w:space="0"/>
            </w:tcBorders>
            <w:shd w:val="clear" w:color="auto" w:fill="auto"/>
            <w:vAlign w:val="center"/>
          </w:tcPr>
          <w:p w14:paraId="78DF7E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BECA2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F48A8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E75FF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053C5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08" w:type="dxa"/>
            <w:tcBorders>
              <w:top w:val="nil"/>
              <w:left w:val="nil"/>
              <w:bottom w:val="single" w:color="auto" w:sz="4" w:space="0"/>
              <w:right w:val="single" w:color="auto" w:sz="4" w:space="0"/>
            </w:tcBorders>
            <w:shd w:val="clear" w:color="auto" w:fill="auto"/>
            <w:vAlign w:val="center"/>
          </w:tcPr>
          <w:p w14:paraId="10F334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5FE0E8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C9CDB08">
        <w:tblPrEx>
          <w:tblCellMar>
            <w:top w:w="0" w:type="dxa"/>
            <w:left w:w="108" w:type="dxa"/>
            <w:bottom w:w="0" w:type="dxa"/>
            <w:right w:w="108" w:type="dxa"/>
          </w:tblCellMar>
        </w:tblPrEx>
        <w:trPr>
          <w:trHeight w:val="2431" w:hRule="atLeast"/>
        </w:trPr>
        <w:tc>
          <w:tcPr>
            <w:tcW w:w="567" w:type="dxa"/>
            <w:tcBorders>
              <w:top w:val="nil"/>
              <w:left w:val="single" w:color="auto" w:sz="4" w:space="0"/>
              <w:bottom w:val="single" w:color="auto" w:sz="4" w:space="0"/>
              <w:right w:val="nil"/>
            </w:tcBorders>
            <w:shd w:val="clear" w:color="auto" w:fill="auto"/>
            <w:vAlign w:val="center"/>
          </w:tcPr>
          <w:p w14:paraId="1D2605CD">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4323A7">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43B670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4B596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对为无证件、证件不全、证件经审查不实的求职者或用人单位提供中介服务的检查</w:t>
            </w:r>
          </w:p>
        </w:tc>
        <w:tc>
          <w:tcPr>
            <w:tcW w:w="756" w:type="dxa"/>
            <w:tcBorders>
              <w:top w:val="nil"/>
              <w:left w:val="nil"/>
              <w:bottom w:val="single" w:color="auto" w:sz="4" w:space="0"/>
              <w:right w:val="single" w:color="auto" w:sz="4" w:space="0"/>
            </w:tcBorders>
            <w:shd w:val="clear" w:color="auto" w:fill="auto"/>
            <w:vAlign w:val="center"/>
          </w:tcPr>
          <w:p w14:paraId="0EAD6F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ADE4E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7A76C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09A9D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637950A">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08" w:type="dxa"/>
            <w:tcBorders>
              <w:top w:val="nil"/>
              <w:left w:val="nil"/>
              <w:bottom w:val="single" w:color="auto" w:sz="4" w:space="0"/>
              <w:right w:val="single" w:color="auto" w:sz="4" w:space="0"/>
            </w:tcBorders>
            <w:shd w:val="clear" w:color="auto" w:fill="auto"/>
            <w:vAlign w:val="center"/>
          </w:tcPr>
          <w:p w14:paraId="49EFA7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5C37EB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71BABFC">
        <w:tblPrEx>
          <w:tblCellMar>
            <w:top w:w="0" w:type="dxa"/>
            <w:left w:w="108" w:type="dxa"/>
            <w:bottom w:w="0" w:type="dxa"/>
            <w:right w:w="108" w:type="dxa"/>
          </w:tblCellMar>
        </w:tblPrEx>
        <w:trPr>
          <w:trHeight w:val="2288" w:hRule="atLeast"/>
        </w:trPr>
        <w:tc>
          <w:tcPr>
            <w:tcW w:w="567" w:type="dxa"/>
            <w:tcBorders>
              <w:top w:val="nil"/>
              <w:left w:val="single" w:color="auto" w:sz="4" w:space="0"/>
              <w:bottom w:val="single" w:color="auto" w:sz="4" w:space="0"/>
              <w:right w:val="nil"/>
            </w:tcBorders>
            <w:shd w:val="clear" w:color="auto" w:fill="auto"/>
            <w:vAlign w:val="center"/>
          </w:tcPr>
          <w:p w14:paraId="2A515D3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E2FFC">
            <w:pPr>
              <w:widowControl/>
              <w:spacing w:line="240" w:lineRule="exact"/>
              <w:jc w:val="center"/>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46B2605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5DB73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对职业介绍机构未经劳动行政部门批准组织劳动力供求洽谈会、组织劳动者跨县（市、区）流动就业和开展职业培训的检查</w:t>
            </w:r>
          </w:p>
        </w:tc>
        <w:tc>
          <w:tcPr>
            <w:tcW w:w="756" w:type="dxa"/>
            <w:tcBorders>
              <w:top w:val="nil"/>
              <w:left w:val="nil"/>
              <w:bottom w:val="single" w:color="auto" w:sz="4" w:space="0"/>
              <w:right w:val="single" w:color="auto" w:sz="4" w:space="0"/>
            </w:tcBorders>
            <w:shd w:val="clear" w:color="auto" w:fill="auto"/>
            <w:vAlign w:val="center"/>
          </w:tcPr>
          <w:p w14:paraId="2BB501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20FA4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56880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D17D4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25C741F">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08" w:type="dxa"/>
            <w:tcBorders>
              <w:top w:val="nil"/>
              <w:left w:val="nil"/>
              <w:bottom w:val="single" w:color="auto" w:sz="4" w:space="0"/>
              <w:right w:val="single" w:color="auto" w:sz="4" w:space="0"/>
            </w:tcBorders>
            <w:shd w:val="clear" w:color="auto" w:fill="auto"/>
            <w:vAlign w:val="center"/>
          </w:tcPr>
          <w:p w14:paraId="0BDD7E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F9451D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4F9D24B">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13C4BC7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5CBA16">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55C1E80">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51AF2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对职业介绍机构出卖、出租、转借或复印张贴职业介绍许可证的检查</w:t>
            </w:r>
          </w:p>
        </w:tc>
        <w:tc>
          <w:tcPr>
            <w:tcW w:w="756" w:type="dxa"/>
            <w:tcBorders>
              <w:top w:val="nil"/>
              <w:left w:val="nil"/>
              <w:bottom w:val="single" w:color="auto" w:sz="4" w:space="0"/>
              <w:right w:val="single" w:color="auto" w:sz="4" w:space="0"/>
            </w:tcBorders>
            <w:shd w:val="clear" w:color="auto" w:fill="auto"/>
            <w:vAlign w:val="center"/>
          </w:tcPr>
          <w:p w14:paraId="095A7E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C5D5B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EE94F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F6AB4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757A72E">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08" w:type="dxa"/>
            <w:tcBorders>
              <w:top w:val="nil"/>
              <w:left w:val="nil"/>
              <w:bottom w:val="single" w:color="auto" w:sz="4" w:space="0"/>
              <w:right w:val="single" w:color="auto" w:sz="4" w:space="0"/>
            </w:tcBorders>
            <w:shd w:val="clear" w:color="auto" w:fill="auto"/>
            <w:vAlign w:val="center"/>
          </w:tcPr>
          <w:p w14:paraId="25CB05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5992F0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C1B4F76">
        <w:tblPrEx>
          <w:tblCellMar>
            <w:top w:w="0" w:type="dxa"/>
            <w:left w:w="108" w:type="dxa"/>
            <w:bottom w:w="0" w:type="dxa"/>
            <w:right w:w="108" w:type="dxa"/>
          </w:tblCellMar>
        </w:tblPrEx>
        <w:trPr>
          <w:trHeight w:val="1987" w:hRule="atLeast"/>
        </w:trPr>
        <w:tc>
          <w:tcPr>
            <w:tcW w:w="567" w:type="dxa"/>
            <w:tcBorders>
              <w:top w:val="nil"/>
              <w:left w:val="single" w:color="auto" w:sz="4" w:space="0"/>
              <w:bottom w:val="single" w:color="auto" w:sz="4" w:space="0"/>
              <w:right w:val="nil"/>
            </w:tcBorders>
            <w:shd w:val="clear" w:color="auto" w:fill="auto"/>
            <w:vAlign w:val="center"/>
          </w:tcPr>
          <w:p w14:paraId="24AC0A5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0EBCB7">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47903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3547DD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对职业介绍机构从事妨害社会秩序的职业介绍活动的检查</w:t>
            </w:r>
          </w:p>
        </w:tc>
        <w:tc>
          <w:tcPr>
            <w:tcW w:w="756" w:type="dxa"/>
            <w:tcBorders>
              <w:top w:val="nil"/>
              <w:left w:val="nil"/>
              <w:bottom w:val="single" w:color="auto" w:sz="4" w:space="0"/>
              <w:right w:val="single" w:color="auto" w:sz="4" w:space="0"/>
            </w:tcBorders>
            <w:shd w:val="clear" w:color="auto" w:fill="auto"/>
            <w:vAlign w:val="center"/>
          </w:tcPr>
          <w:p w14:paraId="0EBF57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8C94E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CDC4A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DB0D0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8960A82">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08" w:type="dxa"/>
            <w:tcBorders>
              <w:top w:val="nil"/>
              <w:left w:val="nil"/>
              <w:bottom w:val="single" w:color="auto" w:sz="4" w:space="0"/>
              <w:right w:val="single" w:color="auto" w:sz="4" w:space="0"/>
            </w:tcBorders>
            <w:shd w:val="clear" w:color="auto" w:fill="auto"/>
            <w:vAlign w:val="center"/>
          </w:tcPr>
          <w:p w14:paraId="2513BD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67838D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F4E47FB">
        <w:tblPrEx>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nil"/>
            </w:tcBorders>
            <w:shd w:val="clear" w:color="auto" w:fill="auto"/>
            <w:vAlign w:val="center"/>
          </w:tcPr>
          <w:p w14:paraId="478FE4A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FDB1B">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E5409D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8F290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对推荐介绍不成功收取或不退还预收的中介服务费的检查</w:t>
            </w:r>
          </w:p>
        </w:tc>
        <w:tc>
          <w:tcPr>
            <w:tcW w:w="756" w:type="dxa"/>
            <w:tcBorders>
              <w:top w:val="nil"/>
              <w:left w:val="nil"/>
              <w:bottom w:val="single" w:color="auto" w:sz="4" w:space="0"/>
              <w:right w:val="single" w:color="auto" w:sz="4" w:space="0"/>
            </w:tcBorders>
            <w:shd w:val="clear" w:color="auto" w:fill="auto"/>
            <w:vAlign w:val="center"/>
          </w:tcPr>
          <w:p w14:paraId="4687B5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5275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1525C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EA9D2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FF3E456">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08" w:type="dxa"/>
            <w:tcBorders>
              <w:top w:val="nil"/>
              <w:left w:val="nil"/>
              <w:bottom w:val="single" w:color="auto" w:sz="4" w:space="0"/>
              <w:right w:val="single" w:color="auto" w:sz="4" w:space="0"/>
            </w:tcBorders>
            <w:shd w:val="clear" w:color="auto" w:fill="auto"/>
            <w:vAlign w:val="center"/>
          </w:tcPr>
          <w:p w14:paraId="455F84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6FD645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D7307E8">
        <w:tblPrEx>
          <w:tblCellMar>
            <w:top w:w="0" w:type="dxa"/>
            <w:left w:w="108" w:type="dxa"/>
            <w:bottom w:w="0" w:type="dxa"/>
            <w:right w:w="108" w:type="dxa"/>
          </w:tblCellMar>
        </w:tblPrEx>
        <w:trPr>
          <w:trHeight w:val="2021" w:hRule="atLeast"/>
        </w:trPr>
        <w:tc>
          <w:tcPr>
            <w:tcW w:w="567" w:type="dxa"/>
            <w:tcBorders>
              <w:top w:val="nil"/>
              <w:left w:val="single" w:color="auto" w:sz="4" w:space="0"/>
              <w:bottom w:val="single" w:color="auto" w:sz="4" w:space="0"/>
              <w:right w:val="nil"/>
            </w:tcBorders>
            <w:shd w:val="clear" w:color="auto" w:fill="auto"/>
            <w:vAlign w:val="center"/>
          </w:tcPr>
          <w:p w14:paraId="76AA8E2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33BC3">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7A2DB17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0FC97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对职业介绍机构超过核定业务范围从事职业介绍业务活动的检查</w:t>
            </w:r>
          </w:p>
        </w:tc>
        <w:tc>
          <w:tcPr>
            <w:tcW w:w="756" w:type="dxa"/>
            <w:tcBorders>
              <w:top w:val="nil"/>
              <w:left w:val="nil"/>
              <w:bottom w:val="single" w:color="auto" w:sz="4" w:space="0"/>
              <w:right w:val="single" w:color="auto" w:sz="4" w:space="0"/>
            </w:tcBorders>
            <w:shd w:val="clear" w:color="auto" w:fill="auto"/>
            <w:vAlign w:val="center"/>
          </w:tcPr>
          <w:p w14:paraId="4515AA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CAA62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ECB6F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4EFF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AB0203B">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08" w:type="dxa"/>
            <w:tcBorders>
              <w:top w:val="nil"/>
              <w:left w:val="nil"/>
              <w:bottom w:val="single" w:color="auto" w:sz="4" w:space="0"/>
              <w:right w:val="single" w:color="auto" w:sz="4" w:space="0"/>
            </w:tcBorders>
            <w:shd w:val="clear" w:color="auto" w:fill="auto"/>
            <w:vAlign w:val="center"/>
          </w:tcPr>
          <w:p w14:paraId="773E84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A84616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80D493F">
        <w:tblPrEx>
          <w:tblCellMar>
            <w:top w:w="0" w:type="dxa"/>
            <w:left w:w="108" w:type="dxa"/>
            <w:bottom w:w="0" w:type="dxa"/>
            <w:right w:w="108" w:type="dxa"/>
          </w:tblCellMar>
        </w:tblPrEx>
        <w:trPr>
          <w:trHeight w:val="1872" w:hRule="atLeast"/>
        </w:trPr>
        <w:tc>
          <w:tcPr>
            <w:tcW w:w="567" w:type="dxa"/>
            <w:tcBorders>
              <w:top w:val="nil"/>
              <w:left w:val="single" w:color="auto" w:sz="4" w:space="0"/>
              <w:bottom w:val="single" w:color="auto" w:sz="4" w:space="0"/>
              <w:right w:val="nil"/>
            </w:tcBorders>
            <w:shd w:val="clear" w:color="auto" w:fill="auto"/>
            <w:vAlign w:val="center"/>
          </w:tcPr>
          <w:p w14:paraId="44F1319D">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DCD28D">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492E76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07841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对职业介绍机构不参加职业介绍机构年审的检查</w:t>
            </w:r>
          </w:p>
        </w:tc>
        <w:tc>
          <w:tcPr>
            <w:tcW w:w="756" w:type="dxa"/>
            <w:tcBorders>
              <w:top w:val="nil"/>
              <w:left w:val="nil"/>
              <w:bottom w:val="single" w:color="auto" w:sz="4" w:space="0"/>
              <w:right w:val="single" w:color="auto" w:sz="4" w:space="0"/>
            </w:tcBorders>
            <w:shd w:val="clear" w:color="auto" w:fill="auto"/>
            <w:vAlign w:val="center"/>
          </w:tcPr>
          <w:p w14:paraId="24E672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391FC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5EC5A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A8714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7D5B0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08" w:type="dxa"/>
            <w:tcBorders>
              <w:top w:val="nil"/>
              <w:left w:val="nil"/>
              <w:bottom w:val="single" w:color="auto" w:sz="4" w:space="0"/>
              <w:right w:val="single" w:color="auto" w:sz="4" w:space="0"/>
            </w:tcBorders>
            <w:shd w:val="clear" w:color="auto" w:fill="auto"/>
            <w:vAlign w:val="center"/>
          </w:tcPr>
          <w:p w14:paraId="6C257A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531494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4F0D53E">
        <w:tblPrEx>
          <w:tblCellMar>
            <w:top w:w="0" w:type="dxa"/>
            <w:left w:w="108" w:type="dxa"/>
            <w:bottom w:w="0" w:type="dxa"/>
            <w:right w:w="108" w:type="dxa"/>
          </w:tblCellMar>
        </w:tblPrEx>
        <w:trPr>
          <w:trHeight w:val="2399" w:hRule="atLeast"/>
        </w:trPr>
        <w:tc>
          <w:tcPr>
            <w:tcW w:w="567" w:type="dxa"/>
            <w:tcBorders>
              <w:top w:val="nil"/>
              <w:left w:val="single" w:color="auto" w:sz="4" w:space="0"/>
              <w:bottom w:val="single" w:color="auto" w:sz="4" w:space="0"/>
              <w:right w:val="nil"/>
            </w:tcBorders>
            <w:shd w:val="clear" w:color="auto" w:fill="auto"/>
            <w:vAlign w:val="center"/>
          </w:tcPr>
          <w:p w14:paraId="1C3FA4D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189F0">
            <w:pPr>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30ED1EE4">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2B09A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对职业介绍机构未按规定补足责任保证金的检查</w:t>
            </w:r>
          </w:p>
        </w:tc>
        <w:tc>
          <w:tcPr>
            <w:tcW w:w="756" w:type="dxa"/>
            <w:tcBorders>
              <w:top w:val="nil"/>
              <w:left w:val="nil"/>
              <w:bottom w:val="single" w:color="auto" w:sz="4" w:space="0"/>
              <w:right w:val="single" w:color="auto" w:sz="4" w:space="0"/>
            </w:tcBorders>
            <w:shd w:val="clear" w:color="auto" w:fill="auto"/>
            <w:vAlign w:val="center"/>
          </w:tcPr>
          <w:p w14:paraId="6BE4F1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C8EDA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792AB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C14F3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0AF57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08" w:type="dxa"/>
            <w:tcBorders>
              <w:top w:val="nil"/>
              <w:left w:val="nil"/>
              <w:bottom w:val="single" w:color="auto" w:sz="4" w:space="0"/>
              <w:right w:val="single" w:color="auto" w:sz="4" w:space="0"/>
            </w:tcBorders>
            <w:shd w:val="clear" w:color="auto" w:fill="auto"/>
            <w:vAlign w:val="center"/>
          </w:tcPr>
          <w:p w14:paraId="0537A4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9E526A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0AF5BE8">
        <w:tblPrEx>
          <w:tblCellMar>
            <w:top w:w="0" w:type="dxa"/>
            <w:left w:w="108" w:type="dxa"/>
            <w:bottom w:w="0" w:type="dxa"/>
            <w:right w:w="108" w:type="dxa"/>
          </w:tblCellMar>
        </w:tblPrEx>
        <w:trPr>
          <w:trHeight w:val="2251" w:hRule="atLeast"/>
        </w:trPr>
        <w:tc>
          <w:tcPr>
            <w:tcW w:w="567" w:type="dxa"/>
            <w:tcBorders>
              <w:top w:val="nil"/>
              <w:left w:val="single" w:color="auto" w:sz="4" w:space="0"/>
              <w:bottom w:val="single" w:color="auto" w:sz="4" w:space="0"/>
              <w:right w:val="nil"/>
            </w:tcBorders>
            <w:shd w:val="clear" w:color="auto" w:fill="auto"/>
            <w:vAlign w:val="center"/>
          </w:tcPr>
          <w:p w14:paraId="18E4C2C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A7F745">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713203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02229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对省外职业介绍机构在我省未经批准从事职业介绍活动的检查</w:t>
            </w:r>
          </w:p>
        </w:tc>
        <w:tc>
          <w:tcPr>
            <w:tcW w:w="756" w:type="dxa"/>
            <w:tcBorders>
              <w:top w:val="nil"/>
              <w:left w:val="nil"/>
              <w:bottom w:val="single" w:color="auto" w:sz="4" w:space="0"/>
              <w:right w:val="single" w:color="auto" w:sz="4" w:space="0"/>
            </w:tcBorders>
            <w:shd w:val="clear" w:color="auto" w:fill="auto"/>
            <w:vAlign w:val="center"/>
          </w:tcPr>
          <w:p w14:paraId="3A7C1B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A75CA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80DAF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F334C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B1FE7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08" w:type="dxa"/>
            <w:tcBorders>
              <w:top w:val="nil"/>
              <w:left w:val="nil"/>
              <w:bottom w:val="single" w:color="auto" w:sz="4" w:space="0"/>
              <w:right w:val="single" w:color="auto" w:sz="4" w:space="0"/>
            </w:tcBorders>
            <w:shd w:val="clear" w:color="auto" w:fill="auto"/>
            <w:vAlign w:val="center"/>
          </w:tcPr>
          <w:p w14:paraId="726246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9F3770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789B790">
        <w:tblPrEx>
          <w:tblCellMar>
            <w:top w:w="0" w:type="dxa"/>
            <w:left w:w="108" w:type="dxa"/>
            <w:bottom w:w="0" w:type="dxa"/>
            <w:right w:w="108" w:type="dxa"/>
          </w:tblCellMar>
        </w:tblPrEx>
        <w:trPr>
          <w:trHeight w:val="2715" w:hRule="atLeast"/>
        </w:trPr>
        <w:tc>
          <w:tcPr>
            <w:tcW w:w="567" w:type="dxa"/>
            <w:tcBorders>
              <w:top w:val="nil"/>
              <w:left w:val="single" w:color="auto" w:sz="4" w:space="0"/>
              <w:bottom w:val="single" w:color="auto" w:sz="4" w:space="0"/>
              <w:right w:val="nil"/>
            </w:tcBorders>
            <w:shd w:val="clear" w:color="auto" w:fill="auto"/>
            <w:vAlign w:val="center"/>
          </w:tcPr>
          <w:p w14:paraId="0A8FE38B">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741C7A">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55210B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1BD873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对职业介绍机构、职业技能培训机构或职业技能考核鉴定机构违反国家有关职业介绍、职业技能培训或职业技能考核鉴定的规定的检查</w:t>
            </w:r>
          </w:p>
        </w:tc>
        <w:tc>
          <w:tcPr>
            <w:tcW w:w="756" w:type="dxa"/>
            <w:tcBorders>
              <w:top w:val="nil"/>
              <w:left w:val="nil"/>
              <w:bottom w:val="single" w:color="auto" w:sz="4" w:space="0"/>
              <w:right w:val="single" w:color="auto" w:sz="4" w:space="0"/>
            </w:tcBorders>
            <w:shd w:val="clear" w:color="auto" w:fill="auto"/>
            <w:vAlign w:val="center"/>
          </w:tcPr>
          <w:p w14:paraId="095654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9F820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职业中介机构、职业技能培训及考核鉴定机构机构</w:t>
            </w:r>
          </w:p>
        </w:tc>
        <w:tc>
          <w:tcPr>
            <w:tcW w:w="1170" w:type="dxa"/>
            <w:tcBorders>
              <w:top w:val="nil"/>
              <w:left w:val="nil"/>
              <w:bottom w:val="single" w:color="auto" w:sz="4" w:space="0"/>
              <w:right w:val="single" w:color="auto" w:sz="4" w:space="0"/>
            </w:tcBorders>
            <w:shd w:val="clear" w:color="auto" w:fill="auto"/>
            <w:vAlign w:val="center"/>
          </w:tcPr>
          <w:p w14:paraId="232682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473FE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040C235">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p>
        </w:tc>
        <w:tc>
          <w:tcPr>
            <w:tcW w:w="708" w:type="dxa"/>
            <w:tcBorders>
              <w:top w:val="nil"/>
              <w:left w:val="nil"/>
              <w:bottom w:val="single" w:color="auto" w:sz="4" w:space="0"/>
              <w:right w:val="single" w:color="auto" w:sz="4" w:space="0"/>
            </w:tcBorders>
            <w:shd w:val="clear" w:color="auto" w:fill="auto"/>
            <w:vAlign w:val="center"/>
          </w:tcPr>
          <w:p w14:paraId="29C1DA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AA1706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E186ADC">
        <w:tblPrEx>
          <w:tblCellMar>
            <w:top w:w="0" w:type="dxa"/>
            <w:left w:w="108" w:type="dxa"/>
            <w:bottom w:w="0" w:type="dxa"/>
            <w:right w:w="108" w:type="dxa"/>
          </w:tblCellMar>
        </w:tblPrEx>
        <w:trPr>
          <w:trHeight w:val="1870" w:hRule="atLeast"/>
        </w:trPr>
        <w:tc>
          <w:tcPr>
            <w:tcW w:w="567" w:type="dxa"/>
            <w:tcBorders>
              <w:top w:val="nil"/>
              <w:left w:val="single" w:color="auto" w:sz="4" w:space="0"/>
              <w:bottom w:val="single" w:color="auto" w:sz="4" w:space="0"/>
              <w:right w:val="nil"/>
            </w:tcBorders>
            <w:shd w:val="clear" w:color="auto" w:fill="auto"/>
            <w:vAlign w:val="center"/>
          </w:tcPr>
          <w:p w14:paraId="70A8B54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DE557">
            <w:pPr>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4C5E4B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661D2D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对未经批准擅自举办中外合作职业技能培训办学项目，或者以不正当手段骗取中外合作办学项目批准书的检查</w:t>
            </w:r>
          </w:p>
        </w:tc>
        <w:tc>
          <w:tcPr>
            <w:tcW w:w="756" w:type="dxa"/>
            <w:tcBorders>
              <w:top w:val="nil"/>
              <w:left w:val="nil"/>
              <w:bottom w:val="single" w:color="auto" w:sz="4" w:space="0"/>
              <w:right w:val="single" w:color="auto" w:sz="4" w:space="0"/>
            </w:tcBorders>
            <w:shd w:val="clear" w:color="auto" w:fill="auto"/>
            <w:vAlign w:val="center"/>
          </w:tcPr>
          <w:p w14:paraId="5D31FA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6BCEE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20B37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7CA4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0851777">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08" w:type="dxa"/>
            <w:tcBorders>
              <w:top w:val="nil"/>
              <w:left w:val="nil"/>
              <w:bottom w:val="single" w:color="auto" w:sz="4" w:space="0"/>
              <w:right w:val="single" w:color="auto" w:sz="4" w:space="0"/>
            </w:tcBorders>
            <w:shd w:val="clear" w:color="auto" w:fill="auto"/>
            <w:vAlign w:val="center"/>
          </w:tcPr>
          <w:p w14:paraId="5F70C3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3BF2EB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EFC3184">
        <w:tblPrEx>
          <w:tblCellMar>
            <w:top w:w="0" w:type="dxa"/>
            <w:left w:w="108" w:type="dxa"/>
            <w:bottom w:w="0" w:type="dxa"/>
            <w:right w:w="108" w:type="dxa"/>
          </w:tblCellMar>
        </w:tblPrEx>
        <w:trPr>
          <w:trHeight w:val="1546" w:hRule="atLeast"/>
        </w:trPr>
        <w:tc>
          <w:tcPr>
            <w:tcW w:w="567" w:type="dxa"/>
            <w:tcBorders>
              <w:top w:val="nil"/>
              <w:left w:val="single" w:color="auto" w:sz="4" w:space="0"/>
              <w:bottom w:val="single" w:color="auto" w:sz="4" w:space="0"/>
              <w:right w:val="nil"/>
            </w:tcBorders>
            <w:shd w:val="clear" w:color="auto" w:fill="auto"/>
            <w:vAlign w:val="center"/>
          </w:tcPr>
          <w:p w14:paraId="6478E4B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FBF80F">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690998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2BC40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对中外合作职业技能培训办学项目发布虚假招生简章或者招生广告，骗取钱财的检查</w:t>
            </w:r>
          </w:p>
        </w:tc>
        <w:tc>
          <w:tcPr>
            <w:tcW w:w="756" w:type="dxa"/>
            <w:tcBorders>
              <w:top w:val="nil"/>
              <w:left w:val="nil"/>
              <w:bottom w:val="single" w:color="auto" w:sz="4" w:space="0"/>
              <w:right w:val="single" w:color="auto" w:sz="4" w:space="0"/>
            </w:tcBorders>
            <w:shd w:val="clear" w:color="auto" w:fill="auto"/>
            <w:vAlign w:val="center"/>
          </w:tcPr>
          <w:p w14:paraId="22B215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0830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229EC5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307DC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5B9CC5F">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08" w:type="dxa"/>
            <w:tcBorders>
              <w:top w:val="nil"/>
              <w:left w:val="nil"/>
              <w:bottom w:val="single" w:color="auto" w:sz="4" w:space="0"/>
              <w:right w:val="single" w:color="auto" w:sz="4" w:space="0"/>
            </w:tcBorders>
            <w:shd w:val="clear" w:color="auto" w:fill="auto"/>
            <w:vAlign w:val="center"/>
          </w:tcPr>
          <w:p w14:paraId="1C64BF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3AA4BB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7FD407F">
        <w:tblPrEx>
          <w:tblCellMar>
            <w:top w:w="0" w:type="dxa"/>
            <w:left w:w="108" w:type="dxa"/>
            <w:bottom w:w="0" w:type="dxa"/>
            <w:right w:w="108" w:type="dxa"/>
          </w:tblCellMar>
        </w:tblPrEx>
        <w:trPr>
          <w:trHeight w:val="2205" w:hRule="atLeast"/>
        </w:trPr>
        <w:tc>
          <w:tcPr>
            <w:tcW w:w="567" w:type="dxa"/>
            <w:tcBorders>
              <w:top w:val="nil"/>
              <w:left w:val="single" w:color="auto" w:sz="4" w:space="0"/>
              <w:bottom w:val="single" w:color="auto" w:sz="4" w:space="0"/>
              <w:right w:val="nil"/>
            </w:tcBorders>
            <w:shd w:val="clear" w:color="auto" w:fill="auto"/>
            <w:vAlign w:val="center"/>
          </w:tcPr>
          <w:p w14:paraId="70F7C12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89EE1">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608510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5AE856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对未经批准擅自设立中外合作办学机构，或以不正当手段骗取中外合作办学许可证的检查</w:t>
            </w:r>
          </w:p>
        </w:tc>
        <w:tc>
          <w:tcPr>
            <w:tcW w:w="756" w:type="dxa"/>
            <w:tcBorders>
              <w:top w:val="nil"/>
              <w:left w:val="nil"/>
              <w:bottom w:val="single" w:color="auto" w:sz="4" w:space="0"/>
              <w:right w:val="single" w:color="auto" w:sz="4" w:space="0"/>
            </w:tcBorders>
            <w:shd w:val="clear" w:color="auto" w:fill="auto"/>
            <w:vAlign w:val="center"/>
          </w:tcPr>
          <w:p w14:paraId="4EE24F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B0A92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721767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EE03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28E91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08" w:type="dxa"/>
            <w:tcBorders>
              <w:top w:val="nil"/>
              <w:left w:val="nil"/>
              <w:bottom w:val="single" w:color="auto" w:sz="4" w:space="0"/>
              <w:right w:val="single" w:color="auto" w:sz="4" w:space="0"/>
            </w:tcBorders>
            <w:shd w:val="clear" w:color="auto" w:fill="auto"/>
            <w:vAlign w:val="center"/>
          </w:tcPr>
          <w:p w14:paraId="0C1F85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E75FF4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03ED24B">
        <w:tblPrEx>
          <w:tblCellMar>
            <w:top w:w="0" w:type="dxa"/>
            <w:left w:w="108" w:type="dxa"/>
            <w:bottom w:w="0" w:type="dxa"/>
            <w:right w:w="108" w:type="dxa"/>
          </w:tblCellMar>
        </w:tblPrEx>
        <w:trPr>
          <w:trHeight w:val="2374" w:hRule="atLeast"/>
        </w:trPr>
        <w:tc>
          <w:tcPr>
            <w:tcW w:w="567" w:type="dxa"/>
            <w:tcBorders>
              <w:top w:val="nil"/>
              <w:left w:val="single" w:color="auto" w:sz="4" w:space="0"/>
              <w:bottom w:val="single" w:color="auto" w:sz="4" w:space="0"/>
              <w:right w:val="nil"/>
            </w:tcBorders>
            <w:shd w:val="clear" w:color="auto" w:fill="auto"/>
            <w:vAlign w:val="center"/>
          </w:tcPr>
          <w:p w14:paraId="21A1D1D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BFFBB">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E460D8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18F85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对在中外合作办学机构筹备设立期间招收学生的检查</w:t>
            </w:r>
          </w:p>
        </w:tc>
        <w:tc>
          <w:tcPr>
            <w:tcW w:w="756" w:type="dxa"/>
            <w:tcBorders>
              <w:top w:val="nil"/>
              <w:left w:val="nil"/>
              <w:bottom w:val="single" w:color="auto" w:sz="4" w:space="0"/>
              <w:right w:val="single" w:color="auto" w:sz="4" w:space="0"/>
            </w:tcBorders>
            <w:shd w:val="clear" w:color="auto" w:fill="auto"/>
            <w:vAlign w:val="center"/>
          </w:tcPr>
          <w:p w14:paraId="1FF27F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6957E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76A927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B54BE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3DDD9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08" w:type="dxa"/>
            <w:tcBorders>
              <w:top w:val="nil"/>
              <w:left w:val="nil"/>
              <w:bottom w:val="single" w:color="auto" w:sz="4" w:space="0"/>
              <w:right w:val="single" w:color="auto" w:sz="4" w:space="0"/>
            </w:tcBorders>
            <w:shd w:val="clear" w:color="auto" w:fill="auto"/>
            <w:vAlign w:val="center"/>
          </w:tcPr>
          <w:p w14:paraId="74BF6F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12F079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719C262">
        <w:tblPrEx>
          <w:tblCellMar>
            <w:top w:w="0" w:type="dxa"/>
            <w:left w:w="108" w:type="dxa"/>
            <w:bottom w:w="0" w:type="dxa"/>
            <w:right w:w="108" w:type="dxa"/>
          </w:tblCellMar>
        </w:tblPrEx>
        <w:trPr>
          <w:trHeight w:val="1794" w:hRule="atLeast"/>
        </w:trPr>
        <w:tc>
          <w:tcPr>
            <w:tcW w:w="567" w:type="dxa"/>
            <w:tcBorders>
              <w:top w:val="nil"/>
              <w:left w:val="single" w:color="auto" w:sz="4" w:space="0"/>
              <w:bottom w:val="single" w:color="auto" w:sz="4" w:space="0"/>
              <w:right w:val="nil"/>
            </w:tcBorders>
            <w:shd w:val="clear" w:color="auto" w:fill="auto"/>
            <w:vAlign w:val="center"/>
          </w:tcPr>
          <w:p w14:paraId="1AF22578">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5221B">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4B1C7C1">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5DA33F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对中外合作办学者虚假出资或在中外合作办学机构成立后抽逃出资的检查</w:t>
            </w:r>
          </w:p>
        </w:tc>
        <w:tc>
          <w:tcPr>
            <w:tcW w:w="756" w:type="dxa"/>
            <w:tcBorders>
              <w:top w:val="nil"/>
              <w:left w:val="nil"/>
              <w:bottom w:val="single" w:color="auto" w:sz="4" w:space="0"/>
              <w:right w:val="single" w:color="auto" w:sz="4" w:space="0"/>
            </w:tcBorders>
            <w:shd w:val="clear" w:color="auto" w:fill="auto"/>
            <w:vAlign w:val="center"/>
          </w:tcPr>
          <w:p w14:paraId="589B67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ED00C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47C82B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E7979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F4CDF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08" w:type="dxa"/>
            <w:tcBorders>
              <w:top w:val="nil"/>
              <w:left w:val="nil"/>
              <w:bottom w:val="single" w:color="auto" w:sz="4" w:space="0"/>
              <w:right w:val="single" w:color="auto" w:sz="4" w:space="0"/>
            </w:tcBorders>
            <w:shd w:val="clear" w:color="auto" w:fill="auto"/>
            <w:vAlign w:val="center"/>
          </w:tcPr>
          <w:p w14:paraId="092A3F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7B83AC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93E65BC">
        <w:tblPrEx>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14:paraId="4D955117">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F2892F">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6BB4A1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762483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对违反中外合作办学规定发布虚假招生简章，骗取钱财的检查</w:t>
            </w:r>
          </w:p>
        </w:tc>
        <w:tc>
          <w:tcPr>
            <w:tcW w:w="756" w:type="dxa"/>
            <w:tcBorders>
              <w:top w:val="nil"/>
              <w:left w:val="nil"/>
              <w:bottom w:val="single" w:color="auto" w:sz="4" w:space="0"/>
              <w:right w:val="single" w:color="auto" w:sz="4" w:space="0"/>
            </w:tcBorders>
            <w:shd w:val="clear" w:color="auto" w:fill="auto"/>
            <w:vAlign w:val="center"/>
          </w:tcPr>
          <w:p w14:paraId="567F81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7DADB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462952C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C4B87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5537F22">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708" w:type="dxa"/>
            <w:tcBorders>
              <w:top w:val="nil"/>
              <w:left w:val="nil"/>
              <w:bottom w:val="single" w:color="auto" w:sz="4" w:space="0"/>
              <w:right w:val="single" w:color="auto" w:sz="4" w:space="0"/>
            </w:tcBorders>
            <w:shd w:val="clear" w:color="auto" w:fill="auto"/>
            <w:vAlign w:val="center"/>
          </w:tcPr>
          <w:p w14:paraId="4CB5FF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23BF2C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6665820">
        <w:tblPrEx>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14:paraId="5A07425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C4077">
            <w:pPr>
              <w:widowControl/>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38F583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693CC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对用人单位违反有关规定发放职业培训证书和职业资格证书的检查</w:t>
            </w:r>
          </w:p>
        </w:tc>
        <w:tc>
          <w:tcPr>
            <w:tcW w:w="756" w:type="dxa"/>
            <w:tcBorders>
              <w:top w:val="nil"/>
              <w:left w:val="nil"/>
              <w:bottom w:val="single" w:color="auto" w:sz="4" w:space="0"/>
              <w:right w:val="single" w:color="auto" w:sz="4" w:space="0"/>
            </w:tcBorders>
            <w:shd w:val="clear" w:color="auto" w:fill="auto"/>
            <w:vAlign w:val="center"/>
          </w:tcPr>
          <w:p w14:paraId="389D78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7C4F7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FE38F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961DE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DE343A4">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四）违反有关规定发放职业培训证书和职业资格证书的。”</w:t>
            </w:r>
          </w:p>
        </w:tc>
        <w:tc>
          <w:tcPr>
            <w:tcW w:w="708" w:type="dxa"/>
            <w:tcBorders>
              <w:top w:val="nil"/>
              <w:left w:val="nil"/>
              <w:bottom w:val="single" w:color="auto" w:sz="4" w:space="0"/>
              <w:right w:val="single" w:color="auto" w:sz="4" w:space="0"/>
            </w:tcBorders>
            <w:shd w:val="clear" w:color="auto" w:fill="auto"/>
            <w:vAlign w:val="center"/>
          </w:tcPr>
          <w:p w14:paraId="745020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EB24C4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754D313">
        <w:tblPrEx>
          <w:tblCellMar>
            <w:top w:w="0" w:type="dxa"/>
            <w:left w:w="108" w:type="dxa"/>
            <w:bottom w:w="0" w:type="dxa"/>
            <w:right w:w="108" w:type="dxa"/>
          </w:tblCellMar>
        </w:tblPrEx>
        <w:trPr>
          <w:trHeight w:val="6536" w:hRule="atLeast"/>
        </w:trPr>
        <w:tc>
          <w:tcPr>
            <w:tcW w:w="567" w:type="dxa"/>
            <w:tcBorders>
              <w:top w:val="nil"/>
              <w:left w:val="single" w:color="auto" w:sz="4" w:space="0"/>
              <w:bottom w:val="single" w:color="auto" w:sz="4" w:space="0"/>
              <w:right w:val="nil"/>
            </w:tcBorders>
            <w:shd w:val="clear" w:color="auto" w:fill="auto"/>
            <w:vAlign w:val="center"/>
          </w:tcPr>
          <w:p w14:paraId="0A209488">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000000" w:sz="4" w:space="0"/>
              <w:right w:val="single" w:color="auto" w:sz="4" w:space="0"/>
            </w:tcBorders>
            <w:shd w:val="clear" w:color="auto" w:fill="auto"/>
            <w:vAlign w:val="center"/>
          </w:tcPr>
          <w:p w14:paraId="78B397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23DBA9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7D89DE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中外合作职业技能培训机构设立、分立、合并、变更及终止的监管（非经营性）</w:t>
            </w:r>
          </w:p>
        </w:tc>
        <w:tc>
          <w:tcPr>
            <w:tcW w:w="756" w:type="dxa"/>
            <w:tcBorders>
              <w:top w:val="nil"/>
              <w:left w:val="nil"/>
              <w:bottom w:val="single" w:color="auto" w:sz="4" w:space="0"/>
              <w:right w:val="single" w:color="auto" w:sz="4" w:space="0"/>
            </w:tcBorders>
            <w:shd w:val="clear" w:color="auto" w:fill="auto"/>
            <w:vAlign w:val="center"/>
          </w:tcPr>
          <w:p w14:paraId="71423F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17C43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4E618B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9955D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6316F65">
            <w:pPr>
              <w:widowControl/>
              <w:spacing w:line="220" w:lineRule="exac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08" w:type="dxa"/>
            <w:tcBorders>
              <w:top w:val="nil"/>
              <w:left w:val="nil"/>
              <w:bottom w:val="single" w:color="auto" w:sz="4" w:space="0"/>
              <w:right w:val="single" w:color="auto" w:sz="4" w:space="0"/>
            </w:tcBorders>
            <w:shd w:val="clear" w:color="auto" w:fill="auto"/>
            <w:vAlign w:val="center"/>
          </w:tcPr>
          <w:p w14:paraId="2EF615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881CEE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0ADF25B">
        <w:tblPrEx>
          <w:tblCellMar>
            <w:top w:w="0" w:type="dxa"/>
            <w:left w:w="108" w:type="dxa"/>
            <w:bottom w:w="0" w:type="dxa"/>
            <w:right w:w="108" w:type="dxa"/>
          </w:tblCellMar>
        </w:tblPrEx>
        <w:trPr>
          <w:trHeight w:val="17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5095638">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517820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2D73DB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23976C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对中外合作职业技能培训项目的监管</w:t>
            </w:r>
          </w:p>
        </w:tc>
        <w:tc>
          <w:tcPr>
            <w:tcW w:w="756" w:type="dxa"/>
            <w:tcBorders>
              <w:top w:val="nil"/>
              <w:left w:val="nil"/>
              <w:bottom w:val="single" w:color="auto" w:sz="4" w:space="0"/>
              <w:right w:val="single" w:color="auto" w:sz="4" w:space="0"/>
            </w:tcBorders>
            <w:shd w:val="clear" w:color="auto" w:fill="auto"/>
            <w:vAlign w:val="center"/>
          </w:tcPr>
          <w:p w14:paraId="2FB069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86DA2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中外合作职业技能培训项目</w:t>
            </w:r>
          </w:p>
        </w:tc>
        <w:tc>
          <w:tcPr>
            <w:tcW w:w="1170" w:type="dxa"/>
            <w:tcBorders>
              <w:top w:val="nil"/>
              <w:left w:val="nil"/>
              <w:bottom w:val="single" w:color="auto" w:sz="4" w:space="0"/>
              <w:right w:val="single" w:color="auto" w:sz="4" w:space="0"/>
            </w:tcBorders>
            <w:shd w:val="clear" w:color="auto" w:fill="auto"/>
            <w:vAlign w:val="center"/>
          </w:tcPr>
          <w:p w14:paraId="2AE71C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5CC37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069AE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08" w:type="dxa"/>
            <w:tcBorders>
              <w:top w:val="nil"/>
              <w:left w:val="nil"/>
              <w:bottom w:val="single" w:color="auto" w:sz="4" w:space="0"/>
              <w:right w:val="single" w:color="auto" w:sz="4" w:space="0"/>
            </w:tcBorders>
            <w:shd w:val="clear" w:color="auto" w:fill="auto"/>
            <w:vAlign w:val="center"/>
          </w:tcPr>
          <w:p w14:paraId="3C052B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FA3A8C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9F9645D">
        <w:tblPrEx>
          <w:tblCellMar>
            <w:top w:w="0" w:type="dxa"/>
            <w:left w:w="108" w:type="dxa"/>
            <w:bottom w:w="0" w:type="dxa"/>
            <w:right w:w="108" w:type="dxa"/>
          </w:tblCellMar>
        </w:tblPrEx>
        <w:trPr>
          <w:trHeight w:val="89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C1AEB1">
            <w:pPr>
              <w:numPr>
                <w:ilvl w:val="0"/>
                <w:numId w:val="1"/>
              </w:numPr>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3F37945A">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4ABCD5A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D7DEC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对普通技工学校、高级技工学校从事教育活动的监管</w:t>
            </w:r>
          </w:p>
        </w:tc>
        <w:tc>
          <w:tcPr>
            <w:tcW w:w="756" w:type="dxa"/>
            <w:tcBorders>
              <w:top w:val="nil"/>
              <w:left w:val="nil"/>
              <w:bottom w:val="single" w:color="auto" w:sz="4" w:space="0"/>
              <w:right w:val="single" w:color="auto" w:sz="4" w:space="0"/>
            </w:tcBorders>
            <w:shd w:val="clear" w:color="auto" w:fill="auto"/>
            <w:vAlign w:val="center"/>
          </w:tcPr>
          <w:p w14:paraId="6E7BFD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0BA75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普通技工学校、高级技工学校</w:t>
            </w:r>
          </w:p>
        </w:tc>
        <w:tc>
          <w:tcPr>
            <w:tcW w:w="1170" w:type="dxa"/>
            <w:tcBorders>
              <w:top w:val="nil"/>
              <w:left w:val="nil"/>
              <w:bottom w:val="single" w:color="auto" w:sz="4" w:space="0"/>
              <w:right w:val="single" w:color="auto" w:sz="4" w:space="0"/>
            </w:tcBorders>
            <w:shd w:val="clear" w:color="auto" w:fill="auto"/>
            <w:vAlign w:val="center"/>
          </w:tcPr>
          <w:p w14:paraId="055145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C7270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6E8DA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《中华人民共和国职业教育法》第二章、第三章、第四章第十二条至第三十七条</w:t>
            </w:r>
          </w:p>
        </w:tc>
        <w:tc>
          <w:tcPr>
            <w:tcW w:w="708" w:type="dxa"/>
            <w:tcBorders>
              <w:top w:val="nil"/>
              <w:left w:val="nil"/>
              <w:bottom w:val="single" w:color="auto" w:sz="4" w:space="0"/>
              <w:right w:val="single" w:color="auto" w:sz="4" w:space="0"/>
            </w:tcBorders>
            <w:shd w:val="clear" w:color="auto" w:fill="auto"/>
            <w:vAlign w:val="center"/>
          </w:tcPr>
          <w:p w14:paraId="373F87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DB7B8C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3450D0C">
        <w:tblPrEx>
          <w:tblCellMar>
            <w:top w:w="0" w:type="dxa"/>
            <w:left w:w="108" w:type="dxa"/>
            <w:bottom w:w="0" w:type="dxa"/>
            <w:right w:w="108" w:type="dxa"/>
          </w:tblCellMar>
        </w:tblPrEx>
        <w:trPr>
          <w:trHeight w:val="338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321F85">
            <w:pPr>
              <w:numPr>
                <w:ilvl w:val="0"/>
                <w:numId w:val="1"/>
              </w:numPr>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41BAB295">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51F72C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0F4C4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对民办职业培训学校设立、分立、合并、变更及终止的监管</w:t>
            </w:r>
          </w:p>
        </w:tc>
        <w:tc>
          <w:tcPr>
            <w:tcW w:w="756" w:type="dxa"/>
            <w:tcBorders>
              <w:top w:val="nil"/>
              <w:left w:val="nil"/>
              <w:bottom w:val="single" w:color="auto" w:sz="4" w:space="0"/>
              <w:right w:val="single" w:color="auto" w:sz="4" w:space="0"/>
            </w:tcBorders>
            <w:shd w:val="clear" w:color="auto" w:fill="auto"/>
            <w:vAlign w:val="center"/>
          </w:tcPr>
          <w:p w14:paraId="2F1018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9F0ED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民办职业培训学校</w:t>
            </w:r>
          </w:p>
        </w:tc>
        <w:tc>
          <w:tcPr>
            <w:tcW w:w="1170" w:type="dxa"/>
            <w:tcBorders>
              <w:top w:val="nil"/>
              <w:left w:val="nil"/>
              <w:bottom w:val="single" w:color="auto" w:sz="4" w:space="0"/>
              <w:right w:val="single" w:color="auto" w:sz="4" w:space="0"/>
            </w:tcBorders>
            <w:shd w:val="clear" w:color="auto" w:fill="auto"/>
            <w:vAlign w:val="center"/>
          </w:tcPr>
          <w:p w14:paraId="0B4E5E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7D4FF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9F756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08" w:type="dxa"/>
            <w:tcBorders>
              <w:top w:val="nil"/>
              <w:left w:val="nil"/>
              <w:bottom w:val="single" w:color="auto" w:sz="4" w:space="0"/>
              <w:right w:val="single" w:color="auto" w:sz="4" w:space="0"/>
            </w:tcBorders>
            <w:shd w:val="clear" w:color="auto" w:fill="auto"/>
            <w:vAlign w:val="center"/>
          </w:tcPr>
          <w:p w14:paraId="730B17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E2163F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8544F4B">
        <w:tblPrEx>
          <w:tblCellMar>
            <w:top w:w="0" w:type="dxa"/>
            <w:left w:w="108" w:type="dxa"/>
            <w:bottom w:w="0" w:type="dxa"/>
            <w:right w:w="108" w:type="dxa"/>
          </w:tblCellMar>
        </w:tblPrEx>
        <w:trPr>
          <w:trHeight w:val="4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137C1A">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5B29DA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458BBC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4AF350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对民办学校、民办职业培训学校的监管</w:t>
            </w:r>
          </w:p>
        </w:tc>
        <w:tc>
          <w:tcPr>
            <w:tcW w:w="756" w:type="dxa"/>
            <w:tcBorders>
              <w:top w:val="nil"/>
              <w:left w:val="nil"/>
              <w:bottom w:val="single" w:color="auto" w:sz="4" w:space="0"/>
              <w:right w:val="single" w:color="auto" w:sz="4" w:space="0"/>
            </w:tcBorders>
            <w:shd w:val="clear" w:color="auto" w:fill="auto"/>
            <w:vAlign w:val="center"/>
          </w:tcPr>
          <w:p w14:paraId="13B6FF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A0C9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民办学校、民办职业培训学校</w:t>
            </w:r>
          </w:p>
        </w:tc>
        <w:tc>
          <w:tcPr>
            <w:tcW w:w="1170" w:type="dxa"/>
            <w:tcBorders>
              <w:top w:val="nil"/>
              <w:left w:val="nil"/>
              <w:bottom w:val="single" w:color="auto" w:sz="4" w:space="0"/>
              <w:right w:val="single" w:color="auto" w:sz="4" w:space="0"/>
            </w:tcBorders>
            <w:shd w:val="clear" w:color="auto" w:fill="auto"/>
            <w:vAlign w:val="center"/>
          </w:tcPr>
          <w:p w14:paraId="321FE6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2B786D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人力资源和社会保障部门</w:t>
            </w:r>
          </w:p>
        </w:tc>
        <w:tc>
          <w:tcPr>
            <w:tcW w:w="3986" w:type="dxa"/>
            <w:tcBorders>
              <w:top w:val="nil"/>
              <w:left w:val="nil"/>
              <w:bottom w:val="single" w:color="auto" w:sz="4" w:space="0"/>
              <w:right w:val="single" w:color="auto" w:sz="4" w:space="0"/>
            </w:tcBorders>
            <w:shd w:val="clear" w:color="auto" w:fill="auto"/>
            <w:vAlign w:val="center"/>
          </w:tcPr>
          <w:p w14:paraId="4041EE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4E7982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B49AEA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437F622">
        <w:tblPrEx>
          <w:tblCellMar>
            <w:top w:w="0" w:type="dxa"/>
            <w:left w:w="108" w:type="dxa"/>
            <w:bottom w:w="0" w:type="dxa"/>
            <w:right w:w="108" w:type="dxa"/>
          </w:tblCellMar>
        </w:tblPrEx>
        <w:trPr>
          <w:trHeight w:val="2398" w:hRule="atLeast"/>
        </w:trPr>
        <w:tc>
          <w:tcPr>
            <w:tcW w:w="567" w:type="dxa"/>
            <w:tcBorders>
              <w:top w:val="nil"/>
              <w:left w:val="single" w:color="auto" w:sz="4" w:space="0"/>
              <w:bottom w:val="single" w:color="auto" w:sz="4" w:space="0"/>
              <w:right w:val="nil"/>
            </w:tcBorders>
            <w:shd w:val="clear" w:color="auto" w:fill="auto"/>
            <w:vAlign w:val="center"/>
          </w:tcPr>
          <w:p w14:paraId="4B096AD3">
            <w:pPr>
              <w:numPr>
                <w:ilvl w:val="0"/>
                <w:numId w:val="1"/>
              </w:numPr>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auto" w:sz="4" w:space="0"/>
              <w:right w:val="single" w:color="auto" w:sz="4" w:space="0"/>
            </w:tcBorders>
            <w:shd w:val="clear" w:color="auto" w:fill="auto"/>
            <w:vAlign w:val="center"/>
          </w:tcPr>
          <w:p w14:paraId="383A4CE9">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4193A6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B5551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对职业技能鉴定机构未取得职业技能鉴定许可或超出职业技能鉴定许可范围进行职业技能鉴定的检查</w:t>
            </w:r>
          </w:p>
        </w:tc>
        <w:tc>
          <w:tcPr>
            <w:tcW w:w="756" w:type="dxa"/>
            <w:tcBorders>
              <w:top w:val="nil"/>
              <w:left w:val="nil"/>
              <w:bottom w:val="single" w:color="auto" w:sz="4" w:space="0"/>
              <w:right w:val="single" w:color="auto" w:sz="4" w:space="0"/>
            </w:tcBorders>
            <w:shd w:val="clear" w:color="auto" w:fill="auto"/>
            <w:vAlign w:val="center"/>
          </w:tcPr>
          <w:p w14:paraId="7559D9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8FA6C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 xml:space="preserve">职业技能鉴定机构 </w:t>
            </w:r>
          </w:p>
        </w:tc>
        <w:tc>
          <w:tcPr>
            <w:tcW w:w="1170" w:type="dxa"/>
            <w:tcBorders>
              <w:top w:val="nil"/>
              <w:left w:val="nil"/>
              <w:bottom w:val="single" w:color="auto" w:sz="4" w:space="0"/>
              <w:right w:val="single" w:color="auto" w:sz="4" w:space="0"/>
            </w:tcBorders>
            <w:shd w:val="clear" w:color="auto" w:fill="auto"/>
            <w:vAlign w:val="center"/>
          </w:tcPr>
          <w:p w14:paraId="50BADC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7ACA7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1CBBF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条：“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tc>
        <w:tc>
          <w:tcPr>
            <w:tcW w:w="708" w:type="dxa"/>
            <w:tcBorders>
              <w:top w:val="nil"/>
              <w:left w:val="nil"/>
              <w:bottom w:val="single" w:color="auto" w:sz="4" w:space="0"/>
              <w:right w:val="single" w:color="auto" w:sz="4" w:space="0"/>
            </w:tcBorders>
            <w:shd w:val="clear" w:color="auto" w:fill="auto"/>
            <w:vAlign w:val="center"/>
          </w:tcPr>
          <w:p w14:paraId="3C81FE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CB26E1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F72EDF6">
        <w:tblPrEx>
          <w:tblCellMar>
            <w:top w:w="0" w:type="dxa"/>
            <w:left w:w="108" w:type="dxa"/>
            <w:bottom w:w="0" w:type="dxa"/>
            <w:right w:w="108" w:type="dxa"/>
          </w:tblCellMar>
        </w:tblPrEx>
        <w:trPr>
          <w:trHeight w:val="670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19A0B08">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AB979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18761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8AF6A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对未取得《中华人民共和国社会力量办学许可证》、《中华人民共和国民办学校办学许可证》或使用无效许可证从事职业培训活动的检查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271D1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78AF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484D0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D6D8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9F83ACB">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w:t>
            </w:r>
          </w:p>
          <w:p w14:paraId="5E5D7E28">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D022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ABBC1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C46F569">
        <w:tblPrEx>
          <w:tblCellMar>
            <w:top w:w="0" w:type="dxa"/>
            <w:left w:w="108" w:type="dxa"/>
            <w:bottom w:w="0" w:type="dxa"/>
            <w:right w:w="108" w:type="dxa"/>
          </w:tblCellMar>
        </w:tblPrEx>
        <w:trPr>
          <w:trHeight w:val="1975" w:hRule="atLeast"/>
        </w:trPr>
        <w:tc>
          <w:tcPr>
            <w:tcW w:w="567" w:type="dxa"/>
            <w:tcBorders>
              <w:top w:val="single" w:color="auto" w:sz="4" w:space="0"/>
              <w:left w:val="single" w:color="auto" w:sz="4" w:space="0"/>
              <w:bottom w:val="single" w:color="auto" w:sz="4" w:space="0"/>
              <w:right w:val="nil"/>
            </w:tcBorders>
            <w:shd w:val="clear" w:color="auto" w:fill="auto"/>
            <w:vAlign w:val="center"/>
          </w:tcPr>
          <w:p w14:paraId="4E5A731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602D2F9">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07E01F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职业技能考核鉴定</w:t>
            </w:r>
          </w:p>
        </w:tc>
        <w:tc>
          <w:tcPr>
            <w:tcW w:w="1884" w:type="dxa"/>
            <w:tcBorders>
              <w:top w:val="single" w:color="auto" w:sz="4" w:space="0"/>
              <w:left w:val="nil"/>
              <w:bottom w:val="single" w:color="auto" w:sz="4" w:space="0"/>
              <w:right w:val="single" w:color="auto" w:sz="4" w:space="0"/>
            </w:tcBorders>
            <w:shd w:val="clear" w:color="auto" w:fill="auto"/>
            <w:vAlign w:val="center"/>
          </w:tcPr>
          <w:p w14:paraId="46CB15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对职业技能鉴定机构在鉴定工作中弄虚作假的检查</w:t>
            </w:r>
          </w:p>
        </w:tc>
        <w:tc>
          <w:tcPr>
            <w:tcW w:w="756" w:type="dxa"/>
            <w:tcBorders>
              <w:top w:val="single" w:color="auto" w:sz="4" w:space="0"/>
              <w:left w:val="nil"/>
              <w:bottom w:val="single" w:color="auto" w:sz="4" w:space="0"/>
              <w:right w:val="single" w:color="auto" w:sz="4" w:space="0"/>
            </w:tcBorders>
            <w:shd w:val="clear" w:color="auto" w:fill="auto"/>
            <w:vAlign w:val="center"/>
          </w:tcPr>
          <w:p w14:paraId="7D72BB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nil"/>
              <w:bottom w:val="single" w:color="auto" w:sz="4" w:space="0"/>
              <w:right w:val="single" w:color="auto" w:sz="4" w:space="0"/>
            </w:tcBorders>
            <w:shd w:val="clear" w:color="auto" w:fill="auto"/>
            <w:vAlign w:val="center"/>
          </w:tcPr>
          <w:p w14:paraId="56D38E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职业技能鉴定机构</w:t>
            </w:r>
          </w:p>
        </w:tc>
        <w:tc>
          <w:tcPr>
            <w:tcW w:w="1170" w:type="dxa"/>
            <w:tcBorders>
              <w:top w:val="single" w:color="auto" w:sz="4" w:space="0"/>
              <w:left w:val="nil"/>
              <w:bottom w:val="single" w:color="auto" w:sz="4" w:space="0"/>
              <w:right w:val="single" w:color="auto" w:sz="4" w:space="0"/>
            </w:tcBorders>
            <w:shd w:val="clear" w:color="auto" w:fill="auto"/>
            <w:vAlign w:val="center"/>
          </w:tcPr>
          <w:p w14:paraId="1D79D1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nil"/>
              <w:bottom w:val="single" w:color="auto" w:sz="4" w:space="0"/>
              <w:right w:val="single" w:color="auto" w:sz="4" w:space="0"/>
            </w:tcBorders>
            <w:shd w:val="clear" w:color="auto" w:fill="auto"/>
            <w:vAlign w:val="center"/>
          </w:tcPr>
          <w:p w14:paraId="14AE90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0D5972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一条：“职业技能鉴定机构在鉴定工作中弄虚作假的，其鉴定结果无效，由县以上劳动保障行政部门责令改正，并对职业技能鉴定机构处一万元以上五万元以下罚款，对直接负责的主管人员和其他直接责任人员处一千元以上五千元以下罚款；拒不改正的，由发证机关吊销职业技能鉴定许可证。”</w:t>
            </w:r>
          </w:p>
        </w:tc>
        <w:tc>
          <w:tcPr>
            <w:tcW w:w="708" w:type="dxa"/>
            <w:tcBorders>
              <w:top w:val="single" w:color="auto" w:sz="4" w:space="0"/>
              <w:left w:val="nil"/>
              <w:bottom w:val="single" w:color="auto" w:sz="4" w:space="0"/>
              <w:right w:val="single" w:color="auto" w:sz="4" w:space="0"/>
            </w:tcBorders>
            <w:shd w:val="clear" w:color="auto" w:fill="auto"/>
            <w:vAlign w:val="center"/>
          </w:tcPr>
          <w:p w14:paraId="11C6AE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nil"/>
              <w:bottom w:val="single" w:color="auto" w:sz="4" w:space="0"/>
              <w:right w:val="single" w:color="auto" w:sz="4" w:space="0"/>
            </w:tcBorders>
            <w:shd w:val="clear" w:color="auto" w:fill="auto"/>
            <w:vAlign w:val="center"/>
          </w:tcPr>
          <w:p w14:paraId="0F4A3A1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977F5B3">
        <w:tblPrEx>
          <w:tblCellMar>
            <w:top w:w="0" w:type="dxa"/>
            <w:left w:w="108" w:type="dxa"/>
            <w:bottom w:w="0" w:type="dxa"/>
            <w:right w:w="108" w:type="dxa"/>
          </w:tblCellMar>
        </w:tblPrEx>
        <w:trPr>
          <w:trHeight w:val="1755" w:hRule="atLeast"/>
        </w:trPr>
        <w:tc>
          <w:tcPr>
            <w:tcW w:w="567" w:type="dxa"/>
            <w:tcBorders>
              <w:top w:val="nil"/>
              <w:left w:val="single" w:color="auto" w:sz="4" w:space="0"/>
              <w:bottom w:val="single" w:color="auto" w:sz="4" w:space="0"/>
              <w:right w:val="nil"/>
            </w:tcBorders>
            <w:shd w:val="clear" w:color="auto" w:fill="auto"/>
            <w:vAlign w:val="center"/>
          </w:tcPr>
          <w:p w14:paraId="7984A3A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C5EAE78">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27622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52E038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对用人单位伪造、变造、买卖职业资格证书的检查</w:t>
            </w:r>
          </w:p>
        </w:tc>
        <w:tc>
          <w:tcPr>
            <w:tcW w:w="756" w:type="dxa"/>
            <w:tcBorders>
              <w:top w:val="nil"/>
              <w:left w:val="nil"/>
              <w:bottom w:val="single" w:color="auto" w:sz="4" w:space="0"/>
              <w:right w:val="single" w:color="auto" w:sz="4" w:space="0"/>
            </w:tcBorders>
            <w:shd w:val="clear" w:color="auto" w:fill="auto"/>
            <w:vAlign w:val="center"/>
          </w:tcPr>
          <w:p w14:paraId="57AFA0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ADBF5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B9DDE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36C49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47BB4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四条：“伪造、变造、买卖职业资格证书的，由县以上劳动保障行政部门没收违法所得，并处违法所得一倍以上五倍以下罚款；无违法所得的，处一千元以上五千元以下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799CE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9C0DBE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A1FC786">
        <w:tblPrEx>
          <w:tblCellMar>
            <w:top w:w="0" w:type="dxa"/>
            <w:left w:w="108" w:type="dxa"/>
            <w:bottom w:w="0" w:type="dxa"/>
            <w:right w:w="108" w:type="dxa"/>
          </w:tblCellMar>
        </w:tblPrEx>
        <w:trPr>
          <w:trHeight w:val="2409" w:hRule="atLeast"/>
        </w:trPr>
        <w:tc>
          <w:tcPr>
            <w:tcW w:w="567" w:type="dxa"/>
            <w:tcBorders>
              <w:top w:val="nil"/>
              <w:left w:val="single" w:color="auto" w:sz="4" w:space="0"/>
              <w:bottom w:val="single" w:color="auto" w:sz="4" w:space="0"/>
              <w:right w:val="nil"/>
            </w:tcBorders>
            <w:shd w:val="clear" w:color="auto" w:fill="auto"/>
            <w:vAlign w:val="center"/>
          </w:tcPr>
          <w:p w14:paraId="421E889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000000" w:sz="4" w:space="0"/>
              <w:right w:val="single" w:color="auto" w:sz="4" w:space="0"/>
            </w:tcBorders>
            <w:shd w:val="clear" w:color="auto" w:fill="auto"/>
            <w:vAlign w:val="center"/>
          </w:tcPr>
          <w:p w14:paraId="12C3E1E0">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A1C22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外国人就业</w:t>
            </w:r>
          </w:p>
        </w:tc>
        <w:tc>
          <w:tcPr>
            <w:tcW w:w="1884" w:type="dxa"/>
            <w:tcBorders>
              <w:top w:val="nil"/>
              <w:left w:val="nil"/>
              <w:bottom w:val="single" w:color="auto" w:sz="4" w:space="0"/>
              <w:right w:val="single" w:color="auto" w:sz="4" w:space="0"/>
            </w:tcBorders>
            <w:shd w:val="clear" w:color="auto" w:fill="auto"/>
            <w:vAlign w:val="center"/>
          </w:tcPr>
          <w:p w14:paraId="2A63E0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对伪造、涂改、冒用、转让、买卖就业证和许可证的外国人和用人单位的检查</w:t>
            </w:r>
          </w:p>
        </w:tc>
        <w:tc>
          <w:tcPr>
            <w:tcW w:w="756" w:type="dxa"/>
            <w:tcBorders>
              <w:top w:val="nil"/>
              <w:left w:val="nil"/>
              <w:bottom w:val="single" w:color="auto" w:sz="4" w:space="0"/>
              <w:right w:val="single" w:color="auto" w:sz="4" w:space="0"/>
            </w:tcBorders>
            <w:shd w:val="clear" w:color="auto" w:fill="auto"/>
            <w:vAlign w:val="center"/>
          </w:tcPr>
          <w:p w14:paraId="679DD3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E69D9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2398127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C0DC6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E5EF4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08" w:type="dxa"/>
            <w:tcBorders>
              <w:top w:val="nil"/>
              <w:left w:val="nil"/>
              <w:bottom w:val="single" w:color="auto" w:sz="4" w:space="0"/>
              <w:right w:val="single" w:color="auto" w:sz="4" w:space="0"/>
            </w:tcBorders>
            <w:shd w:val="clear" w:color="auto" w:fill="auto"/>
            <w:vAlign w:val="center"/>
          </w:tcPr>
          <w:p w14:paraId="18A8DF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5BAEC8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4ACFDFE">
        <w:tblPrEx>
          <w:tblCellMar>
            <w:top w:w="0" w:type="dxa"/>
            <w:left w:w="108" w:type="dxa"/>
            <w:bottom w:w="0" w:type="dxa"/>
            <w:right w:w="108" w:type="dxa"/>
          </w:tblCellMar>
        </w:tblPrEx>
        <w:trPr>
          <w:trHeight w:val="2851" w:hRule="atLeast"/>
        </w:trPr>
        <w:tc>
          <w:tcPr>
            <w:tcW w:w="567" w:type="dxa"/>
            <w:tcBorders>
              <w:top w:val="nil"/>
              <w:left w:val="single" w:color="auto" w:sz="4" w:space="0"/>
              <w:bottom w:val="single" w:color="auto" w:sz="4" w:space="0"/>
              <w:right w:val="nil"/>
            </w:tcBorders>
            <w:shd w:val="clear" w:color="auto" w:fill="auto"/>
            <w:vAlign w:val="center"/>
          </w:tcPr>
          <w:p w14:paraId="4C09ECCA">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26E6848C">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45A6B2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规章制度</w:t>
            </w:r>
          </w:p>
        </w:tc>
        <w:tc>
          <w:tcPr>
            <w:tcW w:w="1884" w:type="dxa"/>
            <w:tcBorders>
              <w:top w:val="nil"/>
              <w:left w:val="nil"/>
              <w:bottom w:val="single" w:color="auto" w:sz="4" w:space="0"/>
              <w:right w:val="single" w:color="auto" w:sz="4" w:space="0"/>
            </w:tcBorders>
            <w:shd w:val="clear" w:color="auto" w:fill="auto"/>
            <w:vAlign w:val="center"/>
          </w:tcPr>
          <w:p w14:paraId="6E2EAE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对用人单位直接涉及劳动者切身利益的规章制度违反法律、法规规定的检查</w:t>
            </w:r>
          </w:p>
        </w:tc>
        <w:tc>
          <w:tcPr>
            <w:tcW w:w="756" w:type="dxa"/>
            <w:tcBorders>
              <w:top w:val="nil"/>
              <w:left w:val="nil"/>
              <w:bottom w:val="single" w:color="auto" w:sz="4" w:space="0"/>
              <w:right w:val="single" w:color="auto" w:sz="4" w:space="0"/>
            </w:tcBorders>
            <w:shd w:val="clear" w:color="auto" w:fill="auto"/>
            <w:vAlign w:val="center"/>
          </w:tcPr>
          <w:p w14:paraId="653E94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B8A13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0FA65F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09276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21A1E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条：用人单位直接涉及劳动者切身利益的规章制度违反法律、法规规定的，由劳动行政部门责令改正，给予警告；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7C2E25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32A08A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9B0F676">
        <w:tblPrEx>
          <w:tblCellMar>
            <w:top w:w="0" w:type="dxa"/>
            <w:left w:w="108" w:type="dxa"/>
            <w:bottom w:w="0" w:type="dxa"/>
            <w:right w:w="108" w:type="dxa"/>
          </w:tblCellMar>
        </w:tblPrEx>
        <w:trPr>
          <w:trHeight w:val="3684" w:hRule="atLeast"/>
        </w:trPr>
        <w:tc>
          <w:tcPr>
            <w:tcW w:w="567" w:type="dxa"/>
            <w:tcBorders>
              <w:top w:val="nil"/>
              <w:left w:val="single" w:color="auto" w:sz="4" w:space="0"/>
              <w:bottom w:val="single" w:color="auto" w:sz="4" w:space="0"/>
              <w:right w:val="nil"/>
            </w:tcBorders>
            <w:shd w:val="clear" w:color="auto" w:fill="auto"/>
            <w:vAlign w:val="center"/>
          </w:tcPr>
          <w:p w14:paraId="13F09B16">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BBA57FA">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877ED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0785708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对用人单位以担保或其他名义向劳动者收取财物的检查</w:t>
            </w:r>
          </w:p>
        </w:tc>
        <w:tc>
          <w:tcPr>
            <w:tcW w:w="756" w:type="dxa"/>
            <w:tcBorders>
              <w:top w:val="nil"/>
              <w:left w:val="nil"/>
              <w:bottom w:val="single" w:color="auto" w:sz="4" w:space="0"/>
              <w:right w:val="single" w:color="auto" w:sz="4" w:space="0"/>
            </w:tcBorders>
            <w:shd w:val="clear" w:color="auto" w:fill="auto"/>
            <w:vAlign w:val="center"/>
          </w:tcPr>
          <w:p w14:paraId="7616C4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A63B5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17726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DE06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36096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0C945B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CC7F7B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134E320">
        <w:tblPrEx>
          <w:tblCellMar>
            <w:top w:w="0" w:type="dxa"/>
            <w:left w:w="108" w:type="dxa"/>
            <w:bottom w:w="0" w:type="dxa"/>
            <w:right w:w="108" w:type="dxa"/>
          </w:tblCellMar>
        </w:tblPrEx>
        <w:trPr>
          <w:trHeight w:val="4296" w:hRule="atLeast"/>
        </w:trPr>
        <w:tc>
          <w:tcPr>
            <w:tcW w:w="567" w:type="dxa"/>
            <w:tcBorders>
              <w:top w:val="nil"/>
              <w:left w:val="single" w:color="auto" w:sz="4" w:space="0"/>
              <w:bottom w:val="single" w:color="auto" w:sz="4" w:space="0"/>
              <w:right w:val="nil"/>
            </w:tcBorders>
            <w:shd w:val="clear" w:color="auto" w:fill="auto"/>
            <w:vAlign w:val="center"/>
          </w:tcPr>
          <w:p w14:paraId="24FE9FCA">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200142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30EA70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0965BF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对劳动者依法解除或终止劳动合同，用人单位扣押劳动者档案或其他物品的检查</w:t>
            </w:r>
          </w:p>
        </w:tc>
        <w:tc>
          <w:tcPr>
            <w:tcW w:w="756" w:type="dxa"/>
            <w:tcBorders>
              <w:top w:val="nil"/>
              <w:left w:val="nil"/>
              <w:bottom w:val="single" w:color="auto" w:sz="4" w:space="0"/>
              <w:right w:val="single" w:color="auto" w:sz="4" w:space="0"/>
            </w:tcBorders>
            <w:shd w:val="clear" w:color="auto" w:fill="auto"/>
            <w:vAlign w:val="center"/>
          </w:tcPr>
          <w:p w14:paraId="274942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E5687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7272B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4C20A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C8D91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08" w:type="dxa"/>
            <w:tcBorders>
              <w:top w:val="nil"/>
              <w:left w:val="nil"/>
              <w:bottom w:val="single" w:color="auto" w:sz="4" w:space="0"/>
              <w:right w:val="single" w:color="auto" w:sz="4" w:space="0"/>
            </w:tcBorders>
            <w:shd w:val="clear" w:color="auto" w:fill="auto"/>
            <w:vAlign w:val="center"/>
          </w:tcPr>
          <w:p w14:paraId="0D2BD2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F5BD69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2DC14D9">
        <w:tblPrEx>
          <w:tblCellMar>
            <w:top w:w="0" w:type="dxa"/>
            <w:left w:w="108" w:type="dxa"/>
            <w:bottom w:w="0" w:type="dxa"/>
            <w:right w:w="108" w:type="dxa"/>
          </w:tblCellMar>
        </w:tblPrEx>
        <w:trPr>
          <w:trHeight w:val="2101" w:hRule="atLeast"/>
        </w:trPr>
        <w:tc>
          <w:tcPr>
            <w:tcW w:w="567" w:type="dxa"/>
            <w:tcBorders>
              <w:top w:val="nil"/>
              <w:left w:val="single" w:color="auto" w:sz="4" w:space="0"/>
              <w:bottom w:val="single" w:color="auto" w:sz="4" w:space="0"/>
              <w:right w:val="nil"/>
            </w:tcBorders>
            <w:shd w:val="clear" w:color="auto" w:fill="auto"/>
            <w:vAlign w:val="center"/>
          </w:tcPr>
          <w:p w14:paraId="3FB59C1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18B2E91">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C55AFC0">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99534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对用人单位违反劳动合同法有关建立职工名册规定的检查</w:t>
            </w:r>
          </w:p>
        </w:tc>
        <w:tc>
          <w:tcPr>
            <w:tcW w:w="756" w:type="dxa"/>
            <w:tcBorders>
              <w:top w:val="nil"/>
              <w:left w:val="nil"/>
              <w:bottom w:val="single" w:color="auto" w:sz="4" w:space="0"/>
              <w:right w:val="single" w:color="auto" w:sz="4" w:space="0"/>
            </w:tcBorders>
            <w:shd w:val="clear" w:color="auto" w:fill="auto"/>
            <w:vAlign w:val="center"/>
          </w:tcPr>
          <w:p w14:paraId="1537AA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C7EED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5A6CC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4A16E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DC7D4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40448E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6CD7C2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7922D46">
        <w:tblPrEx>
          <w:tblCellMar>
            <w:top w:w="0" w:type="dxa"/>
            <w:left w:w="108" w:type="dxa"/>
            <w:bottom w:w="0" w:type="dxa"/>
            <w:right w:w="108" w:type="dxa"/>
          </w:tblCellMar>
        </w:tblPrEx>
        <w:trPr>
          <w:trHeight w:val="244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56FCEA">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1D2267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798E1D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1FD622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对用人单位招用人员未按规定订立劳动合同或者订立法定条款不完备劳动合同的检查</w:t>
            </w:r>
          </w:p>
        </w:tc>
        <w:tc>
          <w:tcPr>
            <w:tcW w:w="756" w:type="dxa"/>
            <w:tcBorders>
              <w:top w:val="nil"/>
              <w:left w:val="nil"/>
              <w:bottom w:val="single" w:color="auto" w:sz="4" w:space="0"/>
              <w:right w:val="single" w:color="auto" w:sz="4" w:space="0"/>
            </w:tcBorders>
            <w:shd w:val="clear" w:color="auto" w:fill="auto"/>
            <w:vAlign w:val="center"/>
          </w:tcPr>
          <w:p w14:paraId="465294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4C726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D01C8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3410B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3A39F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08" w:type="dxa"/>
            <w:tcBorders>
              <w:top w:val="nil"/>
              <w:left w:val="nil"/>
              <w:bottom w:val="single" w:color="auto" w:sz="4" w:space="0"/>
              <w:right w:val="single" w:color="auto" w:sz="4" w:space="0"/>
            </w:tcBorders>
            <w:shd w:val="clear" w:color="auto" w:fill="auto"/>
            <w:vAlign w:val="center"/>
          </w:tcPr>
          <w:p w14:paraId="05C38D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7ADF4B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F0EEC04">
        <w:tblPrEx>
          <w:tblCellMar>
            <w:top w:w="0" w:type="dxa"/>
            <w:left w:w="108" w:type="dxa"/>
            <w:bottom w:w="0" w:type="dxa"/>
            <w:right w:w="108" w:type="dxa"/>
          </w:tblCellMar>
        </w:tblPrEx>
        <w:trPr>
          <w:trHeight w:val="251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C17B56">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B38957F">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043B474F">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0E236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对用人单位未依法订立劳动合同的检查</w:t>
            </w:r>
          </w:p>
        </w:tc>
        <w:tc>
          <w:tcPr>
            <w:tcW w:w="756" w:type="dxa"/>
            <w:tcBorders>
              <w:top w:val="nil"/>
              <w:left w:val="nil"/>
              <w:bottom w:val="single" w:color="auto" w:sz="4" w:space="0"/>
              <w:right w:val="single" w:color="auto" w:sz="4" w:space="0"/>
            </w:tcBorders>
            <w:shd w:val="clear" w:color="auto" w:fill="auto"/>
            <w:vAlign w:val="center"/>
          </w:tcPr>
          <w:p w14:paraId="72F015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FECC9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FF363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E4907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1BFD8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71A197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FF1388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A148C44">
        <w:tblPrEx>
          <w:tblCellMar>
            <w:top w:w="0" w:type="dxa"/>
            <w:left w:w="108" w:type="dxa"/>
            <w:bottom w:w="0" w:type="dxa"/>
            <w:right w:w="108" w:type="dxa"/>
          </w:tblCellMar>
        </w:tblPrEx>
        <w:trPr>
          <w:trHeight w:val="173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54CC2F">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48D6343">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DD9AB9A">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A9445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对不按规定签订集体合同的检查</w:t>
            </w:r>
          </w:p>
        </w:tc>
        <w:tc>
          <w:tcPr>
            <w:tcW w:w="756" w:type="dxa"/>
            <w:tcBorders>
              <w:top w:val="nil"/>
              <w:left w:val="nil"/>
              <w:bottom w:val="single" w:color="auto" w:sz="4" w:space="0"/>
              <w:right w:val="single" w:color="auto" w:sz="4" w:space="0"/>
            </w:tcBorders>
            <w:shd w:val="clear" w:color="auto" w:fill="auto"/>
            <w:vAlign w:val="center"/>
          </w:tcPr>
          <w:p w14:paraId="1469F7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C1B3C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35F49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85D26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64A96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《云南省劳动监察条例》（1998年11月27日云南省第九届人民代表大会常务委员会第六次会议通过）第二十二条：不按规定签订集体合同的，处以用人单位1000元的罚款。</w:t>
            </w:r>
          </w:p>
        </w:tc>
        <w:tc>
          <w:tcPr>
            <w:tcW w:w="708" w:type="dxa"/>
            <w:tcBorders>
              <w:top w:val="nil"/>
              <w:left w:val="nil"/>
              <w:bottom w:val="single" w:color="auto" w:sz="4" w:space="0"/>
              <w:right w:val="single" w:color="auto" w:sz="4" w:space="0"/>
            </w:tcBorders>
            <w:shd w:val="clear" w:color="auto" w:fill="auto"/>
            <w:vAlign w:val="center"/>
          </w:tcPr>
          <w:p w14:paraId="1323FB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5ED2C2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F65430E">
        <w:tblPrEx>
          <w:tblCellMar>
            <w:top w:w="0" w:type="dxa"/>
            <w:left w:w="108" w:type="dxa"/>
            <w:bottom w:w="0" w:type="dxa"/>
            <w:right w:w="108" w:type="dxa"/>
          </w:tblCellMar>
        </w:tblPrEx>
        <w:trPr>
          <w:trHeight w:val="316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26EEE0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F3CA53">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1B87C4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50B178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对用人单位不执行集体合同约定的劳动标准或其他事项的检查</w:t>
            </w:r>
          </w:p>
        </w:tc>
        <w:tc>
          <w:tcPr>
            <w:tcW w:w="756" w:type="dxa"/>
            <w:tcBorders>
              <w:top w:val="nil"/>
              <w:left w:val="nil"/>
              <w:bottom w:val="single" w:color="auto" w:sz="4" w:space="0"/>
              <w:right w:val="single" w:color="auto" w:sz="4" w:space="0"/>
            </w:tcBorders>
            <w:shd w:val="clear" w:color="auto" w:fill="auto"/>
            <w:vAlign w:val="center"/>
          </w:tcPr>
          <w:p w14:paraId="4F2A20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D37FF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BFF55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A975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D6626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w:t>
            </w:r>
          </w:p>
        </w:tc>
        <w:tc>
          <w:tcPr>
            <w:tcW w:w="708" w:type="dxa"/>
            <w:tcBorders>
              <w:top w:val="nil"/>
              <w:left w:val="nil"/>
              <w:bottom w:val="single" w:color="auto" w:sz="4" w:space="0"/>
              <w:right w:val="single" w:color="auto" w:sz="4" w:space="0"/>
            </w:tcBorders>
            <w:shd w:val="clear" w:color="auto" w:fill="auto"/>
            <w:vAlign w:val="center"/>
          </w:tcPr>
          <w:p w14:paraId="6784B1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EA59A2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A1B0F44">
        <w:tblPrEx>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86735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C919A">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07081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78A031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对用人单位不提供或不如实提供签订或履行集体合同所需真实情况和资料的检查</w:t>
            </w:r>
          </w:p>
        </w:tc>
        <w:tc>
          <w:tcPr>
            <w:tcW w:w="756" w:type="dxa"/>
            <w:tcBorders>
              <w:top w:val="nil"/>
              <w:left w:val="nil"/>
              <w:bottom w:val="single" w:color="auto" w:sz="4" w:space="0"/>
              <w:right w:val="single" w:color="auto" w:sz="4" w:space="0"/>
            </w:tcBorders>
            <w:shd w:val="clear" w:color="auto" w:fill="auto"/>
            <w:vAlign w:val="center"/>
          </w:tcPr>
          <w:p w14:paraId="629367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385F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EEF89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388EB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ABE8C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08" w:type="dxa"/>
            <w:tcBorders>
              <w:top w:val="nil"/>
              <w:left w:val="nil"/>
              <w:bottom w:val="single" w:color="auto" w:sz="4" w:space="0"/>
              <w:right w:val="single" w:color="auto" w:sz="4" w:space="0"/>
            </w:tcBorders>
            <w:shd w:val="clear" w:color="auto" w:fill="auto"/>
            <w:vAlign w:val="center"/>
          </w:tcPr>
          <w:p w14:paraId="4054F1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F29AA4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E10CCB9">
        <w:tblPrEx>
          <w:tblCellMar>
            <w:top w:w="0" w:type="dxa"/>
            <w:left w:w="108" w:type="dxa"/>
            <w:bottom w:w="0" w:type="dxa"/>
            <w:right w:w="108" w:type="dxa"/>
          </w:tblCellMar>
        </w:tblPrEx>
        <w:trPr>
          <w:trHeight w:val="231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CEA8450">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86F61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5A9612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361B17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对用人单位不当变更或解除职工一方代表的劳动合同的的检查</w:t>
            </w:r>
          </w:p>
        </w:tc>
        <w:tc>
          <w:tcPr>
            <w:tcW w:w="756" w:type="dxa"/>
            <w:tcBorders>
              <w:top w:val="nil"/>
              <w:left w:val="nil"/>
              <w:bottom w:val="single" w:color="auto" w:sz="4" w:space="0"/>
              <w:right w:val="single" w:color="auto" w:sz="4" w:space="0"/>
            </w:tcBorders>
            <w:shd w:val="clear" w:color="auto" w:fill="auto"/>
            <w:vAlign w:val="center"/>
          </w:tcPr>
          <w:p w14:paraId="4AA6E0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D0E95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EBBAE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185D942">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3943D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08" w:type="dxa"/>
            <w:tcBorders>
              <w:top w:val="nil"/>
              <w:left w:val="nil"/>
              <w:bottom w:val="single" w:color="auto" w:sz="4" w:space="0"/>
              <w:right w:val="single" w:color="auto" w:sz="4" w:space="0"/>
            </w:tcBorders>
            <w:shd w:val="clear" w:color="auto" w:fill="auto"/>
            <w:vAlign w:val="center"/>
          </w:tcPr>
          <w:p w14:paraId="4AF845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2A87F0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4E49E60">
        <w:tblPrEx>
          <w:tblCellMar>
            <w:top w:w="0" w:type="dxa"/>
            <w:left w:w="108" w:type="dxa"/>
            <w:bottom w:w="0" w:type="dxa"/>
            <w:right w:w="108" w:type="dxa"/>
          </w:tblCellMar>
        </w:tblPrEx>
        <w:trPr>
          <w:trHeight w:val="212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45A72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EDF61CF">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F8B9F22">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50A7F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对职工方或者上级工会提出协商要求后，企业拒绝开展工资集体协商或者拖延答复的检查</w:t>
            </w:r>
          </w:p>
        </w:tc>
        <w:tc>
          <w:tcPr>
            <w:tcW w:w="756" w:type="dxa"/>
            <w:tcBorders>
              <w:top w:val="nil"/>
              <w:left w:val="nil"/>
              <w:bottom w:val="single" w:color="auto" w:sz="4" w:space="0"/>
              <w:right w:val="single" w:color="auto" w:sz="4" w:space="0"/>
            </w:tcBorders>
            <w:shd w:val="clear" w:color="auto" w:fill="auto"/>
            <w:vAlign w:val="center"/>
          </w:tcPr>
          <w:p w14:paraId="030C5B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428B1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1E630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3D265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F091EE3">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08" w:type="dxa"/>
            <w:tcBorders>
              <w:top w:val="nil"/>
              <w:left w:val="nil"/>
              <w:bottom w:val="single" w:color="auto" w:sz="4" w:space="0"/>
              <w:right w:val="single" w:color="auto" w:sz="4" w:space="0"/>
            </w:tcBorders>
            <w:shd w:val="clear" w:color="auto" w:fill="auto"/>
            <w:vAlign w:val="center"/>
          </w:tcPr>
          <w:p w14:paraId="0B1F7C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538140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6E7B6DB">
        <w:tblPrEx>
          <w:tblCellMar>
            <w:top w:w="0" w:type="dxa"/>
            <w:left w:w="108" w:type="dxa"/>
            <w:bottom w:w="0" w:type="dxa"/>
            <w:right w:w="108" w:type="dxa"/>
          </w:tblCellMar>
        </w:tblPrEx>
        <w:trPr>
          <w:trHeight w:val="231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0418F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1634930">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8BDF3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64B83E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对企业不提供与工资集体协商有关信息资料或者提供虚假信息资料的检查</w:t>
            </w:r>
          </w:p>
        </w:tc>
        <w:tc>
          <w:tcPr>
            <w:tcW w:w="756" w:type="dxa"/>
            <w:tcBorders>
              <w:top w:val="nil"/>
              <w:left w:val="nil"/>
              <w:bottom w:val="single" w:color="auto" w:sz="4" w:space="0"/>
              <w:right w:val="single" w:color="auto" w:sz="4" w:space="0"/>
            </w:tcBorders>
            <w:shd w:val="clear" w:color="auto" w:fill="auto"/>
            <w:vAlign w:val="center"/>
          </w:tcPr>
          <w:p w14:paraId="5BB469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8F0AA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B4B40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02473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63A363B">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08" w:type="dxa"/>
            <w:tcBorders>
              <w:top w:val="nil"/>
              <w:left w:val="nil"/>
              <w:bottom w:val="single" w:color="auto" w:sz="4" w:space="0"/>
              <w:right w:val="single" w:color="auto" w:sz="4" w:space="0"/>
            </w:tcBorders>
            <w:shd w:val="clear" w:color="auto" w:fill="auto"/>
            <w:vAlign w:val="center"/>
          </w:tcPr>
          <w:p w14:paraId="5CAD07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0B7BE2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9BFDA05">
        <w:tblPrEx>
          <w:tblCellMar>
            <w:top w:w="0" w:type="dxa"/>
            <w:left w:w="108" w:type="dxa"/>
            <w:bottom w:w="0" w:type="dxa"/>
            <w:right w:w="108" w:type="dxa"/>
          </w:tblCellMar>
        </w:tblPrEx>
        <w:trPr>
          <w:trHeight w:val="169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097F0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8A5738">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E814E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28585E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对企业不向协商代表提供开展工资集体协商所必需的工作条件和工作时间的检查</w:t>
            </w:r>
          </w:p>
        </w:tc>
        <w:tc>
          <w:tcPr>
            <w:tcW w:w="756" w:type="dxa"/>
            <w:tcBorders>
              <w:top w:val="nil"/>
              <w:left w:val="nil"/>
              <w:bottom w:val="single" w:color="auto" w:sz="4" w:space="0"/>
              <w:right w:val="single" w:color="auto" w:sz="4" w:space="0"/>
            </w:tcBorders>
            <w:shd w:val="clear" w:color="auto" w:fill="auto"/>
            <w:vAlign w:val="center"/>
          </w:tcPr>
          <w:p w14:paraId="724A02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55063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D4A74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6E5E2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F3C2A90">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08" w:type="dxa"/>
            <w:tcBorders>
              <w:top w:val="nil"/>
              <w:left w:val="nil"/>
              <w:bottom w:val="single" w:color="auto" w:sz="4" w:space="0"/>
              <w:right w:val="single" w:color="auto" w:sz="4" w:space="0"/>
            </w:tcBorders>
            <w:shd w:val="clear" w:color="auto" w:fill="auto"/>
            <w:vAlign w:val="center"/>
          </w:tcPr>
          <w:p w14:paraId="0F3BE0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42328A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F4CDBF4">
        <w:tblPrEx>
          <w:tblCellMar>
            <w:top w:w="0" w:type="dxa"/>
            <w:left w:w="108" w:type="dxa"/>
            <w:bottom w:w="0" w:type="dxa"/>
            <w:right w:w="108" w:type="dxa"/>
          </w:tblCellMar>
        </w:tblPrEx>
        <w:trPr>
          <w:trHeight w:val="228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4963AB3">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AB776">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042A684A">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3A602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对企业不履行工资专项集体合同的检查</w:t>
            </w:r>
          </w:p>
        </w:tc>
        <w:tc>
          <w:tcPr>
            <w:tcW w:w="756" w:type="dxa"/>
            <w:tcBorders>
              <w:top w:val="nil"/>
              <w:left w:val="nil"/>
              <w:bottom w:val="single" w:color="auto" w:sz="4" w:space="0"/>
              <w:right w:val="single" w:color="auto" w:sz="4" w:space="0"/>
            </w:tcBorders>
            <w:shd w:val="clear" w:color="auto" w:fill="auto"/>
            <w:vAlign w:val="center"/>
          </w:tcPr>
          <w:p w14:paraId="3B870F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DBA81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A0D2F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60C00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CA7CE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08" w:type="dxa"/>
            <w:tcBorders>
              <w:top w:val="nil"/>
              <w:left w:val="nil"/>
              <w:bottom w:val="single" w:color="auto" w:sz="4" w:space="0"/>
              <w:right w:val="single" w:color="auto" w:sz="4" w:space="0"/>
            </w:tcBorders>
            <w:shd w:val="clear" w:color="auto" w:fill="auto"/>
            <w:vAlign w:val="center"/>
          </w:tcPr>
          <w:p w14:paraId="6A3A03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82C7AE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9CC1993">
        <w:tblPrEx>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0AE83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FC3D4">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3B7E55F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1BF7F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对无正当理由拒绝进行工资集体协商等平等协商签订集体合同的检查</w:t>
            </w:r>
          </w:p>
        </w:tc>
        <w:tc>
          <w:tcPr>
            <w:tcW w:w="756" w:type="dxa"/>
            <w:tcBorders>
              <w:top w:val="nil"/>
              <w:left w:val="nil"/>
              <w:bottom w:val="single" w:color="auto" w:sz="4" w:space="0"/>
              <w:right w:val="single" w:color="auto" w:sz="4" w:space="0"/>
            </w:tcBorders>
            <w:shd w:val="clear" w:color="auto" w:fill="auto"/>
            <w:vAlign w:val="center"/>
          </w:tcPr>
          <w:p w14:paraId="71DD58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82B74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2060B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45AFF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B54EEFD">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08" w:type="dxa"/>
            <w:tcBorders>
              <w:top w:val="nil"/>
              <w:left w:val="nil"/>
              <w:bottom w:val="single" w:color="auto" w:sz="4" w:space="0"/>
              <w:right w:val="single" w:color="auto" w:sz="4" w:space="0"/>
            </w:tcBorders>
            <w:shd w:val="clear" w:color="auto" w:fill="auto"/>
            <w:vAlign w:val="center"/>
          </w:tcPr>
          <w:p w14:paraId="721607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CE2C5A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637ED57">
        <w:tblPrEx>
          <w:tblCellMar>
            <w:top w:w="0" w:type="dxa"/>
            <w:left w:w="108" w:type="dxa"/>
            <w:bottom w:w="0" w:type="dxa"/>
            <w:right w:w="108" w:type="dxa"/>
          </w:tblCellMar>
        </w:tblPrEx>
        <w:trPr>
          <w:trHeight w:val="1949" w:hRule="atLeast"/>
        </w:trPr>
        <w:tc>
          <w:tcPr>
            <w:tcW w:w="567" w:type="dxa"/>
            <w:tcBorders>
              <w:top w:val="nil"/>
              <w:left w:val="single" w:color="auto" w:sz="4" w:space="0"/>
              <w:bottom w:val="single" w:color="auto" w:sz="4" w:space="0"/>
              <w:right w:val="nil"/>
            </w:tcBorders>
            <w:shd w:val="clear" w:color="auto" w:fill="auto"/>
            <w:vAlign w:val="center"/>
          </w:tcPr>
          <w:p w14:paraId="0D37F2C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B7F06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63E193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69E7D9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对涂改、倒卖、出租、出借《劳务派遣经营许可证》，或者以其他形式非法转让《劳务派遣经营许可证》的检查</w:t>
            </w:r>
          </w:p>
        </w:tc>
        <w:tc>
          <w:tcPr>
            <w:tcW w:w="756" w:type="dxa"/>
            <w:tcBorders>
              <w:top w:val="nil"/>
              <w:left w:val="nil"/>
              <w:bottom w:val="single" w:color="auto" w:sz="4" w:space="0"/>
              <w:right w:val="single" w:color="auto" w:sz="4" w:space="0"/>
            </w:tcBorders>
            <w:shd w:val="clear" w:color="auto" w:fill="auto"/>
            <w:vAlign w:val="center"/>
          </w:tcPr>
          <w:p w14:paraId="3B014C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6A99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78D48B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3D58E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84BDD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08" w:type="dxa"/>
            <w:tcBorders>
              <w:top w:val="nil"/>
              <w:left w:val="nil"/>
              <w:bottom w:val="single" w:color="auto" w:sz="4" w:space="0"/>
              <w:right w:val="single" w:color="auto" w:sz="4" w:space="0"/>
            </w:tcBorders>
            <w:shd w:val="clear" w:color="auto" w:fill="auto"/>
            <w:vAlign w:val="center"/>
          </w:tcPr>
          <w:p w14:paraId="22BF44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EA5E0C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6F98C00">
        <w:tblPrEx>
          <w:tblCellMar>
            <w:top w:w="0" w:type="dxa"/>
            <w:left w:w="108" w:type="dxa"/>
            <w:bottom w:w="0" w:type="dxa"/>
            <w:right w:w="108" w:type="dxa"/>
          </w:tblCellMar>
        </w:tblPrEx>
        <w:trPr>
          <w:trHeight w:val="2055" w:hRule="atLeast"/>
        </w:trPr>
        <w:tc>
          <w:tcPr>
            <w:tcW w:w="567" w:type="dxa"/>
            <w:tcBorders>
              <w:top w:val="nil"/>
              <w:left w:val="single" w:color="auto" w:sz="4" w:space="0"/>
              <w:bottom w:val="single" w:color="auto" w:sz="4" w:space="0"/>
              <w:right w:val="nil"/>
            </w:tcBorders>
            <w:shd w:val="clear" w:color="auto" w:fill="auto"/>
            <w:vAlign w:val="center"/>
          </w:tcPr>
          <w:p w14:paraId="11EA2629">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E839E7C">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35FFA6E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EE281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对隐瞒真实情况或者提交虚假材料取得劳务派遣行政许可的检查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35C665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77604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BADF6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79DC2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2FA36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06F9D8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5AA303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D73945D">
        <w:tblPrEx>
          <w:tblCellMar>
            <w:top w:w="0" w:type="dxa"/>
            <w:left w:w="108" w:type="dxa"/>
            <w:bottom w:w="0" w:type="dxa"/>
            <w:right w:w="108" w:type="dxa"/>
          </w:tblCellMar>
        </w:tblPrEx>
        <w:trPr>
          <w:trHeight w:val="2595" w:hRule="atLeast"/>
        </w:trPr>
        <w:tc>
          <w:tcPr>
            <w:tcW w:w="567" w:type="dxa"/>
            <w:tcBorders>
              <w:top w:val="nil"/>
              <w:left w:val="single" w:color="auto" w:sz="4" w:space="0"/>
              <w:bottom w:val="single" w:color="auto" w:sz="4" w:space="0"/>
              <w:right w:val="nil"/>
            </w:tcBorders>
            <w:shd w:val="clear" w:color="auto" w:fill="auto"/>
            <w:vAlign w:val="center"/>
          </w:tcPr>
          <w:p w14:paraId="0044CF73">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AC01D32">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902C7D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726C3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对以欺骗、贿赂等不正当手段取得劳务派遣行政许可的检查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4C24AE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2F2F4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773152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64D81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899D1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163147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D43D38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8880DA0">
        <w:tblPrEx>
          <w:tblCellMar>
            <w:top w:w="0" w:type="dxa"/>
            <w:left w:w="108" w:type="dxa"/>
            <w:bottom w:w="0" w:type="dxa"/>
            <w:right w:w="108" w:type="dxa"/>
          </w:tblCellMar>
        </w:tblPrEx>
        <w:trPr>
          <w:trHeight w:val="3850" w:hRule="atLeast"/>
        </w:trPr>
        <w:tc>
          <w:tcPr>
            <w:tcW w:w="567" w:type="dxa"/>
            <w:tcBorders>
              <w:top w:val="nil"/>
              <w:left w:val="single" w:color="auto" w:sz="4" w:space="0"/>
              <w:bottom w:val="single" w:color="auto" w:sz="4" w:space="0"/>
              <w:right w:val="nil"/>
            </w:tcBorders>
            <w:shd w:val="clear" w:color="auto" w:fill="auto"/>
            <w:vAlign w:val="center"/>
          </w:tcPr>
          <w:p w14:paraId="031A2B3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517D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7C347D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427DCC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对劳务派遣单位违反劳动合同法规定的检查</w:t>
            </w:r>
          </w:p>
        </w:tc>
        <w:tc>
          <w:tcPr>
            <w:tcW w:w="756" w:type="dxa"/>
            <w:tcBorders>
              <w:top w:val="nil"/>
              <w:left w:val="nil"/>
              <w:bottom w:val="single" w:color="auto" w:sz="4" w:space="0"/>
              <w:right w:val="single" w:color="auto" w:sz="4" w:space="0"/>
            </w:tcBorders>
            <w:shd w:val="clear" w:color="auto" w:fill="auto"/>
            <w:vAlign w:val="center"/>
          </w:tcPr>
          <w:p w14:paraId="402CA7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B0095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526E6E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A8A5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F91C4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2012年12月28日根据《全</w:t>
            </w:r>
            <w:bookmarkStart w:id="0" w:name="_GoBack"/>
            <w:bookmarkEnd w:id="0"/>
            <w:r>
              <w:rPr>
                <w:rFonts w:hint="eastAsia" w:cs="宋体" w:asciiTheme="minorEastAsia" w:hAnsiTheme="minorEastAsia"/>
                <w:kern w:val="0"/>
                <w:sz w:val="20"/>
                <w:szCs w:val="20"/>
              </w:rPr>
              <w:t>国人民代表大会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1FE102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0E9AE2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C0FB057">
        <w:tblPrEx>
          <w:tblCellMar>
            <w:top w:w="0" w:type="dxa"/>
            <w:left w:w="108" w:type="dxa"/>
            <w:bottom w:w="0" w:type="dxa"/>
            <w:right w:w="108" w:type="dxa"/>
          </w:tblCellMar>
        </w:tblPrEx>
        <w:trPr>
          <w:trHeight w:val="2520" w:hRule="atLeast"/>
        </w:trPr>
        <w:tc>
          <w:tcPr>
            <w:tcW w:w="567" w:type="dxa"/>
            <w:tcBorders>
              <w:top w:val="nil"/>
              <w:left w:val="single" w:color="auto" w:sz="4" w:space="0"/>
              <w:bottom w:val="single" w:color="auto" w:sz="4" w:space="0"/>
              <w:right w:val="nil"/>
            </w:tcBorders>
            <w:shd w:val="clear" w:color="auto" w:fill="auto"/>
            <w:vAlign w:val="center"/>
          </w:tcPr>
          <w:p w14:paraId="3925BBE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38685">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CDC123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6ED9B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对用工单位违反劳动合同法及实施条例有关劳务派遣规定的检查</w:t>
            </w:r>
          </w:p>
        </w:tc>
        <w:tc>
          <w:tcPr>
            <w:tcW w:w="756" w:type="dxa"/>
            <w:tcBorders>
              <w:top w:val="nil"/>
              <w:left w:val="nil"/>
              <w:bottom w:val="single" w:color="auto" w:sz="4" w:space="0"/>
              <w:right w:val="single" w:color="auto" w:sz="4" w:space="0"/>
            </w:tcBorders>
            <w:shd w:val="clear" w:color="auto" w:fill="auto"/>
            <w:vAlign w:val="center"/>
          </w:tcPr>
          <w:p w14:paraId="314E6D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F6D55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F20FD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74AC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E2FE4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62947A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A0E4B9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B257F4F">
        <w:tblPrEx>
          <w:tblCellMar>
            <w:top w:w="0" w:type="dxa"/>
            <w:left w:w="108" w:type="dxa"/>
            <w:bottom w:w="0" w:type="dxa"/>
            <w:right w:w="108" w:type="dxa"/>
          </w:tblCellMar>
        </w:tblPrEx>
        <w:trPr>
          <w:trHeight w:val="2970" w:hRule="atLeast"/>
        </w:trPr>
        <w:tc>
          <w:tcPr>
            <w:tcW w:w="567" w:type="dxa"/>
            <w:tcBorders>
              <w:top w:val="nil"/>
              <w:left w:val="single" w:color="auto" w:sz="4" w:space="0"/>
              <w:bottom w:val="single" w:color="auto" w:sz="4" w:space="0"/>
              <w:right w:val="nil"/>
            </w:tcBorders>
            <w:shd w:val="clear" w:color="auto" w:fill="auto"/>
            <w:vAlign w:val="center"/>
          </w:tcPr>
          <w:p w14:paraId="2E94857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A23E4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7FA86B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1726AC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对用工单位决定使用被派遣劳动者的辅助性岗位，不经职工代表大会或者全体职工讨论，提出方案和意见，与工会或者职工代表平等协商确定，并在用工单位内公示的检查</w:t>
            </w:r>
          </w:p>
        </w:tc>
        <w:tc>
          <w:tcPr>
            <w:tcW w:w="756" w:type="dxa"/>
            <w:tcBorders>
              <w:top w:val="nil"/>
              <w:left w:val="nil"/>
              <w:bottom w:val="single" w:color="auto" w:sz="4" w:space="0"/>
              <w:right w:val="single" w:color="auto" w:sz="4" w:space="0"/>
            </w:tcBorders>
            <w:shd w:val="clear" w:color="auto" w:fill="auto"/>
            <w:vAlign w:val="center"/>
          </w:tcPr>
          <w:p w14:paraId="7491C8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7CF91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4BEBD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57D9C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B8FAE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08" w:type="dxa"/>
            <w:tcBorders>
              <w:top w:val="nil"/>
              <w:left w:val="nil"/>
              <w:bottom w:val="single" w:color="auto" w:sz="4" w:space="0"/>
              <w:right w:val="single" w:color="auto" w:sz="4" w:space="0"/>
            </w:tcBorders>
            <w:shd w:val="clear" w:color="auto" w:fill="auto"/>
            <w:vAlign w:val="center"/>
          </w:tcPr>
          <w:p w14:paraId="359A59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36470F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828B2C1">
        <w:tblPrEx>
          <w:tblCellMar>
            <w:top w:w="0" w:type="dxa"/>
            <w:left w:w="108" w:type="dxa"/>
            <w:bottom w:w="0" w:type="dxa"/>
            <w:right w:w="108" w:type="dxa"/>
          </w:tblCellMar>
        </w:tblPrEx>
        <w:trPr>
          <w:trHeight w:val="324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F4659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57CF7E2">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C7BDC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14:paraId="6C061C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对违反法律、法规规定或者未经劳动者同意，安排劳动者延长工作时间的的检查</w:t>
            </w:r>
          </w:p>
        </w:tc>
        <w:tc>
          <w:tcPr>
            <w:tcW w:w="756" w:type="dxa"/>
            <w:tcBorders>
              <w:top w:val="nil"/>
              <w:left w:val="nil"/>
              <w:bottom w:val="single" w:color="auto" w:sz="4" w:space="0"/>
              <w:right w:val="single" w:color="auto" w:sz="4" w:space="0"/>
            </w:tcBorders>
            <w:shd w:val="clear" w:color="auto" w:fill="auto"/>
            <w:vAlign w:val="center"/>
          </w:tcPr>
          <w:p w14:paraId="482CFD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8A4F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811D0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B14C5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DA827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08" w:type="dxa"/>
            <w:tcBorders>
              <w:top w:val="nil"/>
              <w:left w:val="nil"/>
              <w:bottom w:val="single" w:color="auto" w:sz="4" w:space="0"/>
              <w:right w:val="single" w:color="auto" w:sz="4" w:space="0"/>
            </w:tcBorders>
            <w:shd w:val="clear" w:color="auto" w:fill="auto"/>
            <w:vAlign w:val="center"/>
          </w:tcPr>
          <w:p w14:paraId="1BF9BE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AF95DA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B420B1B">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767E2F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BB4E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5FC7FE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14:paraId="742FA2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对用人单位不能依法保证劳动者休息休假（包括少数民族节假日）或未报经劳动保障部门批准实行其他工作制度和休息办法的检查</w:t>
            </w:r>
          </w:p>
        </w:tc>
        <w:tc>
          <w:tcPr>
            <w:tcW w:w="756" w:type="dxa"/>
            <w:tcBorders>
              <w:top w:val="nil"/>
              <w:left w:val="nil"/>
              <w:bottom w:val="single" w:color="auto" w:sz="4" w:space="0"/>
              <w:right w:val="single" w:color="auto" w:sz="4" w:space="0"/>
            </w:tcBorders>
            <w:shd w:val="clear" w:color="auto" w:fill="auto"/>
            <w:vAlign w:val="center"/>
          </w:tcPr>
          <w:p w14:paraId="518310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5306C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AD70F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9AA9A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1EC5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08" w:type="dxa"/>
            <w:tcBorders>
              <w:top w:val="nil"/>
              <w:left w:val="nil"/>
              <w:bottom w:val="single" w:color="auto" w:sz="4" w:space="0"/>
              <w:right w:val="single" w:color="auto" w:sz="4" w:space="0"/>
            </w:tcBorders>
            <w:shd w:val="clear" w:color="auto" w:fill="auto"/>
            <w:vAlign w:val="center"/>
          </w:tcPr>
          <w:p w14:paraId="0057F0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F9A2CB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38EAB1B">
        <w:tblPrEx>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C7C86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661C6">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20FD6F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1CE41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对用人单位实行不定时工作制和综合计算工作制情况的检查</w:t>
            </w:r>
          </w:p>
        </w:tc>
        <w:tc>
          <w:tcPr>
            <w:tcW w:w="756" w:type="dxa"/>
            <w:tcBorders>
              <w:top w:val="nil"/>
              <w:left w:val="nil"/>
              <w:bottom w:val="single" w:color="auto" w:sz="4" w:space="0"/>
              <w:right w:val="single" w:color="auto" w:sz="4" w:space="0"/>
            </w:tcBorders>
            <w:shd w:val="clear" w:color="auto" w:fill="auto"/>
            <w:vAlign w:val="center"/>
          </w:tcPr>
          <w:p w14:paraId="529D89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145B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1F576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94FE9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FE811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《中华人民共和国劳动法》第三十九条：企业因生产特点不能实行本法第三十六条、第三十八条规定的，经劳动行政部门批准，可以实行其他工作和休息办法。</w:t>
            </w:r>
          </w:p>
          <w:p w14:paraId="494451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《关于企业实行不定时工作制和综合计算工时工作制的审批办法》（劳部发〔1994〕503号）</w:t>
            </w:r>
          </w:p>
        </w:tc>
        <w:tc>
          <w:tcPr>
            <w:tcW w:w="708" w:type="dxa"/>
            <w:tcBorders>
              <w:top w:val="nil"/>
              <w:left w:val="nil"/>
              <w:bottom w:val="single" w:color="auto" w:sz="4" w:space="0"/>
              <w:right w:val="single" w:color="auto" w:sz="4" w:space="0"/>
            </w:tcBorders>
            <w:shd w:val="clear" w:color="auto" w:fill="auto"/>
            <w:vAlign w:val="center"/>
          </w:tcPr>
          <w:p w14:paraId="04D38C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4E68FF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AD77EC7">
        <w:tblPrEx>
          <w:tblCellMar>
            <w:top w:w="0" w:type="dxa"/>
            <w:left w:w="108" w:type="dxa"/>
            <w:bottom w:w="0" w:type="dxa"/>
            <w:right w:w="108" w:type="dxa"/>
          </w:tblCellMar>
        </w:tblPrEx>
        <w:trPr>
          <w:trHeight w:val="23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AA7E48">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BF271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2D3B85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649833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对建设单位或者非建设领域用人单位拒不执行限期责令改正决定或者拒不履行增存工资保证金处理决定的检查</w:t>
            </w:r>
          </w:p>
        </w:tc>
        <w:tc>
          <w:tcPr>
            <w:tcW w:w="756" w:type="dxa"/>
            <w:tcBorders>
              <w:top w:val="nil"/>
              <w:left w:val="nil"/>
              <w:bottom w:val="single" w:color="auto" w:sz="4" w:space="0"/>
              <w:right w:val="single" w:color="auto" w:sz="4" w:space="0"/>
            </w:tcBorders>
            <w:shd w:val="clear" w:color="auto" w:fill="auto"/>
            <w:vAlign w:val="center"/>
          </w:tcPr>
          <w:p w14:paraId="17B7DC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F5490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6466E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A24A4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D0AF0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708" w:type="dxa"/>
            <w:tcBorders>
              <w:top w:val="nil"/>
              <w:left w:val="nil"/>
              <w:bottom w:val="single" w:color="auto" w:sz="4" w:space="0"/>
              <w:right w:val="single" w:color="auto" w:sz="4" w:space="0"/>
            </w:tcBorders>
            <w:shd w:val="clear" w:color="auto" w:fill="auto"/>
            <w:vAlign w:val="center"/>
          </w:tcPr>
          <w:p w14:paraId="738699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B04EED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086CE37">
        <w:tblPrEx>
          <w:tblCellMar>
            <w:top w:w="0" w:type="dxa"/>
            <w:left w:w="108" w:type="dxa"/>
            <w:bottom w:w="0" w:type="dxa"/>
            <w:right w:w="108" w:type="dxa"/>
          </w:tblCellMar>
        </w:tblPrEx>
        <w:trPr>
          <w:trHeight w:val="189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9DFBA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3EFE110">
            <w:pPr>
              <w:widowControl/>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7CCFEF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6A8946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对用人单位安排女职工从事矿山井下劳动、国家规定的第四级体力劳动强度的劳动或其他禁忌从事劳动的检查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3E2375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6C91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D15C3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B94BD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91AF6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1ADEDC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C066A2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65C945F">
        <w:tblPrEx>
          <w:tblCellMar>
            <w:top w:w="0" w:type="dxa"/>
            <w:left w:w="108" w:type="dxa"/>
            <w:bottom w:w="0" w:type="dxa"/>
            <w:right w:w="108" w:type="dxa"/>
          </w:tblCellMar>
        </w:tblPrEx>
        <w:trPr>
          <w:trHeight w:val="223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348A29B">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736FF0E">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5559A89">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37DE4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对用人单位安排女职工在经期从事高处、低温、冷水作业或国家规定的第三级体力劳动强度劳动的检查</w:t>
            </w:r>
          </w:p>
        </w:tc>
        <w:tc>
          <w:tcPr>
            <w:tcW w:w="756" w:type="dxa"/>
            <w:tcBorders>
              <w:top w:val="nil"/>
              <w:left w:val="nil"/>
              <w:bottom w:val="single" w:color="auto" w:sz="4" w:space="0"/>
              <w:right w:val="single" w:color="auto" w:sz="4" w:space="0"/>
            </w:tcBorders>
            <w:shd w:val="clear" w:color="auto" w:fill="auto"/>
            <w:vAlign w:val="center"/>
          </w:tcPr>
          <w:p w14:paraId="49392F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B7FA8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FD1B4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D8D52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0BEF6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08" w:type="dxa"/>
            <w:tcBorders>
              <w:top w:val="nil"/>
              <w:left w:val="nil"/>
              <w:bottom w:val="single" w:color="auto" w:sz="4" w:space="0"/>
              <w:right w:val="single" w:color="auto" w:sz="4" w:space="0"/>
            </w:tcBorders>
            <w:shd w:val="clear" w:color="auto" w:fill="auto"/>
            <w:vAlign w:val="center"/>
          </w:tcPr>
          <w:p w14:paraId="7BDF7F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56A622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70AF3CA">
        <w:tblPrEx>
          <w:tblCellMar>
            <w:top w:w="0" w:type="dxa"/>
            <w:left w:w="108" w:type="dxa"/>
            <w:bottom w:w="0" w:type="dxa"/>
            <w:right w:w="108" w:type="dxa"/>
          </w:tblCellMar>
        </w:tblPrEx>
        <w:trPr>
          <w:trHeight w:val="223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AF547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96F4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3EE292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1FD17B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对用人单位安排女职工在孕期从事国家规定的第三级体力劳动强度的劳动或孕期禁忌从事劳动的检查</w:t>
            </w:r>
          </w:p>
        </w:tc>
        <w:tc>
          <w:tcPr>
            <w:tcW w:w="756" w:type="dxa"/>
            <w:tcBorders>
              <w:top w:val="nil"/>
              <w:left w:val="nil"/>
              <w:bottom w:val="single" w:color="auto" w:sz="4" w:space="0"/>
              <w:right w:val="single" w:color="auto" w:sz="4" w:space="0"/>
            </w:tcBorders>
            <w:shd w:val="clear" w:color="auto" w:fill="auto"/>
            <w:vAlign w:val="center"/>
          </w:tcPr>
          <w:p w14:paraId="450E997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F9ABF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AE6A4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5E9A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DC225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08" w:type="dxa"/>
            <w:tcBorders>
              <w:top w:val="nil"/>
              <w:left w:val="nil"/>
              <w:bottom w:val="single" w:color="auto" w:sz="4" w:space="0"/>
              <w:right w:val="single" w:color="auto" w:sz="4" w:space="0"/>
            </w:tcBorders>
            <w:shd w:val="clear" w:color="auto" w:fill="auto"/>
            <w:vAlign w:val="center"/>
          </w:tcPr>
          <w:p w14:paraId="167AAB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B4A933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E936BD6">
        <w:tblPrEx>
          <w:tblCellMar>
            <w:top w:w="0" w:type="dxa"/>
            <w:left w:w="108" w:type="dxa"/>
            <w:bottom w:w="0" w:type="dxa"/>
            <w:right w:w="108" w:type="dxa"/>
          </w:tblCellMar>
        </w:tblPrEx>
        <w:trPr>
          <w:trHeight w:val="212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2F14A8">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A1C07">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1721ABC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A0A08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对用人单位安排怀孕7个月以上的女职工夜班劳动或延长其工作时间的检查</w:t>
            </w:r>
          </w:p>
        </w:tc>
        <w:tc>
          <w:tcPr>
            <w:tcW w:w="756" w:type="dxa"/>
            <w:tcBorders>
              <w:top w:val="nil"/>
              <w:left w:val="nil"/>
              <w:bottom w:val="single" w:color="auto" w:sz="4" w:space="0"/>
              <w:right w:val="single" w:color="auto" w:sz="4" w:space="0"/>
            </w:tcBorders>
            <w:shd w:val="clear" w:color="auto" w:fill="auto"/>
            <w:vAlign w:val="center"/>
          </w:tcPr>
          <w:p w14:paraId="6F0CD7C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D258A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61381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F862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17403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42F758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FFB428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A2E6B6F">
        <w:tblPrEx>
          <w:tblCellMar>
            <w:top w:w="0" w:type="dxa"/>
            <w:left w:w="108" w:type="dxa"/>
            <w:bottom w:w="0" w:type="dxa"/>
            <w:right w:w="108" w:type="dxa"/>
          </w:tblCellMar>
        </w:tblPrEx>
        <w:trPr>
          <w:trHeight w:val="215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531B3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7B838">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C1A4A3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BC9DF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对用人单位给女职工生育享受产假少于90天的检查</w:t>
            </w:r>
          </w:p>
        </w:tc>
        <w:tc>
          <w:tcPr>
            <w:tcW w:w="756" w:type="dxa"/>
            <w:tcBorders>
              <w:top w:val="nil"/>
              <w:left w:val="nil"/>
              <w:bottom w:val="single" w:color="auto" w:sz="4" w:space="0"/>
              <w:right w:val="single" w:color="auto" w:sz="4" w:space="0"/>
            </w:tcBorders>
            <w:shd w:val="clear" w:color="auto" w:fill="auto"/>
            <w:vAlign w:val="center"/>
          </w:tcPr>
          <w:p w14:paraId="24C4CC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DD7BC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D5682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BA0D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4BC0A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08" w:type="dxa"/>
            <w:tcBorders>
              <w:top w:val="nil"/>
              <w:left w:val="nil"/>
              <w:bottom w:val="single" w:color="auto" w:sz="4" w:space="0"/>
              <w:right w:val="single" w:color="auto" w:sz="4" w:space="0"/>
            </w:tcBorders>
            <w:shd w:val="clear" w:color="auto" w:fill="auto"/>
            <w:vAlign w:val="center"/>
          </w:tcPr>
          <w:p w14:paraId="4DCF41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86BA83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01D0C4B">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C7074C">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8EBF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4E0B60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7D0412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对用人单位安排女职工在哺乳未满１周岁婴儿期间从事国家规定的第三级体力劳动强度或哺乳期禁忌从事的其他劳动，以及延长其工作时间或安排夜班劳动的检查</w:t>
            </w:r>
          </w:p>
        </w:tc>
        <w:tc>
          <w:tcPr>
            <w:tcW w:w="756" w:type="dxa"/>
            <w:tcBorders>
              <w:top w:val="nil"/>
              <w:left w:val="nil"/>
              <w:bottom w:val="single" w:color="auto" w:sz="4" w:space="0"/>
              <w:right w:val="single" w:color="auto" w:sz="4" w:space="0"/>
            </w:tcBorders>
            <w:shd w:val="clear" w:color="auto" w:fill="auto"/>
            <w:vAlign w:val="center"/>
          </w:tcPr>
          <w:p w14:paraId="67CA06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49126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868EB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34A88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7C9E5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1CC5B0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A0FA4F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D01CC0F">
        <w:tblPrEx>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0355B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83FA8">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CC6A7D0">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AE09D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对用人单位违反女职工劳动保护特别规定的检查</w:t>
            </w:r>
          </w:p>
        </w:tc>
        <w:tc>
          <w:tcPr>
            <w:tcW w:w="756" w:type="dxa"/>
            <w:tcBorders>
              <w:top w:val="nil"/>
              <w:left w:val="nil"/>
              <w:bottom w:val="single" w:color="auto" w:sz="4" w:space="0"/>
              <w:right w:val="single" w:color="auto" w:sz="4" w:space="0"/>
            </w:tcBorders>
            <w:shd w:val="clear" w:color="auto" w:fill="auto"/>
            <w:vAlign w:val="center"/>
          </w:tcPr>
          <w:p w14:paraId="59AA54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47DB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E1FE0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CA57F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6524D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08" w:type="dxa"/>
            <w:tcBorders>
              <w:top w:val="nil"/>
              <w:left w:val="nil"/>
              <w:bottom w:val="single" w:color="auto" w:sz="4" w:space="0"/>
              <w:right w:val="single" w:color="auto" w:sz="4" w:space="0"/>
            </w:tcBorders>
            <w:shd w:val="clear" w:color="auto" w:fill="auto"/>
            <w:vAlign w:val="center"/>
          </w:tcPr>
          <w:p w14:paraId="6541EA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FB8230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BD755E8">
        <w:tblPrEx>
          <w:tblCellMar>
            <w:top w:w="0" w:type="dxa"/>
            <w:left w:w="108" w:type="dxa"/>
            <w:bottom w:w="0" w:type="dxa"/>
            <w:right w:w="108" w:type="dxa"/>
          </w:tblCellMar>
        </w:tblPrEx>
        <w:trPr>
          <w:trHeight w:val="487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A6511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B03D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39A9C7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14:paraId="4E87A0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对用人单位使用童工的检查</w:t>
            </w:r>
          </w:p>
        </w:tc>
        <w:tc>
          <w:tcPr>
            <w:tcW w:w="756" w:type="dxa"/>
            <w:tcBorders>
              <w:top w:val="nil"/>
              <w:left w:val="nil"/>
              <w:bottom w:val="single" w:color="auto" w:sz="4" w:space="0"/>
              <w:right w:val="single" w:color="auto" w:sz="4" w:space="0"/>
            </w:tcBorders>
            <w:shd w:val="clear" w:color="auto" w:fill="auto"/>
            <w:vAlign w:val="center"/>
          </w:tcPr>
          <w:p w14:paraId="564552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F417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571C7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D3F1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ACF37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708" w:type="dxa"/>
            <w:tcBorders>
              <w:top w:val="nil"/>
              <w:left w:val="nil"/>
              <w:bottom w:val="single" w:color="auto" w:sz="4" w:space="0"/>
              <w:right w:val="single" w:color="auto" w:sz="4" w:space="0"/>
            </w:tcBorders>
            <w:shd w:val="clear" w:color="auto" w:fill="auto"/>
            <w:vAlign w:val="center"/>
          </w:tcPr>
          <w:p w14:paraId="1618A4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49F5EE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7D26684">
        <w:tblPrEx>
          <w:tblCellMar>
            <w:top w:w="0" w:type="dxa"/>
            <w:left w:w="108" w:type="dxa"/>
            <w:bottom w:w="0" w:type="dxa"/>
            <w:right w:w="108" w:type="dxa"/>
          </w:tblCellMar>
        </w:tblPrEx>
        <w:trPr>
          <w:trHeight w:val="164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CBAA2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E7275">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CE67089">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6591E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对单位、个人或者职业中介机构为不满16周岁的未成年人介绍就业的检查</w:t>
            </w:r>
          </w:p>
        </w:tc>
        <w:tc>
          <w:tcPr>
            <w:tcW w:w="756" w:type="dxa"/>
            <w:tcBorders>
              <w:top w:val="nil"/>
              <w:left w:val="nil"/>
              <w:bottom w:val="single" w:color="auto" w:sz="4" w:space="0"/>
              <w:right w:val="single" w:color="auto" w:sz="4" w:space="0"/>
            </w:tcBorders>
            <w:shd w:val="clear" w:color="auto" w:fill="auto"/>
            <w:vAlign w:val="center"/>
          </w:tcPr>
          <w:p w14:paraId="0B6B7F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1B77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9931B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8148E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82A5A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08" w:type="dxa"/>
            <w:tcBorders>
              <w:top w:val="nil"/>
              <w:left w:val="nil"/>
              <w:bottom w:val="single" w:color="auto" w:sz="4" w:space="0"/>
              <w:right w:val="single" w:color="auto" w:sz="4" w:space="0"/>
            </w:tcBorders>
            <w:shd w:val="clear" w:color="auto" w:fill="auto"/>
            <w:vAlign w:val="center"/>
          </w:tcPr>
          <w:p w14:paraId="73E840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017DD6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58EB3D3">
        <w:tblPrEx>
          <w:tblCellMar>
            <w:top w:w="0" w:type="dxa"/>
            <w:left w:w="108" w:type="dxa"/>
            <w:bottom w:w="0" w:type="dxa"/>
            <w:right w:w="108" w:type="dxa"/>
          </w:tblCellMar>
        </w:tblPrEx>
        <w:trPr>
          <w:trHeight w:val="136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40463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8FE1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39EA7E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14:paraId="6BBA4A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对用人单位未按照禁止使用童工规定保存录用登记材料，或者伪造录用登记材料的检查</w:t>
            </w:r>
          </w:p>
        </w:tc>
        <w:tc>
          <w:tcPr>
            <w:tcW w:w="756" w:type="dxa"/>
            <w:tcBorders>
              <w:top w:val="nil"/>
              <w:left w:val="nil"/>
              <w:bottom w:val="single" w:color="auto" w:sz="4" w:space="0"/>
              <w:right w:val="single" w:color="auto" w:sz="4" w:space="0"/>
            </w:tcBorders>
            <w:shd w:val="clear" w:color="auto" w:fill="auto"/>
            <w:vAlign w:val="center"/>
          </w:tcPr>
          <w:p w14:paraId="5B5324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D933C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86890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08401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78AEE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《禁止使用童工规定》（国务院令第364号）第八条：用人单位未按照本规定第四条的规定保存录用登记材料，或者伪造录用登记材料的，由劳动保障行政部门处1万元的罚款。</w:t>
            </w:r>
          </w:p>
        </w:tc>
        <w:tc>
          <w:tcPr>
            <w:tcW w:w="708" w:type="dxa"/>
            <w:tcBorders>
              <w:top w:val="nil"/>
              <w:left w:val="nil"/>
              <w:bottom w:val="single" w:color="auto" w:sz="4" w:space="0"/>
              <w:right w:val="single" w:color="auto" w:sz="4" w:space="0"/>
            </w:tcBorders>
            <w:shd w:val="clear" w:color="auto" w:fill="auto"/>
            <w:vAlign w:val="center"/>
          </w:tcPr>
          <w:p w14:paraId="7B40D5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DB7602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7037C53">
        <w:tblPrEx>
          <w:tblCellMar>
            <w:top w:w="0" w:type="dxa"/>
            <w:left w:w="108" w:type="dxa"/>
            <w:bottom w:w="0" w:type="dxa"/>
            <w:right w:w="108" w:type="dxa"/>
          </w:tblCellMar>
        </w:tblPrEx>
        <w:trPr>
          <w:trHeight w:val="143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7AAF6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3A9E6">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FB4D51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7B7F2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对无营业执照、被依法吊销营业执照的单位以及未依法登记、备案的单位使用童工或者介绍童工就业的检查</w:t>
            </w:r>
          </w:p>
        </w:tc>
        <w:tc>
          <w:tcPr>
            <w:tcW w:w="756" w:type="dxa"/>
            <w:tcBorders>
              <w:top w:val="nil"/>
              <w:left w:val="nil"/>
              <w:bottom w:val="single" w:color="auto" w:sz="4" w:space="0"/>
              <w:right w:val="single" w:color="auto" w:sz="4" w:space="0"/>
            </w:tcBorders>
            <w:shd w:val="clear" w:color="auto" w:fill="auto"/>
            <w:vAlign w:val="center"/>
          </w:tcPr>
          <w:p w14:paraId="7EEFA8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B4059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9A56C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63652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D87EF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08" w:type="dxa"/>
            <w:tcBorders>
              <w:top w:val="nil"/>
              <w:left w:val="nil"/>
              <w:bottom w:val="single" w:color="auto" w:sz="4" w:space="0"/>
              <w:right w:val="single" w:color="auto" w:sz="4" w:space="0"/>
            </w:tcBorders>
            <w:shd w:val="clear" w:color="auto" w:fill="auto"/>
            <w:vAlign w:val="center"/>
          </w:tcPr>
          <w:p w14:paraId="13E178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D52F66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DF863C2">
        <w:tblPrEx>
          <w:tblCellMar>
            <w:top w:w="0" w:type="dxa"/>
            <w:left w:w="108" w:type="dxa"/>
            <w:bottom w:w="0" w:type="dxa"/>
            <w:right w:w="108" w:type="dxa"/>
          </w:tblCellMar>
        </w:tblPrEx>
        <w:trPr>
          <w:trHeight w:val="177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BA3AF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63B1A">
            <w:pPr>
              <w:widowControl/>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7E60F9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未成年工特殊劳动保护</w:t>
            </w:r>
          </w:p>
        </w:tc>
        <w:tc>
          <w:tcPr>
            <w:tcW w:w="1884" w:type="dxa"/>
            <w:tcBorders>
              <w:top w:val="nil"/>
              <w:left w:val="nil"/>
              <w:bottom w:val="single" w:color="auto" w:sz="4" w:space="0"/>
              <w:right w:val="single" w:color="auto" w:sz="4" w:space="0"/>
            </w:tcBorders>
            <w:shd w:val="clear" w:color="auto" w:fill="auto"/>
            <w:vAlign w:val="center"/>
          </w:tcPr>
          <w:p w14:paraId="7CA388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对用人单位安排未成年工从事矿山井下、有毒有害、国家规定的第四级体力劳动强度的劳动或其他禁忌从事劳动的检查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558064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420AE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24C7D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7DAAF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EAD80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36C145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CA0D14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59F00B0">
        <w:tblPrEx>
          <w:tblCellMar>
            <w:top w:w="0" w:type="dxa"/>
            <w:left w:w="108" w:type="dxa"/>
            <w:bottom w:w="0" w:type="dxa"/>
            <w:right w:w="108" w:type="dxa"/>
          </w:tblCellMar>
        </w:tblPrEx>
        <w:trPr>
          <w:trHeight w:val="1161" w:hRule="atLeast"/>
        </w:trPr>
        <w:tc>
          <w:tcPr>
            <w:tcW w:w="567" w:type="dxa"/>
            <w:tcBorders>
              <w:top w:val="nil"/>
              <w:left w:val="single" w:color="auto" w:sz="4" w:space="0"/>
              <w:bottom w:val="single" w:color="auto" w:sz="4" w:space="0"/>
              <w:right w:val="nil"/>
            </w:tcBorders>
            <w:shd w:val="clear" w:color="auto" w:fill="auto"/>
            <w:vAlign w:val="center"/>
          </w:tcPr>
          <w:p w14:paraId="151787E8">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C0CA3">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4EBE0C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E3B00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对用人单位未对未成年工定期进行健康检查的检查</w:t>
            </w:r>
          </w:p>
        </w:tc>
        <w:tc>
          <w:tcPr>
            <w:tcW w:w="756" w:type="dxa"/>
            <w:tcBorders>
              <w:top w:val="nil"/>
              <w:left w:val="nil"/>
              <w:bottom w:val="single" w:color="auto" w:sz="4" w:space="0"/>
              <w:right w:val="single" w:color="auto" w:sz="4" w:space="0"/>
            </w:tcBorders>
            <w:shd w:val="clear" w:color="auto" w:fill="auto"/>
            <w:vAlign w:val="center"/>
          </w:tcPr>
          <w:p w14:paraId="0A9F5F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18B3E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06026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3152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259CD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08" w:type="dxa"/>
            <w:tcBorders>
              <w:top w:val="nil"/>
              <w:left w:val="nil"/>
              <w:bottom w:val="single" w:color="auto" w:sz="4" w:space="0"/>
              <w:right w:val="single" w:color="auto" w:sz="4" w:space="0"/>
            </w:tcBorders>
            <w:shd w:val="clear" w:color="auto" w:fill="auto"/>
            <w:vAlign w:val="center"/>
          </w:tcPr>
          <w:p w14:paraId="72EF1E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6EA68B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F22B91F">
        <w:tblPrEx>
          <w:tblCellMar>
            <w:top w:w="0" w:type="dxa"/>
            <w:left w:w="108" w:type="dxa"/>
            <w:bottom w:w="0" w:type="dxa"/>
            <w:right w:w="108" w:type="dxa"/>
          </w:tblCellMar>
        </w:tblPrEx>
        <w:trPr>
          <w:trHeight w:val="2303" w:hRule="atLeast"/>
        </w:trPr>
        <w:tc>
          <w:tcPr>
            <w:tcW w:w="567" w:type="dxa"/>
            <w:tcBorders>
              <w:top w:val="nil"/>
              <w:left w:val="single" w:color="auto" w:sz="4" w:space="0"/>
              <w:bottom w:val="single" w:color="auto" w:sz="4" w:space="0"/>
              <w:right w:val="nil"/>
            </w:tcBorders>
            <w:shd w:val="clear" w:color="auto" w:fill="auto"/>
            <w:vAlign w:val="center"/>
          </w:tcPr>
          <w:p w14:paraId="092BB703">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0DCD8F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2B8259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特殊劳动保护</w:t>
            </w:r>
          </w:p>
        </w:tc>
        <w:tc>
          <w:tcPr>
            <w:tcW w:w="1884" w:type="dxa"/>
            <w:tcBorders>
              <w:top w:val="nil"/>
              <w:left w:val="nil"/>
              <w:bottom w:val="single" w:color="auto" w:sz="4" w:space="0"/>
              <w:right w:val="single" w:color="auto" w:sz="4" w:space="0"/>
            </w:tcBorders>
            <w:shd w:val="clear" w:color="auto" w:fill="auto"/>
            <w:vAlign w:val="center"/>
          </w:tcPr>
          <w:p w14:paraId="554950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对用人单位违反国家规定，侵害女职工和未成年工、残疾职工合法权益的检查</w:t>
            </w:r>
          </w:p>
        </w:tc>
        <w:tc>
          <w:tcPr>
            <w:tcW w:w="756" w:type="dxa"/>
            <w:tcBorders>
              <w:top w:val="nil"/>
              <w:left w:val="nil"/>
              <w:bottom w:val="single" w:color="auto" w:sz="4" w:space="0"/>
              <w:right w:val="single" w:color="auto" w:sz="4" w:space="0"/>
            </w:tcBorders>
            <w:shd w:val="clear" w:color="auto" w:fill="auto"/>
            <w:vAlign w:val="center"/>
          </w:tcPr>
          <w:p w14:paraId="7028AD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BC000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1E089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D2FE6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752C1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08" w:type="dxa"/>
            <w:tcBorders>
              <w:top w:val="nil"/>
              <w:left w:val="nil"/>
              <w:bottom w:val="single" w:color="auto" w:sz="4" w:space="0"/>
              <w:right w:val="single" w:color="auto" w:sz="4" w:space="0"/>
            </w:tcBorders>
            <w:shd w:val="clear" w:color="auto" w:fill="auto"/>
            <w:vAlign w:val="center"/>
          </w:tcPr>
          <w:p w14:paraId="04789E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1A4E79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D0FAF8A">
        <w:tblPrEx>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14:paraId="49BD928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7139679">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5F85EC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15BBC8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对未按规定从缴费个人工资中代扣代缴社会保险费的检查</w:t>
            </w:r>
          </w:p>
        </w:tc>
        <w:tc>
          <w:tcPr>
            <w:tcW w:w="756" w:type="dxa"/>
            <w:tcBorders>
              <w:top w:val="nil"/>
              <w:left w:val="nil"/>
              <w:bottom w:val="single" w:color="auto" w:sz="4" w:space="0"/>
              <w:right w:val="single" w:color="auto" w:sz="4" w:space="0"/>
            </w:tcBorders>
            <w:shd w:val="clear" w:color="auto" w:fill="auto"/>
            <w:vAlign w:val="center"/>
          </w:tcPr>
          <w:p w14:paraId="2B7CD0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0CC7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A3AF5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11D1E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A8EB59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08" w:type="dxa"/>
            <w:tcBorders>
              <w:top w:val="nil"/>
              <w:left w:val="nil"/>
              <w:bottom w:val="single" w:color="auto" w:sz="4" w:space="0"/>
              <w:right w:val="single" w:color="auto" w:sz="4" w:space="0"/>
            </w:tcBorders>
            <w:shd w:val="clear" w:color="auto" w:fill="auto"/>
            <w:vAlign w:val="center"/>
          </w:tcPr>
          <w:p w14:paraId="1F6DA3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AFD3D5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50AC92D">
        <w:tblPrEx>
          <w:tblCellMar>
            <w:top w:w="0" w:type="dxa"/>
            <w:left w:w="108" w:type="dxa"/>
            <w:bottom w:w="0" w:type="dxa"/>
            <w:right w:w="108" w:type="dxa"/>
          </w:tblCellMar>
        </w:tblPrEx>
        <w:trPr>
          <w:trHeight w:val="1889" w:hRule="atLeast"/>
        </w:trPr>
        <w:tc>
          <w:tcPr>
            <w:tcW w:w="567" w:type="dxa"/>
            <w:tcBorders>
              <w:top w:val="nil"/>
              <w:left w:val="single" w:color="auto" w:sz="4" w:space="0"/>
              <w:bottom w:val="single" w:color="auto" w:sz="4" w:space="0"/>
              <w:right w:val="nil"/>
            </w:tcBorders>
            <w:shd w:val="clear" w:color="auto" w:fill="auto"/>
            <w:vAlign w:val="center"/>
          </w:tcPr>
          <w:p w14:paraId="6913800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5C4BE02">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B8CD2B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EC626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对未按规定向职工公布本单位社会保险费缴纳情况的检查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421963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3D06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CC6FC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D7729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BC714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08" w:type="dxa"/>
            <w:tcBorders>
              <w:top w:val="nil"/>
              <w:left w:val="nil"/>
              <w:bottom w:val="single" w:color="auto" w:sz="4" w:space="0"/>
              <w:right w:val="single" w:color="auto" w:sz="4" w:space="0"/>
            </w:tcBorders>
            <w:shd w:val="clear" w:color="auto" w:fill="auto"/>
            <w:vAlign w:val="center"/>
          </w:tcPr>
          <w:p w14:paraId="659E0B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716B6E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5D0A453">
        <w:tblPrEx>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14:paraId="499D3F9C">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74FE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3FACA348">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078520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对用人单位不依法参加失业保险、不按规定出具解除或终止劳动、人事关系证明、不向职工公布失业保险费缴纳情况的检查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171CD7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9803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5CEB6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BD605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7EFAC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4E1245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4BEEAD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7800A8B">
        <w:tblPrEx>
          <w:tblCellMar>
            <w:top w:w="0" w:type="dxa"/>
            <w:left w:w="108" w:type="dxa"/>
            <w:bottom w:w="0" w:type="dxa"/>
            <w:right w:w="108" w:type="dxa"/>
          </w:tblCellMar>
        </w:tblPrEx>
        <w:trPr>
          <w:trHeight w:val="1845" w:hRule="atLeast"/>
        </w:trPr>
        <w:tc>
          <w:tcPr>
            <w:tcW w:w="567" w:type="dxa"/>
            <w:tcBorders>
              <w:top w:val="nil"/>
              <w:left w:val="single" w:color="auto" w:sz="4" w:space="0"/>
              <w:bottom w:val="single" w:color="auto" w:sz="4" w:space="0"/>
              <w:right w:val="nil"/>
            </w:tcBorders>
            <w:shd w:val="clear" w:color="auto" w:fill="auto"/>
            <w:vAlign w:val="center"/>
          </w:tcPr>
          <w:p w14:paraId="00FCEF78">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ABF35">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5541089">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A7469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对用人单位依照法律法规规定应当参加工伤保险而未参加的检查</w:t>
            </w:r>
          </w:p>
        </w:tc>
        <w:tc>
          <w:tcPr>
            <w:tcW w:w="756" w:type="dxa"/>
            <w:tcBorders>
              <w:top w:val="nil"/>
              <w:left w:val="nil"/>
              <w:bottom w:val="single" w:color="auto" w:sz="4" w:space="0"/>
              <w:right w:val="single" w:color="auto" w:sz="4" w:space="0"/>
            </w:tcBorders>
            <w:shd w:val="clear" w:color="auto" w:fill="auto"/>
            <w:vAlign w:val="center"/>
          </w:tcPr>
          <w:p w14:paraId="324023B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8497B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0A644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831A2E9">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627F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1772BF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3B9AA6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2598127">
        <w:tblPrEx>
          <w:tblCellMar>
            <w:top w:w="0" w:type="dxa"/>
            <w:left w:w="108" w:type="dxa"/>
            <w:bottom w:w="0" w:type="dxa"/>
            <w:right w:w="108" w:type="dxa"/>
          </w:tblCellMar>
        </w:tblPrEx>
        <w:trPr>
          <w:trHeight w:val="1800" w:hRule="atLeast"/>
        </w:trPr>
        <w:tc>
          <w:tcPr>
            <w:tcW w:w="567" w:type="dxa"/>
            <w:tcBorders>
              <w:top w:val="nil"/>
              <w:left w:val="single" w:color="auto" w:sz="4" w:space="0"/>
              <w:bottom w:val="single" w:color="auto" w:sz="4" w:space="0"/>
              <w:right w:val="nil"/>
            </w:tcBorders>
            <w:shd w:val="clear" w:color="auto" w:fill="auto"/>
            <w:vAlign w:val="center"/>
          </w:tcPr>
          <w:p w14:paraId="2F69B74D">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3ABF9">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102E319">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F7C38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对从事劳动能力鉴定的组织或个人提供虚假鉴定意见的检查</w:t>
            </w:r>
          </w:p>
        </w:tc>
        <w:tc>
          <w:tcPr>
            <w:tcW w:w="756" w:type="dxa"/>
            <w:tcBorders>
              <w:top w:val="nil"/>
              <w:left w:val="nil"/>
              <w:bottom w:val="single" w:color="auto" w:sz="4" w:space="0"/>
              <w:right w:val="single" w:color="auto" w:sz="4" w:space="0"/>
            </w:tcBorders>
            <w:shd w:val="clear" w:color="auto" w:fill="auto"/>
            <w:vAlign w:val="center"/>
          </w:tcPr>
          <w:p w14:paraId="097E6E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C9624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583A88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46D08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8438C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一）提供虚假鉴定意见的。”</w:t>
            </w:r>
          </w:p>
        </w:tc>
        <w:tc>
          <w:tcPr>
            <w:tcW w:w="708" w:type="dxa"/>
            <w:tcBorders>
              <w:top w:val="nil"/>
              <w:left w:val="nil"/>
              <w:bottom w:val="single" w:color="auto" w:sz="4" w:space="0"/>
              <w:right w:val="single" w:color="auto" w:sz="4" w:space="0"/>
            </w:tcBorders>
            <w:shd w:val="clear" w:color="auto" w:fill="auto"/>
            <w:vAlign w:val="center"/>
          </w:tcPr>
          <w:p w14:paraId="73263B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AEF03A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3F386FF">
        <w:tblPrEx>
          <w:tblCellMar>
            <w:top w:w="0" w:type="dxa"/>
            <w:left w:w="108" w:type="dxa"/>
            <w:bottom w:w="0" w:type="dxa"/>
            <w:right w:w="108" w:type="dxa"/>
          </w:tblCellMar>
        </w:tblPrEx>
        <w:trPr>
          <w:trHeight w:val="2438" w:hRule="atLeast"/>
        </w:trPr>
        <w:tc>
          <w:tcPr>
            <w:tcW w:w="567" w:type="dxa"/>
            <w:tcBorders>
              <w:top w:val="nil"/>
              <w:left w:val="single" w:color="auto" w:sz="4" w:space="0"/>
              <w:bottom w:val="single" w:color="auto" w:sz="4" w:space="0"/>
              <w:right w:val="nil"/>
            </w:tcBorders>
            <w:shd w:val="clear" w:color="auto" w:fill="auto"/>
            <w:vAlign w:val="center"/>
          </w:tcPr>
          <w:p w14:paraId="593DBCDD">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C2F7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70BDE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36A073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对从事劳动能力鉴定的组织或个人提供虚假诊断证明的检查</w:t>
            </w:r>
          </w:p>
        </w:tc>
        <w:tc>
          <w:tcPr>
            <w:tcW w:w="756" w:type="dxa"/>
            <w:tcBorders>
              <w:top w:val="nil"/>
              <w:left w:val="nil"/>
              <w:bottom w:val="single" w:color="auto" w:sz="4" w:space="0"/>
              <w:right w:val="single" w:color="auto" w:sz="4" w:space="0"/>
            </w:tcBorders>
            <w:shd w:val="clear" w:color="auto" w:fill="auto"/>
            <w:vAlign w:val="center"/>
          </w:tcPr>
          <w:p w14:paraId="1A8435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99300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0FB2B5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04BDB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08E6F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二）提供虚假诊断证明的；”</w:t>
            </w:r>
          </w:p>
        </w:tc>
        <w:tc>
          <w:tcPr>
            <w:tcW w:w="708" w:type="dxa"/>
            <w:tcBorders>
              <w:top w:val="nil"/>
              <w:left w:val="nil"/>
              <w:bottom w:val="single" w:color="auto" w:sz="4" w:space="0"/>
              <w:right w:val="single" w:color="auto" w:sz="4" w:space="0"/>
            </w:tcBorders>
            <w:shd w:val="clear" w:color="auto" w:fill="auto"/>
            <w:vAlign w:val="center"/>
          </w:tcPr>
          <w:p w14:paraId="24F331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B21055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5C5C14A">
        <w:tblPrEx>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14:paraId="2403611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D8CE0">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30D69667">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D100B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对从事劳动能力鉴定的组织或个人收受当事人财物的检查</w:t>
            </w:r>
          </w:p>
        </w:tc>
        <w:tc>
          <w:tcPr>
            <w:tcW w:w="756" w:type="dxa"/>
            <w:tcBorders>
              <w:top w:val="nil"/>
              <w:left w:val="nil"/>
              <w:bottom w:val="single" w:color="auto" w:sz="4" w:space="0"/>
              <w:right w:val="single" w:color="auto" w:sz="4" w:space="0"/>
            </w:tcBorders>
            <w:shd w:val="clear" w:color="auto" w:fill="auto"/>
            <w:vAlign w:val="center"/>
          </w:tcPr>
          <w:p w14:paraId="4DC9559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D824D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3805EA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EDB2F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83122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三）收受当事人财物的。”</w:t>
            </w:r>
          </w:p>
        </w:tc>
        <w:tc>
          <w:tcPr>
            <w:tcW w:w="708" w:type="dxa"/>
            <w:tcBorders>
              <w:top w:val="nil"/>
              <w:left w:val="nil"/>
              <w:bottom w:val="single" w:color="auto" w:sz="4" w:space="0"/>
              <w:right w:val="single" w:color="auto" w:sz="4" w:space="0"/>
            </w:tcBorders>
            <w:shd w:val="clear" w:color="auto" w:fill="auto"/>
            <w:vAlign w:val="center"/>
          </w:tcPr>
          <w:p w14:paraId="69316E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3AF46F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E64A9B6">
        <w:tblPrEx>
          <w:tblCellMar>
            <w:top w:w="0" w:type="dxa"/>
            <w:left w:w="108" w:type="dxa"/>
            <w:bottom w:w="0" w:type="dxa"/>
            <w:right w:w="108" w:type="dxa"/>
          </w:tblCellMar>
        </w:tblPrEx>
        <w:trPr>
          <w:trHeight w:val="1913" w:hRule="atLeast"/>
        </w:trPr>
        <w:tc>
          <w:tcPr>
            <w:tcW w:w="567" w:type="dxa"/>
            <w:tcBorders>
              <w:top w:val="nil"/>
              <w:left w:val="single" w:color="auto" w:sz="4" w:space="0"/>
              <w:bottom w:val="single" w:color="auto" w:sz="4" w:space="0"/>
              <w:right w:val="nil"/>
            </w:tcBorders>
            <w:shd w:val="clear" w:color="auto" w:fill="auto"/>
            <w:vAlign w:val="center"/>
          </w:tcPr>
          <w:p w14:paraId="7758091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13D07">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6C7AC5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5FC298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对用人单位拒不协助社会保险行政部门对事故进行调查核实的检查</w:t>
            </w:r>
          </w:p>
        </w:tc>
        <w:tc>
          <w:tcPr>
            <w:tcW w:w="756" w:type="dxa"/>
            <w:tcBorders>
              <w:top w:val="nil"/>
              <w:left w:val="nil"/>
              <w:bottom w:val="single" w:color="auto" w:sz="4" w:space="0"/>
              <w:right w:val="single" w:color="auto" w:sz="4" w:space="0"/>
            </w:tcBorders>
            <w:shd w:val="clear" w:color="auto" w:fill="auto"/>
            <w:vAlign w:val="center"/>
          </w:tcPr>
          <w:p w14:paraId="248C2D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C4578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CA300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71B8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439AC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2E330E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1CA620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540085B">
        <w:tblPrEx>
          <w:tblCellMar>
            <w:top w:w="0" w:type="dxa"/>
            <w:left w:w="108" w:type="dxa"/>
            <w:bottom w:w="0" w:type="dxa"/>
            <w:right w:w="108" w:type="dxa"/>
          </w:tblCellMar>
        </w:tblPrEx>
        <w:trPr>
          <w:trHeight w:val="2595" w:hRule="atLeast"/>
        </w:trPr>
        <w:tc>
          <w:tcPr>
            <w:tcW w:w="567" w:type="dxa"/>
            <w:tcBorders>
              <w:top w:val="nil"/>
              <w:left w:val="single" w:color="auto" w:sz="4" w:space="0"/>
              <w:bottom w:val="single" w:color="auto" w:sz="4" w:space="0"/>
              <w:right w:val="nil"/>
            </w:tcBorders>
            <w:shd w:val="clear" w:color="auto" w:fill="auto"/>
            <w:vAlign w:val="center"/>
          </w:tcPr>
          <w:p w14:paraId="55BABD4C">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22A2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E5B81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465B22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对社会保险经办机构以及医疗机构、药品经营单位等社会保险服务机构以欺诈、伪造证明材料或者其他手段骗取社会保险基金支出的检查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084A30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BAB5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社会保险经办机构以及医疗机构、药品经营单位等社会保险服务机构</w:t>
            </w:r>
          </w:p>
        </w:tc>
        <w:tc>
          <w:tcPr>
            <w:tcW w:w="1170" w:type="dxa"/>
            <w:tcBorders>
              <w:top w:val="nil"/>
              <w:left w:val="nil"/>
              <w:bottom w:val="single" w:color="auto" w:sz="4" w:space="0"/>
              <w:right w:val="single" w:color="auto" w:sz="4" w:space="0"/>
            </w:tcBorders>
            <w:shd w:val="clear" w:color="auto" w:fill="auto"/>
            <w:vAlign w:val="center"/>
          </w:tcPr>
          <w:p w14:paraId="220446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DAF9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FB4F1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08" w:type="dxa"/>
            <w:tcBorders>
              <w:top w:val="nil"/>
              <w:left w:val="nil"/>
              <w:bottom w:val="single" w:color="auto" w:sz="4" w:space="0"/>
              <w:right w:val="single" w:color="auto" w:sz="4" w:space="0"/>
            </w:tcBorders>
            <w:shd w:val="clear" w:color="auto" w:fill="auto"/>
            <w:vAlign w:val="center"/>
          </w:tcPr>
          <w:p w14:paraId="279800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ED9CA7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D3AC8AA">
        <w:tblPrEx>
          <w:tblCellMar>
            <w:top w:w="0" w:type="dxa"/>
            <w:left w:w="108" w:type="dxa"/>
            <w:bottom w:w="0" w:type="dxa"/>
            <w:right w:w="108" w:type="dxa"/>
          </w:tblCellMar>
        </w:tblPrEx>
        <w:trPr>
          <w:trHeight w:val="1438" w:hRule="atLeast"/>
        </w:trPr>
        <w:tc>
          <w:tcPr>
            <w:tcW w:w="567" w:type="dxa"/>
            <w:tcBorders>
              <w:top w:val="nil"/>
              <w:left w:val="single" w:color="auto" w:sz="4" w:space="0"/>
              <w:bottom w:val="single" w:color="auto" w:sz="4" w:space="0"/>
              <w:right w:val="nil"/>
            </w:tcBorders>
            <w:shd w:val="clear" w:color="auto" w:fill="auto"/>
            <w:vAlign w:val="center"/>
          </w:tcPr>
          <w:p w14:paraId="5516248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27635">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4AA2B99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B9E62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对以欺诈、伪造证明材料或者其他手段骗取社会保险待遇的检查</w:t>
            </w:r>
          </w:p>
        </w:tc>
        <w:tc>
          <w:tcPr>
            <w:tcW w:w="756" w:type="dxa"/>
            <w:tcBorders>
              <w:top w:val="nil"/>
              <w:left w:val="nil"/>
              <w:bottom w:val="single" w:color="auto" w:sz="4" w:space="0"/>
              <w:right w:val="single" w:color="auto" w:sz="4" w:space="0"/>
            </w:tcBorders>
            <w:shd w:val="clear" w:color="auto" w:fill="auto"/>
            <w:vAlign w:val="center"/>
          </w:tcPr>
          <w:p w14:paraId="7E5F93B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5B406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3EEB1A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D2135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F186A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《中华人民共和国社会保险法》第八十八条：以欺诈、伪造证明材料或者其他手段骗取社会保险待遇的，由社会保险行政部门责令退回骗取的社会保险金，处骗取金额二倍以上五倍以下的罚款。</w:t>
            </w:r>
          </w:p>
        </w:tc>
        <w:tc>
          <w:tcPr>
            <w:tcW w:w="708" w:type="dxa"/>
            <w:tcBorders>
              <w:top w:val="nil"/>
              <w:left w:val="nil"/>
              <w:bottom w:val="single" w:color="auto" w:sz="4" w:space="0"/>
              <w:right w:val="single" w:color="auto" w:sz="4" w:space="0"/>
            </w:tcBorders>
            <w:shd w:val="clear" w:color="auto" w:fill="auto"/>
            <w:vAlign w:val="center"/>
          </w:tcPr>
          <w:p w14:paraId="6C9577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7C78B3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6368EFD">
        <w:tblPrEx>
          <w:tblCellMar>
            <w:top w:w="0" w:type="dxa"/>
            <w:left w:w="108" w:type="dxa"/>
            <w:bottom w:w="0" w:type="dxa"/>
            <w:right w:w="108" w:type="dxa"/>
          </w:tblCellMar>
        </w:tblPrEx>
        <w:trPr>
          <w:trHeight w:val="2490" w:hRule="atLeast"/>
        </w:trPr>
        <w:tc>
          <w:tcPr>
            <w:tcW w:w="567" w:type="dxa"/>
            <w:tcBorders>
              <w:top w:val="nil"/>
              <w:left w:val="single" w:color="auto" w:sz="4" w:space="0"/>
              <w:bottom w:val="single" w:color="auto" w:sz="4" w:space="0"/>
              <w:right w:val="nil"/>
            </w:tcBorders>
            <w:shd w:val="clear" w:color="auto" w:fill="auto"/>
            <w:vAlign w:val="center"/>
          </w:tcPr>
          <w:p w14:paraId="37897B5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0CD58">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7D30BDA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6B620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对骗取社会保险待遇或者骗取社会保险基金支出的检查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66E61B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C25BC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599FA4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20FAF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EA411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4EFC5E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2B7F84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5975A99">
        <w:tblPrEx>
          <w:tblCellMar>
            <w:top w:w="0" w:type="dxa"/>
            <w:left w:w="108" w:type="dxa"/>
            <w:bottom w:w="0" w:type="dxa"/>
            <w:right w:w="108" w:type="dxa"/>
          </w:tblCellMar>
        </w:tblPrEx>
        <w:trPr>
          <w:trHeight w:val="1628" w:hRule="atLeast"/>
        </w:trPr>
        <w:tc>
          <w:tcPr>
            <w:tcW w:w="567" w:type="dxa"/>
            <w:tcBorders>
              <w:top w:val="nil"/>
              <w:left w:val="single" w:color="auto" w:sz="4" w:space="0"/>
              <w:bottom w:val="single" w:color="auto" w:sz="4" w:space="0"/>
              <w:right w:val="nil"/>
            </w:tcBorders>
            <w:shd w:val="clear" w:color="auto" w:fill="auto"/>
            <w:vAlign w:val="center"/>
          </w:tcPr>
          <w:p w14:paraId="502E25C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24CC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4B75ECDA">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2F9112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对用人单位、工伤职工或者其近亲属骗取工伤保险待遇，医疗机构、辅助器具配置机构骗取工伤保险基金支出的检查</w:t>
            </w:r>
          </w:p>
        </w:tc>
        <w:tc>
          <w:tcPr>
            <w:tcW w:w="756" w:type="dxa"/>
            <w:tcBorders>
              <w:top w:val="nil"/>
              <w:left w:val="nil"/>
              <w:bottom w:val="single" w:color="auto" w:sz="4" w:space="0"/>
              <w:right w:val="single" w:color="auto" w:sz="4" w:space="0"/>
            </w:tcBorders>
            <w:shd w:val="clear" w:color="auto" w:fill="auto"/>
            <w:vAlign w:val="center"/>
          </w:tcPr>
          <w:p w14:paraId="7AB62D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DDB3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433E01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FBA90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A610E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4FAB86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5E2EA8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B923D1E">
        <w:tblPrEx>
          <w:tblCellMar>
            <w:top w:w="0" w:type="dxa"/>
            <w:left w:w="108" w:type="dxa"/>
            <w:bottom w:w="0" w:type="dxa"/>
            <w:right w:w="108" w:type="dxa"/>
          </w:tblCellMar>
        </w:tblPrEx>
        <w:trPr>
          <w:trHeight w:val="252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79FA5B">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7535B68">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34B5963">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AD7C5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对用人单位侵占、挪用、拖欠、虚报、冒领职工基本养老保险金的检查</w:t>
            </w:r>
          </w:p>
        </w:tc>
        <w:tc>
          <w:tcPr>
            <w:tcW w:w="756" w:type="dxa"/>
            <w:tcBorders>
              <w:top w:val="nil"/>
              <w:left w:val="nil"/>
              <w:bottom w:val="single" w:color="auto" w:sz="4" w:space="0"/>
              <w:right w:val="single" w:color="auto" w:sz="4" w:space="0"/>
            </w:tcBorders>
            <w:shd w:val="clear" w:color="auto" w:fill="auto"/>
            <w:vAlign w:val="center"/>
          </w:tcPr>
          <w:p w14:paraId="7BBB6D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F1F64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6918D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09C19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A1735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512BAB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94690A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27F1894">
        <w:tblPrEx>
          <w:tblCellMar>
            <w:top w:w="0" w:type="dxa"/>
            <w:left w:w="108" w:type="dxa"/>
            <w:bottom w:w="0" w:type="dxa"/>
            <w:right w:w="108" w:type="dxa"/>
          </w:tblCellMar>
        </w:tblPrEx>
        <w:trPr>
          <w:trHeight w:val="22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A7D16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19862EF">
            <w:pPr>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A39BD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职业年金</w:t>
            </w:r>
          </w:p>
        </w:tc>
        <w:tc>
          <w:tcPr>
            <w:tcW w:w="1884" w:type="dxa"/>
            <w:tcBorders>
              <w:top w:val="nil"/>
              <w:left w:val="nil"/>
              <w:bottom w:val="single" w:color="auto" w:sz="4" w:space="0"/>
              <w:right w:val="single" w:color="auto" w:sz="4" w:space="0"/>
            </w:tcBorders>
            <w:shd w:val="clear" w:color="auto" w:fill="auto"/>
            <w:vAlign w:val="center"/>
          </w:tcPr>
          <w:p w14:paraId="12DE78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对违反《企业年金办法》规定的检查</w:t>
            </w:r>
          </w:p>
        </w:tc>
        <w:tc>
          <w:tcPr>
            <w:tcW w:w="756" w:type="dxa"/>
            <w:tcBorders>
              <w:top w:val="nil"/>
              <w:left w:val="nil"/>
              <w:bottom w:val="single" w:color="auto" w:sz="4" w:space="0"/>
              <w:right w:val="single" w:color="auto" w:sz="4" w:space="0"/>
            </w:tcBorders>
            <w:shd w:val="clear" w:color="auto" w:fill="auto"/>
            <w:vAlign w:val="center"/>
          </w:tcPr>
          <w:p w14:paraId="12A2D5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10C68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1A7EF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897C9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D5FE9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《企业年金办法》（已经2016年12月20日人社部第114次部务会审议通过，财政部审议通过，并于2017年12月18日公布。自2018年2月1日起施行中华人民共和国人力资源和社会保障部 中华人民共和国财政部令第36号）第二十九条 县级以上人民政府人力资源社会保障行政部门负责对本办法的执行情况进行监督检查。对违反本办法的，由人力资源社会保障行政部门予以警告，责令改正。</w:t>
            </w:r>
          </w:p>
        </w:tc>
        <w:tc>
          <w:tcPr>
            <w:tcW w:w="708" w:type="dxa"/>
            <w:tcBorders>
              <w:top w:val="nil"/>
              <w:left w:val="nil"/>
              <w:bottom w:val="single" w:color="auto" w:sz="4" w:space="0"/>
              <w:right w:val="single" w:color="auto" w:sz="4" w:space="0"/>
            </w:tcBorders>
            <w:shd w:val="clear" w:color="auto" w:fill="auto"/>
            <w:vAlign w:val="center"/>
          </w:tcPr>
          <w:p w14:paraId="66BACE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2E4E49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D950A5D">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762340">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B9D8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101CD8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1B2554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对不符合享受失业保险待遇条件，骗取失业保险金和其他失业保险待遇的检查</w:t>
            </w:r>
          </w:p>
        </w:tc>
        <w:tc>
          <w:tcPr>
            <w:tcW w:w="756" w:type="dxa"/>
            <w:tcBorders>
              <w:top w:val="nil"/>
              <w:left w:val="nil"/>
              <w:bottom w:val="single" w:color="auto" w:sz="4" w:space="0"/>
              <w:right w:val="single" w:color="auto" w:sz="4" w:space="0"/>
            </w:tcBorders>
            <w:shd w:val="clear" w:color="auto" w:fill="auto"/>
            <w:vAlign w:val="center"/>
          </w:tcPr>
          <w:p w14:paraId="3FA224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C678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79F65E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9F0CC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45F89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4DB9AD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11F704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CE9A438">
        <w:tblPrEx>
          <w:tblCellMar>
            <w:top w:w="0" w:type="dxa"/>
            <w:left w:w="108" w:type="dxa"/>
            <w:bottom w:w="0" w:type="dxa"/>
            <w:right w:w="108" w:type="dxa"/>
          </w:tblCellMar>
        </w:tblPrEx>
        <w:trPr>
          <w:trHeight w:val="236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C97F9F">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3CC5B20">
            <w:pPr>
              <w:spacing w:line="240" w:lineRule="exact"/>
              <w:jc w:val="left"/>
              <w:rPr>
                <w:rFonts w:cs="宋体" w:asciiTheme="minorEastAsia" w:hAnsiTheme="minorEastAsia"/>
                <w:kern w:val="0"/>
                <w:sz w:val="20"/>
                <w:szCs w:val="20"/>
              </w:rPr>
            </w:pPr>
          </w:p>
        </w:tc>
        <w:tc>
          <w:tcPr>
            <w:tcW w:w="1450" w:type="dxa"/>
            <w:vMerge w:val="restart"/>
            <w:tcBorders>
              <w:top w:val="nil"/>
              <w:left w:val="nil"/>
              <w:bottom w:val="single" w:color="auto" w:sz="4" w:space="0"/>
              <w:right w:val="single" w:color="auto" w:sz="4" w:space="0"/>
            </w:tcBorders>
            <w:shd w:val="clear" w:color="auto" w:fill="auto"/>
            <w:vAlign w:val="center"/>
          </w:tcPr>
          <w:p w14:paraId="2A0636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7924A4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对以胁迫、利诱、欺骗手段阻碍职工加入工会的检查</w:t>
            </w:r>
          </w:p>
        </w:tc>
        <w:tc>
          <w:tcPr>
            <w:tcW w:w="756" w:type="dxa"/>
            <w:tcBorders>
              <w:top w:val="nil"/>
              <w:left w:val="nil"/>
              <w:bottom w:val="single" w:color="auto" w:sz="4" w:space="0"/>
              <w:right w:val="single" w:color="auto" w:sz="4" w:space="0"/>
            </w:tcBorders>
            <w:shd w:val="clear" w:color="auto" w:fill="auto"/>
            <w:vAlign w:val="center"/>
          </w:tcPr>
          <w:p w14:paraId="59F7CC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DE3DD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37BBCE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33C2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71308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08" w:type="dxa"/>
            <w:tcBorders>
              <w:top w:val="nil"/>
              <w:left w:val="nil"/>
              <w:bottom w:val="single" w:color="auto" w:sz="4" w:space="0"/>
              <w:right w:val="single" w:color="auto" w:sz="4" w:space="0"/>
            </w:tcBorders>
            <w:shd w:val="clear" w:color="auto" w:fill="auto"/>
            <w:vAlign w:val="center"/>
          </w:tcPr>
          <w:p w14:paraId="481E3A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F695BA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E5D4E43">
        <w:tblPrEx>
          <w:tblCellMar>
            <w:top w:w="0" w:type="dxa"/>
            <w:left w:w="108" w:type="dxa"/>
            <w:bottom w:w="0" w:type="dxa"/>
            <w:right w:w="108" w:type="dxa"/>
          </w:tblCellMar>
        </w:tblPrEx>
        <w:trPr>
          <w:trHeight w:val="220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8DDED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E245EBA">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4D0A730">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F61BA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对无正当理由解除企业工会筹建发起人劳动关系或者调整其工作岗位、降低工资待遇的检查</w:t>
            </w:r>
          </w:p>
        </w:tc>
        <w:tc>
          <w:tcPr>
            <w:tcW w:w="756" w:type="dxa"/>
            <w:tcBorders>
              <w:top w:val="nil"/>
              <w:left w:val="nil"/>
              <w:bottom w:val="single" w:color="auto" w:sz="4" w:space="0"/>
              <w:right w:val="single" w:color="auto" w:sz="4" w:space="0"/>
            </w:tcBorders>
            <w:shd w:val="clear" w:color="auto" w:fill="auto"/>
            <w:vAlign w:val="center"/>
          </w:tcPr>
          <w:p w14:paraId="6009A0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7DCD8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4C7D2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18995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F7999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08" w:type="dxa"/>
            <w:tcBorders>
              <w:top w:val="nil"/>
              <w:left w:val="nil"/>
              <w:bottom w:val="single" w:color="auto" w:sz="4" w:space="0"/>
              <w:right w:val="single" w:color="auto" w:sz="4" w:space="0"/>
            </w:tcBorders>
            <w:shd w:val="clear" w:color="auto" w:fill="auto"/>
            <w:vAlign w:val="center"/>
          </w:tcPr>
          <w:p w14:paraId="4061F3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3A2693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5586424">
        <w:tblPrEx>
          <w:tblCellMar>
            <w:top w:w="0" w:type="dxa"/>
            <w:left w:w="108" w:type="dxa"/>
            <w:bottom w:w="0" w:type="dxa"/>
            <w:right w:w="108" w:type="dxa"/>
          </w:tblCellMar>
        </w:tblPrEx>
        <w:trPr>
          <w:trHeight w:val="209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B458A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324E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73B4ABAB">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7E5D5C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对企业法定代表人、主要负责人拒绝与上级工会就建立企业工会进行协商的检查</w:t>
            </w:r>
          </w:p>
        </w:tc>
        <w:tc>
          <w:tcPr>
            <w:tcW w:w="756" w:type="dxa"/>
            <w:tcBorders>
              <w:top w:val="nil"/>
              <w:left w:val="nil"/>
              <w:bottom w:val="single" w:color="auto" w:sz="4" w:space="0"/>
              <w:right w:val="single" w:color="auto" w:sz="4" w:space="0"/>
            </w:tcBorders>
            <w:shd w:val="clear" w:color="auto" w:fill="auto"/>
            <w:vAlign w:val="center"/>
          </w:tcPr>
          <w:p w14:paraId="41B4D9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33C3A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个人</w:t>
            </w:r>
          </w:p>
        </w:tc>
        <w:tc>
          <w:tcPr>
            <w:tcW w:w="1170" w:type="dxa"/>
            <w:tcBorders>
              <w:top w:val="nil"/>
              <w:left w:val="nil"/>
              <w:bottom w:val="single" w:color="auto" w:sz="4" w:space="0"/>
              <w:right w:val="single" w:color="auto" w:sz="4" w:space="0"/>
            </w:tcBorders>
            <w:shd w:val="clear" w:color="auto" w:fill="auto"/>
            <w:vAlign w:val="center"/>
          </w:tcPr>
          <w:p w14:paraId="543554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EFFC3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402F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08" w:type="dxa"/>
            <w:tcBorders>
              <w:top w:val="nil"/>
              <w:left w:val="nil"/>
              <w:bottom w:val="single" w:color="auto" w:sz="4" w:space="0"/>
              <w:right w:val="single" w:color="auto" w:sz="4" w:space="0"/>
            </w:tcBorders>
            <w:shd w:val="clear" w:color="auto" w:fill="auto"/>
            <w:vAlign w:val="center"/>
          </w:tcPr>
          <w:p w14:paraId="58A1DB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12B469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96C844E">
        <w:tblPrEx>
          <w:tblCellMar>
            <w:top w:w="0" w:type="dxa"/>
            <w:left w:w="108" w:type="dxa"/>
            <w:bottom w:w="0" w:type="dxa"/>
            <w:right w:w="108" w:type="dxa"/>
          </w:tblCellMar>
        </w:tblPrEx>
        <w:trPr>
          <w:trHeight w:val="2027" w:hRule="atLeast"/>
        </w:trPr>
        <w:tc>
          <w:tcPr>
            <w:tcW w:w="567" w:type="dxa"/>
            <w:tcBorders>
              <w:top w:val="nil"/>
              <w:left w:val="single" w:color="auto" w:sz="4" w:space="0"/>
              <w:bottom w:val="single" w:color="auto" w:sz="4" w:space="0"/>
              <w:right w:val="nil"/>
            </w:tcBorders>
            <w:shd w:val="clear" w:color="auto" w:fill="auto"/>
            <w:vAlign w:val="center"/>
          </w:tcPr>
          <w:p w14:paraId="6213C3A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E6CCD">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DE1C34F">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EE8B1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对非法撤销、合并工会组织的检查</w:t>
            </w:r>
          </w:p>
        </w:tc>
        <w:tc>
          <w:tcPr>
            <w:tcW w:w="756" w:type="dxa"/>
            <w:tcBorders>
              <w:top w:val="nil"/>
              <w:left w:val="nil"/>
              <w:bottom w:val="single" w:color="auto" w:sz="4" w:space="0"/>
              <w:right w:val="single" w:color="auto" w:sz="4" w:space="0"/>
            </w:tcBorders>
            <w:shd w:val="clear" w:color="auto" w:fill="auto"/>
            <w:vAlign w:val="center"/>
          </w:tcPr>
          <w:p w14:paraId="2FAE60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891BF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02C87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3F18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DC3CA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一）非法撤销、合并工会组织的。</w:t>
            </w:r>
          </w:p>
        </w:tc>
        <w:tc>
          <w:tcPr>
            <w:tcW w:w="708" w:type="dxa"/>
            <w:tcBorders>
              <w:top w:val="nil"/>
              <w:left w:val="nil"/>
              <w:bottom w:val="single" w:color="auto" w:sz="4" w:space="0"/>
              <w:right w:val="single" w:color="auto" w:sz="4" w:space="0"/>
            </w:tcBorders>
            <w:shd w:val="clear" w:color="auto" w:fill="auto"/>
            <w:vAlign w:val="center"/>
          </w:tcPr>
          <w:p w14:paraId="2B74DD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7081A6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403E7EF">
        <w:tblPrEx>
          <w:tblCellMar>
            <w:top w:w="0" w:type="dxa"/>
            <w:left w:w="108" w:type="dxa"/>
            <w:bottom w:w="0" w:type="dxa"/>
            <w:right w:w="108" w:type="dxa"/>
          </w:tblCellMar>
        </w:tblPrEx>
        <w:trPr>
          <w:trHeight w:val="2249" w:hRule="atLeast"/>
        </w:trPr>
        <w:tc>
          <w:tcPr>
            <w:tcW w:w="567" w:type="dxa"/>
            <w:tcBorders>
              <w:top w:val="nil"/>
              <w:left w:val="single" w:color="auto" w:sz="4" w:space="0"/>
              <w:bottom w:val="single" w:color="auto" w:sz="4" w:space="0"/>
              <w:right w:val="nil"/>
            </w:tcBorders>
            <w:shd w:val="clear" w:color="auto" w:fill="auto"/>
            <w:vAlign w:val="center"/>
          </w:tcPr>
          <w:p w14:paraId="77C1BCE3">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C3F350">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4A40A751">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E1C0E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对妨碍企业工会组织职工通过职工代表大会和其他形式行使民主权利的检查</w:t>
            </w:r>
          </w:p>
        </w:tc>
        <w:tc>
          <w:tcPr>
            <w:tcW w:w="756" w:type="dxa"/>
            <w:tcBorders>
              <w:top w:val="nil"/>
              <w:left w:val="nil"/>
              <w:bottom w:val="single" w:color="auto" w:sz="4" w:space="0"/>
              <w:right w:val="single" w:color="auto" w:sz="4" w:space="0"/>
            </w:tcBorders>
            <w:shd w:val="clear" w:color="auto" w:fill="auto"/>
            <w:vAlign w:val="center"/>
          </w:tcPr>
          <w:p w14:paraId="0B7C78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B533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7BFAA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81CC7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0D3F8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08" w:type="dxa"/>
            <w:tcBorders>
              <w:top w:val="nil"/>
              <w:left w:val="nil"/>
              <w:bottom w:val="single" w:color="auto" w:sz="4" w:space="0"/>
              <w:right w:val="single" w:color="auto" w:sz="4" w:space="0"/>
            </w:tcBorders>
            <w:shd w:val="clear" w:color="auto" w:fill="auto"/>
            <w:vAlign w:val="center"/>
          </w:tcPr>
          <w:p w14:paraId="6CA65A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628AC5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87D4E91">
        <w:tblPrEx>
          <w:tblCellMar>
            <w:top w:w="0" w:type="dxa"/>
            <w:left w:w="108" w:type="dxa"/>
            <w:bottom w:w="0" w:type="dxa"/>
            <w:right w:w="108" w:type="dxa"/>
          </w:tblCellMar>
        </w:tblPrEx>
        <w:trPr>
          <w:trHeight w:val="2273" w:hRule="atLeast"/>
        </w:trPr>
        <w:tc>
          <w:tcPr>
            <w:tcW w:w="567" w:type="dxa"/>
            <w:tcBorders>
              <w:top w:val="nil"/>
              <w:left w:val="single" w:color="auto" w:sz="4" w:space="0"/>
              <w:bottom w:val="single" w:color="auto" w:sz="4" w:space="0"/>
              <w:right w:val="nil"/>
            </w:tcBorders>
            <w:shd w:val="clear" w:color="auto" w:fill="auto"/>
            <w:vAlign w:val="center"/>
          </w:tcPr>
          <w:p w14:paraId="000366FC">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406E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2268E3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6FA0A4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对阻挠工会依法行使监督权的检查</w:t>
            </w:r>
          </w:p>
        </w:tc>
        <w:tc>
          <w:tcPr>
            <w:tcW w:w="756" w:type="dxa"/>
            <w:tcBorders>
              <w:top w:val="nil"/>
              <w:left w:val="nil"/>
              <w:bottom w:val="single" w:color="auto" w:sz="4" w:space="0"/>
              <w:right w:val="single" w:color="auto" w:sz="4" w:space="0"/>
            </w:tcBorders>
            <w:shd w:val="clear" w:color="auto" w:fill="auto"/>
            <w:vAlign w:val="center"/>
          </w:tcPr>
          <w:p w14:paraId="5B705F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49562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8832F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4FF1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88DF5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08" w:type="dxa"/>
            <w:tcBorders>
              <w:top w:val="nil"/>
              <w:left w:val="nil"/>
              <w:bottom w:val="single" w:color="auto" w:sz="4" w:space="0"/>
              <w:right w:val="single" w:color="auto" w:sz="4" w:space="0"/>
            </w:tcBorders>
            <w:shd w:val="clear" w:color="auto" w:fill="auto"/>
            <w:vAlign w:val="center"/>
          </w:tcPr>
          <w:p w14:paraId="607507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276201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D671936">
        <w:tblPrEx>
          <w:tblCellMar>
            <w:top w:w="0" w:type="dxa"/>
            <w:left w:w="108" w:type="dxa"/>
            <w:bottom w:w="0" w:type="dxa"/>
            <w:right w:w="108" w:type="dxa"/>
          </w:tblCellMar>
        </w:tblPrEx>
        <w:trPr>
          <w:trHeight w:val="2192" w:hRule="atLeast"/>
        </w:trPr>
        <w:tc>
          <w:tcPr>
            <w:tcW w:w="567" w:type="dxa"/>
            <w:tcBorders>
              <w:top w:val="nil"/>
              <w:left w:val="single" w:color="auto" w:sz="4" w:space="0"/>
              <w:bottom w:val="single" w:color="auto" w:sz="4" w:space="0"/>
              <w:right w:val="nil"/>
            </w:tcBorders>
            <w:shd w:val="clear" w:color="auto" w:fill="auto"/>
            <w:vAlign w:val="center"/>
          </w:tcPr>
          <w:p w14:paraId="391A3EF9">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3E1F105">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6529A2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278795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对用人单位无理抗拒、阻挠劳动保障行政部门实施劳动保障监察的检查</w:t>
            </w:r>
          </w:p>
        </w:tc>
        <w:tc>
          <w:tcPr>
            <w:tcW w:w="756" w:type="dxa"/>
            <w:tcBorders>
              <w:top w:val="nil"/>
              <w:left w:val="nil"/>
              <w:bottom w:val="single" w:color="auto" w:sz="4" w:space="0"/>
              <w:right w:val="single" w:color="auto" w:sz="4" w:space="0"/>
            </w:tcBorders>
            <w:shd w:val="clear" w:color="auto" w:fill="auto"/>
            <w:vAlign w:val="center"/>
          </w:tcPr>
          <w:p w14:paraId="41A328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A73E1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D4C2A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E5BE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A2D2C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08" w:type="dxa"/>
            <w:tcBorders>
              <w:top w:val="nil"/>
              <w:left w:val="nil"/>
              <w:bottom w:val="single" w:color="auto" w:sz="4" w:space="0"/>
              <w:right w:val="single" w:color="auto" w:sz="4" w:space="0"/>
            </w:tcBorders>
            <w:shd w:val="clear" w:color="auto" w:fill="auto"/>
            <w:vAlign w:val="center"/>
          </w:tcPr>
          <w:p w14:paraId="137342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2A7C6A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1DE4DE9">
        <w:tblPrEx>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nil"/>
            </w:tcBorders>
            <w:shd w:val="clear" w:color="auto" w:fill="auto"/>
            <w:vAlign w:val="center"/>
          </w:tcPr>
          <w:p w14:paraId="78B9E8F3">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FE9F37A">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080F58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6150C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对用人单位不按照劳动保障行政部门的要求报送书面材料，隐瞒事实真相，出具伪证或隐匿、毁灭证据的检查</w:t>
            </w:r>
          </w:p>
        </w:tc>
        <w:tc>
          <w:tcPr>
            <w:tcW w:w="756" w:type="dxa"/>
            <w:tcBorders>
              <w:top w:val="nil"/>
              <w:left w:val="nil"/>
              <w:bottom w:val="single" w:color="auto" w:sz="4" w:space="0"/>
              <w:right w:val="single" w:color="auto" w:sz="4" w:space="0"/>
            </w:tcBorders>
            <w:shd w:val="clear" w:color="auto" w:fill="auto"/>
            <w:vAlign w:val="center"/>
          </w:tcPr>
          <w:p w14:paraId="6E11B8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7D15A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98CA1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41966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5BD6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651CA6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CFBF4F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C217C37">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2D859EA3">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57176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4F8E74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715BB1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对用人单位经劳动保障行政部门责令改正拒不改正，或拒不履行劳动保障行政部门的行政处理决定的检查</w:t>
            </w:r>
          </w:p>
        </w:tc>
        <w:tc>
          <w:tcPr>
            <w:tcW w:w="756" w:type="dxa"/>
            <w:tcBorders>
              <w:top w:val="nil"/>
              <w:left w:val="nil"/>
              <w:bottom w:val="single" w:color="auto" w:sz="4" w:space="0"/>
              <w:right w:val="single" w:color="auto" w:sz="4" w:space="0"/>
            </w:tcBorders>
            <w:shd w:val="clear" w:color="auto" w:fill="auto"/>
            <w:vAlign w:val="center"/>
          </w:tcPr>
          <w:p w14:paraId="527E58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5B7F8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1904F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122BD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AD49C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312FD6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BE2E30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533D164">
        <w:tblPrEx>
          <w:tblCellMar>
            <w:top w:w="0" w:type="dxa"/>
            <w:left w:w="108" w:type="dxa"/>
            <w:bottom w:w="0" w:type="dxa"/>
            <w:right w:w="108" w:type="dxa"/>
          </w:tblCellMar>
        </w:tblPrEx>
        <w:trPr>
          <w:trHeight w:val="23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A4700A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43751B1">
            <w:pPr>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2D110223">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18A0B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对用人单位不按规定参加劳动执法年审的检查</w:t>
            </w:r>
          </w:p>
        </w:tc>
        <w:tc>
          <w:tcPr>
            <w:tcW w:w="756" w:type="dxa"/>
            <w:tcBorders>
              <w:top w:val="nil"/>
              <w:left w:val="nil"/>
              <w:bottom w:val="single" w:color="auto" w:sz="4" w:space="0"/>
              <w:right w:val="single" w:color="auto" w:sz="4" w:space="0"/>
            </w:tcBorders>
            <w:shd w:val="clear" w:color="auto" w:fill="auto"/>
            <w:vAlign w:val="center"/>
          </w:tcPr>
          <w:p w14:paraId="269780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265B6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8F174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CF3B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58EF8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39992B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09B548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1AB314E">
        <w:tblPrEx>
          <w:tblCellMar>
            <w:top w:w="0" w:type="dxa"/>
            <w:left w:w="108" w:type="dxa"/>
            <w:bottom w:w="0" w:type="dxa"/>
            <w:right w:w="108" w:type="dxa"/>
          </w:tblCellMar>
        </w:tblPrEx>
        <w:trPr>
          <w:trHeight w:val="179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874D5A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FC969D3">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527F05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709D5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逾期不执行劳动监察询问通知书的检查</w:t>
            </w:r>
          </w:p>
        </w:tc>
        <w:tc>
          <w:tcPr>
            <w:tcW w:w="756" w:type="dxa"/>
            <w:tcBorders>
              <w:top w:val="nil"/>
              <w:left w:val="nil"/>
              <w:bottom w:val="single" w:color="auto" w:sz="4" w:space="0"/>
              <w:right w:val="single" w:color="auto" w:sz="4" w:space="0"/>
            </w:tcBorders>
            <w:shd w:val="clear" w:color="auto" w:fill="auto"/>
            <w:vAlign w:val="center"/>
          </w:tcPr>
          <w:p w14:paraId="4C685B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30CAD7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D0730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99B1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04B44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08" w:type="dxa"/>
            <w:tcBorders>
              <w:top w:val="nil"/>
              <w:left w:val="nil"/>
              <w:bottom w:val="single" w:color="auto" w:sz="4" w:space="0"/>
              <w:right w:val="single" w:color="auto" w:sz="4" w:space="0"/>
            </w:tcBorders>
            <w:shd w:val="clear" w:color="auto" w:fill="auto"/>
            <w:vAlign w:val="center"/>
          </w:tcPr>
          <w:p w14:paraId="1124BA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D5DB9E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45A0404">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B5385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BDBAE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left w:val="nil"/>
              <w:bottom w:val="single" w:color="auto" w:sz="4" w:space="0"/>
              <w:right w:val="single" w:color="auto" w:sz="4" w:space="0"/>
            </w:tcBorders>
            <w:shd w:val="clear" w:color="auto" w:fill="auto"/>
            <w:vAlign w:val="center"/>
          </w:tcPr>
          <w:p w14:paraId="5FDEF5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58B491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对用人单位打击报复举报人、控告人、证人和劳动监察人员的检查</w:t>
            </w:r>
          </w:p>
        </w:tc>
        <w:tc>
          <w:tcPr>
            <w:tcW w:w="756" w:type="dxa"/>
            <w:tcBorders>
              <w:top w:val="nil"/>
              <w:left w:val="nil"/>
              <w:bottom w:val="single" w:color="auto" w:sz="4" w:space="0"/>
              <w:right w:val="single" w:color="auto" w:sz="4" w:space="0"/>
            </w:tcBorders>
            <w:shd w:val="clear" w:color="auto" w:fill="auto"/>
            <w:vAlign w:val="center"/>
          </w:tcPr>
          <w:p w14:paraId="1F8F27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C1CA0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DC591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DC21D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2CC63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708" w:type="dxa"/>
            <w:tcBorders>
              <w:top w:val="nil"/>
              <w:left w:val="nil"/>
              <w:bottom w:val="single" w:color="auto" w:sz="4" w:space="0"/>
              <w:right w:val="single" w:color="auto" w:sz="4" w:space="0"/>
            </w:tcBorders>
            <w:shd w:val="clear" w:color="auto" w:fill="auto"/>
            <w:vAlign w:val="center"/>
          </w:tcPr>
          <w:p w14:paraId="3F24F0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F3E0FF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B8503A2">
        <w:tblPrEx>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D95EF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B8FE3F3">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7EEC90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263174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对经营性人力资源服务机构对未经许可擅自从事职业中介活动的检查</w:t>
            </w:r>
          </w:p>
        </w:tc>
        <w:tc>
          <w:tcPr>
            <w:tcW w:w="756" w:type="dxa"/>
            <w:tcBorders>
              <w:top w:val="nil"/>
              <w:left w:val="nil"/>
              <w:bottom w:val="single" w:color="auto" w:sz="4" w:space="0"/>
              <w:right w:val="single" w:color="auto" w:sz="4" w:space="0"/>
            </w:tcBorders>
            <w:shd w:val="clear" w:color="auto" w:fill="auto"/>
            <w:vAlign w:val="center"/>
          </w:tcPr>
          <w:p w14:paraId="543808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A94D7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36F486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4FF48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8F485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《人力资源市场暂行条例》</w:t>
            </w:r>
            <w:r>
              <w:rPr>
                <w:rFonts w:hint="eastAsia" w:cs="宋体" w:asciiTheme="minorEastAsia" w:hAnsiTheme="minorEastAsia"/>
                <w:kern w:val="0"/>
                <w:sz w:val="20"/>
                <w:szCs w:val="20"/>
              </w:rPr>
              <w:t>（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08" w:type="dxa"/>
            <w:tcBorders>
              <w:top w:val="nil"/>
              <w:left w:val="nil"/>
              <w:bottom w:val="single" w:color="auto" w:sz="4" w:space="0"/>
              <w:right w:val="single" w:color="auto" w:sz="4" w:space="0"/>
            </w:tcBorders>
            <w:shd w:val="clear" w:color="auto" w:fill="auto"/>
            <w:vAlign w:val="center"/>
          </w:tcPr>
          <w:p w14:paraId="0C1227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C7D8FE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7610B07">
        <w:tblPrEx>
          <w:tblCellMar>
            <w:top w:w="0" w:type="dxa"/>
            <w:left w:w="108" w:type="dxa"/>
            <w:bottom w:w="0" w:type="dxa"/>
            <w:right w:w="108" w:type="dxa"/>
          </w:tblCellMar>
        </w:tblPrEx>
        <w:trPr>
          <w:trHeight w:val="196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A79350">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0C4A749">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847DE34">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04D61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对经营性人力资源服务机构开展人力资源服务业务未备案的检查</w:t>
            </w:r>
          </w:p>
        </w:tc>
        <w:tc>
          <w:tcPr>
            <w:tcW w:w="756" w:type="dxa"/>
            <w:tcBorders>
              <w:top w:val="nil"/>
              <w:left w:val="nil"/>
              <w:bottom w:val="single" w:color="auto" w:sz="4" w:space="0"/>
              <w:right w:val="single" w:color="auto" w:sz="4" w:space="0"/>
            </w:tcBorders>
            <w:shd w:val="clear" w:color="auto" w:fill="auto"/>
            <w:vAlign w:val="center"/>
          </w:tcPr>
          <w:p w14:paraId="523DD1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B761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2C1322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0670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52F65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08" w:type="dxa"/>
            <w:tcBorders>
              <w:top w:val="nil"/>
              <w:left w:val="nil"/>
              <w:bottom w:val="single" w:color="auto" w:sz="4" w:space="0"/>
              <w:right w:val="single" w:color="auto" w:sz="4" w:space="0"/>
            </w:tcBorders>
            <w:shd w:val="clear" w:color="auto" w:fill="auto"/>
            <w:vAlign w:val="center"/>
          </w:tcPr>
          <w:p w14:paraId="30F98D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729BC5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524AD88">
        <w:tblPrEx>
          <w:tblCellMar>
            <w:top w:w="0" w:type="dxa"/>
            <w:left w:w="108" w:type="dxa"/>
            <w:bottom w:w="0" w:type="dxa"/>
            <w:right w:w="108" w:type="dxa"/>
          </w:tblCellMar>
        </w:tblPrEx>
        <w:trPr>
          <w:trHeight w:val="328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ED593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0908A8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2D5118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2177B4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对经营性人力资源服务机构设立分支机构、办理变更或者注销登记未书面报告的检查</w:t>
            </w:r>
          </w:p>
        </w:tc>
        <w:tc>
          <w:tcPr>
            <w:tcW w:w="756" w:type="dxa"/>
            <w:tcBorders>
              <w:top w:val="nil"/>
              <w:left w:val="nil"/>
              <w:bottom w:val="single" w:color="auto" w:sz="4" w:space="0"/>
              <w:right w:val="single" w:color="auto" w:sz="4" w:space="0"/>
            </w:tcBorders>
            <w:shd w:val="clear" w:color="auto" w:fill="auto"/>
            <w:vAlign w:val="center"/>
          </w:tcPr>
          <w:p w14:paraId="2B72D4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32EF3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57FD55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95D16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D2A18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661149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309EDE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3FE48E5">
        <w:tblPrEx>
          <w:tblCellMar>
            <w:top w:w="0" w:type="dxa"/>
            <w:left w:w="108" w:type="dxa"/>
            <w:bottom w:w="0" w:type="dxa"/>
            <w:right w:w="108" w:type="dxa"/>
          </w:tblCellMar>
        </w:tblPrEx>
        <w:trPr>
          <w:trHeight w:val="2894" w:hRule="atLeast"/>
        </w:trPr>
        <w:tc>
          <w:tcPr>
            <w:tcW w:w="567" w:type="dxa"/>
            <w:tcBorders>
              <w:top w:val="nil"/>
              <w:left w:val="single" w:color="auto" w:sz="4" w:space="0"/>
              <w:bottom w:val="single" w:color="auto" w:sz="4" w:space="0"/>
              <w:right w:val="nil"/>
            </w:tcBorders>
            <w:shd w:val="clear" w:color="auto" w:fill="auto"/>
            <w:vAlign w:val="center"/>
          </w:tcPr>
          <w:p w14:paraId="5A64F5F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69A98A4">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5B45FB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70BB1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对发布的招聘信息不真实、不合法，未依法开展人力资源服务业务的检查</w:t>
            </w:r>
          </w:p>
        </w:tc>
        <w:tc>
          <w:tcPr>
            <w:tcW w:w="756" w:type="dxa"/>
            <w:tcBorders>
              <w:top w:val="nil"/>
              <w:left w:val="nil"/>
              <w:bottom w:val="single" w:color="auto" w:sz="4" w:space="0"/>
              <w:right w:val="single" w:color="auto" w:sz="4" w:space="0"/>
            </w:tcBorders>
            <w:shd w:val="clear" w:color="auto" w:fill="auto"/>
            <w:vAlign w:val="center"/>
          </w:tcPr>
          <w:p w14:paraId="7723F2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8052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608D78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21BD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9BE6297">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2B702B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77761E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452AFBD">
        <w:tblPrEx>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14:paraId="6A092D0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F4FB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2A5489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3EE117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对经营性人力资源服务机构未在服务场所明示有关事项的检查</w:t>
            </w:r>
          </w:p>
        </w:tc>
        <w:tc>
          <w:tcPr>
            <w:tcW w:w="756" w:type="dxa"/>
            <w:tcBorders>
              <w:top w:val="nil"/>
              <w:left w:val="nil"/>
              <w:bottom w:val="single" w:color="auto" w:sz="4" w:space="0"/>
              <w:right w:val="single" w:color="auto" w:sz="4" w:space="0"/>
            </w:tcBorders>
            <w:shd w:val="clear" w:color="auto" w:fill="auto"/>
            <w:vAlign w:val="center"/>
          </w:tcPr>
          <w:p w14:paraId="5FC2D7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8B86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7B3F48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3B556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9C3D0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6A6193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405742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2444D4D">
        <w:tblPrEx>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14:paraId="13D4D78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F0EFE">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63B480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BCC58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对经营性人力资源服务机构应当未按规定提交经营情况年度报告的检查</w:t>
            </w:r>
          </w:p>
        </w:tc>
        <w:tc>
          <w:tcPr>
            <w:tcW w:w="756" w:type="dxa"/>
            <w:tcBorders>
              <w:top w:val="nil"/>
              <w:left w:val="nil"/>
              <w:bottom w:val="single" w:color="auto" w:sz="4" w:space="0"/>
              <w:right w:val="single" w:color="auto" w:sz="4" w:space="0"/>
            </w:tcBorders>
            <w:shd w:val="clear" w:color="auto" w:fill="auto"/>
            <w:vAlign w:val="center"/>
          </w:tcPr>
          <w:p w14:paraId="35E3D2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4477C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2853F0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02E6D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7407A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631570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106F64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F499840">
        <w:tblPrEx>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14:paraId="6D9B3A48">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2467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342A0C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68FD3A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对人力资源服务机构未按规定建立健全内部制度或保存服务台账的检查</w:t>
            </w:r>
          </w:p>
        </w:tc>
        <w:tc>
          <w:tcPr>
            <w:tcW w:w="756" w:type="dxa"/>
            <w:tcBorders>
              <w:top w:val="nil"/>
              <w:left w:val="nil"/>
              <w:bottom w:val="single" w:color="auto" w:sz="4" w:space="0"/>
              <w:right w:val="single" w:color="auto" w:sz="4" w:space="0"/>
            </w:tcBorders>
            <w:shd w:val="clear" w:color="auto" w:fill="auto"/>
            <w:vAlign w:val="center"/>
          </w:tcPr>
          <w:p w14:paraId="58CBC2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2F87D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14D0A2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34C23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149DE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28FBA9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7FCB2B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4F6FEEC">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nil"/>
            </w:tcBorders>
            <w:shd w:val="clear" w:color="auto" w:fill="auto"/>
            <w:vAlign w:val="center"/>
          </w:tcPr>
          <w:p w14:paraId="412FB3A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28BF2">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5A44F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w:t>
            </w:r>
          </w:p>
        </w:tc>
        <w:tc>
          <w:tcPr>
            <w:tcW w:w="1884" w:type="dxa"/>
            <w:tcBorders>
              <w:top w:val="nil"/>
              <w:left w:val="nil"/>
              <w:bottom w:val="single" w:color="auto" w:sz="4" w:space="0"/>
              <w:right w:val="single" w:color="auto" w:sz="4" w:space="0"/>
            </w:tcBorders>
            <w:shd w:val="clear" w:color="auto" w:fill="auto"/>
            <w:vAlign w:val="center"/>
          </w:tcPr>
          <w:p w14:paraId="08D7CA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对用人单位遵守劳动保障法律、法规情况进行监督检查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647D92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6DDE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C287A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97EA1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0A70E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《中华人民共和国劳动法》第八十五条：“县级以上各级人民政府劳动行政部门依法对用人单位遵守劳动法律、法规的情况进行监督检查，对违反劳动法律、法规的行为有权制止，并责令改正。”</w:t>
            </w:r>
          </w:p>
        </w:tc>
        <w:tc>
          <w:tcPr>
            <w:tcW w:w="708" w:type="dxa"/>
            <w:tcBorders>
              <w:top w:val="nil"/>
              <w:left w:val="nil"/>
              <w:bottom w:val="single" w:color="auto" w:sz="4" w:space="0"/>
              <w:right w:val="single" w:color="auto" w:sz="4" w:space="0"/>
            </w:tcBorders>
            <w:shd w:val="clear" w:color="auto" w:fill="auto"/>
            <w:vAlign w:val="center"/>
          </w:tcPr>
          <w:p w14:paraId="18A558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652737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B66907C">
        <w:tblPrEx>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121D6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559BB">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C03D3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0EF7A3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对用人单位遵守社会保险法律、法规情况进行监督检查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581002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5D99A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BF57F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0F817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CE4D7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08" w:type="dxa"/>
            <w:tcBorders>
              <w:top w:val="nil"/>
              <w:left w:val="nil"/>
              <w:bottom w:val="single" w:color="auto" w:sz="4" w:space="0"/>
              <w:right w:val="single" w:color="auto" w:sz="4" w:space="0"/>
            </w:tcBorders>
            <w:shd w:val="clear" w:color="auto" w:fill="auto"/>
            <w:vAlign w:val="center"/>
          </w:tcPr>
          <w:p w14:paraId="655E99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A5EE57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187E6A4">
        <w:tblPrEx>
          <w:tblCellMar>
            <w:top w:w="0" w:type="dxa"/>
            <w:left w:w="108" w:type="dxa"/>
            <w:bottom w:w="0" w:type="dxa"/>
            <w:right w:w="108" w:type="dxa"/>
          </w:tblCellMar>
        </w:tblPrEx>
        <w:trPr>
          <w:trHeight w:val="653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FE1680">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985FA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3BF8DF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379F95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对养老保险、工伤保险参保和个人领取待遇情况稽核</w:t>
            </w:r>
          </w:p>
        </w:tc>
        <w:tc>
          <w:tcPr>
            <w:tcW w:w="756" w:type="dxa"/>
            <w:tcBorders>
              <w:top w:val="nil"/>
              <w:left w:val="nil"/>
              <w:bottom w:val="single" w:color="auto" w:sz="4" w:space="0"/>
              <w:right w:val="single" w:color="auto" w:sz="4" w:space="0"/>
            </w:tcBorders>
            <w:shd w:val="clear" w:color="auto" w:fill="auto"/>
            <w:vAlign w:val="center"/>
          </w:tcPr>
          <w:p w14:paraId="05F8F4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13984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4DFA40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A6D0A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人力资源和社会保障社保经办机构稽核部门</w:t>
            </w:r>
          </w:p>
        </w:tc>
        <w:tc>
          <w:tcPr>
            <w:tcW w:w="3986" w:type="dxa"/>
            <w:tcBorders>
              <w:top w:val="nil"/>
              <w:left w:val="nil"/>
              <w:bottom w:val="single" w:color="auto" w:sz="4" w:space="0"/>
              <w:right w:val="single" w:color="auto" w:sz="4" w:space="0"/>
            </w:tcBorders>
            <w:shd w:val="clear" w:color="auto" w:fill="auto"/>
            <w:vAlign w:val="center"/>
          </w:tcPr>
          <w:p w14:paraId="3438F9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《社会保险费征缴暂行条例》第二十条：“社会保险经办机构受劳动保障行政部门的委托，可以进行与社会保险费征缴有关的检查、调查工作。”</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社会保险费征缴条例》（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708" w:type="dxa"/>
            <w:tcBorders>
              <w:top w:val="nil"/>
              <w:left w:val="nil"/>
              <w:bottom w:val="single" w:color="auto" w:sz="4" w:space="0"/>
              <w:right w:val="single" w:color="auto" w:sz="4" w:space="0"/>
            </w:tcBorders>
            <w:shd w:val="clear" w:color="auto" w:fill="auto"/>
            <w:vAlign w:val="center"/>
          </w:tcPr>
          <w:p w14:paraId="1A07CC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11DD02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bl>
    <w:p w14:paraId="1B576BC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KSOF8080F95D">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YWRkZmU5OTJhNGQyMDFmYzgxYmU0MjIxODYxNTUifQ=="/>
  </w:docVars>
  <w:rsids>
    <w:rsidRoot w:val="7DC74E1D"/>
    <w:rsid w:val="00015683"/>
    <w:rsid w:val="000320B4"/>
    <w:rsid w:val="00041302"/>
    <w:rsid w:val="000471CA"/>
    <w:rsid w:val="00047461"/>
    <w:rsid w:val="000844F4"/>
    <w:rsid w:val="000C2AC4"/>
    <w:rsid w:val="000F312A"/>
    <w:rsid w:val="001856BD"/>
    <w:rsid w:val="001A06F1"/>
    <w:rsid w:val="001A311B"/>
    <w:rsid w:val="001B23BF"/>
    <w:rsid w:val="001D3B3E"/>
    <w:rsid w:val="001E3CB6"/>
    <w:rsid w:val="00252AF2"/>
    <w:rsid w:val="00255E46"/>
    <w:rsid w:val="00265612"/>
    <w:rsid w:val="00273B35"/>
    <w:rsid w:val="002E7728"/>
    <w:rsid w:val="00301836"/>
    <w:rsid w:val="003519D3"/>
    <w:rsid w:val="0037560A"/>
    <w:rsid w:val="0037596A"/>
    <w:rsid w:val="00381EDD"/>
    <w:rsid w:val="003C3F21"/>
    <w:rsid w:val="003D6A25"/>
    <w:rsid w:val="003E5B2C"/>
    <w:rsid w:val="00407B19"/>
    <w:rsid w:val="004236F5"/>
    <w:rsid w:val="004364EF"/>
    <w:rsid w:val="0045619D"/>
    <w:rsid w:val="0048102D"/>
    <w:rsid w:val="004F1348"/>
    <w:rsid w:val="004F69B9"/>
    <w:rsid w:val="005062AA"/>
    <w:rsid w:val="00506891"/>
    <w:rsid w:val="00516B61"/>
    <w:rsid w:val="005176D5"/>
    <w:rsid w:val="005203BC"/>
    <w:rsid w:val="005460CF"/>
    <w:rsid w:val="00561258"/>
    <w:rsid w:val="00594033"/>
    <w:rsid w:val="005C5568"/>
    <w:rsid w:val="00604617"/>
    <w:rsid w:val="0067078A"/>
    <w:rsid w:val="006C144E"/>
    <w:rsid w:val="0070328A"/>
    <w:rsid w:val="007A4D16"/>
    <w:rsid w:val="007B2039"/>
    <w:rsid w:val="007C1247"/>
    <w:rsid w:val="00812A9D"/>
    <w:rsid w:val="00865E42"/>
    <w:rsid w:val="008E09E9"/>
    <w:rsid w:val="009105DB"/>
    <w:rsid w:val="00924B1C"/>
    <w:rsid w:val="0094115D"/>
    <w:rsid w:val="00965B03"/>
    <w:rsid w:val="009660F7"/>
    <w:rsid w:val="00986CA2"/>
    <w:rsid w:val="009C07E6"/>
    <w:rsid w:val="009D31B7"/>
    <w:rsid w:val="009E5B89"/>
    <w:rsid w:val="00A45E59"/>
    <w:rsid w:val="00AC5521"/>
    <w:rsid w:val="00AD5D20"/>
    <w:rsid w:val="00AE6CC9"/>
    <w:rsid w:val="00B152BA"/>
    <w:rsid w:val="00B46B8E"/>
    <w:rsid w:val="00B741B8"/>
    <w:rsid w:val="00B9002E"/>
    <w:rsid w:val="00B92DEA"/>
    <w:rsid w:val="00BA6B38"/>
    <w:rsid w:val="00BC4EF9"/>
    <w:rsid w:val="00BC5830"/>
    <w:rsid w:val="00C01F91"/>
    <w:rsid w:val="00C33402"/>
    <w:rsid w:val="00C76027"/>
    <w:rsid w:val="00CD4A3B"/>
    <w:rsid w:val="00D12FA8"/>
    <w:rsid w:val="00D62461"/>
    <w:rsid w:val="00D86AE4"/>
    <w:rsid w:val="00D870F5"/>
    <w:rsid w:val="00D95344"/>
    <w:rsid w:val="00DA014E"/>
    <w:rsid w:val="00DE6EA0"/>
    <w:rsid w:val="00DE7320"/>
    <w:rsid w:val="00DF73A1"/>
    <w:rsid w:val="00E71699"/>
    <w:rsid w:val="00E86DBC"/>
    <w:rsid w:val="00E91EBD"/>
    <w:rsid w:val="00EA30E1"/>
    <w:rsid w:val="00EB207E"/>
    <w:rsid w:val="00EF79AB"/>
    <w:rsid w:val="00F13DDB"/>
    <w:rsid w:val="00F31FE3"/>
    <w:rsid w:val="00F35E4A"/>
    <w:rsid w:val="00F437E0"/>
    <w:rsid w:val="00FD3344"/>
    <w:rsid w:val="06F72626"/>
    <w:rsid w:val="072A5185"/>
    <w:rsid w:val="087B236A"/>
    <w:rsid w:val="087C359F"/>
    <w:rsid w:val="08CF4D2C"/>
    <w:rsid w:val="091E7FE8"/>
    <w:rsid w:val="097E282F"/>
    <w:rsid w:val="0CE57CAE"/>
    <w:rsid w:val="0D1F7B15"/>
    <w:rsid w:val="0DAC3EBF"/>
    <w:rsid w:val="10B553BA"/>
    <w:rsid w:val="12512503"/>
    <w:rsid w:val="13A22B01"/>
    <w:rsid w:val="15072958"/>
    <w:rsid w:val="1C726B5E"/>
    <w:rsid w:val="1EE27BB0"/>
    <w:rsid w:val="1FE5662E"/>
    <w:rsid w:val="204A438F"/>
    <w:rsid w:val="20514806"/>
    <w:rsid w:val="2A1735F2"/>
    <w:rsid w:val="32C7424B"/>
    <w:rsid w:val="342220D9"/>
    <w:rsid w:val="350A68EF"/>
    <w:rsid w:val="367A550F"/>
    <w:rsid w:val="36BB3F3F"/>
    <w:rsid w:val="38B706F6"/>
    <w:rsid w:val="39A17860"/>
    <w:rsid w:val="3A0B26A0"/>
    <w:rsid w:val="3A6F49C1"/>
    <w:rsid w:val="3B7128E6"/>
    <w:rsid w:val="40CC5087"/>
    <w:rsid w:val="465D1987"/>
    <w:rsid w:val="49A921CC"/>
    <w:rsid w:val="49C97CA8"/>
    <w:rsid w:val="4C232830"/>
    <w:rsid w:val="4FDE4211"/>
    <w:rsid w:val="503373B0"/>
    <w:rsid w:val="51BD4229"/>
    <w:rsid w:val="53EA24C8"/>
    <w:rsid w:val="54E14EA8"/>
    <w:rsid w:val="596C243F"/>
    <w:rsid w:val="5BBF7814"/>
    <w:rsid w:val="5C111F3E"/>
    <w:rsid w:val="5C3939BA"/>
    <w:rsid w:val="60560BE9"/>
    <w:rsid w:val="60C57968"/>
    <w:rsid w:val="63065889"/>
    <w:rsid w:val="632B3D56"/>
    <w:rsid w:val="667C32DD"/>
    <w:rsid w:val="66F83D85"/>
    <w:rsid w:val="67022E0D"/>
    <w:rsid w:val="6A374F7E"/>
    <w:rsid w:val="6C9B4444"/>
    <w:rsid w:val="6E4F04BB"/>
    <w:rsid w:val="712311CE"/>
    <w:rsid w:val="745A72EC"/>
    <w:rsid w:val="74753989"/>
    <w:rsid w:val="7515721C"/>
    <w:rsid w:val="75FC7ED6"/>
    <w:rsid w:val="7A503585"/>
    <w:rsid w:val="7DC74E1D"/>
    <w:rsid w:val="7DF2015A"/>
    <w:rsid w:val="7E7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方正仿宋_GBK" w:hAnsi="方正仿宋_GBK" w:eastAsia="方正仿宋_GBK" w:cs="方正仿宋_GBK"/>
      <w:kern w:val="0"/>
      <w:sz w:val="32"/>
      <w:szCs w:val="32"/>
      <w:lang w:val="zh-CN" w:bidi="zh-CN"/>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91"/>
    <w:basedOn w:val="6"/>
    <w:qFormat/>
    <w:uiPriority w:val="0"/>
    <w:rPr>
      <w:rFonts w:hint="eastAsia" w:ascii="宋体" w:hAnsi="宋体" w:eastAsia="宋体" w:cs="宋体"/>
      <w:color w:val="000000"/>
      <w:sz w:val="20"/>
      <w:szCs w:val="20"/>
      <w:u w:val="none"/>
    </w:rPr>
  </w:style>
  <w:style w:type="character" w:customStyle="1" w:styleId="9">
    <w:name w:val="页眉 Char"/>
    <w:basedOn w:val="6"/>
    <w:link w:val="4"/>
    <w:uiPriority w:val="0"/>
    <w:rPr>
      <w:rFonts w:asciiTheme="minorHAnsi" w:hAnsiTheme="minorHAnsi" w:eastAsiaTheme="minorEastAsia" w:cstheme="minorBidi"/>
      <w:kern w:val="2"/>
      <w:sz w:val="18"/>
      <w:szCs w:val="18"/>
    </w:rPr>
  </w:style>
  <w:style w:type="character" w:customStyle="1" w:styleId="10">
    <w:name w:val="页脚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DDC432-868F-4F1C-9171-41F50683EAD6}">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50</Pages>
  <Words>16421</Words>
  <Characters>16832</Characters>
  <Lines>250</Lines>
  <Paragraphs>70</Paragraphs>
  <TotalTime>0</TotalTime>
  <ScaleCrop>false</ScaleCrop>
  <LinksUpToDate>false</LinksUpToDate>
  <CharactersWithSpaces>16845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2021-08-16T02:11:00Z</dcterms:created>
  <dc:creator>NTKO</dc:creator>
  <cp:lastModifiedBy>学而知之</cp:lastModifiedBy>
  <dcterms:modified xsi:type="dcterms:W3CDTF">2026-02-10T08:13:12Z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B75D471E9AEA435394E1CC6FE5A0879C_13</vt:lpwstr>
  </property>
  <property fmtid="{D5CDD505-2E9C-101B-9397-08002B2CF9AE}" pid="4" name="KSOTemplateDocerSaveRecord">
    <vt:lpwstr>eyJoZGlkIjoiNDlhYTc5NDc4NDUxMTc0YzljM2FkNzNkNjQyOGQ0Y2EiLCJ1c2VySWQiOiIxOTk2MjU0OTkifQ==</vt:lpwstr>
  </property>
</Properties>
</file>