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875E1">
      <w:pPr>
        <w:pStyle w:val="4"/>
        <w:shd w:val="clear" w:color="auto" w:fill="auto"/>
        <w:spacing w:after="0" w:line="240" w:lineRule="auto"/>
        <w:rPr>
          <w:rFonts w:hint="default" w:ascii="仿宋" w:hAnsi="仿宋" w:eastAsia="仿宋"/>
          <w:lang w:val="en-US"/>
        </w:rPr>
      </w:pPr>
      <w:r>
        <w:rPr>
          <w:rStyle w:val="5"/>
          <w:rFonts w:ascii="仿宋" w:hAnsi="仿宋" w:eastAsia="仿宋"/>
          <w:color w:val="auto"/>
        </w:rPr>
        <w:t>附件</w:t>
      </w:r>
      <w:r>
        <w:rPr>
          <w:rStyle w:val="5"/>
          <w:rFonts w:hint="eastAsia" w:ascii="仿宋" w:hAnsi="仿宋" w:eastAsia="仿宋"/>
          <w:color w:val="auto"/>
          <w:lang w:val="en-US"/>
        </w:rPr>
        <w:t>2</w:t>
      </w:r>
    </w:p>
    <w:p w14:paraId="32BB29FB">
      <w:pPr>
        <w:pStyle w:val="6"/>
        <w:tabs>
          <w:tab w:val="left" w:pos="480"/>
        </w:tabs>
        <w:spacing w:line="288" w:lineRule="auto"/>
        <w:ind w:right="-1"/>
        <w:rPr>
          <w:rFonts w:hint="eastAsia" w:ascii="仿宋_GB2312" w:eastAsia="仿宋_GB2312"/>
          <w:sz w:val="24"/>
        </w:rPr>
      </w:pPr>
      <w:r>
        <w:rPr>
          <w:rFonts w:hint="eastAsia" w:ascii="宋体"/>
          <w:sz w:val="24"/>
        </w:rPr>
        <w:t>项目编号</w:t>
      </w:r>
      <w:r>
        <w:rPr>
          <w:rFonts w:hint="eastAsia" w:ascii="仿宋_GB2312" w:eastAsia="仿宋_GB2312"/>
          <w:sz w:val="24"/>
        </w:rPr>
        <w:t>：</w:t>
      </w:r>
    </w:p>
    <w:p w14:paraId="39E8E850">
      <w:pPr>
        <w:pStyle w:val="6"/>
        <w:tabs>
          <w:tab w:val="left" w:pos="480"/>
        </w:tabs>
        <w:spacing w:line="288" w:lineRule="auto"/>
        <w:ind w:right="-1"/>
        <w:rPr>
          <w:rFonts w:hint="eastAsia" w:ascii="仿宋_GB2312" w:eastAsia="仿宋_GB2312"/>
          <w:sz w:val="24"/>
        </w:rPr>
      </w:pPr>
    </w:p>
    <w:p w14:paraId="4B3AE089">
      <w:pPr>
        <w:pStyle w:val="6"/>
        <w:tabs>
          <w:tab w:val="left" w:pos="480"/>
        </w:tabs>
        <w:spacing w:line="288" w:lineRule="auto"/>
        <w:ind w:right="-1"/>
        <w:rPr>
          <w:rFonts w:hint="eastAsia" w:ascii="仿宋_GB2312" w:eastAsia="仿宋_GB2312"/>
          <w:b/>
          <w:spacing w:val="24"/>
          <w:sz w:val="36"/>
        </w:rPr>
      </w:pPr>
    </w:p>
    <w:p w14:paraId="4C781A42">
      <w:pPr>
        <w:pStyle w:val="6"/>
        <w:tabs>
          <w:tab w:val="left" w:pos="480"/>
        </w:tabs>
        <w:spacing w:line="288" w:lineRule="auto"/>
        <w:ind w:right="-1"/>
        <w:jc w:val="center"/>
        <w:rPr>
          <w:rFonts w:hint="eastAsia" w:ascii="宋体"/>
          <w:b/>
          <w:spacing w:val="30"/>
          <w:sz w:val="30"/>
          <w:szCs w:val="30"/>
        </w:rPr>
      </w:pPr>
      <w:r>
        <w:rPr>
          <w:rFonts w:hint="eastAsia" w:ascii="宋体"/>
          <w:b/>
          <w:spacing w:val="30"/>
          <w:sz w:val="30"/>
          <w:szCs w:val="30"/>
        </w:rPr>
        <w:t>2026年昆明市五华区社会组织参与防治艾滋病项目</w:t>
      </w:r>
    </w:p>
    <w:p w14:paraId="7AE2DB61">
      <w:pPr>
        <w:pStyle w:val="6"/>
        <w:tabs>
          <w:tab w:val="left" w:pos="480"/>
        </w:tabs>
        <w:spacing w:line="288" w:lineRule="auto"/>
        <w:ind w:right="-1"/>
        <w:jc w:val="center"/>
        <w:rPr>
          <w:rFonts w:hint="eastAsia" w:ascii="宋体"/>
          <w:b/>
          <w:spacing w:val="30"/>
          <w:sz w:val="30"/>
          <w:szCs w:val="30"/>
        </w:rPr>
      </w:pPr>
    </w:p>
    <w:p w14:paraId="764A201F">
      <w:pPr>
        <w:pStyle w:val="6"/>
        <w:jc w:val="center"/>
        <w:rPr>
          <w:rFonts w:hint="eastAsia" w:ascii="黑体" w:eastAsia="黑体"/>
          <w:b/>
          <w:bCs/>
          <w:spacing w:val="120"/>
          <w:sz w:val="52"/>
          <w:szCs w:val="52"/>
        </w:rPr>
      </w:pPr>
      <w:r>
        <w:rPr>
          <w:rFonts w:hint="eastAsia" w:ascii="黑体" w:eastAsia="黑体"/>
          <w:b/>
          <w:bCs/>
          <w:spacing w:val="120"/>
          <w:sz w:val="52"/>
          <w:szCs w:val="52"/>
        </w:rPr>
        <w:t>申请书</w:t>
      </w:r>
    </w:p>
    <w:p w14:paraId="10F75728">
      <w:pPr>
        <w:pStyle w:val="6"/>
        <w:jc w:val="center"/>
        <w:rPr>
          <w:rFonts w:hint="eastAsia" w:ascii="黑体" w:eastAsia="黑体"/>
          <w:b/>
          <w:bCs/>
          <w:spacing w:val="120"/>
          <w:sz w:val="52"/>
          <w:szCs w:val="52"/>
        </w:rPr>
      </w:pPr>
    </w:p>
    <w:p w14:paraId="2B1B7C82">
      <w:pPr>
        <w:pStyle w:val="6"/>
        <w:spacing w:line="360" w:lineRule="auto"/>
        <w:ind w:left="1960" w:hanging="1960" w:hangingChars="700"/>
        <w:rPr>
          <w:rFonts w:hint="eastAsia" w:ascii="宋体" w:hAnsi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/>
          <w:sz w:val="28"/>
        </w:rPr>
        <w:t>项目名称：</w:t>
      </w:r>
      <w:r>
        <w:rPr>
          <w:rFonts w:hint="eastAsia" w:ascii="宋体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五华区</w:t>
      </w:r>
      <w:r>
        <w:rPr>
          <w:rFonts w:hint="eastAsia" w:ascii="宋体" w:hAnsi="宋体"/>
          <w:kern w:val="0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kern w:val="0"/>
          <w:sz w:val="28"/>
          <w:szCs w:val="28"/>
          <w:u w:val="single"/>
        </w:rPr>
        <w:t>综合干预项目</w:t>
      </w:r>
    </w:p>
    <w:p w14:paraId="26C00A65">
      <w:pPr>
        <w:pStyle w:val="6"/>
        <w:spacing w:line="360" w:lineRule="auto"/>
        <w:ind w:left="1960" w:hanging="1960" w:hangingChars="700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>申报领域：</w:t>
      </w:r>
      <w:r>
        <w:rPr>
          <w:rFonts w:hint="eastAsia" w:ascii="宋体"/>
          <w:color w:val="FF0000"/>
          <w:sz w:val="28"/>
        </w:rPr>
        <w:t xml:space="preserve"> </w:t>
      </w:r>
      <w:r>
        <w:rPr>
          <w:rFonts w:hint="eastAsia" w:ascii="宋体"/>
          <w:color w:val="000000"/>
          <w:kern w:val="0"/>
          <w:sz w:val="28"/>
          <w:szCs w:val="28"/>
        </w:rPr>
        <w:t>FSW人群干预（）</w:t>
      </w:r>
      <w:r>
        <w:rPr>
          <w:rFonts w:hint="eastAsia" w:ascii="宋体"/>
          <w:color w:val="FF0000"/>
          <w:sz w:val="28"/>
        </w:rPr>
        <w:t xml:space="preserve"> </w:t>
      </w:r>
      <w:r>
        <w:rPr>
          <w:rFonts w:hint="eastAsia" w:ascii="宋体"/>
          <w:color w:val="000000"/>
          <w:kern w:val="0"/>
          <w:sz w:val="28"/>
          <w:szCs w:val="28"/>
        </w:rPr>
        <w:t>MSM人群干预（）IDU人群干预（）</w:t>
      </w:r>
      <w:r>
        <w:rPr>
          <w:rFonts w:hint="eastAsia" w:ascii="宋体"/>
          <w:sz w:val="28"/>
        </w:rPr>
        <w:t>感染者管理（ ） 临床治疗管理（ ）</w:t>
      </w:r>
    </w:p>
    <w:p w14:paraId="583BDA41">
      <w:pPr>
        <w:pStyle w:val="6"/>
        <w:spacing w:line="360" w:lineRule="auto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>申请经费：</w:t>
      </w:r>
      <w:r>
        <w:rPr>
          <w:rFonts w:hint="eastAsia" w:ascii="仿宋_GB2312" w:eastAsia="仿宋_GB2312"/>
          <w:b/>
          <w:kern w:val="0"/>
          <w:sz w:val="30"/>
          <w:szCs w:val="30"/>
          <w:u w:val="single"/>
        </w:rPr>
        <w:t xml:space="preserve">          元（大写：                 整） </w:t>
      </w:r>
      <w:r>
        <w:rPr>
          <w:rFonts w:hint="eastAsia" w:ascii="宋体"/>
          <w:sz w:val="28"/>
          <w:u w:val="single"/>
        </w:rPr>
        <w:t xml:space="preserve">  </w:t>
      </w:r>
      <w:r>
        <w:rPr>
          <w:rFonts w:hint="eastAsia" w:ascii="宋体"/>
          <w:sz w:val="28"/>
        </w:rPr>
        <w:t xml:space="preserve">                                  </w:t>
      </w:r>
    </w:p>
    <w:p w14:paraId="34681E18">
      <w:pPr>
        <w:widowControl/>
        <w:shd w:val="clear" w:color="auto" w:fill="FFFFFF"/>
        <w:spacing w:line="315" w:lineRule="atLeast"/>
        <w:rPr>
          <w:szCs w:val="21"/>
        </w:rPr>
      </w:pPr>
      <w:r>
        <w:rPr>
          <w:rFonts w:hint="eastAsia" w:ascii="宋体" w:hAnsi="宋体"/>
          <w:sz w:val="28"/>
          <w:szCs w:val="28"/>
        </w:rPr>
        <w:t xml:space="preserve">申请组织：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 </w:t>
      </w:r>
    </w:p>
    <w:p w14:paraId="77F5EE6D">
      <w:pPr>
        <w:widowControl/>
        <w:shd w:val="clear" w:color="auto" w:fill="FFFFFF"/>
        <w:spacing w:line="315" w:lineRule="atLeast"/>
        <w:rPr>
          <w:szCs w:val="21"/>
        </w:rPr>
      </w:pPr>
      <w:r>
        <w:rPr>
          <w:rFonts w:hint="eastAsia" w:ascii="宋体" w:hAnsi="宋体"/>
          <w:sz w:val="28"/>
          <w:szCs w:val="28"/>
        </w:rPr>
        <w:t>项目负责人：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              </w:t>
      </w:r>
      <w:r>
        <w:rPr>
          <w:rFonts w:hint="eastAsia" w:ascii="宋体" w:hAnsi="宋体"/>
          <w:sz w:val="28"/>
          <w:u w:val="single"/>
        </w:rPr>
        <w:t> </w:t>
      </w:r>
      <w:r>
        <w:rPr>
          <w:rFonts w:hint="eastAsia" w:ascii="宋体" w:hAnsi="宋体"/>
          <w:sz w:val="28"/>
          <w:szCs w:val="28"/>
        </w:rPr>
        <w:t>（签字）</w:t>
      </w:r>
    </w:p>
    <w:p w14:paraId="65F6FACE">
      <w:pPr>
        <w:widowControl/>
        <w:shd w:val="clear" w:color="auto" w:fill="FFFFFF"/>
        <w:spacing w:line="315" w:lineRule="atLeast"/>
        <w:rPr>
          <w:szCs w:val="21"/>
        </w:rPr>
      </w:pPr>
      <w:r>
        <w:rPr>
          <w:rFonts w:hint="eastAsia" w:ascii="宋体" w:hAnsi="宋体"/>
          <w:sz w:val="28"/>
          <w:szCs w:val="28"/>
        </w:rPr>
        <w:t>联系地址：</w:t>
      </w:r>
      <w:r>
        <w:rPr>
          <w:rFonts w:hint="eastAsia" w:ascii="宋体" w:hAnsi="宋体"/>
          <w:spacing w:val="-6"/>
          <w:sz w:val="28"/>
          <w:szCs w:val="28"/>
          <w:u w:val="single"/>
        </w:rPr>
        <w:t> </w:t>
      </w:r>
      <w:r>
        <w:rPr>
          <w:rFonts w:hint="eastAsia" w:ascii="宋体" w:hAnsi="宋体"/>
          <w:spacing w:val="-6"/>
          <w:sz w:val="28"/>
          <w:u w:val="single"/>
        </w:rPr>
        <w:t> </w:t>
      </w:r>
      <w:r>
        <w:rPr>
          <w:rFonts w:hint="eastAsia" w:ascii="宋体" w:hAnsi="宋体"/>
          <w:sz w:val="28"/>
          <w:szCs w:val="28"/>
          <w:u w:val="single"/>
        </w:rPr>
        <w:t> </w:t>
      </w:r>
      <w:r>
        <w:rPr>
          <w:rFonts w:hint="eastAsia" w:ascii="宋体" w:hAnsi="宋体"/>
          <w:sz w:val="28"/>
          <w:u w:val="single"/>
        </w:rPr>
        <w:t> </w:t>
      </w:r>
      <w:r>
        <w:rPr>
          <w:rFonts w:hint="eastAsia" w:ascii="宋体" w:hAnsi="宋体"/>
          <w:sz w:val="28"/>
          <w:u w:val="single"/>
          <w:lang w:val="en-US"/>
        </w:rPr>
        <w:t xml:space="preserve">                    </w:t>
      </w:r>
      <w:r>
        <w:rPr>
          <w:rFonts w:hint="eastAsia" w:ascii="宋体" w:hAnsi="宋体"/>
          <w:sz w:val="28"/>
          <w:u w:val="single"/>
        </w:rPr>
        <w:t> </w:t>
      </w:r>
      <w:r>
        <w:rPr>
          <w:rFonts w:hint="eastAsia" w:ascii="宋体" w:hAnsi="宋体"/>
          <w:sz w:val="28"/>
          <w:szCs w:val="28"/>
          <w:u w:val="single"/>
        </w:rPr>
        <w:t>     </w:t>
      </w:r>
    </w:p>
    <w:p w14:paraId="2089309E">
      <w:pPr>
        <w:widowControl/>
        <w:shd w:val="clear" w:color="auto" w:fill="FFFFFF"/>
        <w:spacing w:line="315" w:lineRule="atLeast"/>
        <w:rPr>
          <w:rFonts w:hint="eastAsia" w:ascii="宋体" w:hAnsi="宋体"/>
          <w:sz w:val="28"/>
          <w:u w:val="single"/>
        </w:rPr>
      </w:pPr>
      <w:r>
        <w:rPr>
          <w:rFonts w:hint="eastAsia" w:ascii="宋体" w:hAnsi="宋体"/>
          <w:sz w:val="28"/>
          <w:szCs w:val="28"/>
        </w:rPr>
        <w:t>邮政编码：</w:t>
      </w:r>
      <w:r>
        <w:rPr>
          <w:rFonts w:hint="eastAsia" w:ascii="宋体" w:hAnsi="宋体"/>
          <w:sz w:val="28"/>
          <w:szCs w:val="28"/>
          <w:u w:val="single"/>
        </w:rPr>
        <w:t>  </w:t>
      </w:r>
      <w:r>
        <w:rPr>
          <w:rFonts w:hint="eastAsia" w:ascii="宋体" w:hAnsi="宋体"/>
          <w:sz w:val="28"/>
          <w:u w:val="single"/>
        </w:rPr>
        <w:t xml:space="preserve"> 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                 </w:t>
      </w:r>
      <w:r>
        <w:rPr>
          <w:rFonts w:hint="eastAsia" w:ascii="宋体" w:hAnsi="宋体"/>
          <w:sz w:val="28"/>
          <w:u w:val="single"/>
        </w:rPr>
        <w:t> </w:t>
      </w:r>
    </w:p>
    <w:p w14:paraId="1AF71D52">
      <w:pPr>
        <w:widowControl/>
        <w:shd w:val="clear" w:color="auto" w:fill="FFFFFF"/>
        <w:spacing w:line="315" w:lineRule="atLeast"/>
        <w:rPr>
          <w:szCs w:val="21"/>
        </w:rPr>
      </w:pPr>
      <w:r>
        <w:rPr>
          <w:rFonts w:hint="eastAsia" w:ascii="宋体" w:hAnsi="宋体"/>
          <w:sz w:val="28"/>
          <w:szCs w:val="28"/>
        </w:rPr>
        <w:t>联系电话：</w:t>
      </w:r>
      <w:r>
        <w:rPr>
          <w:rFonts w:hint="eastAsia" w:ascii="宋体" w:hAnsi="宋体"/>
          <w:sz w:val="28"/>
          <w:szCs w:val="28"/>
          <w:u w:val="single"/>
        </w:rPr>
        <w:t>                            </w:t>
      </w:r>
    </w:p>
    <w:p w14:paraId="3B778654">
      <w:pPr>
        <w:widowControl/>
        <w:shd w:val="clear" w:color="auto" w:fill="FFFFFF"/>
        <w:spacing w:line="315" w:lineRule="atLeast"/>
        <w:rPr>
          <w:szCs w:val="21"/>
        </w:rPr>
      </w:pPr>
      <w:r>
        <w:rPr>
          <w:rFonts w:hint="eastAsia" w:ascii="宋体" w:hAnsi="宋体"/>
          <w:sz w:val="28"/>
          <w:szCs w:val="28"/>
        </w:rPr>
        <w:t>电子邮件：</w:t>
      </w:r>
      <w:r>
        <w:rPr>
          <w:rFonts w:hint="eastAsia" w:ascii="宋体" w:hAnsi="宋体"/>
          <w:sz w:val="28"/>
          <w:szCs w:val="28"/>
          <w:u w:val="single"/>
        </w:rPr>
        <w:t>     </w:t>
      </w:r>
      <w:r>
        <w:rPr>
          <w:rFonts w:hint="eastAsia" w:ascii="宋体" w:hAnsi="宋体"/>
          <w:sz w:val="28"/>
          <w:u w:val="single"/>
        </w:rPr>
        <w:t> </w:t>
      </w:r>
      <w:r>
        <w:rPr>
          <w:rFonts w:hint="eastAsia" w:ascii="宋体" w:hAnsi="宋体"/>
          <w:sz w:val="28"/>
          <w:u w:val="single"/>
          <w:lang w:val="en-US"/>
        </w:rPr>
        <w:t xml:space="preserve">   </w:t>
      </w:r>
      <w:r>
        <w:rPr>
          <w:rFonts w:hint="eastAsia" w:ascii="宋体" w:hAnsi="宋体"/>
          <w:sz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>         </w:t>
      </w:r>
    </w:p>
    <w:p w14:paraId="1BE1CDC3">
      <w:pPr>
        <w:pStyle w:val="6"/>
        <w:spacing w:line="360" w:lineRule="auto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    </w:t>
      </w:r>
    </w:p>
    <w:p w14:paraId="478B9493">
      <w:pPr>
        <w:pStyle w:val="6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</w:t>
      </w:r>
    </w:p>
    <w:p w14:paraId="31E54FDE">
      <w:pPr>
        <w:pStyle w:val="6"/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>填报日期：   年   月   日</w:t>
      </w:r>
    </w:p>
    <w:p w14:paraId="65784C0D">
      <w:pPr>
        <w:spacing w:line="420" w:lineRule="exact"/>
        <w:jc w:val="center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 w:cs="宋体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44"/>
          <w:szCs w:val="44"/>
        </w:rPr>
        <w:t>填 报 说 明</w:t>
      </w:r>
    </w:p>
    <w:p w14:paraId="277EC24D">
      <w:pPr>
        <w:widowControl/>
        <w:spacing w:line="360" w:lineRule="auto"/>
        <w:ind w:right="322" w:rightChars="134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一、项目申请书中各项内容，要求实事求是，逐条认真填写。表达明确、严谨，字迹清晰易辨。外来语要同时用原文和中文表达。第一次出现的缩写词，请注出全称。项目名称——应确切反映项目内容；申请金额——以元为单位（大小写人民币），小写用阿拉伯数字表示；起止年月——为每年</w:t>
      </w:r>
      <w:r>
        <w:rPr>
          <w:rFonts w:hint="eastAsia" w:ascii="仿宋_GB2312" w:eastAsia="仿宋_GB2312"/>
          <w:szCs w:val="21"/>
          <w:lang w:val="en-US"/>
        </w:rPr>
        <w:t>1月至12月</w:t>
      </w:r>
      <w:r>
        <w:rPr>
          <w:rFonts w:hint="eastAsia" w:ascii="仿宋_GB2312" w:eastAsia="仿宋_GB2312"/>
          <w:szCs w:val="21"/>
        </w:rPr>
        <w:t xml:space="preserve">；项目组主要成员——指在项目组内对项目活动申请书的设计、项目实施、完成起重要作用的人员,本人应在项目申请书上亲自签名。 </w:t>
      </w:r>
    </w:p>
    <w:p w14:paraId="19A985DE">
      <w:pPr>
        <w:widowControl/>
        <w:tabs>
          <w:tab w:val="left" w:pos="1080"/>
        </w:tabs>
        <w:spacing w:line="360" w:lineRule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二、项目申请书的填写要求：</w:t>
      </w:r>
    </w:p>
    <w:p w14:paraId="349B0F76">
      <w:pPr>
        <w:widowControl/>
        <w:numPr>
          <w:ilvl w:val="0"/>
          <w:numId w:val="1"/>
        </w:numPr>
        <w:tabs>
          <w:tab w:val="left" w:pos="419"/>
          <w:tab w:val="left" w:pos="780"/>
        </w:tabs>
        <w:spacing w:line="360" w:lineRule="auto"/>
        <w:ind w:left="780" w:hanging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项目要进行深入的现况分析，定义要解决的问题</w:t>
      </w:r>
    </w:p>
    <w:p w14:paraId="0BB9B0D9">
      <w:pPr>
        <w:widowControl/>
        <w:numPr>
          <w:ilvl w:val="0"/>
          <w:numId w:val="1"/>
        </w:numPr>
        <w:tabs>
          <w:tab w:val="left" w:pos="419"/>
          <w:tab w:val="left" w:pos="780"/>
        </w:tabs>
        <w:spacing w:line="360" w:lineRule="auto"/>
        <w:ind w:left="780" w:hanging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根据要解决的具体问题确定项目总目标和具体目标。</w:t>
      </w:r>
    </w:p>
    <w:p w14:paraId="1957F68C">
      <w:pPr>
        <w:widowControl/>
        <w:numPr>
          <w:ilvl w:val="0"/>
          <w:numId w:val="1"/>
        </w:numPr>
        <w:tabs>
          <w:tab w:val="left" w:pos="419"/>
          <w:tab w:val="left" w:pos="780"/>
        </w:tabs>
        <w:spacing w:line="360" w:lineRule="auto"/>
        <w:ind w:left="780" w:hanging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项目具体目标要可测量、可评估。</w:t>
      </w:r>
    </w:p>
    <w:p w14:paraId="211124E1">
      <w:pPr>
        <w:widowControl/>
        <w:numPr>
          <w:ilvl w:val="0"/>
          <w:numId w:val="1"/>
        </w:numPr>
        <w:tabs>
          <w:tab w:val="left" w:pos="419"/>
          <w:tab w:val="left" w:pos="780"/>
        </w:tabs>
        <w:spacing w:line="360" w:lineRule="auto"/>
        <w:ind w:left="780" w:hanging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项目预算编制要真实合理准确，列出计算理由，不得包括购买硬件设施的费用。</w:t>
      </w:r>
    </w:p>
    <w:p w14:paraId="728AAAF1">
      <w:pPr>
        <w:widowControl/>
        <w:numPr>
          <w:ilvl w:val="0"/>
          <w:numId w:val="1"/>
        </w:numPr>
        <w:tabs>
          <w:tab w:val="left" w:pos="419"/>
          <w:tab w:val="left" w:pos="780"/>
        </w:tabs>
        <w:spacing w:line="360" w:lineRule="auto"/>
        <w:ind w:left="780" w:hanging="42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要有明确的项目实施步骤及时间表。</w:t>
      </w:r>
    </w:p>
    <w:p w14:paraId="2576108D">
      <w:pPr>
        <w:pStyle w:val="6"/>
        <w:spacing w:line="360" w:lineRule="auto"/>
        <w:rPr>
          <w:rFonts w:hint="eastAsia" w:ascii="方正仿宋简体" w:eastAsia="方正仿宋简体"/>
          <w:sz w:val="32"/>
        </w:rPr>
      </w:pPr>
    </w:p>
    <w:p w14:paraId="2D0F1DAA">
      <w:pPr>
        <w:numPr>
          <w:ilvl w:val="0"/>
          <w:numId w:val="2"/>
        </w:num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hint="eastAsia" w:ascii="方正仿宋简体" w:eastAsia="方正仿宋简体"/>
          <w:sz w:val="32"/>
        </w:rPr>
        <w:br w:type="page"/>
      </w:r>
      <w:r>
        <w:rPr>
          <w:rFonts w:hint="eastAsia" w:ascii="宋体" w:hAnsi="宋体"/>
          <w:b/>
          <w:sz w:val="28"/>
          <w:szCs w:val="28"/>
        </w:rPr>
        <w:t>基本信息</w:t>
      </w:r>
    </w:p>
    <w:tbl>
      <w:tblPr>
        <w:tblStyle w:val="2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461"/>
        <w:gridCol w:w="1374"/>
        <w:gridCol w:w="1040"/>
        <w:gridCol w:w="1795"/>
        <w:gridCol w:w="1092"/>
        <w:gridCol w:w="155"/>
        <w:gridCol w:w="1755"/>
      </w:tblGrid>
      <w:tr w14:paraId="1694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4F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 w14:paraId="091B77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5F7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4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F2168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  <w:tc>
          <w:tcPr>
            <w:tcW w:w="1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0A1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300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6416F12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</w:tr>
      <w:tr w14:paraId="4843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1B6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0A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21C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DAE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9DC113A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</w:tr>
      <w:tr w14:paraId="421A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87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9FBA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5D49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66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DBD0C8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</w:tr>
      <w:tr w14:paraId="375A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3AD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DF23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真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1B34B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484A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A688D04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Consolas" w:hAnsi="Consolas" w:cs="Consolas"/>
                <w:lang w:val="en-US"/>
              </w:rPr>
              <w:t xml:space="preserve"> </w:t>
            </w:r>
          </w:p>
        </w:tc>
      </w:tr>
      <w:tr w14:paraId="4AB04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261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 w14:paraId="59BD61F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  <w:p w14:paraId="7F4F9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72BEB0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771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CB4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CF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所在机构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9DE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项目分工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48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</w:tc>
      </w:tr>
      <w:tr w14:paraId="26CE9139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56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221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7A8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FE9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876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0D2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63A63CB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F75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153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987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D476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CED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263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17F4903A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919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FC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CC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CD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CA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23F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2E7C549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53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AB1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88D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D5E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C38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C36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3D0A1165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AF8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27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2B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8A5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548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B97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7228363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DF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BC3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CE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46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F2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23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EFCA11B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F6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C7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EF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F82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FFB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854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FAB44D6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F5D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829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26C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2DA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46A4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8AD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0825C91"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DF8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1F0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DD7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3A9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0B2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A11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3854F29">
      <w:pPr>
        <w:pStyle w:val="6"/>
        <w:rPr>
          <w:rFonts w:hint="eastAsia" w:ascii="仿宋_GB2312" w:eastAsia="仿宋_GB2312"/>
          <w:bCs/>
          <w:szCs w:val="21"/>
          <w:lang w:val="en-GB"/>
        </w:rPr>
      </w:pPr>
    </w:p>
    <w:p w14:paraId="16BBE2DA">
      <w:pPr>
        <w:pStyle w:val="6"/>
        <w:rPr>
          <w:rFonts w:hint="eastAsia" w:ascii="仿宋" w:eastAsia="仿宋" w:cs="仿宋"/>
          <w:bCs/>
          <w:szCs w:val="21"/>
          <w:lang w:val="en-GB"/>
        </w:rPr>
      </w:pPr>
    </w:p>
    <w:p w14:paraId="6BA72392">
      <w:pPr>
        <w:pStyle w:val="6"/>
        <w:rPr>
          <w:rFonts w:hint="eastAsia" w:ascii="仿宋" w:eastAsia="仿宋" w:cs="仿宋"/>
          <w:bCs/>
          <w:szCs w:val="21"/>
          <w:lang w:val="en-GB"/>
        </w:rPr>
      </w:pPr>
    </w:p>
    <w:p w14:paraId="4F70BE36">
      <w:pPr>
        <w:numPr>
          <w:ilvl w:val="0"/>
          <w:numId w:val="2"/>
        </w:num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</w:t>
      </w:r>
      <w:r>
        <w:rPr>
          <w:rFonts w:hint="eastAsia" w:ascii="宋体" w:hAnsi="宋体" w:eastAsia="宋体"/>
          <w:b/>
          <w:sz w:val="28"/>
          <w:szCs w:val="28"/>
        </w:rPr>
        <w:t>申请</w:t>
      </w:r>
      <w:r>
        <w:rPr>
          <w:rFonts w:hint="eastAsia" w:ascii="宋体" w:hAnsi="宋体"/>
          <w:b/>
          <w:sz w:val="28"/>
          <w:szCs w:val="28"/>
        </w:rPr>
        <w:t>书摘要</w:t>
      </w:r>
    </w:p>
    <w:tbl>
      <w:tblPr>
        <w:tblStyle w:val="2"/>
        <w:tblW w:w="79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7"/>
      </w:tblGrid>
      <w:tr w14:paraId="1A24F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9" w:type="dxa"/>
            <w:noWrap w:val="0"/>
            <w:vAlign w:val="top"/>
          </w:tcPr>
          <w:p w14:paraId="008E09FE">
            <w:pPr>
              <w:spacing w:line="360" w:lineRule="auto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请简要说明项目的目标、实施策略和主要活动，限</w:t>
            </w:r>
            <w:r>
              <w:rPr>
                <w:rFonts w:hint="eastAsia" w:ascii="宋体" w:hAnsi="宋体"/>
                <w:i/>
                <w:szCs w:val="21"/>
                <w:lang w:val="en-US"/>
              </w:rPr>
              <w:t>5</w:t>
            </w:r>
            <w:r>
              <w:rPr>
                <w:rFonts w:hint="eastAsia" w:ascii="宋体" w:hAnsi="宋体"/>
                <w:i/>
                <w:szCs w:val="21"/>
              </w:rPr>
              <w:t>00字内。</w:t>
            </w:r>
          </w:p>
        </w:tc>
      </w:tr>
      <w:tr w14:paraId="358C7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9" w:type="dxa"/>
            <w:noWrap w:val="0"/>
            <w:vAlign w:val="top"/>
          </w:tcPr>
          <w:p w14:paraId="4B265FB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9103574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B3B08D6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E79782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4481C7F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D62B91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E5376E7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DEEBA26"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2B3FFCCD">
      <w:pPr>
        <w:numPr>
          <w:ilvl w:val="0"/>
          <w:numId w:val="2"/>
        </w:num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背景及目标</w:t>
      </w:r>
    </w:p>
    <w:tbl>
      <w:tblPr>
        <w:tblStyle w:val="2"/>
        <w:tblW w:w="102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 w14:paraId="67AB8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1" w:type="dxa"/>
            <w:noWrap w:val="0"/>
            <w:vAlign w:val="top"/>
          </w:tcPr>
          <w:p w14:paraId="447BCD91">
            <w:pPr>
              <w:spacing w:line="360" w:lineRule="auto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i/>
                <w:szCs w:val="21"/>
              </w:rPr>
              <w:t>请说明立项依据：既往完成情况、责任目标要求及今年工作目标。</w:t>
            </w:r>
          </w:p>
        </w:tc>
      </w:tr>
      <w:tr w14:paraId="6E1FE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10201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43EEFBA">
            <w:pPr>
              <w:widowControl/>
              <w:ind w:left="105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（一）2025年度感染者管理工作情况</w:t>
            </w:r>
          </w:p>
          <w:p w14:paraId="0F7B65B3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1.完成</w:t>
            </w:r>
            <w:r>
              <w:rPr>
                <w:rFonts w:ascii="仿宋_GB2312" w:hAnsi="仿宋" w:eastAsia="仿宋_GB2312" w:cs="微软雅黑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</w:rPr>
              <w:t>人随访及关怀管理工作，其中新发感染</w:t>
            </w:r>
            <w:r>
              <w:rPr>
                <w:rFonts w:ascii="仿宋_GB2312" w:hAnsi="仿宋" w:eastAsia="仿宋_GB2312" w:cs="微软雅黑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</w:rPr>
              <w:t>人，既往感染</w:t>
            </w:r>
            <w:r>
              <w:rPr>
                <w:rFonts w:ascii="仿宋_GB2312" w:hAnsi="仿宋" w:eastAsia="仿宋_GB2312" w:cs="微软雅黑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</w:rPr>
              <w:t>人，全年累计随访</w:t>
            </w:r>
            <w:r>
              <w:rPr>
                <w:rFonts w:ascii="仿宋_GB2312" w:hAnsi="仿宋" w:eastAsia="仿宋_GB2312" w:cs="微软雅黑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</w:rPr>
              <w:t>人，</w:t>
            </w:r>
            <w:r>
              <w:rPr>
                <w:rFonts w:ascii="仿宋_GB2312" w:hAnsi="仿宋" w:eastAsia="仿宋_GB2312" w:cs="微软雅黑"/>
              </w:rPr>
              <w:t xml:space="preserve">    </w:t>
            </w:r>
            <w:r>
              <w:rPr>
                <w:rFonts w:hint="eastAsia" w:ascii="仿宋_GB2312" w:hAnsi="仿宋" w:eastAsia="仿宋_GB2312" w:cs="微软雅黑"/>
              </w:rPr>
              <w:t>人次；</w:t>
            </w:r>
          </w:p>
          <w:p w14:paraId="284CAFC0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2.完成CD4检测</w:t>
            </w:r>
            <w:r>
              <w:rPr>
                <w:rFonts w:ascii="仿宋_GB2312" w:hAnsi="仿宋" w:eastAsia="仿宋_GB2312" w:cs="微软雅黑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</w:rPr>
              <w:t xml:space="preserve">人； </w:t>
            </w:r>
          </w:p>
          <w:p w14:paraId="1BAED243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3.完成</w:t>
            </w:r>
            <w:r>
              <w:rPr>
                <w:rFonts w:ascii="仿宋_GB2312" w:hAnsi="仿宋" w:eastAsia="仿宋_GB2312" w:cs="微软雅黑"/>
              </w:rPr>
              <w:t xml:space="preserve">  </w:t>
            </w:r>
            <w:r>
              <w:rPr>
                <w:rFonts w:hint="eastAsia" w:ascii="仿宋_GB2312" w:hAnsi="仿宋" w:eastAsia="仿宋_GB2312" w:cs="微软雅黑"/>
              </w:rPr>
              <w:t>例配偶检测；</w:t>
            </w:r>
          </w:p>
          <w:p w14:paraId="4274C68F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4.完成</w:t>
            </w:r>
            <w:r>
              <w:rPr>
                <w:rFonts w:ascii="仿宋_GB2312" w:hAnsi="仿宋" w:eastAsia="仿宋_GB2312" w:cs="微软雅黑"/>
              </w:rPr>
              <w:t xml:space="preserve">  </w:t>
            </w:r>
            <w:r>
              <w:rPr>
                <w:rFonts w:hint="eastAsia" w:ascii="仿宋_GB2312" w:hAnsi="仿宋" w:eastAsia="仿宋_GB2312" w:cs="微软雅黑"/>
              </w:rPr>
              <w:t>例溯源检测；</w:t>
            </w:r>
          </w:p>
          <w:p w14:paraId="75C880EF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5.针对失访、脱失感染者进行查找便于后期的再次入组工作。共查找到</w:t>
            </w:r>
            <w:r>
              <w:rPr>
                <w:rFonts w:ascii="仿宋_GB2312" w:hAnsi="仿宋" w:eastAsia="仿宋_GB2312" w:cs="微软雅黑"/>
              </w:rPr>
              <w:t xml:space="preserve">  </w:t>
            </w:r>
            <w:r>
              <w:rPr>
                <w:rFonts w:hint="eastAsia" w:ascii="仿宋_GB2312" w:hAnsi="仿宋" w:eastAsia="仿宋_GB2312" w:cs="微软雅黑"/>
              </w:rPr>
              <w:t>例感染者并促进完成CD4检测，</w:t>
            </w:r>
            <w:r>
              <w:rPr>
                <w:rFonts w:ascii="仿宋_GB2312" w:hAnsi="仿宋" w:eastAsia="仿宋_GB2312" w:cs="微软雅黑"/>
              </w:rPr>
              <w:t xml:space="preserve">  </w:t>
            </w:r>
            <w:r>
              <w:rPr>
                <w:rFonts w:hint="eastAsia" w:ascii="仿宋_GB2312" w:hAnsi="仿宋" w:eastAsia="仿宋_GB2312" w:cs="微软雅黑"/>
              </w:rPr>
              <w:t>例重新入组治疗并纳入后续管理；</w:t>
            </w:r>
          </w:p>
          <w:p w14:paraId="5D09ED9C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6.对已完成的</w:t>
            </w:r>
            <w:r>
              <w:rPr>
                <w:rFonts w:ascii="仿宋_GB2312" w:hAnsi="仿宋" w:eastAsia="仿宋_GB2312" w:cs="微软雅黑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</w:rPr>
              <w:t>例新发感染者转介入组治疗，</w:t>
            </w:r>
            <w:r>
              <w:rPr>
                <w:rFonts w:ascii="仿宋_GB2312" w:hAnsi="仿宋" w:eastAsia="仿宋_GB2312" w:cs="微软雅黑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</w:rPr>
              <w:t>例既往感染者入组治疗；</w:t>
            </w:r>
          </w:p>
          <w:p w14:paraId="00691720">
            <w:pPr>
              <w:widowControl/>
              <w:ind w:left="105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/>
              </w:rPr>
              <w:t>（二）2026年感染者管理责任目标</w:t>
            </w:r>
          </w:p>
          <w:p w14:paraId="1A79777D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1.首次随访率达98%；</w:t>
            </w:r>
          </w:p>
          <w:p w14:paraId="7C2C39ED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2.感染者CD4检测达97%；</w:t>
            </w:r>
          </w:p>
          <w:p w14:paraId="16AEC53E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3.感染者配偶及固定性伴HIV检测达92%；</w:t>
            </w:r>
          </w:p>
          <w:p w14:paraId="4C2BE817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4.感染者结核病检查达97%；</w:t>
            </w:r>
          </w:p>
          <w:p w14:paraId="74625F3F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5.全年新报告感染者抗病毒治疗成功转介率达95%；</w:t>
            </w:r>
          </w:p>
          <w:p w14:paraId="1248891E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当年新报告符合治疗条件的感染者确证后30天内接受抗病毒治疗比例80%以上；</w:t>
            </w:r>
          </w:p>
          <w:p w14:paraId="0A1436A2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既往未治疗的感染者抗病毒治疗成功转介率达45%；</w:t>
            </w:r>
          </w:p>
          <w:p w14:paraId="3B0FFAFF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脱失再入组的感染者抗病毒治疗成功转介率达45%；</w:t>
            </w:r>
          </w:p>
          <w:p w14:paraId="47C162A7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6.性伴动员检测人数占当年报告人数的80%；</w:t>
            </w:r>
          </w:p>
          <w:p w14:paraId="68846B14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7.抗病毒治疗比例达95%以上，</w:t>
            </w:r>
          </w:p>
          <w:p w14:paraId="0DB22E4B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以上工作指标具体以市疾控2026年要求为准。</w:t>
            </w:r>
          </w:p>
          <w:p w14:paraId="3FD0F0EA">
            <w:pPr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（三）总目标</w:t>
            </w:r>
          </w:p>
          <w:p w14:paraId="2A2CEBB8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完成上级下达的各项艾滋病防治工作，抗病毒治疗比例达95%以上。</w:t>
            </w:r>
          </w:p>
          <w:p w14:paraId="319A41C5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通过动态随访管理工作，有针对性的对艾滋病感染者开展随访关怀工作、心理疏导，引导其积极面对生活，及时进行抗病毒治疗，减少艾滋病传播风险。</w:t>
            </w:r>
          </w:p>
          <w:p w14:paraId="40140518">
            <w:pPr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（四）2026年具体目标</w:t>
            </w:r>
          </w:p>
          <w:p w14:paraId="2BF7D553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1. 对</w:t>
            </w:r>
            <w:r>
              <w:rPr>
                <w:rFonts w:ascii="仿宋_GB2312" w:hAnsi="仿宋" w:eastAsia="仿宋_GB2312" w:cs="微软雅黑"/>
              </w:rPr>
              <w:t xml:space="preserve">    </w:t>
            </w:r>
            <w:r>
              <w:rPr>
                <w:rFonts w:hint="eastAsia" w:ascii="仿宋_GB2312" w:hAnsi="仿宋" w:eastAsia="仿宋_GB2312" w:cs="微软雅黑"/>
              </w:rPr>
              <w:t>例感染者开展随访工作，其中对在医院治疗的</w:t>
            </w:r>
            <w:r>
              <w:rPr>
                <w:rFonts w:ascii="仿宋_GB2312" w:hAnsi="仿宋" w:eastAsia="仿宋_GB2312" w:cs="微软雅黑"/>
              </w:rPr>
              <w:t xml:space="preserve">    </w:t>
            </w:r>
            <w:r>
              <w:rPr>
                <w:rFonts w:hint="eastAsia" w:ascii="仿宋_GB2312" w:hAnsi="仿宋" w:eastAsia="仿宋_GB2312" w:cs="微软雅黑"/>
              </w:rPr>
              <w:t>例感染者进行半年/次的随访表录入，对</w:t>
            </w:r>
            <w:r>
              <w:rPr>
                <w:rFonts w:ascii="仿宋_GB2312" w:hAnsi="仿宋" w:eastAsia="仿宋_GB2312" w:cs="微软雅黑"/>
              </w:rPr>
              <w:t xml:space="preserve">    </w:t>
            </w:r>
            <w:r>
              <w:rPr>
                <w:rFonts w:hint="eastAsia" w:ascii="仿宋_GB2312" w:hAnsi="仿宋" w:eastAsia="仿宋_GB2312" w:cs="微软雅黑"/>
              </w:rPr>
              <w:t>例未治疗艾滋病病毒感染者/病人进行3个月/次持续随访及关怀服务工作。并开展CD4检测咨询服务，预计检测</w:t>
            </w:r>
            <w:r>
              <w:rPr>
                <w:rFonts w:ascii="仿宋_GB2312" w:hAnsi="仿宋" w:eastAsia="仿宋_GB2312" w:cs="微软雅黑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</w:rPr>
              <w:t>人。</w:t>
            </w:r>
          </w:p>
          <w:p w14:paraId="7CCA1A05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2.对2026年</w:t>
            </w:r>
            <w:r>
              <w:rPr>
                <w:rFonts w:ascii="仿宋_GB2312" w:hAnsi="仿宋" w:eastAsia="仿宋_GB2312" w:cs="微软雅黑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</w:rPr>
              <w:t xml:space="preserve">例（预估数）新发感染者进行转介入组治疗。                                                                                                                                    </w:t>
            </w:r>
          </w:p>
          <w:p w14:paraId="2B8E9492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3.对</w:t>
            </w:r>
            <w:r>
              <w:rPr>
                <w:rFonts w:ascii="仿宋_GB2312" w:hAnsi="仿宋" w:eastAsia="仿宋_GB2312" w:cs="微软雅黑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</w:rPr>
              <w:t>例未治疗及脱失感染者进行查找工作，并对其进行转介治疗，预计动员转介入组治疗预计</w:t>
            </w:r>
            <w:r>
              <w:rPr>
                <w:rFonts w:ascii="仿宋_GB2312" w:hAnsi="仿宋" w:eastAsia="仿宋_GB2312" w:cs="微软雅黑"/>
              </w:rPr>
              <w:t xml:space="preserve">  </w:t>
            </w:r>
            <w:r>
              <w:rPr>
                <w:rFonts w:hint="eastAsia" w:ascii="仿宋_GB2312" w:hAnsi="仿宋" w:eastAsia="仿宋_GB2312" w:cs="微软雅黑"/>
              </w:rPr>
              <w:t>例。</w:t>
            </w:r>
          </w:p>
          <w:p w14:paraId="5406A361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4.对2026年的新发感染者性伴进行动员检测，预计完成</w:t>
            </w:r>
            <w:r>
              <w:rPr>
                <w:rFonts w:ascii="仿宋_GB2312" w:hAnsi="仿宋" w:eastAsia="仿宋_GB2312" w:cs="微软雅黑"/>
              </w:rPr>
              <w:t xml:space="preserve">  </w:t>
            </w:r>
            <w:r>
              <w:rPr>
                <w:rFonts w:hint="eastAsia" w:ascii="仿宋_GB2312" w:hAnsi="仿宋" w:eastAsia="仿宋_GB2312" w:cs="微软雅黑"/>
              </w:rPr>
              <w:t>例；对既往感染者配偶或固定性伴动员检测，预计</w:t>
            </w:r>
            <w:r>
              <w:rPr>
                <w:rFonts w:ascii="仿宋_GB2312" w:hAnsi="仿宋" w:eastAsia="仿宋_GB2312" w:cs="微软雅黑"/>
              </w:rPr>
              <w:t xml:space="preserve">  </w:t>
            </w:r>
            <w:r>
              <w:rPr>
                <w:rFonts w:hint="eastAsia" w:ascii="仿宋_GB2312" w:hAnsi="仿宋" w:eastAsia="仿宋_GB2312" w:cs="微软雅黑"/>
              </w:rPr>
              <w:t>例。</w:t>
            </w:r>
          </w:p>
          <w:p w14:paraId="5CAD2224">
            <w:pPr>
              <w:ind w:firstLine="480" w:firstLineChars="200"/>
              <w:rPr>
                <w:rFonts w:hint="eastAsia" w:ascii="微软雅黑" w:hAnsi="微软雅黑" w:eastAsia="微软雅黑" w:cs="微软雅黑"/>
                <w:szCs w:val="21"/>
                <w:lang w:val="en-US"/>
              </w:rPr>
            </w:pPr>
            <w:r>
              <w:rPr>
                <w:rFonts w:hint="eastAsia" w:ascii="仿宋_GB2312" w:hAnsi="仿宋" w:eastAsia="仿宋_GB2312" w:cs="微软雅黑"/>
              </w:rPr>
              <w:t xml:space="preserve">5.预计完成艾滋病感染者档案整理录入 </w:t>
            </w:r>
            <w:r>
              <w:rPr>
                <w:rFonts w:ascii="仿宋_GB2312" w:hAnsi="仿宋" w:eastAsia="仿宋_GB2312" w:cs="微软雅黑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</w:rPr>
              <w:t>份，新发建档：</w:t>
            </w:r>
            <w:r>
              <w:rPr>
                <w:rFonts w:ascii="仿宋_GB2312" w:hAnsi="仿宋" w:eastAsia="仿宋_GB2312" w:cs="微软雅黑"/>
              </w:rPr>
              <w:t xml:space="preserve">   </w:t>
            </w:r>
            <w:r>
              <w:rPr>
                <w:rFonts w:hint="eastAsia" w:ascii="仿宋_GB2312" w:hAnsi="仿宋" w:eastAsia="仿宋_GB2312" w:cs="微软雅黑"/>
              </w:rPr>
              <w:t>份，随访表录入及装档</w:t>
            </w:r>
            <w:r>
              <w:rPr>
                <w:rFonts w:ascii="仿宋_GB2312" w:hAnsi="仿宋" w:eastAsia="仿宋_GB2312" w:cs="微软雅黑"/>
              </w:rPr>
              <w:t xml:space="preserve">     </w:t>
            </w:r>
            <w:r>
              <w:rPr>
                <w:rFonts w:hint="eastAsia" w:ascii="仿宋_GB2312" w:hAnsi="仿宋" w:eastAsia="仿宋_GB2312" w:cs="微软雅黑"/>
              </w:rPr>
              <w:t>份。</w:t>
            </w:r>
          </w:p>
        </w:tc>
      </w:tr>
    </w:tbl>
    <w:p w14:paraId="7EA3939C">
      <w:pPr>
        <w:pStyle w:val="6"/>
        <w:rPr>
          <w:rFonts w:hint="eastAsia" w:ascii="仿宋" w:eastAsia="仿宋" w:cs="仿宋"/>
          <w:bCs/>
          <w:szCs w:val="21"/>
          <w:lang w:val="en-GB"/>
        </w:rPr>
      </w:pPr>
    </w:p>
    <w:p w14:paraId="2E44D73C">
      <w:pPr>
        <w:pStyle w:val="6"/>
        <w:rPr>
          <w:rFonts w:ascii="仿宋" w:eastAsia="仿宋" w:cs="仿宋"/>
          <w:bCs/>
          <w:szCs w:val="21"/>
          <w:lang w:val="en-GB"/>
        </w:rPr>
      </w:pPr>
    </w:p>
    <w:p w14:paraId="656BAF6B">
      <w:pPr>
        <w:pStyle w:val="6"/>
        <w:rPr>
          <w:rFonts w:ascii="仿宋" w:eastAsia="仿宋" w:cs="仿宋"/>
          <w:bCs/>
          <w:szCs w:val="21"/>
          <w:lang w:val="en-GB"/>
        </w:rPr>
      </w:pPr>
    </w:p>
    <w:p w14:paraId="043F81BB">
      <w:pPr>
        <w:numPr>
          <w:ilvl w:val="0"/>
          <w:numId w:val="2"/>
        </w:numPr>
        <w:spacing w:line="480" w:lineRule="auto"/>
        <w:rPr>
          <w:rFonts w:hint="eastAsia" w:ascii="宋体" w:hAnsi="宋体"/>
          <w:b/>
          <w:sz w:val="28"/>
          <w:szCs w:val="28"/>
          <w:lang w:val="en-GB"/>
        </w:rPr>
      </w:pPr>
      <w:r>
        <w:rPr>
          <w:rFonts w:hint="eastAsia" w:ascii="宋体" w:hAnsi="宋体"/>
          <w:b/>
          <w:sz w:val="28"/>
          <w:szCs w:val="28"/>
        </w:rPr>
        <w:t>活动策略</w:t>
      </w:r>
    </w:p>
    <w:tbl>
      <w:tblPr>
        <w:tblStyle w:val="2"/>
        <w:tblpPr w:leftFromText="180" w:rightFromText="180" w:vertAnchor="text" w:horzAnchor="page" w:tblpX="862" w:tblpY="584"/>
        <w:tblOverlap w:val="never"/>
        <w:tblW w:w="10678" w:type="dxa"/>
        <w:tblInd w:w="-1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8"/>
      </w:tblGrid>
      <w:tr w14:paraId="121F508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10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C38256E">
            <w:pPr>
              <w:ind w:left="105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策略一：项目运转及支持</w:t>
            </w:r>
          </w:p>
          <w:p w14:paraId="19CA5CEC">
            <w:pPr>
              <w:ind w:left="120" w:leftChars="50"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 xml:space="preserve">活动1： </w:t>
            </w:r>
          </w:p>
          <w:p w14:paraId="598AED58">
            <w:pPr>
              <w:ind w:left="120" w:leftChars="50"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活动2：。</w:t>
            </w:r>
          </w:p>
          <w:p w14:paraId="257CF51C">
            <w:pPr>
              <w:ind w:left="120" w:leftChars="50"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 xml:space="preserve">活动3： </w:t>
            </w:r>
          </w:p>
          <w:p w14:paraId="547E4C14">
            <w:pPr>
              <w:ind w:left="120" w:leftChars="50"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 xml:space="preserve">活动4： </w:t>
            </w:r>
          </w:p>
          <w:p w14:paraId="78C0B5DD">
            <w:pPr>
              <w:ind w:left="120" w:leftChars="50"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 xml:space="preserve">活动5： </w:t>
            </w:r>
          </w:p>
          <w:p w14:paraId="3E836CD7">
            <w:pPr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策略二：档案维护整理</w:t>
            </w:r>
          </w:p>
          <w:p w14:paraId="139825F4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 xml:space="preserve">活动6： </w:t>
            </w:r>
          </w:p>
          <w:p w14:paraId="5D558A8A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活动7</w:t>
            </w:r>
            <w:r>
              <w:rPr>
                <w:rFonts w:hint="eastAsia" w:ascii="仿宋_GB2312" w:hAnsi="仿宋" w:eastAsia="仿宋_GB2312" w:cs="微软雅黑"/>
                <w:shd w:val="clear" w:color="auto" w:fill="FFFFFF"/>
              </w:rPr>
              <w:t>：</w:t>
            </w:r>
            <w:r>
              <w:rPr>
                <w:rFonts w:hint="eastAsia" w:ascii="仿宋_GB2312" w:hAnsi="仿宋" w:eastAsia="仿宋_GB2312" w:cs="微软雅黑"/>
              </w:rPr>
              <w:t xml:space="preserve"> </w:t>
            </w:r>
          </w:p>
          <w:p w14:paraId="69F85519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 xml:space="preserve">活动8：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AF36EE2">
            <w:pPr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策略三：转介治疗</w:t>
            </w:r>
          </w:p>
          <w:p w14:paraId="0B7DC287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 xml:space="preserve">活动9： </w:t>
            </w:r>
          </w:p>
          <w:p w14:paraId="74FC38A8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 xml:space="preserve">活动10： </w:t>
            </w:r>
          </w:p>
          <w:p w14:paraId="1C0BDEEA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 xml:space="preserve">活动11： </w:t>
            </w:r>
          </w:p>
          <w:p w14:paraId="3A0D01C3">
            <w:pPr>
              <w:ind w:firstLine="480" w:firstLineChars="200"/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 xml:space="preserve">活动12： </w:t>
            </w:r>
          </w:p>
          <w:p w14:paraId="4E333BCD">
            <w:pPr>
              <w:rPr>
                <w:rFonts w:hint="eastAsia"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策略四：性伴动员检测及配偶检测。</w:t>
            </w:r>
          </w:p>
          <w:p w14:paraId="0F63A9CA">
            <w:pPr>
              <w:ind w:firstLine="480" w:firstLineChars="200"/>
              <w:rPr>
                <w:rFonts w:ascii="仿宋_GB2312" w:hAnsi="仿宋" w:eastAsia="仿宋_GB2312" w:cs="微软雅黑"/>
              </w:rPr>
            </w:pPr>
            <w:r>
              <w:rPr>
                <w:rFonts w:hint="eastAsia" w:ascii="仿宋_GB2312" w:hAnsi="仿宋" w:eastAsia="仿宋_GB2312" w:cs="微软雅黑"/>
              </w:rPr>
              <w:t>活动13：</w:t>
            </w:r>
          </w:p>
          <w:p w14:paraId="6F4B0FD2">
            <w:pPr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" w:eastAsia="仿宋_GB2312" w:cs="微软雅黑"/>
              </w:rPr>
              <w:t>活动14：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 xml:space="preserve"> </w:t>
            </w:r>
          </w:p>
        </w:tc>
      </w:tr>
    </w:tbl>
    <w:p w14:paraId="322AF1A6">
      <w:pPr>
        <w:pStyle w:val="6"/>
        <w:rPr>
          <w:rFonts w:hint="eastAsia" w:ascii="仿宋" w:eastAsia="仿宋" w:cs="仿宋"/>
          <w:bCs/>
          <w:szCs w:val="21"/>
          <w:lang w:val="en-GB"/>
        </w:rPr>
      </w:pPr>
    </w:p>
    <w:p w14:paraId="64E215E8">
      <w:pPr>
        <w:numPr>
          <w:ilvl w:val="0"/>
          <w:numId w:val="2"/>
        </w:num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/>
        </w:rPr>
        <w:t>2026</w:t>
      </w:r>
      <w:r>
        <w:rPr>
          <w:rFonts w:hint="eastAsia" w:ascii="宋体" w:hAnsi="宋体"/>
          <w:b/>
          <w:sz w:val="28"/>
          <w:szCs w:val="28"/>
          <w:lang w:val="en-US"/>
        </w:rPr>
        <w:t>年</w:t>
      </w:r>
      <w:r>
        <w:rPr>
          <w:rFonts w:hint="eastAsia" w:ascii="宋体" w:hAnsi="宋体"/>
          <w:b/>
          <w:sz w:val="28"/>
          <w:szCs w:val="28"/>
        </w:rPr>
        <w:t>项目核心指标</w:t>
      </w:r>
    </w:p>
    <w:tbl>
      <w:tblPr>
        <w:tblStyle w:val="2"/>
        <w:tblW w:w="107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221"/>
        <w:gridCol w:w="1130"/>
      </w:tblGrid>
      <w:tr w14:paraId="3BF01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shd w:val="clear" w:color="auto" w:fill="BFBFBF"/>
            <w:noWrap w:val="0"/>
            <w:vAlign w:val="center"/>
          </w:tcPr>
          <w:p w14:paraId="524734C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目标人群</w:t>
            </w:r>
          </w:p>
        </w:tc>
        <w:tc>
          <w:tcPr>
            <w:tcW w:w="8221" w:type="dxa"/>
            <w:tcBorders>
              <w:right w:val="single" w:color="auto" w:sz="4" w:space="0"/>
            </w:tcBorders>
            <w:shd w:val="clear" w:color="auto" w:fill="BFBFBF"/>
            <w:noWrap w:val="0"/>
            <w:vAlign w:val="center"/>
          </w:tcPr>
          <w:p w14:paraId="1CC59A2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核心指标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shd w:val="clear" w:color="auto" w:fill="BFBFBF"/>
            <w:noWrap w:val="0"/>
            <w:vAlign w:val="center"/>
          </w:tcPr>
          <w:p w14:paraId="46489717">
            <w:pPr>
              <w:jc w:val="center"/>
              <w:rPr>
                <w:rFonts w:ascii="宋体" w:hAnsi="宋体"/>
              </w:rPr>
            </w:pPr>
          </w:p>
        </w:tc>
      </w:tr>
      <w:tr w14:paraId="50980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restart"/>
            <w:noWrap w:val="0"/>
            <w:vAlign w:val="center"/>
          </w:tcPr>
          <w:p w14:paraId="60F8A53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309B1165"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hint="eastAsia" w:ascii="仿宋_GB2312" w:hAnsi="仿宋" w:eastAsia="仿宋_GB2312" w:cs="宋体"/>
              </w:rPr>
              <w:t>一、接受随访关怀人总人数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300DC406">
            <w:pPr>
              <w:jc w:val="center"/>
              <w:rPr>
                <w:rFonts w:ascii="宋体" w:hAnsi="宋体"/>
              </w:rPr>
            </w:pPr>
          </w:p>
        </w:tc>
      </w:tr>
      <w:tr w14:paraId="68D0C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4CC2BF16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3D954B9F"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hint="eastAsia" w:ascii="仿宋_GB2312" w:hAnsi="仿宋" w:eastAsia="仿宋_GB2312" w:cs="宋体"/>
              </w:rPr>
              <w:t>1.现场接受CD4检测的病人和感染者总人数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040C2234">
            <w:pPr>
              <w:jc w:val="center"/>
              <w:rPr>
                <w:rFonts w:ascii="宋体" w:hAnsi="宋体"/>
              </w:rPr>
            </w:pPr>
          </w:p>
        </w:tc>
      </w:tr>
      <w:tr w14:paraId="51698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63C43E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0FDED665"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hint="eastAsia" w:ascii="仿宋_GB2312" w:hAnsi="仿宋" w:eastAsia="仿宋_GB2312" w:cs="宋体"/>
              </w:rPr>
              <w:t>2.当年新发现的感染者和病人人数（估计数）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334959B1">
            <w:pPr>
              <w:jc w:val="center"/>
              <w:rPr>
                <w:rFonts w:ascii="宋体" w:hAnsi="宋体"/>
              </w:rPr>
            </w:pPr>
          </w:p>
        </w:tc>
      </w:tr>
      <w:tr w14:paraId="07DA5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17628D2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73ADBE44"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hint="eastAsia" w:ascii="仿宋_GB2312" w:hAnsi="仿宋" w:eastAsia="仿宋_GB2312" w:cs="宋体"/>
              </w:rPr>
              <w:t>3.陪同转介接受抗病毒治疗的人数（占当年新发现阳性者的95%）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4373BC26">
            <w:pPr>
              <w:jc w:val="center"/>
              <w:rPr>
                <w:rFonts w:ascii="宋体" w:hAnsi="宋体"/>
              </w:rPr>
            </w:pPr>
          </w:p>
        </w:tc>
      </w:tr>
      <w:tr w14:paraId="4FC04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02ABA51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57EF9BE4"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hint="eastAsia" w:ascii="仿宋_GB2312" w:hAnsi="仿宋" w:eastAsia="仿宋_GB2312" w:cs="宋体"/>
              </w:rPr>
              <w:t>4.既往未治疗的感染者和病人人数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14ABD8E5">
            <w:pPr>
              <w:jc w:val="center"/>
              <w:rPr>
                <w:rFonts w:ascii="宋体" w:hAnsi="宋体"/>
              </w:rPr>
            </w:pPr>
          </w:p>
        </w:tc>
      </w:tr>
      <w:tr w14:paraId="17FD3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5E0671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5BF931EE">
            <w:pPr>
              <w:numPr>
                <w:ilvl w:val="0"/>
                <w:numId w:val="3"/>
              </w:numPr>
              <w:rPr>
                <w:rFonts w:ascii="宋体" w:hAnsi="宋体"/>
              </w:rPr>
            </w:pPr>
            <w:r>
              <w:rPr>
                <w:rFonts w:hint="eastAsia" w:ascii="仿宋_GB2312" w:hAnsi="仿宋" w:eastAsia="仿宋_GB2312" w:cs="宋体"/>
              </w:rPr>
              <w:t>4.1其中，陪同转介接受抗病毒治疗的人数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58188872">
            <w:pPr>
              <w:jc w:val="center"/>
              <w:rPr>
                <w:rFonts w:ascii="宋体" w:hAnsi="宋体"/>
              </w:rPr>
            </w:pPr>
          </w:p>
        </w:tc>
      </w:tr>
      <w:tr w14:paraId="0B153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6F8627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26A75FAD">
            <w:pPr>
              <w:numPr>
                <w:ilvl w:val="0"/>
                <w:numId w:val="3"/>
              </w:numPr>
              <w:rPr>
                <w:rFonts w:hint="eastAsia" w:ascii="宋体" w:hAnsi="宋体"/>
              </w:rPr>
            </w:pPr>
            <w:r>
              <w:rPr>
                <w:rFonts w:hint="eastAsia" w:ascii="仿宋_GB2312" w:hAnsi="仿宋" w:eastAsia="仿宋_GB2312" w:cs="宋体"/>
              </w:rPr>
              <w:t>二. 对新发感染者进行性伴动员检测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6CDD3978">
            <w:pPr>
              <w:jc w:val="center"/>
              <w:rPr>
                <w:rFonts w:ascii="宋体" w:hAnsi="宋体"/>
              </w:rPr>
            </w:pPr>
          </w:p>
        </w:tc>
      </w:tr>
      <w:tr w14:paraId="7FA77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 w14:paraId="6060A29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21" w:type="dxa"/>
            <w:tcBorders>
              <w:right w:val="single" w:color="auto" w:sz="4" w:space="0"/>
            </w:tcBorders>
            <w:noWrap w:val="0"/>
            <w:vAlign w:val="center"/>
          </w:tcPr>
          <w:p w14:paraId="39FE73D5">
            <w:pPr>
              <w:numPr>
                <w:ilvl w:val="0"/>
                <w:numId w:val="3"/>
              </w:numPr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仿宋_GB2312" w:hAnsi="仿宋" w:eastAsia="仿宋_GB2312" w:cs="宋体"/>
              </w:rPr>
              <w:t>三、对抗病毒治疗点CD4录入及装档（/份）</w:t>
            </w: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047AB283">
            <w:pPr>
              <w:jc w:val="center"/>
              <w:rPr>
                <w:rFonts w:ascii="宋体" w:hAnsi="宋体"/>
              </w:rPr>
            </w:pPr>
          </w:p>
        </w:tc>
      </w:tr>
    </w:tbl>
    <w:p w14:paraId="34B7E6A8">
      <w:pPr>
        <w:pStyle w:val="6"/>
        <w:rPr>
          <w:rFonts w:hint="eastAsia" w:ascii="仿宋" w:eastAsia="仿宋" w:cs="仿宋"/>
          <w:szCs w:val="21"/>
        </w:rPr>
      </w:pPr>
    </w:p>
    <w:p w14:paraId="0BFC5A66">
      <w:pPr>
        <w:pStyle w:val="6"/>
        <w:rPr>
          <w:rFonts w:hint="eastAsia" w:ascii="仿宋" w:eastAsia="仿宋" w:cs="仿宋"/>
          <w:szCs w:val="21"/>
        </w:rPr>
      </w:pPr>
    </w:p>
    <w:p w14:paraId="6AFBF1AD">
      <w:pPr>
        <w:pStyle w:val="6"/>
        <w:spacing w:line="480" w:lineRule="auto"/>
        <w:rPr>
          <w:rFonts w:hint="eastAsia" w:ascii="仿宋" w:eastAsia="仿宋" w:cs="仿宋"/>
          <w:b/>
          <w:color w:val="FF0000"/>
          <w:szCs w:val="21"/>
        </w:rPr>
      </w:pPr>
      <w:r>
        <w:rPr>
          <w:rFonts w:hint="eastAsia" w:ascii="宋体" w:hAnsi="宋体"/>
          <w:b/>
          <w:kern w:val="0"/>
          <w:sz w:val="28"/>
          <w:szCs w:val="28"/>
        </w:rPr>
        <w:t>六、项目进度</w:t>
      </w:r>
    </w:p>
    <w:tbl>
      <w:tblPr>
        <w:tblStyle w:val="2"/>
        <w:tblW w:w="966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595"/>
        <w:gridCol w:w="716"/>
        <w:gridCol w:w="715"/>
        <w:gridCol w:w="716"/>
        <w:gridCol w:w="715"/>
        <w:gridCol w:w="716"/>
        <w:gridCol w:w="716"/>
        <w:gridCol w:w="715"/>
        <w:gridCol w:w="716"/>
        <w:gridCol w:w="715"/>
        <w:gridCol w:w="716"/>
        <w:gridCol w:w="716"/>
      </w:tblGrid>
      <w:tr w14:paraId="7D28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193" w:type="dxa"/>
            <w:tcBorders>
              <w:tl2br w:val="single" w:color="auto" w:sz="4" w:space="0"/>
            </w:tcBorders>
            <w:noWrap w:val="0"/>
            <w:vAlign w:val="top"/>
          </w:tcPr>
          <w:p w14:paraId="01AA7071">
            <w:pPr>
              <w:pStyle w:val="6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 xml:space="preserve">  时间</w:t>
            </w:r>
          </w:p>
          <w:p w14:paraId="5F68DFFE">
            <w:pPr>
              <w:pStyle w:val="6"/>
              <w:rPr>
                <w:rFonts w:hint="eastAsia" w:ascii="仿宋" w:eastAsia="仿宋" w:cs="仿宋"/>
                <w:szCs w:val="21"/>
              </w:rPr>
            </w:pPr>
          </w:p>
          <w:p w14:paraId="3954A227">
            <w:pPr>
              <w:pStyle w:val="6"/>
              <w:rPr>
                <w:rFonts w:hint="eastAsia" w:ascii="仿宋" w:eastAsia="仿宋" w:cs="仿宋"/>
                <w:szCs w:val="21"/>
              </w:rPr>
            </w:pPr>
          </w:p>
          <w:p w14:paraId="61F95BE6">
            <w:pPr>
              <w:pStyle w:val="6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活动</w:t>
            </w:r>
          </w:p>
        </w:tc>
        <w:tc>
          <w:tcPr>
            <w:tcW w:w="595" w:type="dxa"/>
            <w:noWrap w:val="0"/>
            <w:vAlign w:val="center"/>
          </w:tcPr>
          <w:p w14:paraId="369BC342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1月</w:t>
            </w:r>
          </w:p>
        </w:tc>
        <w:tc>
          <w:tcPr>
            <w:tcW w:w="716" w:type="dxa"/>
            <w:noWrap w:val="0"/>
            <w:vAlign w:val="center"/>
          </w:tcPr>
          <w:p w14:paraId="09AF3EF7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2月</w:t>
            </w:r>
          </w:p>
        </w:tc>
        <w:tc>
          <w:tcPr>
            <w:tcW w:w="715" w:type="dxa"/>
            <w:noWrap w:val="0"/>
            <w:vAlign w:val="center"/>
          </w:tcPr>
          <w:p w14:paraId="3D9BB480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3月</w:t>
            </w:r>
          </w:p>
        </w:tc>
        <w:tc>
          <w:tcPr>
            <w:tcW w:w="716" w:type="dxa"/>
            <w:noWrap w:val="0"/>
            <w:vAlign w:val="center"/>
          </w:tcPr>
          <w:p w14:paraId="4CAD4364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4月</w:t>
            </w:r>
          </w:p>
        </w:tc>
        <w:tc>
          <w:tcPr>
            <w:tcW w:w="715" w:type="dxa"/>
            <w:noWrap w:val="0"/>
            <w:vAlign w:val="center"/>
          </w:tcPr>
          <w:p w14:paraId="762FE5D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5月</w:t>
            </w:r>
          </w:p>
        </w:tc>
        <w:tc>
          <w:tcPr>
            <w:tcW w:w="716" w:type="dxa"/>
            <w:noWrap w:val="0"/>
            <w:vAlign w:val="center"/>
          </w:tcPr>
          <w:p w14:paraId="5842C86A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6月</w:t>
            </w:r>
          </w:p>
        </w:tc>
        <w:tc>
          <w:tcPr>
            <w:tcW w:w="716" w:type="dxa"/>
            <w:noWrap w:val="0"/>
            <w:vAlign w:val="center"/>
          </w:tcPr>
          <w:p w14:paraId="18361A6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7月</w:t>
            </w:r>
          </w:p>
        </w:tc>
        <w:tc>
          <w:tcPr>
            <w:tcW w:w="715" w:type="dxa"/>
            <w:noWrap w:val="0"/>
            <w:vAlign w:val="center"/>
          </w:tcPr>
          <w:p w14:paraId="05FD3390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8月</w:t>
            </w:r>
          </w:p>
        </w:tc>
        <w:tc>
          <w:tcPr>
            <w:tcW w:w="716" w:type="dxa"/>
            <w:noWrap w:val="0"/>
            <w:vAlign w:val="center"/>
          </w:tcPr>
          <w:p w14:paraId="75336653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9月</w:t>
            </w:r>
          </w:p>
        </w:tc>
        <w:tc>
          <w:tcPr>
            <w:tcW w:w="715" w:type="dxa"/>
            <w:noWrap w:val="0"/>
            <w:vAlign w:val="center"/>
          </w:tcPr>
          <w:p w14:paraId="61F49D4F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10月</w:t>
            </w:r>
          </w:p>
        </w:tc>
        <w:tc>
          <w:tcPr>
            <w:tcW w:w="716" w:type="dxa"/>
            <w:noWrap w:val="0"/>
            <w:vAlign w:val="center"/>
          </w:tcPr>
          <w:p w14:paraId="5E63F738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11月</w:t>
            </w:r>
          </w:p>
        </w:tc>
        <w:tc>
          <w:tcPr>
            <w:tcW w:w="716" w:type="dxa"/>
            <w:noWrap w:val="0"/>
            <w:vAlign w:val="center"/>
          </w:tcPr>
          <w:p w14:paraId="2AD68D89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12月</w:t>
            </w:r>
          </w:p>
        </w:tc>
      </w:tr>
      <w:tr w14:paraId="2579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47E39680">
            <w:pPr>
              <w:pStyle w:val="6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73C7AC76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1FE8AF1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35DEF4F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3A65F4A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A269219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56E9764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A786511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C9A70D0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7473A6B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CA04639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D880E8C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439C210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</w:tr>
      <w:tr w14:paraId="0C93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29046530">
            <w:pPr>
              <w:pStyle w:val="6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1EE7B41E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6F996536">
            <w:pPr>
              <w:pStyle w:val="6"/>
              <w:jc w:val="center"/>
            </w:pPr>
          </w:p>
        </w:tc>
        <w:tc>
          <w:tcPr>
            <w:tcW w:w="715" w:type="dxa"/>
            <w:noWrap w:val="0"/>
            <w:vAlign w:val="center"/>
          </w:tcPr>
          <w:p w14:paraId="16EF8B29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171AF40B">
            <w:pPr>
              <w:pStyle w:val="6"/>
              <w:jc w:val="center"/>
            </w:pPr>
          </w:p>
        </w:tc>
        <w:tc>
          <w:tcPr>
            <w:tcW w:w="715" w:type="dxa"/>
            <w:noWrap w:val="0"/>
            <w:vAlign w:val="center"/>
          </w:tcPr>
          <w:p w14:paraId="4BE08A00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75AB0C7B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7F56DDC2">
            <w:pPr>
              <w:pStyle w:val="6"/>
              <w:jc w:val="center"/>
            </w:pPr>
          </w:p>
        </w:tc>
        <w:tc>
          <w:tcPr>
            <w:tcW w:w="715" w:type="dxa"/>
            <w:noWrap w:val="0"/>
            <w:vAlign w:val="center"/>
          </w:tcPr>
          <w:p w14:paraId="34EECF04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5AE2BF03">
            <w:pPr>
              <w:pStyle w:val="6"/>
              <w:jc w:val="center"/>
            </w:pPr>
          </w:p>
        </w:tc>
        <w:tc>
          <w:tcPr>
            <w:tcW w:w="715" w:type="dxa"/>
            <w:noWrap w:val="0"/>
            <w:vAlign w:val="center"/>
          </w:tcPr>
          <w:p w14:paraId="2D7FF363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4F3E5A10">
            <w:pPr>
              <w:pStyle w:val="6"/>
              <w:jc w:val="center"/>
            </w:pPr>
          </w:p>
        </w:tc>
        <w:tc>
          <w:tcPr>
            <w:tcW w:w="716" w:type="dxa"/>
            <w:noWrap w:val="0"/>
            <w:vAlign w:val="center"/>
          </w:tcPr>
          <w:p w14:paraId="5E1355EA">
            <w:pPr>
              <w:pStyle w:val="6"/>
              <w:jc w:val="center"/>
            </w:pPr>
          </w:p>
        </w:tc>
      </w:tr>
      <w:tr w14:paraId="2382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19AA867B">
            <w:pPr>
              <w:pStyle w:val="6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36F29E50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EF2618E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6B47AE4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5DC480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331E947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88D95F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BE95B0C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4860326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51C6004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02F552E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CB093BC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7EACF4B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</w:tr>
      <w:tr w14:paraId="403A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93" w:type="dxa"/>
            <w:noWrap w:val="0"/>
            <w:vAlign w:val="top"/>
          </w:tcPr>
          <w:p w14:paraId="0142773C">
            <w:pPr>
              <w:pStyle w:val="6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44EE1B98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AA0E431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7BF04FB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144A760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D78CFA6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CBC696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62AB358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5C2EECF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6A54487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FC0D1B6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C7EA899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E19150E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</w:tr>
      <w:tr w14:paraId="6EFA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68EE71F5">
            <w:pPr>
              <w:pStyle w:val="6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10D2041B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407A1A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48A179C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66078D7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BFD245F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E083093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54E745D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9ABE9EE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46730A8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DCC1E53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C70B237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5F4311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</w:tr>
      <w:tr w14:paraId="1FEA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3879E286">
            <w:pPr>
              <w:pStyle w:val="6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5EB77E7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9B31ED7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9DEE3F4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8FC82DA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A05A04B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E067313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D0BA9C0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D711409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5DDF63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8CF7E86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C65BA70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3FBDBD4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</w:tr>
      <w:tr w14:paraId="3FB5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25E5E373">
            <w:pPr>
              <w:pStyle w:val="6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13C82AE7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30E879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78B3449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4F7B81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705D65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E869C7E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C0F8166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02447432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E766CF1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39ACF91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C56ED34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B67921F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</w:tr>
      <w:tr w14:paraId="6035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7DD3044C">
            <w:pPr>
              <w:pStyle w:val="6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5AE45F90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8E03BF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566AF4D0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FB70D11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70CA293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4AEC12A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34F2453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149B730F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74546EE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B6E3CB4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81E6AB3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946C929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</w:tr>
      <w:tr w14:paraId="6062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dxa"/>
            <w:noWrap w:val="0"/>
            <w:vAlign w:val="top"/>
          </w:tcPr>
          <w:p w14:paraId="13E38249">
            <w:pPr>
              <w:pStyle w:val="6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5" w:type="dxa"/>
            <w:noWrap w:val="0"/>
            <w:vAlign w:val="center"/>
          </w:tcPr>
          <w:p w14:paraId="5D0B0ABA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7607395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38535984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89D9C63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DBEDC63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52F626F9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3200A82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2E5B3EAD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5CB3D78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AA3782A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605375AB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0F05BDA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</w:p>
        </w:tc>
      </w:tr>
    </w:tbl>
    <w:p w14:paraId="5247CF65">
      <w:pPr>
        <w:pStyle w:val="6"/>
        <w:rPr>
          <w:rFonts w:hint="eastAsia" w:ascii="仿宋" w:eastAsia="仿宋" w:cs="仿宋"/>
          <w:szCs w:val="21"/>
        </w:rPr>
      </w:pPr>
    </w:p>
    <w:p w14:paraId="7623FE2A">
      <w:pPr>
        <w:pStyle w:val="6"/>
        <w:rPr>
          <w:rFonts w:hint="eastAsia" w:ascii="仿宋" w:eastAsia="仿宋" w:cs="仿宋"/>
          <w:szCs w:val="21"/>
        </w:rPr>
      </w:pPr>
    </w:p>
    <w:p w14:paraId="0A63CCD9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七、项目产出</w:t>
      </w:r>
    </w:p>
    <w:tbl>
      <w:tblPr>
        <w:tblStyle w:val="2"/>
        <w:tblpPr w:leftFromText="180" w:rightFromText="180" w:vertAnchor="text" w:horzAnchor="page" w:tblpX="1486" w:tblpY="335"/>
        <w:tblOverlap w:val="never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328"/>
        <w:gridCol w:w="6163"/>
      </w:tblGrid>
      <w:tr w14:paraId="03EC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5" w:type="dxa"/>
            <w:gridSpan w:val="2"/>
            <w:noWrap w:val="0"/>
            <w:vAlign w:val="top"/>
          </w:tcPr>
          <w:p w14:paraId="291D3642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项目活动</w:t>
            </w:r>
          </w:p>
        </w:tc>
        <w:tc>
          <w:tcPr>
            <w:tcW w:w="6163" w:type="dxa"/>
            <w:vMerge w:val="restart"/>
            <w:noWrap w:val="0"/>
            <w:vAlign w:val="center"/>
          </w:tcPr>
          <w:p w14:paraId="78F47A41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预期产出</w:t>
            </w:r>
          </w:p>
        </w:tc>
      </w:tr>
      <w:tr w14:paraId="7BB3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center"/>
          </w:tcPr>
          <w:p w14:paraId="26E0B8AD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序号</w:t>
            </w:r>
          </w:p>
        </w:tc>
        <w:tc>
          <w:tcPr>
            <w:tcW w:w="2328" w:type="dxa"/>
            <w:noWrap w:val="0"/>
            <w:vAlign w:val="center"/>
          </w:tcPr>
          <w:p w14:paraId="57A2A0A9">
            <w:pPr>
              <w:pStyle w:val="6"/>
              <w:jc w:val="center"/>
              <w:rPr>
                <w:rFonts w:hint="eastAsia" w:ascii="仿宋" w:eastAsia="仿宋" w:cs="仿宋"/>
                <w:szCs w:val="21"/>
              </w:rPr>
            </w:pPr>
            <w:r>
              <w:rPr>
                <w:rFonts w:hint="eastAsia" w:ascii="仿宋" w:eastAsia="仿宋" w:cs="仿宋"/>
                <w:szCs w:val="21"/>
              </w:rPr>
              <w:t>内容</w:t>
            </w:r>
          </w:p>
        </w:tc>
        <w:tc>
          <w:tcPr>
            <w:tcW w:w="6163" w:type="dxa"/>
            <w:vMerge w:val="continue"/>
            <w:noWrap w:val="0"/>
            <w:vAlign w:val="top"/>
          </w:tcPr>
          <w:p w14:paraId="05FCF23B"/>
        </w:tc>
      </w:tr>
      <w:tr w14:paraId="13F53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513992C4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</w:t>
            </w:r>
          </w:p>
        </w:tc>
        <w:tc>
          <w:tcPr>
            <w:tcW w:w="2328" w:type="dxa"/>
            <w:noWrap w:val="0"/>
            <w:vAlign w:val="top"/>
          </w:tcPr>
          <w:p w14:paraId="747095BB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247B8698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</w:tr>
      <w:tr w14:paraId="53CA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04952A9B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</w:t>
            </w:r>
          </w:p>
        </w:tc>
        <w:tc>
          <w:tcPr>
            <w:tcW w:w="2328" w:type="dxa"/>
            <w:noWrap w:val="0"/>
            <w:vAlign w:val="top"/>
          </w:tcPr>
          <w:p w14:paraId="4C4F8075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2F43EFD6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409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4ADEE324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</w:t>
            </w:r>
          </w:p>
        </w:tc>
        <w:tc>
          <w:tcPr>
            <w:tcW w:w="2328" w:type="dxa"/>
            <w:noWrap w:val="0"/>
            <w:vAlign w:val="top"/>
          </w:tcPr>
          <w:p w14:paraId="3AE5C855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655E1C1D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B3B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1692E385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</w:t>
            </w:r>
          </w:p>
        </w:tc>
        <w:tc>
          <w:tcPr>
            <w:tcW w:w="2328" w:type="dxa"/>
            <w:noWrap w:val="0"/>
            <w:vAlign w:val="top"/>
          </w:tcPr>
          <w:p w14:paraId="43412483">
            <w:pPr>
              <w:pStyle w:val="6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008EC7D2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442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080271E4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</w:t>
            </w:r>
          </w:p>
        </w:tc>
        <w:tc>
          <w:tcPr>
            <w:tcW w:w="2328" w:type="dxa"/>
            <w:noWrap w:val="0"/>
            <w:vAlign w:val="top"/>
          </w:tcPr>
          <w:p w14:paraId="50A27A51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5A085F18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824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157411A8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6、</w:t>
            </w:r>
          </w:p>
        </w:tc>
        <w:tc>
          <w:tcPr>
            <w:tcW w:w="2328" w:type="dxa"/>
            <w:noWrap w:val="0"/>
            <w:vAlign w:val="top"/>
          </w:tcPr>
          <w:p w14:paraId="7B6B7381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130FBE4B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794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421EB57E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7、</w:t>
            </w:r>
          </w:p>
        </w:tc>
        <w:tc>
          <w:tcPr>
            <w:tcW w:w="2328" w:type="dxa"/>
            <w:noWrap w:val="0"/>
            <w:vAlign w:val="top"/>
          </w:tcPr>
          <w:p w14:paraId="247E3D15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014F9C90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AB9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3B3EFDAF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8、</w:t>
            </w:r>
          </w:p>
        </w:tc>
        <w:tc>
          <w:tcPr>
            <w:tcW w:w="2328" w:type="dxa"/>
            <w:noWrap w:val="0"/>
            <w:vAlign w:val="top"/>
          </w:tcPr>
          <w:p w14:paraId="33486A5F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4B7C20B4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247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  <w:noWrap w:val="0"/>
            <w:vAlign w:val="top"/>
          </w:tcPr>
          <w:p w14:paraId="4A85FB7D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9、</w:t>
            </w:r>
          </w:p>
        </w:tc>
        <w:tc>
          <w:tcPr>
            <w:tcW w:w="2328" w:type="dxa"/>
            <w:noWrap w:val="0"/>
            <w:vAlign w:val="top"/>
          </w:tcPr>
          <w:p w14:paraId="4885388F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163" w:type="dxa"/>
            <w:noWrap w:val="0"/>
            <w:vAlign w:val="top"/>
          </w:tcPr>
          <w:p w14:paraId="435811EB">
            <w:pPr>
              <w:pStyle w:val="6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4890F5C1">
      <w:pPr>
        <w:pStyle w:val="6"/>
        <w:rPr>
          <w:rFonts w:hint="eastAsia" w:ascii="仿宋" w:hAnsi="仿宋" w:eastAsia="仿宋" w:cs="仿宋"/>
          <w:szCs w:val="21"/>
        </w:rPr>
      </w:pPr>
    </w:p>
    <w:p w14:paraId="3DF240C3">
      <w:pPr>
        <w:pStyle w:val="6"/>
        <w:rPr>
          <w:rFonts w:hint="eastAsia" w:ascii="仿宋" w:eastAsia="仿宋" w:cs="仿宋"/>
          <w:szCs w:val="21"/>
        </w:rPr>
      </w:pPr>
    </w:p>
    <w:p w14:paraId="48E20444">
      <w:pPr>
        <w:pStyle w:val="6"/>
        <w:rPr>
          <w:rFonts w:hint="eastAsia" w:ascii="仿宋" w:eastAsia="仿宋" w:cs="仿宋"/>
          <w:szCs w:val="21"/>
        </w:rPr>
      </w:pPr>
    </w:p>
    <w:p w14:paraId="2CA934DE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八、项目预算</w:t>
      </w:r>
      <w:r>
        <w:rPr>
          <w:rFonts w:hint="eastAsia" w:ascii="宋体" w:hAnsi="宋体"/>
          <w:b/>
          <w:color w:val="FF0000"/>
          <w:kern w:val="0"/>
          <w:sz w:val="28"/>
          <w:szCs w:val="28"/>
        </w:rPr>
        <w:t>（对应策略活动进行预算）</w:t>
      </w:r>
    </w:p>
    <w:tbl>
      <w:tblPr>
        <w:tblStyle w:val="2"/>
        <w:tblpPr w:leftFromText="180" w:rightFromText="180" w:vertAnchor="text" w:horzAnchor="page" w:tblpX="1445" w:tblpY="324"/>
        <w:tblOverlap w:val="never"/>
        <w:tblW w:w="10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43"/>
        <w:gridCol w:w="1965"/>
        <w:gridCol w:w="3420"/>
        <w:gridCol w:w="1080"/>
        <w:gridCol w:w="900"/>
        <w:gridCol w:w="1035"/>
      </w:tblGrid>
      <w:tr w14:paraId="499D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restart"/>
            <w:noWrap w:val="0"/>
            <w:vAlign w:val="center"/>
          </w:tcPr>
          <w:p w14:paraId="6E085B83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类型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56B5E016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项目活动序号</w:t>
            </w:r>
          </w:p>
        </w:tc>
        <w:tc>
          <w:tcPr>
            <w:tcW w:w="1965" w:type="dxa"/>
            <w:vMerge w:val="restart"/>
            <w:noWrap w:val="0"/>
            <w:vAlign w:val="center"/>
          </w:tcPr>
          <w:p w14:paraId="083F29FD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项目活动内容</w:t>
            </w:r>
          </w:p>
        </w:tc>
        <w:tc>
          <w:tcPr>
            <w:tcW w:w="6435" w:type="dxa"/>
            <w:gridSpan w:val="4"/>
            <w:noWrap w:val="0"/>
            <w:vAlign w:val="center"/>
          </w:tcPr>
          <w:p w14:paraId="1E8A29A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预算</w:t>
            </w:r>
          </w:p>
        </w:tc>
      </w:tr>
      <w:tr w14:paraId="434A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noWrap w:val="0"/>
            <w:vAlign w:val="center"/>
          </w:tcPr>
          <w:p w14:paraId="7173AEA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3A75FF84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2A283C4C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5CD3557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预算依据</w:t>
            </w:r>
          </w:p>
        </w:tc>
        <w:tc>
          <w:tcPr>
            <w:tcW w:w="1080" w:type="dxa"/>
            <w:noWrap w:val="0"/>
            <w:vAlign w:val="center"/>
          </w:tcPr>
          <w:p w14:paraId="5C2B9736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单价</w:t>
            </w:r>
          </w:p>
          <w:p w14:paraId="63FF9849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（元）</w:t>
            </w:r>
          </w:p>
        </w:tc>
        <w:tc>
          <w:tcPr>
            <w:tcW w:w="900" w:type="dxa"/>
            <w:noWrap w:val="0"/>
            <w:vAlign w:val="center"/>
          </w:tcPr>
          <w:p w14:paraId="1CBB5359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6294B90F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合计（元）</w:t>
            </w:r>
          </w:p>
        </w:tc>
      </w:tr>
      <w:tr w14:paraId="4D69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dxa"/>
            <w:vMerge w:val="restart"/>
            <w:noWrap w:val="0"/>
            <w:vAlign w:val="center"/>
          </w:tcPr>
          <w:p w14:paraId="0CA45DEB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支持性环境建立</w:t>
            </w:r>
          </w:p>
        </w:tc>
        <w:tc>
          <w:tcPr>
            <w:tcW w:w="843" w:type="dxa"/>
            <w:noWrap w:val="0"/>
            <w:vAlign w:val="center"/>
          </w:tcPr>
          <w:p w14:paraId="5E45C22F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95E759C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4759A95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DD7950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74BE98D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AC4B57A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62F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noWrap w:val="0"/>
            <w:vAlign w:val="center"/>
          </w:tcPr>
          <w:p w14:paraId="35AF31B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154FC7C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AA5A79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17A5FF06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B94E4A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8938B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61FF604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E6E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noWrap w:val="0"/>
            <w:vAlign w:val="center"/>
          </w:tcPr>
          <w:p w14:paraId="605DC14B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6539D65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6E5F4A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083E445C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9FEB68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9FD289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ADB8799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D35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3" w:type="dxa"/>
            <w:vMerge w:val="continue"/>
            <w:noWrap w:val="0"/>
            <w:vAlign w:val="center"/>
          </w:tcPr>
          <w:p w14:paraId="502CBD7C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16DD8B4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E291AA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14239223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CF5DF3E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92A47C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4E8BBAE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2082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43" w:type="dxa"/>
            <w:vMerge w:val="continue"/>
            <w:noWrap w:val="0"/>
            <w:vAlign w:val="center"/>
          </w:tcPr>
          <w:p w14:paraId="6F51A196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9B556A1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E5AE87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026D3D88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8EA7A33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5BD3A5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81A7CA8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76C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43" w:type="dxa"/>
            <w:vMerge w:val="continue"/>
            <w:noWrap w:val="0"/>
            <w:vAlign w:val="center"/>
          </w:tcPr>
          <w:p w14:paraId="3226977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812B877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AFD1FB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33132AD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404FC95">
            <w:pPr>
              <w:pStyle w:val="6"/>
              <w:ind w:firstLine="360" w:firstLineChars="200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6A9FA9A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DA97DFB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4E5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1490EBC9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EC7F5E6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0A2B3E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2725700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3387730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A9AC88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90473A5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0C93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43" w:type="dxa"/>
            <w:vMerge w:val="restart"/>
            <w:noWrap w:val="0"/>
            <w:vAlign w:val="center"/>
          </w:tcPr>
          <w:p w14:paraId="2DA7519F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干预</w:t>
            </w:r>
          </w:p>
        </w:tc>
        <w:tc>
          <w:tcPr>
            <w:tcW w:w="843" w:type="dxa"/>
            <w:noWrap w:val="0"/>
            <w:vAlign w:val="center"/>
          </w:tcPr>
          <w:p w14:paraId="49CD8E83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F400CEF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5F07DB0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E2AD355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E531A63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9230B0D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6AC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3" w:type="dxa"/>
            <w:vMerge w:val="continue"/>
            <w:noWrap w:val="0"/>
            <w:vAlign w:val="center"/>
          </w:tcPr>
          <w:p w14:paraId="4D0E3875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94BB9DD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A40ADF6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2C7EAE7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664DD3D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ED7D04C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1D0D497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3916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3" w:type="dxa"/>
            <w:vMerge w:val="continue"/>
            <w:noWrap w:val="0"/>
            <w:vAlign w:val="center"/>
          </w:tcPr>
          <w:p w14:paraId="5FB715BC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8E59A64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319CB649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1FEAFE14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1F6F4C7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7215646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06FC149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1E2F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7A45D393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0B36802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3CEA7548">
            <w:pPr>
              <w:pStyle w:val="6"/>
              <w:tabs>
                <w:tab w:val="left" w:pos="245"/>
              </w:tabs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061740B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3F92A8C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D6BE6B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09D962D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6DF7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43" w:type="dxa"/>
            <w:vMerge w:val="continue"/>
            <w:noWrap w:val="0"/>
            <w:vAlign w:val="center"/>
          </w:tcPr>
          <w:p w14:paraId="03284221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FD47BD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4DA7DEEF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139E0A1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3204F54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592E273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690E63C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999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43" w:type="dxa"/>
            <w:vMerge w:val="restart"/>
            <w:noWrap w:val="0"/>
            <w:vAlign w:val="center"/>
          </w:tcPr>
          <w:p w14:paraId="766CC131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检测</w:t>
            </w:r>
          </w:p>
        </w:tc>
        <w:tc>
          <w:tcPr>
            <w:tcW w:w="843" w:type="dxa"/>
            <w:vMerge w:val="restart"/>
            <w:noWrap w:val="0"/>
            <w:vAlign w:val="center"/>
          </w:tcPr>
          <w:p w14:paraId="1EAD0855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noWrap w:val="0"/>
            <w:vAlign w:val="center"/>
          </w:tcPr>
          <w:p w14:paraId="4634BD82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34E826D4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31E182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D5053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5FA03ED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32AE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6514AAB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5609364F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6703F12D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16DA9AE4">
            <w:pPr>
              <w:pStyle w:val="6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D15DBE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56D8F1D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0058BE6E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5176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11BCD60C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43" w:type="dxa"/>
            <w:vMerge w:val="continue"/>
            <w:noWrap w:val="0"/>
            <w:vAlign w:val="center"/>
          </w:tcPr>
          <w:p w14:paraId="601EA78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7A1D285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3845652E">
            <w:pPr>
              <w:pStyle w:val="6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899DC60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2811D0E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BE40AA8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F18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1A542492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0B22D68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4C04353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018AA26E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4B2B943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A9DF76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73C5EB2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59C8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3" w:type="dxa"/>
            <w:vMerge w:val="continue"/>
            <w:noWrap w:val="0"/>
            <w:vAlign w:val="center"/>
          </w:tcPr>
          <w:p w14:paraId="74C7E9A5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7E1C523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A04662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4362281D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710E4E7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1AD1E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60FC758E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802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3" w:type="dxa"/>
            <w:vMerge w:val="restart"/>
            <w:noWrap w:val="0"/>
            <w:vAlign w:val="center"/>
          </w:tcPr>
          <w:p w14:paraId="40F5AB6D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阳性发现及转介</w:t>
            </w:r>
          </w:p>
        </w:tc>
        <w:tc>
          <w:tcPr>
            <w:tcW w:w="843" w:type="dxa"/>
            <w:noWrap w:val="0"/>
            <w:vAlign w:val="center"/>
          </w:tcPr>
          <w:p w14:paraId="5F2B9FDD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62695E49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483E95D2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AF027A0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A47DE6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FEDD0DC">
            <w:pPr>
              <w:pStyle w:val="6"/>
              <w:ind w:firstLine="180" w:firstLineChars="10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 w14:paraId="63D4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vMerge w:val="continue"/>
            <w:noWrap w:val="0"/>
            <w:vAlign w:val="center"/>
          </w:tcPr>
          <w:p w14:paraId="668EEE21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3836DFC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DD1BD1D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4A6F4980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FD3829F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54DB634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96AA862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443A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 w14:paraId="4958CF6B">
            <w:pPr>
              <w:pStyle w:val="6"/>
              <w:jc w:val="center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其他</w:t>
            </w:r>
          </w:p>
        </w:tc>
        <w:tc>
          <w:tcPr>
            <w:tcW w:w="843" w:type="dxa"/>
            <w:noWrap w:val="0"/>
            <w:vAlign w:val="center"/>
          </w:tcPr>
          <w:p w14:paraId="0180E1D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75B15495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 w14:paraId="3995D98B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8B028AA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AF5969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F7C2C01">
            <w:pPr>
              <w:pStyle w:val="6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 w14:paraId="7156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43" w:type="dxa"/>
            <w:noWrap w:val="0"/>
            <w:vAlign w:val="center"/>
          </w:tcPr>
          <w:p w14:paraId="35A101BB">
            <w:pPr>
              <w:pStyle w:val="6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 w14:paraId="2C12B6FB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合计</w:t>
            </w:r>
          </w:p>
        </w:tc>
        <w:tc>
          <w:tcPr>
            <w:tcW w:w="5400" w:type="dxa"/>
            <w:gridSpan w:val="3"/>
            <w:noWrap w:val="0"/>
            <w:vAlign w:val="center"/>
          </w:tcPr>
          <w:p w14:paraId="1DFE96B5">
            <w:pPr>
              <w:pStyle w:val="6"/>
              <w:jc w:val="left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大写：</w:t>
            </w:r>
          </w:p>
        </w:tc>
        <w:tc>
          <w:tcPr>
            <w:tcW w:w="1035" w:type="dxa"/>
            <w:noWrap w:val="0"/>
            <w:vAlign w:val="center"/>
          </w:tcPr>
          <w:p w14:paraId="7B08DB58">
            <w:pPr>
              <w:pStyle w:val="6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 w14:paraId="2C9E6311">
      <w:pPr>
        <w:pStyle w:val="6"/>
        <w:rPr>
          <w:rFonts w:hint="eastAsia" w:ascii="仿宋" w:eastAsia="仿宋" w:cs="仿宋"/>
          <w:szCs w:val="21"/>
        </w:rPr>
      </w:pPr>
    </w:p>
    <w:p w14:paraId="043D50F2">
      <w:pPr>
        <w:pStyle w:val="6"/>
        <w:spacing w:line="360" w:lineRule="auto"/>
        <w:rPr>
          <w:rFonts w:hint="eastAsia" w:ascii="仿宋" w:eastAsia="仿宋" w:cs="仿宋"/>
          <w:szCs w:val="21"/>
          <w:lang w:val="en-GB"/>
        </w:rPr>
      </w:pPr>
      <w:r>
        <w:rPr>
          <w:rFonts w:hint="eastAsia" w:ascii="仿宋" w:eastAsia="仿宋" w:cs="仿宋"/>
          <w:szCs w:val="21"/>
          <w:lang w:val="en-GB"/>
        </w:rPr>
        <w:t>注：本表格可根据需要增减行及页码。</w:t>
      </w:r>
    </w:p>
    <w:p w14:paraId="0890E3C3">
      <w:p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九、</w:t>
      </w:r>
      <w:r>
        <w:rPr>
          <w:rFonts w:hint="eastAsia" w:ascii="宋体" w:hAnsi="宋体"/>
          <w:b/>
          <w:sz w:val="28"/>
          <w:szCs w:val="28"/>
        </w:rPr>
        <w:t>申请的社会组织或财务托管机构账户信息</w:t>
      </w:r>
    </w:p>
    <w:tbl>
      <w:tblPr>
        <w:tblStyle w:val="2"/>
        <w:tblW w:w="8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387"/>
      </w:tblGrid>
      <w:tr w14:paraId="759E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D2F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7B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4FED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A8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开户银行地址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C2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926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F0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开户单位名称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B51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1EA6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93B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帐户账号</w:t>
            </w:r>
          </w:p>
        </w:tc>
        <w:tc>
          <w:tcPr>
            <w:tcW w:w="6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A6B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48363AB">
      <w:pPr>
        <w:rPr>
          <w:rFonts w:hint="eastAsia" w:ascii="宋体" w:hAnsi="宋体" w:eastAsia="宋体"/>
          <w:b/>
          <w:sz w:val="28"/>
          <w:szCs w:val="28"/>
        </w:rPr>
      </w:pPr>
    </w:p>
    <w:p w14:paraId="4DD2BCCA">
      <w:pPr>
        <w:rPr>
          <w:rFonts w:hint="eastAsia" w:ascii="宋体" w:hAnsi="宋体" w:eastAsia="宋体"/>
          <w:b/>
          <w:sz w:val="28"/>
          <w:szCs w:val="28"/>
        </w:rPr>
      </w:pPr>
    </w:p>
    <w:p w14:paraId="52EB74B6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十、</w:t>
      </w:r>
      <w:r>
        <w:rPr>
          <w:rFonts w:hint="eastAsia" w:ascii="宋体" w:hAnsi="宋体"/>
          <w:b/>
          <w:sz w:val="28"/>
          <w:szCs w:val="28"/>
        </w:rPr>
        <w:t>财务托管机构和技术支持机构信息</w:t>
      </w:r>
    </w:p>
    <w:tbl>
      <w:tblPr>
        <w:tblStyle w:val="2"/>
        <w:tblW w:w="83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123"/>
        <w:gridCol w:w="2377"/>
        <w:gridCol w:w="3002"/>
      </w:tblGrid>
      <w:tr w14:paraId="0681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3013" w:type="dxa"/>
            <w:gridSpan w:val="2"/>
            <w:noWrap w:val="0"/>
            <w:vAlign w:val="top"/>
          </w:tcPr>
          <w:p w14:paraId="6A0AAAC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C5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财务托管机构</w:t>
            </w: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C76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技术支持机构</w:t>
            </w:r>
          </w:p>
        </w:tc>
      </w:tr>
      <w:tr w14:paraId="6E34C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7428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机构名称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D7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BF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五华区疾病预防控制中心</w:t>
            </w:r>
          </w:p>
        </w:tc>
      </w:tr>
      <w:tr w14:paraId="4ACAD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0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1AE86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8E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F2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篆塘路15号</w:t>
            </w:r>
          </w:p>
        </w:tc>
      </w:tr>
      <w:tr w14:paraId="7E22D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0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18FB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EB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7A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650032</w:t>
            </w:r>
          </w:p>
        </w:tc>
      </w:tr>
      <w:tr w14:paraId="293FB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7BA71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3DEDDD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CA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424C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余龙</w:t>
            </w:r>
          </w:p>
        </w:tc>
      </w:tr>
      <w:tr w14:paraId="39951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301A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1CA6F1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C8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1BCE">
            <w:pPr>
              <w:jc w:val="center"/>
              <w:rPr>
                <w:rFonts w:ascii="宋体" w:hAnsi="宋体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Cs w:val="21"/>
                <w:lang w:val="en-US"/>
              </w:rPr>
              <w:t>15987195351</w:t>
            </w:r>
          </w:p>
        </w:tc>
      </w:tr>
      <w:tr w14:paraId="4EBF3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C0E6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2ED591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真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56B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8B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087164140767</w:t>
            </w:r>
          </w:p>
        </w:tc>
      </w:tr>
      <w:tr w14:paraId="74E3D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81EE8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01A9A4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6A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6B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kmwhcdcaids@163.com</w:t>
            </w:r>
          </w:p>
        </w:tc>
      </w:tr>
      <w:tr w14:paraId="7DA8D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9425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2123" w:type="dxa"/>
            <w:tcBorders>
              <w:left w:val="single" w:color="auto" w:sz="4" w:space="0"/>
            </w:tcBorders>
            <w:noWrap w:val="0"/>
            <w:vAlign w:val="center"/>
          </w:tcPr>
          <w:p w14:paraId="34045F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4B35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D119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何宁</w:t>
            </w:r>
          </w:p>
        </w:tc>
      </w:tr>
      <w:tr w14:paraId="53D82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DFFC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left w:val="single" w:color="auto" w:sz="4" w:space="0"/>
            </w:tcBorders>
            <w:noWrap w:val="0"/>
            <w:vAlign w:val="center"/>
          </w:tcPr>
          <w:p w14:paraId="2AFF6F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CD20F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54BD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科长</w:t>
            </w:r>
          </w:p>
        </w:tc>
      </w:tr>
      <w:tr w14:paraId="57555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62754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left w:val="single" w:color="auto" w:sz="4" w:space="0"/>
            </w:tcBorders>
            <w:noWrap w:val="0"/>
            <w:vAlign w:val="center"/>
          </w:tcPr>
          <w:p w14:paraId="25E1E7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029F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2110E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18669055430</w:t>
            </w:r>
          </w:p>
        </w:tc>
      </w:tr>
      <w:tr w14:paraId="303B0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339A5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right w:val="single" w:color="auto" w:sz="4" w:space="0"/>
            </w:tcBorders>
            <w:noWrap w:val="0"/>
            <w:vAlign w:val="center"/>
          </w:tcPr>
          <w:p w14:paraId="110FA6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真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44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296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087164140767</w:t>
            </w:r>
          </w:p>
        </w:tc>
      </w:tr>
      <w:tr w14:paraId="1C669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9798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tcBorders>
              <w:left w:val="single" w:color="auto" w:sz="4" w:space="0"/>
            </w:tcBorders>
            <w:noWrap w:val="0"/>
            <w:vAlign w:val="center"/>
          </w:tcPr>
          <w:p w14:paraId="4B4D52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23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8F2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0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EB21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kmwhcdcaids@163.com</w:t>
            </w:r>
          </w:p>
        </w:tc>
      </w:tr>
    </w:tbl>
    <w:p w14:paraId="1BB8B9FB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</w:p>
    <w:p w14:paraId="3056D57B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</w:p>
    <w:p w14:paraId="51BB84CC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</w:p>
    <w:p w14:paraId="526AFA9B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</w:p>
    <w:p w14:paraId="78701970">
      <w:pPr>
        <w:pStyle w:val="6"/>
        <w:spacing w:line="480" w:lineRule="auto"/>
        <w:rPr>
          <w:rFonts w:hint="eastAsia" w:ascii="宋体" w:hAnsi="宋体"/>
          <w:b/>
          <w:kern w:val="0"/>
          <w:sz w:val="28"/>
          <w:szCs w:val="28"/>
        </w:rPr>
      </w:pPr>
    </w:p>
    <w:p w14:paraId="4ABFEB90">
      <w:pPr>
        <w:pStyle w:val="6"/>
        <w:spacing w:line="480" w:lineRule="auto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十一、申请及合作机构、审批机构意见</w:t>
      </w:r>
    </w:p>
    <w:tbl>
      <w:tblPr>
        <w:tblStyle w:val="2"/>
        <w:tblW w:w="892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770"/>
      </w:tblGrid>
      <w:tr w14:paraId="51F3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155" w:type="dxa"/>
            <w:noWrap w:val="0"/>
            <w:vAlign w:val="center"/>
          </w:tcPr>
          <w:p w14:paraId="4BBF3D16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申报社会组织意见</w:t>
            </w:r>
          </w:p>
        </w:tc>
        <w:tc>
          <w:tcPr>
            <w:tcW w:w="7770" w:type="dxa"/>
            <w:noWrap w:val="0"/>
            <w:vAlign w:val="top"/>
          </w:tcPr>
          <w:p w14:paraId="1442B166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13" w:firstLineChars="197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项目申请书所述内容真实可靠，同意申报实施该社会组织防治艾滋病项目。</w:t>
            </w:r>
          </w:p>
          <w:p w14:paraId="3BB642A2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13" w:firstLineChars="197"/>
              <w:rPr>
                <w:rFonts w:hint="eastAsia" w:ascii="仿宋_GB2312" w:eastAsia="仿宋_GB2312"/>
                <w:szCs w:val="21"/>
              </w:rPr>
            </w:pPr>
          </w:p>
          <w:p w14:paraId="529DA8BB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13" w:firstLineChars="197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社会组织名称：         （盖章）      社会组织负责人签字：</w:t>
            </w:r>
          </w:p>
          <w:p w14:paraId="6FFE742B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13" w:firstLineChars="197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年   月   日</w:t>
            </w:r>
          </w:p>
        </w:tc>
      </w:tr>
      <w:tr w14:paraId="7A1B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155" w:type="dxa"/>
            <w:noWrap w:val="0"/>
            <w:vAlign w:val="center"/>
          </w:tcPr>
          <w:p w14:paraId="6E326FF8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ind w:right="-3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财务托管机构意见</w:t>
            </w:r>
          </w:p>
        </w:tc>
        <w:tc>
          <w:tcPr>
            <w:tcW w:w="7770" w:type="dxa"/>
            <w:noWrap w:val="0"/>
            <w:vAlign w:val="top"/>
          </w:tcPr>
          <w:p w14:paraId="04D94832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本单位同意为                 社会组织托管项目财务及经费，保证按照项目的要求，及时为该社会组织提款报账，保证项目资金安全。</w:t>
            </w:r>
          </w:p>
          <w:p w14:paraId="728502EA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 w14:paraId="5C0F30F8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ind w:right="240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托管机构负责人签字：        （盖章）      财务负责人签字：</w:t>
            </w:r>
          </w:p>
          <w:p w14:paraId="4BD17CB8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 xml:space="preserve">     年   月   日                            年   月   日</w:t>
            </w:r>
          </w:p>
        </w:tc>
      </w:tr>
      <w:tr w14:paraId="65EA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155" w:type="dxa"/>
            <w:noWrap w:val="0"/>
            <w:vAlign w:val="center"/>
          </w:tcPr>
          <w:p w14:paraId="5106D48E">
            <w:pPr>
              <w:spacing w:before="156" w:beforeLines="50" w:after="156" w:afterLines="50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技术支持机构意见</w:t>
            </w:r>
          </w:p>
        </w:tc>
        <w:tc>
          <w:tcPr>
            <w:tcW w:w="7770" w:type="dxa"/>
            <w:noWrap w:val="0"/>
            <w:vAlign w:val="top"/>
          </w:tcPr>
          <w:p w14:paraId="56F2D853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20" w:firstLineChars="200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本单位同意为                 社会组织的技术支持机构，为社会组织实施项目提供技术支持，按照工作要求督促和指导该社会组织开展项目业务工作。</w:t>
            </w:r>
          </w:p>
          <w:p w14:paraId="3CA80121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</w:p>
          <w:p w14:paraId="13204C4B">
            <w:pPr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bidi="ar-SA"/>
              </w:rPr>
              <w:t>技术支持机构负责人签字：     （盖章）        年   月   日</w:t>
            </w:r>
          </w:p>
        </w:tc>
      </w:tr>
      <w:tr w14:paraId="27F0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155" w:type="dxa"/>
            <w:noWrap w:val="0"/>
            <w:vAlign w:val="center"/>
          </w:tcPr>
          <w:p w14:paraId="727B1390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区防艾办意见</w:t>
            </w:r>
          </w:p>
        </w:tc>
        <w:tc>
          <w:tcPr>
            <w:tcW w:w="7770" w:type="dxa"/>
            <w:noWrap w:val="0"/>
            <w:vAlign w:val="top"/>
          </w:tcPr>
          <w:p w14:paraId="6EDC28A9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13" w:firstLineChars="197"/>
              <w:rPr>
                <w:rFonts w:hint="eastAsia" w:ascii="仿宋_GB2312" w:eastAsia="仿宋_GB2312"/>
                <w:szCs w:val="21"/>
              </w:rPr>
            </w:pPr>
          </w:p>
          <w:p w14:paraId="2848C63D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ind w:firstLine="413" w:firstLineChars="197"/>
              <w:rPr>
                <w:rFonts w:hint="eastAsia" w:ascii="仿宋_GB2312" w:eastAsia="仿宋_GB2312"/>
                <w:szCs w:val="21"/>
              </w:rPr>
            </w:pPr>
          </w:p>
          <w:p w14:paraId="163B9335">
            <w:pPr>
              <w:pStyle w:val="6"/>
              <w:autoSpaceDE w:val="0"/>
              <w:autoSpaceDN w:val="0"/>
              <w:adjustRightInd w:val="0"/>
              <w:spacing w:before="156" w:beforeLines="50" w:after="156" w:afterLines="50"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防艾办（局）负责人签字：      （盖章）       年   月   日</w:t>
            </w:r>
          </w:p>
        </w:tc>
      </w:tr>
    </w:tbl>
    <w:p w14:paraId="07760A2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6B841">
    <w:pPr>
      <w:rPr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5760720</wp:posOffset>
              </wp:positionH>
              <wp:positionV relativeFrom="page">
                <wp:posOffset>9720580</wp:posOffset>
              </wp:positionV>
              <wp:extent cx="518795" cy="1212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87F83F">
                          <w:pPr>
                            <w:pStyle w:val="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8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3.6pt;margin-top:765.4pt;height:9.55pt;width:40.8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O/dTHYAAAADQEAAA8AAAAAAAAAAQAgAAAA&#10;IgAAAGRycy9kb3ducmV2LnhtbFBLAQIUABQAAAAIAIdO4kDZF5Pv0gEAAKUDAAAOAAAAAAAAAAEA&#10;IAAAACc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87F83F">
                    <w:pPr>
                      <w:pStyle w:val="7"/>
                      <w:shd w:val="clear" w:color="auto" w:fill="auto"/>
                      <w:spacing w:line="240" w:lineRule="auto"/>
                    </w:pPr>
                    <w:r>
                      <w:rPr>
                        <w:rStyle w:val="8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  <w:r>
                      <w:rPr>
                        <w:rStyle w:val="9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A"/>
    <w:multiLevelType w:val="multilevel"/>
    <w:tmpl w:val="0000003A"/>
    <w:lvl w:ilvl="0" w:tentative="0">
      <w:start w:val="1"/>
      <w:numFmt w:val="decimal"/>
      <w:lvlText w:val="%1."/>
      <w:lvlJc w:val="left"/>
      <w:pPr>
        <w:tabs>
          <w:tab w:val="left" w:pos="986"/>
        </w:tabs>
        <w:ind w:left="986" w:hanging="419"/>
      </w:pPr>
    </w:lvl>
    <w:lvl w:ilvl="1" w:tentative="0">
      <w:start w:val="1"/>
      <w:numFmt w:val="lowerLetter"/>
      <w:lvlText w:val="%2)"/>
      <w:lvlJc w:val="left"/>
      <w:pPr>
        <w:tabs>
          <w:tab w:val="left" w:pos="1407"/>
        </w:tabs>
        <w:ind w:left="1407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7"/>
        </w:tabs>
        <w:ind w:left="1827" w:hanging="420"/>
      </w:pPr>
    </w:lvl>
    <w:lvl w:ilvl="3" w:tentative="0">
      <w:start w:val="1"/>
      <w:numFmt w:val="decimal"/>
      <w:lvlText w:val="%4."/>
      <w:lvlJc w:val="left"/>
      <w:pPr>
        <w:tabs>
          <w:tab w:val="left" w:pos="1347"/>
        </w:tabs>
        <w:ind w:left="1347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7"/>
        </w:tabs>
        <w:ind w:left="2667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7"/>
        </w:tabs>
        <w:ind w:left="3087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7"/>
        </w:tabs>
        <w:ind w:left="3507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7"/>
        </w:tabs>
        <w:ind w:left="3927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7"/>
        </w:tabs>
        <w:ind w:left="4347" w:hanging="420"/>
      </w:pPr>
    </w:lvl>
  </w:abstractNum>
  <w:abstractNum w:abstractNumId="1">
    <w:nsid w:val="0000004F"/>
    <w:multiLevelType w:val="multilevel"/>
    <w:tmpl w:val="0000004F"/>
    <w:lvl w:ilvl="0" w:tentative="0">
      <w:start w:val="1"/>
      <w:numFmt w:val="chineseCountingThousand"/>
      <w:lvlText w:val="%1、"/>
      <w:lvlJc w:val="left"/>
      <w:pPr>
        <w:ind w:left="562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447F3D"/>
    <w:multiLevelType w:val="multilevel"/>
    <w:tmpl w:val="2F447F3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90960"/>
    <w:rsid w:val="50390960"/>
    <w:rsid w:val="5E960409"/>
    <w:rsid w:val="6B42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(3)"/>
    <w:basedOn w:val="1"/>
    <w:qFormat/>
    <w:uiPriority w:val="0"/>
    <w:pPr>
      <w:shd w:val="clear" w:color="auto" w:fill="FFFFFF"/>
      <w:spacing w:after="820" w:line="300" w:lineRule="exact"/>
    </w:pPr>
    <w:rPr>
      <w:rFonts w:ascii="MingLiU" w:hAnsi="MingLiU" w:eastAsia="MingLiU" w:cs="Times New Roman"/>
      <w:b/>
      <w:bCs/>
      <w:color w:val="auto"/>
      <w:sz w:val="30"/>
      <w:szCs w:val="30"/>
      <w:lang w:bidi="ar-SA"/>
    </w:rPr>
  </w:style>
  <w:style w:type="character" w:customStyle="1" w:styleId="5">
    <w:name w:val="正文文本 (3) + 间距 2 pt"/>
    <w:qFormat/>
    <w:uiPriority w:val="0"/>
    <w:rPr>
      <w:rFonts w:ascii="MingLiU" w:hAnsi="MingLiU" w:eastAsia="MingLiU" w:cs="MingLiU"/>
      <w:color w:val="000000"/>
      <w:spacing w:val="50"/>
      <w:w w:val="100"/>
      <w:position w:val="0"/>
      <w:sz w:val="30"/>
      <w:szCs w:val="30"/>
      <w:lang w:val="zh-CN" w:eastAsia="zh-CN" w:bidi="zh-CN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眉或页脚1"/>
    <w:basedOn w:val="1"/>
    <w:qFormat/>
    <w:uiPriority w:val="0"/>
    <w:pPr>
      <w:shd w:val="clear" w:color="auto" w:fill="FFFFFF"/>
      <w:spacing w:line="310" w:lineRule="exact"/>
    </w:pPr>
    <w:rPr>
      <w:rFonts w:ascii="Times New Roman" w:hAnsi="Times New Roman" w:eastAsia="Times New Roman" w:cs="Times New Roman"/>
      <w:spacing w:val="60"/>
      <w:sz w:val="28"/>
      <w:szCs w:val="28"/>
      <w:lang w:val="en-US" w:eastAsia="en-US" w:bidi="en-US"/>
    </w:rPr>
  </w:style>
  <w:style w:type="character" w:customStyle="1" w:styleId="8">
    <w:name w:val="页眉或页脚"/>
    <w:qFormat/>
    <w:uiPriority w:val="0"/>
    <w:rPr>
      <w:rFonts w:ascii="Times New Roman" w:hAnsi="Times New Roman" w:eastAsia="Times New Roman" w:cs="Times New Roman"/>
      <w:color w:val="000000"/>
      <w:spacing w:val="60"/>
      <w:w w:val="100"/>
      <w:position w:val="0"/>
      <w:sz w:val="28"/>
      <w:szCs w:val="28"/>
      <w:lang w:val="zh-CN" w:eastAsia="zh-CN" w:bidi="zh-CN"/>
    </w:rPr>
  </w:style>
  <w:style w:type="character" w:customStyle="1" w:styleId="9">
    <w:name w:val="页眉或页脚 + 4 p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8"/>
      <w:szCs w:val="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1672</Words>
  <Characters>1810</Characters>
  <Lines>0</Lines>
  <Paragraphs>0</Paragraphs>
  <TotalTime>0</TotalTime>
  <ScaleCrop>false</ScaleCrop>
  <LinksUpToDate>false</LinksUpToDate>
  <CharactersWithSpaces>2015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2026-01-21T01:54:00Z</dcterms:created>
  <dc:creator>赵林吉</dc:creator>
  <cp:lastModifiedBy>赵林吉</cp:lastModifiedBy>
  <dcterms:modified xsi:type="dcterms:W3CDTF">2026-01-21T02:11:18Z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4EE952B66C0745F5B0D8232DD15AD982_11</vt:lpwstr>
  </property>
  <property fmtid="{D5CDD505-2E9C-101B-9397-08002B2CF9AE}" pid="4" name="KSOTemplateDocerSaveRecord">
    <vt:lpwstr>eyJoZGlkIjoiOGQxMmExMTVjNTUyNzQ5MDBlMjhhNDJhZTY1MGMyYmQiLCJ1c2VySWQiOiI2ODU4NjM4NDkifQ==</vt:lpwstr>
  </property>
</Properties>
</file>