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EAE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</w:p>
    <w:p w14:paraId="6BA0C676"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0" w:right="0"/>
        <w:jc w:val="center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农村土地经营权流转合同备案证明（存档联）</w:t>
      </w:r>
    </w:p>
    <w:p w14:paraId="52642D8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备案编号：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西翥街道</w:t>
      </w:r>
      <w:r>
        <w:rPr>
          <w:rFonts w:hint="eastAsia" w:ascii="仿宋_GB2312" w:hAnsi="仿宋_GB2312" w:eastAsia="仿宋_GB2312" w:cs="仿宋_GB2312"/>
          <w:sz w:val="28"/>
          <w:szCs w:val="28"/>
        </w:rPr>
        <w:t>农地流备（202*）00*号</w:t>
      </w:r>
    </w:p>
    <w:tbl>
      <w:tblPr>
        <w:tblStyle w:val="5"/>
        <w:tblW w:w="8830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4"/>
        <w:gridCol w:w="6536"/>
      </w:tblGrid>
      <w:tr w14:paraId="26FEFF9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52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备案人</w:t>
            </w:r>
          </w:p>
        </w:tc>
        <w:tc>
          <w:tcPr>
            <w:tcW w:w="6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D7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2E956F0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F0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流转合同编号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D8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3B5DFED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2A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流转类型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E643">
            <w:pPr>
              <w:pStyle w:val="4"/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 w:line="400" w:lineRule="atLeast"/>
              <w:ind w:left="0" w:right="0" w:firstLine="84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□家庭承包方式取得的土地经营权</w:t>
            </w:r>
          </w:p>
          <w:p w14:paraId="69970B58">
            <w:pPr>
              <w:pStyle w:val="4"/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 w:line="400" w:lineRule="atLeast"/>
              <w:ind w:left="0" w:right="0" w:firstLine="84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□其他承包方式取得的土地经营权</w:t>
            </w:r>
          </w:p>
          <w:p w14:paraId="72E37F46">
            <w:pPr>
              <w:pStyle w:val="4"/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 w:line="400" w:lineRule="atLeast"/>
              <w:ind w:left="0" w:right="0" w:firstLine="84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□集体经济组织未发包的土地经营权</w:t>
            </w:r>
          </w:p>
          <w:p w14:paraId="39568D56">
            <w:pPr>
              <w:pStyle w:val="4"/>
              <w:keepNext w:val="0"/>
              <w:keepLines w:val="0"/>
              <w:widowControl/>
              <w:suppressLineNumbers w:val="0"/>
              <w:overflowPunct w:val="0"/>
              <w:spacing w:before="0" w:beforeAutospacing="0" w:after="0" w:afterAutospacing="0" w:line="400" w:lineRule="atLeast"/>
              <w:ind w:left="0" w:right="0" w:firstLine="84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</w:tr>
      <w:tr w14:paraId="701B11E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C1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流转面积（亩）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66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（写清地类）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7D107BE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D4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土地座落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57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51BE8C0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31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流转方式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40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¨转包    ¨出租    ¨入股    ¨其他</w:t>
            </w:r>
          </w:p>
        </w:tc>
      </w:tr>
      <w:tr w14:paraId="441027C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14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流转期限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92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234C339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  <w:jc w:val="center"/>
        </w:trPr>
        <w:tc>
          <w:tcPr>
            <w:tcW w:w="2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EE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6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56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1.本备案证明仅作为对备案情况的确认。</w:t>
            </w:r>
          </w:p>
          <w:p w14:paraId="65AAF5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2.本备案证明壹式贰联，备案单位执存档联归档使用，备案人执回执联自行留存。</w:t>
            </w:r>
          </w:p>
        </w:tc>
      </w:tr>
    </w:tbl>
    <w:p w14:paraId="59ECAFE2">
      <w:pPr>
        <w:pStyle w:val="4"/>
        <w:keepNext w:val="0"/>
        <w:keepLines w:val="0"/>
        <w:widowControl/>
        <w:suppressLineNumbers w:val="0"/>
        <w:wordWrap w:val="0"/>
        <w:overflowPunct w:val="0"/>
        <w:spacing w:before="0" w:beforeAutospacing="0" w:after="0" w:afterAutospacing="0" w:line="600" w:lineRule="atLeast"/>
        <w:ind w:left="0" w:right="0" w:firstLine="420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3ED1BAEE">
      <w:pPr>
        <w:pStyle w:val="4"/>
        <w:keepNext w:val="0"/>
        <w:keepLines w:val="0"/>
        <w:widowControl/>
        <w:suppressLineNumbers w:val="0"/>
        <w:wordWrap w:val="0"/>
        <w:overflowPunct w:val="0"/>
        <w:spacing w:before="0" w:beforeAutospacing="0" w:after="0" w:afterAutospacing="0" w:line="600" w:lineRule="atLeast"/>
        <w:ind w:left="0" w:right="0" w:firstLine="42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备案单位（盖章）：              </w:t>
      </w:r>
    </w:p>
    <w:p w14:paraId="5A503B20">
      <w:pPr>
        <w:pStyle w:val="4"/>
        <w:keepNext w:val="0"/>
        <w:keepLines w:val="0"/>
        <w:widowControl/>
        <w:suppressLineNumbers w:val="0"/>
        <w:overflowPunct w:val="0"/>
        <w:spacing w:before="0" w:beforeAutospacing="0" w:after="0" w:afterAutospacing="0" w:line="600" w:lineRule="atLeast"/>
        <w:ind w:right="0" w:firstLine="4200" w:firstLineChars="15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备案时间：  年   月   日</w:t>
      </w:r>
    </w:p>
    <w:p w14:paraId="553A39CE"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0" w:right="0"/>
        <w:jc w:val="center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农村土地经营权流转合同备案证明（回执联）</w:t>
      </w:r>
    </w:p>
    <w:p w14:paraId="68B3065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备案编号：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</w:rPr>
        <w:t>农地流备（202*）00*号</w:t>
      </w:r>
    </w:p>
    <w:tbl>
      <w:tblPr>
        <w:tblStyle w:val="5"/>
        <w:tblW w:w="8864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7034"/>
      </w:tblGrid>
      <w:tr w14:paraId="0610529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94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备案人</w:t>
            </w:r>
          </w:p>
        </w:tc>
        <w:tc>
          <w:tcPr>
            <w:tcW w:w="7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8E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2D10AA6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9A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流转合同编号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7D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38B0342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33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流转类型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7B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□家庭承包方式取得的土地经营权</w:t>
            </w:r>
          </w:p>
          <w:p w14:paraId="611326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□其他承包方式取得的土地经营权</w:t>
            </w:r>
          </w:p>
          <w:p w14:paraId="2F95D0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□集体经济组织未发包的土地经营权</w:t>
            </w:r>
          </w:p>
          <w:p w14:paraId="491CF8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</w:tr>
      <w:tr w14:paraId="7E79C03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E9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流转面积（亩）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C1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5B78442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50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土地座落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00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062184C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A5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流转方式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D3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¨转包    ¨出租    ¨入股    ¨其他</w:t>
            </w:r>
          </w:p>
        </w:tc>
      </w:tr>
      <w:tr w14:paraId="3A3F69E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CF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流转期限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A1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   年    月    日至    年    月    日</w:t>
            </w:r>
          </w:p>
        </w:tc>
      </w:tr>
      <w:tr w14:paraId="2CB84AB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  <w:jc w:val="center"/>
        </w:trPr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0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0A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1.本备案证明仅作为对备案情况的确认。</w:t>
            </w:r>
          </w:p>
          <w:p w14:paraId="331FEB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2.本备案证明壹式贰联，备案单位执存档联归档使用，备案人执回执联自行留存。</w:t>
            </w:r>
          </w:p>
        </w:tc>
      </w:tr>
    </w:tbl>
    <w:p w14:paraId="587B199F">
      <w:pPr>
        <w:pStyle w:val="4"/>
        <w:keepNext w:val="0"/>
        <w:keepLines w:val="0"/>
        <w:widowControl/>
        <w:suppressLineNumbers w:val="0"/>
        <w:wordWrap w:val="0"/>
        <w:overflowPunct w:val="0"/>
        <w:spacing w:before="0" w:beforeAutospacing="0" w:after="0" w:afterAutospacing="0" w:line="451" w:lineRule="auto"/>
        <w:ind w:left="0" w:right="0" w:firstLine="3078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38BC7435">
      <w:pPr>
        <w:pStyle w:val="4"/>
        <w:keepNext w:val="0"/>
        <w:keepLines w:val="0"/>
        <w:widowControl/>
        <w:suppressLineNumbers w:val="0"/>
        <w:wordWrap w:val="0"/>
        <w:overflowPunct w:val="0"/>
        <w:spacing w:before="0" w:beforeAutospacing="0" w:after="0" w:afterAutospacing="0" w:line="600" w:lineRule="atLeast"/>
        <w:ind w:left="0" w:right="0" w:firstLine="42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案单位（盖章）：              </w:t>
      </w:r>
    </w:p>
    <w:p w14:paraId="49FE00D4">
      <w:pPr>
        <w:pStyle w:val="4"/>
        <w:keepNext w:val="0"/>
        <w:keepLines w:val="0"/>
        <w:widowControl/>
        <w:suppressLineNumbers w:val="0"/>
        <w:overflowPunct w:val="0"/>
        <w:spacing w:before="0" w:beforeAutospacing="0" w:after="0" w:afterAutospacing="0" w:line="600" w:lineRule="atLeast"/>
        <w:ind w:right="0" w:firstLine="4200" w:firstLineChars="15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备案时间：  年   月   日</w:t>
      </w:r>
    </w:p>
    <w:p w14:paraId="779E5F7F">
      <w:pPr>
        <w:rPr>
          <w:rFonts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2098" w:right="1531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7E2730E4"/>
    <w:sectPr>
      <w:pgSz w:w="11906" w:h="16838"/>
      <w:pgMar w:top="2098" w:right="1800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F154"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3454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3454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64C0F"/>
    <w:rsid w:val="69D46710"/>
    <w:rsid w:val="6F9B6361"/>
    <w:rsid w:val="DFD5F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446</Characters>
  <Lines>0</Lines>
  <Paragraphs>0</Paragraphs>
  <TotalTime>14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2023-12-20T10:33:00Z</dcterms:created>
  <dc:creator>Administrator</dc:creator>
  <cp:lastModifiedBy>小小</cp:lastModifiedBy>
  <dcterms:modified xsi:type="dcterms:W3CDTF">2025-07-23T07:07:14Z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eyJoZGlkIjoiNmMwYTU4ODA3NWUyYzY2YWYxYjk1ZWMyOTgyMjUyYjAiLCJ1c2VySWQiOiIyODU0NzgyMzYifQ==</vt:lpwstr>
  </property>
  <property fmtid="{D5CDD505-2E9C-101B-9397-08002B2CF9AE}" pid="4" name="ICV">
    <vt:lpwstr>F9DCE1A71AAC43E59DC2DA811DB310EF_12</vt:lpwstr>
  </property>
</Properties>
</file>