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3C0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r>
        <w:rPr>
          <w:rFonts w:hint="eastAsia" w:ascii="方正小标宋简体" w:hAnsi="黑体" w:eastAsia="方正小标宋简体" w:cs="Times New Roman"/>
          <w:color w:val="000000"/>
          <w:sz w:val="44"/>
          <w:szCs w:val="44"/>
          <w:lang w:eastAsia="zh-CN"/>
        </w:rPr>
        <w:t>五华区预算支出部门评价表</w:t>
      </w:r>
    </w:p>
    <w:p w14:paraId="448EF6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32"/>
          <w:szCs w:val="32"/>
          <w:lang w:eastAsia="zh-CN"/>
        </w:rPr>
      </w:pPr>
      <w:r>
        <w:rPr>
          <w:rFonts w:hint="eastAsia" w:ascii="方正小标宋简体" w:hAnsi="黑体" w:eastAsia="方正小标宋简体" w:cs="Times New Roman"/>
          <w:color w:val="000000"/>
          <w:sz w:val="32"/>
          <w:szCs w:val="32"/>
          <w:lang w:eastAsia="zh-CN"/>
        </w:rPr>
        <w:t>（</w:t>
      </w:r>
      <w:r>
        <w:rPr>
          <w:rFonts w:hint="eastAsia" w:ascii="方正小标宋简体" w:hAnsi="黑体" w:eastAsia="方正小标宋简体" w:cs="Times New Roman"/>
          <w:color w:val="000000"/>
          <w:sz w:val="32"/>
          <w:szCs w:val="32"/>
          <w:lang w:val="en-US" w:eastAsia="zh-CN"/>
        </w:rPr>
        <w:t>2024</w:t>
      </w:r>
      <w:r>
        <w:rPr>
          <w:rFonts w:hint="eastAsia" w:ascii="方正小标宋简体" w:hAnsi="黑体" w:eastAsia="方正小标宋简体" w:cs="Times New Roman"/>
          <w:color w:val="000000"/>
          <w:sz w:val="32"/>
          <w:szCs w:val="32"/>
          <w:lang w:eastAsia="zh-CN"/>
        </w:rPr>
        <w:t>）年度</w:t>
      </w:r>
    </w:p>
    <w:tbl>
      <w:tblPr>
        <w:tblStyle w:val="12"/>
        <w:tblpPr w:leftFromText="180" w:rightFromText="180" w:vertAnchor="text" w:horzAnchor="page" w:tblpXSpec="center" w:tblpY="258"/>
        <w:tblOverlap w:val="never"/>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6"/>
        <w:gridCol w:w="188"/>
        <w:gridCol w:w="374"/>
        <w:gridCol w:w="1597"/>
        <w:gridCol w:w="621"/>
        <w:gridCol w:w="447"/>
        <w:gridCol w:w="546"/>
        <w:gridCol w:w="1218"/>
        <w:gridCol w:w="305"/>
        <w:gridCol w:w="1334"/>
        <w:gridCol w:w="790"/>
      </w:tblGrid>
      <w:tr w14:paraId="04B5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5" w:hRule="atLeast"/>
          <w:jc w:val="center"/>
        </w:trPr>
        <w:tc>
          <w:tcPr>
            <w:tcW w:w="1787" w:type="dxa"/>
            <w:gridSpan w:val="3"/>
            <w:noWrap w:val="0"/>
            <w:vAlign w:val="center"/>
          </w:tcPr>
          <w:p w14:paraId="7F22830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sz w:val="18"/>
                <w:szCs w:val="18"/>
              </w:rPr>
            </w:pPr>
            <w:r>
              <w:rPr>
                <w:rFonts w:hint="eastAsia" w:ascii="宋体" w:hAnsi="宋体" w:eastAsia="宋体"/>
                <w:sz w:val="18"/>
                <w:szCs w:val="18"/>
              </w:rPr>
              <w:t>项目名称</w:t>
            </w:r>
          </w:p>
        </w:tc>
        <w:tc>
          <w:tcPr>
            <w:tcW w:w="7232" w:type="dxa"/>
            <w:gridSpan w:val="9"/>
            <w:noWrap w:val="0"/>
            <w:vAlign w:val="center"/>
          </w:tcPr>
          <w:p w14:paraId="617DA4D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sz w:val="18"/>
                <w:szCs w:val="18"/>
              </w:rPr>
            </w:pPr>
            <w:r>
              <w:rPr>
                <w:rFonts w:hint="eastAsia" w:ascii="宋体" w:hAnsi="宋体"/>
                <w:sz w:val="18"/>
                <w:szCs w:val="18"/>
                <w:lang w:eastAsia="zh-CN"/>
              </w:rPr>
              <w:t>气象局设备运转维持专项经费</w:t>
            </w:r>
          </w:p>
        </w:tc>
      </w:tr>
      <w:tr w14:paraId="2A5C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26A81788">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主管部门</w:t>
            </w:r>
          </w:p>
        </w:tc>
        <w:tc>
          <w:tcPr>
            <w:tcW w:w="3039" w:type="dxa"/>
            <w:gridSpan w:val="4"/>
            <w:shd w:val="clear" w:color="auto" w:fill="auto"/>
            <w:noWrap w:val="0"/>
            <w:vAlign w:val="center"/>
          </w:tcPr>
          <w:p w14:paraId="0C354BE0">
            <w:pPr>
              <w:spacing w:line="300" w:lineRule="exact"/>
              <w:ind w:left="0" w:leftChars="0" w:right="0" w:rightChars="0" w:firstLine="0" w:firstLineChars="0"/>
              <w:jc w:val="center"/>
              <w:rPr>
                <w:rFonts w:hint="eastAsia" w:ascii="宋体" w:hAnsi="宋体" w:eastAsia="宋体" w:cs="Times New Roman"/>
                <w:kern w:val="2"/>
                <w:sz w:val="18"/>
                <w:szCs w:val="18"/>
                <w:lang w:val="en-US" w:eastAsia="zh-CN" w:bidi="ar-SA"/>
              </w:rPr>
            </w:pPr>
            <w:r>
              <w:rPr>
                <w:rFonts w:hint="eastAsia" w:ascii="宋体" w:hAnsi="宋体"/>
                <w:sz w:val="18"/>
                <w:szCs w:val="18"/>
                <w:lang w:eastAsia="zh-CN"/>
              </w:rPr>
              <w:t>五华区气象局</w:t>
            </w:r>
          </w:p>
        </w:tc>
        <w:tc>
          <w:tcPr>
            <w:tcW w:w="2069" w:type="dxa"/>
            <w:gridSpan w:val="3"/>
            <w:shd w:val="clear" w:color="auto" w:fill="auto"/>
            <w:noWrap w:val="0"/>
            <w:vAlign w:val="center"/>
          </w:tcPr>
          <w:p w14:paraId="151C7B4B">
            <w:pPr>
              <w:spacing w:line="300" w:lineRule="exact"/>
              <w:ind w:left="0" w:leftChars="0" w:right="0" w:rightChars="0" w:firstLine="0" w:firstLineChars="0"/>
              <w:jc w:val="center"/>
              <w:rPr>
                <w:rFonts w:hint="eastAsia" w:ascii="宋体" w:hAnsi="宋体" w:eastAsia="宋体" w:cs="Times New Roman"/>
                <w:kern w:val="2"/>
                <w:sz w:val="18"/>
                <w:szCs w:val="18"/>
                <w:lang w:val="en-US" w:eastAsia="zh-CN" w:bidi="ar-SA"/>
              </w:rPr>
            </w:pPr>
            <w:r>
              <w:rPr>
                <w:rFonts w:hint="eastAsia" w:ascii="宋体" w:hAnsi="宋体"/>
                <w:sz w:val="18"/>
                <w:szCs w:val="18"/>
                <w:lang w:eastAsia="zh-CN"/>
              </w:rPr>
              <w:t>项目实施单位</w:t>
            </w:r>
          </w:p>
        </w:tc>
        <w:tc>
          <w:tcPr>
            <w:tcW w:w="2124" w:type="dxa"/>
            <w:gridSpan w:val="2"/>
            <w:shd w:val="clear" w:color="auto" w:fill="auto"/>
            <w:noWrap w:val="0"/>
            <w:vAlign w:val="center"/>
          </w:tcPr>
          <w:p w14:paraId="415ED1E4">
            <w:pPr>
              <w:spacing w:line="300" w:lineRule="exact"/>
              <w:ind w:left="0" w:leftChars="0" w:right="0" w:rightChars="0" w:firstLine="0" w:firstLineChars="0"/>
              <w:jc w:val="center"/>
              <w:rPr>
                <w:rFonts w:hint="eastAsia" w:ascii="宋体" w:hAnsi="宋体" w:eastAsia="宋体" w:cs="Times New Roman"/>
                <w:kern w:val="2"/>
                <w:sz w:val="18"/>
                <w:szCs w:val="18"/>
                <w:lang w:val="en-US" w:eastAsia="zh-CN" w:bidi="ar-SA"/>
              </w:rPr>
            </w:pPr>
            <w:r>
              <w:rPr>
                <w:rFonts w:hint="eastAsia" w:ascii="宋体" w:hAnsi="宋体"/>
                <w:sz w:val="18"/>
                <w:szCs w:val="18"/>
                <w:lang w:eastAsia="zh-CN"/>
              </w:rPr>
              <w:t>五华区气象局</w:t>
            </w:r>
          </w:p>
        </w:tc>
      </w:tr>
      <w:tr w14:paraId="001D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103A5FD6">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项目负责人</w:t>
            </w:r>
          </w:p>
        </w:tc>
        <w:tc>
          <w:tcPr>
            <w:tcW w:w="3039" w:type="dxa"/>
            <w:gridSpan w:val="4"/>
            <w:shd w:val="clear" w:color="auto" w:fill="auto"/>
            <w:noWrap w:val="0"/>
            <w:vAlign w:val="center"/>
          </w:tcPr>
          <w:p w14:paraId="3624D629">
            <w:pPr>
              <w:spacing w:line="300" w:lineRule="exact"/>
              <w:ind w:left="0" w:leftChars="0" w:right="0" w:rightChars="0" w:firstLine="0" w:firstLineChars="0"/>
              <w:jc w:val="center"/>
              <w:rPr>
                <w:rFonts w:hint="eastAsia" w:ascii="宋体" w:hAnsi="宋体" w:eastAsia="宋体" w:cs="Times New Roman"/>
                <w:kern w:val="2"/>
                <w:sz w:val="18"/>
                <w:szCs w:val="18"/>
                <w:lang w:val="en-US" w:eastAsia="zh-CN" w:bidi="ar-SA"/>
              </w:rPr>
            </w:pPr>
            <w:r>
              <w:rPr>
                <w:rFonts w:hint="eastAsia" w:ascii="宋体" w:hAnsi="宋体"/>
                <w:sz w:val="18"/>
                <w:szCs w:val="18"/>
                <w:lang w:eastAsia="zh-CN"/>
              </w:rPr>
              <w:t>杨燕妮</w:t>
            </w:r>
          </w:p>
        </w:tc>
        <w:tc>
          <w:tcPr>
            <w:tcW w:w="2069" w:type="dxa"/>
            <w:gridSpan w:val="3"/>
            <w:shd w:val="clear" w:color="auto" w:fill="auto"/>
            <w:noWrap w:val="0"/>
            <w:vAlign w:val="center"/>
          </w:tcPr>
          <w:p w14:paraId="15EC8236">
            <w:pPr>
              <w:spacing w:line="300" w:lineRule="exact"/>
              <w:ind w:left="0" w:leftChars="0" w:right="0" w:rightChars="0" w:firstLine="0" w:firstLineChars="0"/>
              <w:jc w:val="center"/>
              <w:rPr>
                <w:rFonts w:hint="eastAsia" w:ascii="宋体" w:hAnsi="宋体" w:eastAsia="宋体" w:cs="Times New Roman"/>
                <w:kern w:val="2"/>
                <w:sz w:val="18"/>
                <w:szCs w:val="18"/>
                <w:lang w:val="en-US" w:eastAsia="zh-CN" w:bidi="ar-SA"/>
              </w:rPr>
            </w:pPr>
            <w:r>
              <w:rPr>
                <w:rFonts w:hint="eastAsia" w:ascii="宋体" w:hAnsi="宋体"/>
                <w:sz w:val="18"/>
                <w:szCs w:val="18"/>
                <w:lang w:eastAsia="zh-CN"/>
              </w:rPr>
              <w:t>联系电话</w:t>
            </w:r>
          </w:p>
        </w:tc>
        <w:tc>
          <w:tcPr>
            <w:tcW w:w="2124" w:type="dxa"/>
            <w:gridSpan w:val="2"/>
            <w:shd w:val="clear" w:color="auto" w:fill="auto"/>
            <w:noWrap w:val="0"/>
            <w:vAlign w:val="center"/>
          </w:tcPr>
          <w:p w14:paraId="21DE5367">
            <w:pPr>
              <w:spacing w:line="300" w:lineRule="exact"/>
              <w:ind w:left="0" w:leftChars="0" w:right="0" w:rightChars="0" w:firstLine="0" w:firstLineChars="0"/>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64121702</w:t>
            </w:r>
          </w:p>
        </w:tc>
      </w:tr>
      <w:tr w14:paraId="4B73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48F0F094">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项目类型</w:t>
            </w:r>
          </w:p>
        </w:tc>
        <w:tc>
          <w:tcPr>
            <w:tcW w:w="7232" w:type="dxa"/>
            <w:gridSpan w:val="9"/>
            <w:noWrap w:val="0"/>
            <w:vAlign w:val="center"/>
          </w:tcPr>
          <w:p w14:paraId="313F7783">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 xml:space="preserve">经常性项目（ </w:t>
            </w:r>
            <w:r>
              <w:rPr>
                <w:rFonts w:hint="default" w:ascii="Arial" w:hAnsi="Arial" w:eastAsia="宋体" w:cs="Arial"/>
                <w:sz w:val="18"/>
                <w:szCs w:val="18"/>
              </w:rPr>
              <w:t>√</w:t>
            </w:r>
            <w:r>
              <w:rPr>
                <w:rFonts w:hint="eastAsia" w:ascii="Arial" w:hAnsi="Arial" w:cs="Arial"/>
                <w:sz w:val="18"/>
                <w:szCs w:val="18"/>
                <w:lang w:val="en-US" w:eastAsia="zh-CN"/>
              </w:rPr>
              <w:t xml:space="preserve"> </w:t>
            </w:r>
            <w:r>
              <w:rPr>
                <w:rFonts w:hint="eastAsia" w:ascii="宋体" w:hAnsi="宋体" w:eastAsia="宋体"/>
                <w:sz w:val="18"/>
                <w:szCs w:val="18"/>
              </w:rPr>
              <w:t xml:space="preserve"> ）       一次性项目（  ）</w:t>
            </w:r>
          </w:p>
        </w:tc>
      </w:tr>
      <w:tr w14:paraId="7FAE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restart"/>
            <w:noWrap w:val="0"/>
            <w:vAlign w:val="center"/>
          </w:tcPr>
          <w:p w14:paraId="2F5CAB19">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项目资金</w:t>
            </w:r>
            <w:r>
              <w:rPr>
                <w:rFonts w:hint="eastAsia" w:ascii="宋体" w:hAnsi="宋体" w:eastAsia="宋体"/>
                <w:sz w:val="18"/>
                <w:szCs w:val="18"/>
              </w:rPr>
              <w:t>（万元）</w:t>
            </w:r>
          </w:p>
        </w:tc>
        <w:tc>
          <w:tcPr>
            <w:tcW w:w="1971" w:type="dxa"/>
            <w:gridSpan w:val="2"/>
            <w:noWrap w:val="0"/>
            <w:vAlign w:val="center"/>
          </w:tcPr>
          <w:p w14:paraId="534C693B">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项目支出明细内容</w:t>
            </w:r>
          </w:p>
        </w:tc>
        <w:tc>
          <w:tcPr>
            <w:tcW w:w="1614" w:type="dxa"/>
            <w:gridSpan w:val="3"/>
            <w:noWrap w:val="0"/>
            <w:vAlign w:val="center"/>
          </w:tcPr>
          <w:p w14:paraId="1295A091">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年初预算数</w:t>
            </w:r>
          </w:p>
        </w:tc>
        <w:tc>
          <w:tcPr>
            <w:tcW w:w="1523" w:type="dxa"/>
            <w:gridSpan w:val="2"/>
            <w:noWrap w:val="0"/>
            <w:vAlign w:val="center"/>
          </w:tcPr>
          <w:p w14:paraId="3E7355BF">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实际到位数</w:t>
            </w:r>
          </w:p>
        </w:tc>
        <w:tc>
          <w:tcPr>
            <w:tcW w:w="1334" w:type="dxa"/>
            <w:noWrap w:val="0"/>
            <w:vAlign w:val="center"/>
          </w:tcPr>
          <w:p w14:paraId="393B5A6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eastAsia="宋体"/>
                <w:sz w:val="18"/>
                <w:szCs w:val="18"/>
              </w:rPr>
              <w:t>实际</w:t>
            </w:r>
            <w:r>
              <w:rPr>
                <w:rFonts w:hint="eastAsia" w:ascii="宋体" w:hAnsi="宋体"/>
                <w:sz w:val="18"/>
                <w:szCs w:val="18"/>
                <w:lang w:eastAsia="zh-CN"/>
              </w:rPr>
              <w:t>支出数</w:t>
            </w:r>
          </w:p>
        </w:tc>
        <w:tc>
          <w:tcPr>
            <w:tcW w:w="790" w:type="dxa"/>
            <w:noWrap w:val="0"/>
            <w:vAlign w:val="center"/>
          </w:tcPr>
          <w:p w14:paraId="1E4013A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执行率</w:t>
            </w:r>
          </w:p>
        </w:tc>
      </w:tr>
      <w:tr w14:paraId="33D2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0EE8EEF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14:paraId="29719C5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维修（护）费</w:t>
            </w:r>
          </w:p>
        </w:tc>
        <w:tc>
          <w:tcPr>
            <w:tcW w:w="1614" w:type="dxa"/>
            <w:gridSpan w:val="3"/>
            <w:noWrap w:val="0"/>
            <w:vAlign w:val="center"/>
          </w:tcPr>
          <w:p w14:paraId="0329507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44.448</w:t>
            </w:r>
          </w:p>
        </w:tc>
        <w:tc>
          <w:tcPr>
            <w:tcW w:w="1523" w:type="dxa"/>
            <w:gridSpan w:val="2"/>
            <w:noWrap w:val="0"/>
            <w:vAlign w:val="center"/>
          </w:tcPr>
          <w:p w14:paraId="5C50FD2E">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val="en-US" w:eastAsia="zh-CN"/>
              </w:rPr>
              <w:t>44.448</w:t>
            </w:r>
          </w:p>
        </w:tc>
        <w:tc>
          <w:tcPr>
            <w:tcW w:w="1334" w:type="dxa"/>
            <w:noWrap w:val="0"/>
            <w:vAlign w:val="center"/>
          </w:tcPr>
          <w:p w14:paraId="4D43882E">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val="en-US" w:eastAsia="zh-CN"/>
              </w:rPr>
              <w:t>44.448</w:t>
            </w:r>
          </w:p>
        </w:tc>
        <w:tc>
          <w:tcPr>
            <w:tcW w:w="790" w:type="dxa"/>
            <w:noWrap w:val="0"/>
            <w:vAlign w:val="center"/>
          </w:tcPr>
          <w:p w14:paraId="38E4A42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100%</w:t>
            </w:r>
          </w:p>
        </w:tc>
      </w:tr>
      <w:tr w14:paraId="27E1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48B4C23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14:paraId="5FC0AD2B">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14:paraId="1690440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14:paraId="4B550B3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14:paraId="5955056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14:paraId="749184BE">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7DE4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76127569">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14:paraId="23C3DB8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14:paraId="6AD99A0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14:paraId="0837DD59">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14:paraId="2AB1127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14:paraId="3CD5C87E">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4883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568B699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14:paraId="62FA5EB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14:paraId="5112BF9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14:paraId="63D7321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14:paraId="1A5C6A21">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14:paraId="3BD90BA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09EB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04BB3831">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14:paraId="61B94E5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14:paraId="33A5E5F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14:paraId="5B5AB6D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14:paraId="373D445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14:paraId="5BAA1FA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0F25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77E148C3">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lang w:eastAsia="zh-CN"/>
              </w:rPr>
            </w:pPr>
            <w:r>
              <w:rPr>
                <w:rFonts w:hint="eastAsia" w:ascii="宋体" w:hAnsi="宋体"/>
                <w:b/>
                <w:bCs/>
                <w:sz w:val="18"/>
                <w:szCs w:val="18"/>
                <w:lang w:eastAsia="zh-CN"/>
              </w:rPr>
              <w:t>合</w:t>
            </w:r>
            <w:r>
              <w:rPr>
                <w:rFonts w:hint="eastAsia" w:ascii="宋体" w:hAnsi="宋体"/>
                <w:b/>
                <w:bCs/>
                <w:sz w:val="18"/>
                <w:szCs w:val="18"/>
                <w:lang w:val="en-US" w:eastAsia="zh-CN"/>
              </w:rPr>
              <w:t xml:space="preserve">      </w:t>
            </w:r>
            <w:r>
              <w:rPr>
                <w:rFonts w:hint="eastAsia" w:ascii="宋体" w:hAnsi="宋体"/>
                <w:b/>
                <w:bCs/>
                <w:sz w:val="18"/>
                <w:szCs w:val="18"/>
                <w:lang w:eastAsia="zh-CN"/>
              </w:rPr>
              <w:t>计</w:t>
            </w:r>
          </w:p>
        </w:tc>
        <w:tc>
          <w:tcPr>
            <w:tcW w:w="1614" w:type="dxa"/>
            <w:gridSpan w:val="3"/>
            <w:shd w:val="clear" w:color="auto" w:fill="auto"/>
            <w:noWrap w:val="0"/>
            <w:vAlign w:val="center"/>
          </w:tcPr>
          <w:p w14:paraId="05EBE71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44.448</w:t>
            </w:r>
          </w:p>
        </w:tc>
        <w:tc>
          <w:tcPr>
            <w:tcW w:w="1523" w:type="dxa"/>
            <w:gridSpan w:val="2"/>
            <w:shd w:val="clear" w:color="auto" w:fill="auto"/>
            <w:noWrap w:val="0"/>
            <w:vAlign w:val="center"/>
          </w:tcPr>
          <w:p w14:paraId="07DA77B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44.448</w:t>
            </w:r>
          </w:p>
        </w:tc>
        <w:tc>
          <w:tcPr>
            <w:tcW w:w="1334" w:type="dxa"/>
            <w:shd w:val="clear" w:color="auto" w:fill="auto"/>
            <w:noWrap w:val="0"/>
            <w:vAlign w:val="center"/>
          </w:tcPr>
          <w:p w14:paraId="4FFAB01B">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44.448</w:t>
            </w:r>
          </w:p>
        </w:tc>
        <w:tc>
          <w:tcPr>
            <w:tcW w:w="790" w:type="dxa"/>
            <w:shd w:val="clear" w:color="auto" w:fill="auto"/>
            <w:noWrap w:val="0"/>
            <w:vAlign w:val="center"/>
          </w:tcPr>
          <w:p w14:paraId="3F6A59A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b/>
                <w:bCs/>
                <w:kern w:val="2"/>
                <w:sz w:val="18"/>
                <w:szCs w:val="18"/>
                <w:lang w:val="en-US" w:eastAsia="zh-CN" w:bidi="ar-SA"/>
              </w:rPr>
            </w:pPr>
            <w:r>
              <w:rPr>
                <w:rFonts w:hint="eastAsia" w:ascii="宋体" w:hAnsi="宋体"/>
                <w:b/>
                <w:bCs/>
                <w:sz w:val="18"/>
                <w:szCs w:val="18"/>
                <w:lang w:val="en-US" w:eastAsia="zh-CN"/>
              </w:rPr>
              <w:t>100%</w:t>
            </w:r>
          </w:p>
        </w:tc>
      </w:tr>
      <w:tr w14:paraId="5750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057F43F0">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rPr>
              <w:t>其中：中央财政</w:t>
            </w:r>
          </w:p>
        </w:tc>
        <w:tc>
          <w:tcPr>
            <w:tcW w:w="1614" w:type="dxa"/>
            <w:gridSpan w:val="3"/>
            <w:noWrap w:val="0"/>
            <w:vAlign w:val="center"/>
          </w:tcPr>
          <w:p w14:paraId="500FB8EB">
            <w:pPr>
              <w:spacing w:line="300" w:lineRule="exact"/>
              <w:ind w:left="0" w:leftChars="0" w:right="0" w:rightChars="0" w:firstLine="0" w:firstLineChars="0"/>
              <w:jc w:val="center"/>
              <w:rPr>
                <w:rFonts w:hint="eastAsia" w:ascii="宋体" w:hAnsi="宋体" w:eastAsia="宋体"/>
                <w:sz w:val="18"/>
                <w:szCs w:val="18"/>
              </w:rPr>
            </w:pPr>
          </w:p>
        </w:tc>
        <w:tc>
          <w:tcPr>
            <w:tcW w:w="1523" w:type="dxa"/>
            <w:gridSpan w:val="2"/>
            <w:noWrap w:val="0"/>
            <w:vAlign w:val="center"/>
          </w:tcPr>
          <w:p w14:paraId="61812958">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14:paraId="0ECB7BD0">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1D847E95">
            <w:pPr>
              <w:spacing w:line="300" w:lineRule="exact"/>
              <w:ind w:left="0" w:leftChars="0" w:right="0" w:rightChars="0" w:firstLine="0" w:firstLineChars="0"/>
              <w:jc w:val="center"/>
              <w:rPr>
                <w:rFonts w:hint="eastAsia" w:ascii="宋体" w:hAnsi="宋体" w:eastAsia="宋体"/>
                <w:sz w:val="18"/>
                <w:szCs w:val="18"/>
              </w:rPr>
            </w:pPr>
          </w:p>
        </w:tc>
      </w:tr>
      <w:tr w14:paraId="15F9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38CE1385">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省</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14:paraId="6B4AE618">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523" w:type="dxa"/>
            <w:gridSpan w:val="2"/>
            <w:noWrap w:val="0"/>
            <w:vAlign w:val="center"/>
          </w:tcPr>
          <w:p w14:paraId="3184C776">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14:paraId="054B1471">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180507EA">
            <w:pPr>
              <w:spacing w:line="300" w:lineRule="exact"/>
              <w:ind w:left="0" w:leftChars="0" w:right="0" w:rightChars="0" w:firstLine="0" w:firstLineChars="0"/>
              <w:jc w:val="center"/>
              <w:rPr>
                <w:rFonts w:hint="eastAsia" w:ascii="宋体" w:hAnsi="宋体" w:eastAsia="宋体"/>
                <w:sz w:val="18"/>
                <w:szCs w:val="18"/>
              </w:rPr>
            </w:pPr>
          </w:p>
        </w:tc>
      </w:tr>
      <w:tr w14:paraId="5C04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421418C9">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市</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14:paraId="1C8A2497">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523" w:type="dxa"/>
            <w:gridSpan w:val="2"/>
            <w:noWrap w:val="0"/>
            <w:vAlign w:val="center"/>
          </w:tcPr>
          <w:p w14:paraId="3E03C672">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14:paraId="0039CB54">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3355F03C">
            <w:pPr>
              <w:spacing w:line="300" w:lineRule="exact"/>
              <w:ind w:left="0" w:leftChars="0" w:right="0" w:rightChars="0" w:firstLine="0" w:firstLineChars="0"/>
              <w:jc w:val="center"/>
              <w:rPr>
                <w:rFonts w:hint="eastAsia" w:ascii="宋体" w:hAnsi="宋体" w:eastAsia="宋体"/>
                <w:sz w:val="18"/>
                <w:szCs w:val="18"/>
              </w:rPr>
            </w:pPr>
          </w:p>
        </w:tc>
      </w:tr>
      <w:tr w14:paraId="4033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597A85CA">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 xml:space="preserve">                      区级财政</w:t>
            </w:r>
          </w:p>
        </w:tc>
        <w:tc>
          <w:tcPr>
            <w:tcW w:w="1614" w:type="dxa"/>
            <w:gridSpan w:val="3"/>
            <w:shd w:val="clear" w:color="auto" w:fill="auto"/>
            <w:noWrap w:val="0"/>
            <w:vAlign w:val="center"/>
          </w:tcPr>
          <w:p w14:paraId="06FF7A2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44.448</w:t>
            </w:r>
          </w:p>
        </w:tc>
        <w:tc>
          <w:tcPr>
            <w:tcW w:w="1523" w:type="dxa"/>
            <w:gridSpan w:val="2"/>
            <w:shd w:val="clear" w:color="auto" w:fill="auto"/>
            <w:noWrap w:val="0"/>
            <w:vAlign w:val="center"/>
          </w:tcPr>
          <w:p w14:paraId="65EBD34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44.448</w:t>
            </w:r>
          </w:p>
        </w:tc>
        <w:tc>
          <w:tcPr>
            <w:tcW w:w="1334" w:type="dxa"/>
            <w:shd w:val="clear" w:color="auto" w:fill="auto"/>
            <w:noWrap w:val="0"/>
            <w:vAlign w:val="center"/>
          </w:tcPr>
          <w:p w14:paraId="3BEE503E">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44.448</w:t>
            </w:r>
          </w:p>
        </w:tc>
        <w:tc>
          <w:tcPr>
            <w:tcW w:w="790" w:type="dxa"/>
            <w:shd w:val="clear" w:color="auto" w:fill="auto"/>
            <w:noWrap w:val="0"/>
            <w:vAlign w:val="center"/>
          </w:tcPr>
          <w:p w14:paraId="18A84F73">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100%</w:t>
            </w:r>
          </w:p>
        </w:tc>
      </w:tr>
      <w:tr w14:paraId="3C99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3758" w:type="dxa"/>
            <w:gridSpan w:val="5"/>
            <w:noWrap w:val="0"/>
            <w:vAlign w:val="center"/>
          </w:tcPr>
          <w:p w14:paraId="05A96770">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eastAsia="宋体"/>
                <w:sz w:val="18"/>
                <w:szCs w:val="18"/>
              </w:rPr>
              <w:t>其他</w:t>
            </w:r>
          </w:p>
        </w:tc>
        <w:tc>
          <w:tcPr>
            <w:tcW w:w="1614" w:type="dxa"/>
            <w:gridSpan w:val="3"/>
            <w:noWrap w:val="0"/>
            <w:vAlign w:val="center"/>
          </w:tcPr>
          <w:p w14:paraId="3E5DEE46">
            <w:pPr>
              <w:spacing w:line="300" w:lineRule="exact"/>
              <w:ind w:left="0" w:leftChars="0" w:right="0" w:rightChars="0" w:firstLine="0" w:firstLineChars="0"/>
              <w:jc w:val="center"/>
              <w:rPr>
                <w:rFonts w:hint="eastAsia" w:ascii="宋体" w:hAnsi="宋体" w:eastAsia="宋体"/>
                <w:sz w:val="18"/>
                <w:szCs w:val="18"/>
              </w:rPr>
            </w:pPr>
          </w:p>
        </w:tc>
        <w:tc>
          <w:tcPr>
            <w:tcW w:w="1523" w:type="dxa"/>
            <w:gridSpan w:val="2"/>
            <w:noWrap w:val="0"/>
            <w:vAlign w:val="center"/>
          </w:tcPr>
          <w:p w14:paraId="08B8EC74">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14:paraId="635C583A">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04A84902">
            <w:pPr>
              <w:spacing w:line="300" w:lineRule="exact"/>
              <w:ind w:left="0" w:leftChars="0" w:right="0" w:rightChars="0" w:firstLine="0" w:firstLineChars="0"/>
              <w:jc w:val="center"/>
              <w:rPr>
                <w:rFonts w:hint="eastAsia" w:ascii="宋体" w:hAnsi="宋体" w:eastAsia="宋体"/>
                <w:sz w:val="18"/>
                <w:szCs w:val="18"/>
              </w:rPr>
            </w:pPr>
          </w:p>
        </w:tc>
      </w:tr>
      <w:tr w14:paraId="011B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1787" w:type="dxa"/>
            <w:gridSpan w:val="3"/>
            <w:vMerge w:val="restart"/>
            <w:noWrap w:val="0"/>
            <w:vAlign w:val="center"/>
          </w:tcPr>
          <w:p w14:paraId="2306C27A">
            <w:pPr>
              <w:spacing w:line="300" w:lineRule="exact"/>
              <w:ind w:left="0" w:leftChars="0" w:right="0" w:rightChars="0" w:firstLine="0" w:firstLineChars="0"/>
              <w:jc w:val="center"/>
              <w:rPr>
                <w:rFonts w:hint="eastAsia" w:ascii="宋体" w:hAnsi="宋体"/>
                <w:sz w:val="18"/>
                <w:szCs w:val="18"/>
                <w:lang w:val="en-US" w:eastAsia="zh-CN"/>
              </w:rPr>
            </w:pPr>
            <w:r>
              <w:rPr>
                <w:rFonts w:hint="eastAsia" w:ascii="宋体" w:hAnsi="宋体"/>
                <w:sz w:val="18"/>
                <w:szCs w:val="18"/>
                <w:lang w:val="en-US" w:eastAsia="zh-CN"/>
              </w:rPr>
              <w:t>年度总体目标</w:t>
            </w:r>
          </w:p>
        </w:tc>
        <w:tc>
          <w:tcPr>
            <w:tcW w:w="3585" w:type="dxa"/>
            <w:gridSpan w:val="5"/>
            <w:noWrap w:val="0"/>
            <w:vAlign w:val="center"/>
          </w:tcPr>
          <w:p w14:paraId="7CCCB1F3">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预期目标</w:t>
            </w:r>
          </w:p>
        </w:tc>
        <w:tc>
          <w:tcPr>
            <w:tcW w:w="3647" w:type="dxa"/>
            <w:gridSpan w:val="4"/>
            <w:noWrap w:val="0"/>
            <w:vAlign w:val="center"/>
          </w:tcPr>
          <w:p w14:paraId="2E9192A5">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实际完成情况</w:t>
            </w:r>
          </w:p>
        </w:tc>
      </w:tr>
      <w:tr w14:paraId="52E2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19" w:hRule="atLeast"/>
          <w:jc w:val="center"/>
        </w:trPr>
        <w:tc>
          <w:tcPr>
            <w:tcW w:w="1787" w:type="dxa"/>
            <w:gridSpan w:val="3"/>
            <w:vMerge w:val="continue"/>
            <w:noWrap w:val="0"/>
            <w:vAlign w:val="center"/>
          </w:tcPr>
          <w:p w14:paraId="47BFD30D">
            <w:pPr>
              <w:spacing w:line="300" w:lineRule="exact"/>
              <w:ind w:left="0" w:leftChars="0" w:right="0" w:rightChars="0" w:firstLine="0" w:firstLineChars="0"/>
              <w:jc w:val="center"/>
              <w:rPr>
                <w:rFonts w:hint="eastAsia" w:ascii="宋体" w:hAnsi="宋体"/>
                <w:sz w:val="18"/>
                <w:szCs w:val="18"/>
                <w:lang w:val="en-US" w:eastAsia="zh-CN"/>
              </w:rPr>
            </w:pPr>
          </w:p>
        </w:tc>
        <w:tc>
          <w:tcPr>
            <w:tcW w:w="3585" w:type="dxa"/>
            <w:gridSpan w:val="5"/>
            <w:noWrap w:val="0"/>
            <w:vAlign w:val="center"/>
          </w:tcPr>
          <w:p w14:paraId="36582EFE">
            <w:pPr>
              <w:spacing w:line="300" w:lineRule="exact"/>
              <w:ind w:left="0" w:leftChars="0" w:right="0" w:rightChars="0" w:firstLine="0" w:firstLineChars="0"/>
              <w:jc w:val="left"/>
              <w:rPr>
                <w:rFonts w:hint="eastAsia" w:ascii="宋体" w:hAnsi="宋体" w:eastAsia="宋体"/>
                <w:sz w:val="18"/>
                <w:szCs w:val="18"/>
              </w:rPr>
            </w:pPr>
            <w:r>
              <w:rPr>
                <w:rFonts w:hint="eastAsia" w:ascii="宋体" w:hAnsi="宋体"/>
                <w:sz w:val="18"/>
                <w:szCs w:val="18"/>
                <w:lang w:val="en-US" w:eastAsia="zh-CN"/>
              </w:rPr>
              <w:t>根据《昆明市人民政府关于印发推进气象现代化建设健全气象防灾减灾体系的实施意见》（昆政发[2015]30号）精神，将气象现代化建设和气象防灾减灾及服务保障体系建设纳入同级国民经济和社会发展计划及财政预算，做好气象设备维护保障工作，做好硬件、软件系统维护、通信系统维护、服务器、视频等设备维护工作。</w:t>
            </w:r>
            <w:r>
              <w:rPr>
                <w:rFonts w:hint="eastAsia" w:ascii="宋体" w:hAnsi="宋体"/>
                <w:sz w:val="18"/>
                <w:szCs w:val="18"/>
                <w:lang w:val="en-US" w:eastAsia="zh-CN"/>
              </w:rPr>
              <w:tab/>
            </w:r>
          </w:p>
        </w:tc>
        <w:tc>
          <w:tcPr>
            <w:tcW w:w="3647" w:type="dxa"/>
            <w:gridSpan w:val="4"/>
            <w:noWrap w:val="0"/>
            <w:vAlign w:val="center"/>
          </w:tcPr>
          <w:p w14:paraId="5049203B">
            <w:pPr>
              <w:spacing w:line="300" w:lineRule="exact"/>
              <w:ind w:left="0" w:leftChars="0" w:right="0" w:rightChars="0" w:firstLine="0" w:firstLineChars="0"/>
              <w:jc w:val="left"/>
              <w:rPr>
                <w:rFonts w:hint="eastAsia" w:ascii="宋体" w:hAnsi="宋体" w:eastAsia="宋体"/>
                <w:sz w:val="18"/>
                <w:szCs w:val="18"/>
              </w:rPr>
            </w:pPr>
            <w:r>
              <w:rPr>
                <w:rFonts w:hint="eastAsia" w:ascii="宋体" w:hAnsi="宋体"/>
                <w:sz w:val="18"/>
                <w:szCs w:val="18"/>
                <w:lang w:val="en-US" w:eastAsia="zh-CN"/>
              </w:rPr>
              <w:t>我局做好气象设备维护保障工作，做好硬件、软件系统维护、通信系统维护、服务器、视频等设备维护工作。有效降低气象灾害造成的损失，确保有关部门和社会公众能够及时获取预警信息。同时适时实施人工增雨，降低了林区森林火险等级，保护了森林资源及生态环境。服务对象对气象部门工作的满意度达95%以上。</w:t>
            </w:r>
          </w:p>
        </w:tc>
      </w:tr>
      <w:tr w14:paraId="13E7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9019" w:type="dxa"/>
            <w:gridSpan w:val="12"/>
            <w:noWrap w:val="0"/>
            <w:vAlign w:val="center"/>
          </w:tcPr>
          <w:p w14:paraId="35A4FD8E">
            <w:pPr>
              <w:spacing w:line="300" w:lineRule="exact"/>
              <w:ind w:left="0" w:leftChars="0" w:right="0" w:rightChars="0" w:firstLine="0" w:firstLineChars="0"/>
              <w:rPr>
                <w:rFonts w:hint="eastAsia" w:ascii="宋体" w:hAnsi="宋体" w:eastAsia="宋体"/>
                <w:sz w:val="18"/>
                <w:szCs w:val="18"/>
              </w:rPr>
            </w:pPr>
            <w:r>
              <w:rPr>
                <w:rFonts w:hint="eastAsia" w:ascii="宋体" w:hAnsi="宋体" w:eastAsia="宋体"/>
                <w:b/>
                <w:bCs/>
                <w:sz w:val="18"/>
                <w:szCs w:val="18"/>
              </w:rPr>
              <w:t>二、</w:t>
            </w:r>
            <w:r>
              <w:rPr>
                <w:rFonts w:hint="eastAsia" w:ascii="宋体" w:hAnsi="宋体" w:eastAsia="宋体"/>
                <w:b/>
                <w:color w:val="000000"/>
                <w:sz w:val="18"/>
                <w:szCs w:val="18"/>
              </w:rPr>
              <w:t>绩效评价指标评分</w:t>
            </w:r>
            <w:r>
              <w:rPr>
                <w:rFonts w:hint="eastAsia" w:ascii="宋体" w:hAnsi="宋体" w:eastAsia="宋体"/>
                <w:b/>
                <w:color w:val="FF0000"/>
                <w:sz w:val="18"/>
                <w:szCs w:val="18"/>
              </w:rPr>
              <w:t>（</w:t>
            </w:r>
            <w:r>
              <w:rPr>
                <w:rFonts w:hint="eastAsia" w:ascii="宋体" w:hAnsi="宋体"/>
                <w:b/>
                <w:color w:val="FF0000"/>
                <w:sz w:val="18"/>
                <w:szCs w:val="18"/>
                <w:lang w:val="en-US" w:eastAsia="zh-CN"/>
              </w:rPr>
              <w:t>仅供</w:t>
            </w:r>
            <w:r>
              <w:rPr>
                <w:rFonts w:hint="eastAsia" w:ascii="宋体" w:hAnsi="宋体" w:eastAsia="宋体"/>
                <w:b/>
                <w:color w:val="FF0000"/>
                <w:sz w:val="18"/>
                <w:szCs w:val="18"/>
              </w:rPr>
              <w:t>参考</w:t>
            </w:r>
            <w:r>
              <w:rPr>
                <w:rFonts w:hint="eastAsia" w:ascii="宋体" w:hAnsi="宋体"/>
                <w:b/>
                <w:color w:val="FF0000"/>
                <w:sz w:val="18"/>
                <w:szCs w:val="18"/>
                <w:lang w:eastAsia="zh-CN"/>
              </w:rPr>
              <w:t>，</w:t>
            </w:r>
            <w:r>
              <w:rPr>
                <w:rFonts w:hint="eastAsia" w:ascii="宋体" w:hAnsi="宋体"/>
                <w:b/>
                <w:color w:val="FF0000"/>
                <w:sz w:val="18"/>
                <w:szCs w:val="18"/>
                <w:lang w:val="en-US" w:eastAsia="zh-CN"/>
              </w:rPr>
              <w:t>各部门要根据项目实际情况细化、量化二级指标和三级指标</w:t>
            </w:r>
            <w:r>
              <w:rPr>
                <w:rFonts w:hint="eastAsia" w:ascii="宋体" w:hAnsi="宋体" w:eastAsia="宋体"/>
                <w:b/>
                <w:color w:val="FF0000"/>
                <w:sz w:val="18"/>
                <w:szCs w:val="18"/>
              </w:rPr>
              <w:t>）</w:t>
            </w:r>
          </w:p>
        </w:tc>
      </w:tr>
      <w:tr w14:paraId="21F7B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noWrap w:val="0"/>
            <w:vAlign w:val="center"/>
          </w:tcPr>
          <w:p w14:paraId="4DE178A0">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一级指标</w:t>
            </w:r>
          </w:p>
        </w:tc>
        <w:tc>
          <w:tcPr>
            <w:tcW w:w="748" w:type="dxa"/>
            <w:gridSpan w:val="3"/>
            <w:tcBorders>
              <w:top w:val="single" w:color="000000" w:sz="4" w:space="0"/>
              <w:left w:val="single" w:color="000000" w:sz="4" w:space="0"/>
              <w:right w:val="single" w:color="000000" w:sz="4" w:space="0"/>
            </w:tcBorders>
            <w:noWrap w:val="0"/>
            <w:vAlign w:val="center"/>
          </w:tcPr>
          <w:p w14:paraId="7219D277">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76B5CA38">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二级指标</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2230A1BC">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486E6EF9">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三级指标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DB9D604">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287C050">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得分</w:t>
            </w:r>
          </w:p>
        </w:tc>
      </w:tr>
      <w:tr w14:paraId="68614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14:paraId="2BEBA8C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决策</w:t>
            </w:r>
          </w:p>
          <w:p w14:paraId="194D620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restart"/>
            <w:tcBorders>
              <w:top w:val="single" w:color="000000" w:sz="4" w:space="0"/>
              <w:left w:val="single" w:color="000000" w:sz="4" w:space="0"/>
              <w:right w:val="single" w:color="000000" w:sz="4" w:space="0"/>
            </w:tcBorders>
            <w:noWrap w:val="0"/>
            <w:vAlign w:val="center"/>
          </w:tcPr>
          <w:p w14:paraId="4C7CC7E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40</w:t>
            </w:r>
          </w:p>
        </w:tc>
        <w:tc>
          <w:tcPr>
            <w:tcW w:w="1597" w:type="dxa"/>
            <w:vMerge w:val="restart"/>
            <w:tcBorders>
              <w:top w:val="single" w:color="000000" w:sz="4" w:space="0"/>
              <w:left w:val="single" w:color="000000" w:sz="4" w:space="0"/>
              <w:right w:val="single" w:color="000000" w:sz="4" w:space="0"/>
            </w:tcBorders>
            <w:noWrap w:val="0"/>
            <w:vAlign w:val="center"/>
          </w:tcPr>
          <w:p w14:paraId="0ECDB7C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项目立项</w:t>
            </w:r>
          </w:p>
        </w:tc>
        <w:tc>
          <w:tcPr>
            <w:tcW w:w="621" w:type="dxa"/>
            <w:vMerge w:val="restart"/>
            <w:tcBorders>
              <w:top w:val="single" w:color="000000" w:sz="4" w:space="0"/>
              <w:left w:val="single" w:color="000000" w:sz="4" w:space="0"/>
              <w:right w:val="single" w:color="000000" w:sz="4" w:space="0"/>
            </w:tcBorders>
            <w:noWrap w:val="0"/>
            <w:vAlign w:val="center"/>
          </w:tcPr>
          <w:p w14:paraId="49C3431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0372B3EC">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立项依据充分性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23BDC">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6156B">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r>
      <w:tr w14:paraId="3F28A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0E97B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6E47DDC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7784B7A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353B15E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74BF706B">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立项程序规范性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BE09B">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BCA4B">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r>
      <w:tr w14:paraId="44F33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40BF5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4F30968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left w:val="single" w:color="000000" w:sz="4" w:space="0"/>
              <w:right w:val="single" w:color="000000" w:sz="4" w:space="0"/>
            </w:tcBorders>
            <w:noWrap w:val="0"/>
            <w:vAlign w:val="center"/>
          </w:tcPr>
          <w:p w14:paraId="6E2C9C6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绩效目标</w:t>
            </w:r>
          </w:p>
        </w:tc>
        <w:tc>
          <w:tcPr>
            <w:tcW w:w="621" w:type="dxa"/>
            <w:vMerge w:val="restart"/>
            <w:tcBorders>
              <w:left w:val="single" w:color="000000" w:sz="4" w:space="0"/>
              <w:right w:val="single" w:color="000000" w:sz="4" w:space="0"/>
            </w:tcBorders>
            <w:noWrap w:val="0"/>
            <w:vAlign w:val="center"/>
          </w:tcPr>
          <w:p w14:paraId="1E6E1EB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774A4C98">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绩效目标合理性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43CA6">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E4FB5">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r>
      <w:tr w14:paraId="4A84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CF478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1CA9119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0E8D964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2EC6B53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3F31796F">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绩效指标明确性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5FCBD">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89EAB">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r>
      <w:tr w14:paraId="789A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E9C474">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3771F13B">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14:paraId="0DD5761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资金投入</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14:paraId="35E0570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79E80CB9">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预算编制科学性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6075A">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35732">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r>
      <w:tr w14:paraId="0B2B6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noWrap w:val="0"/>
            <w:vAlign w:val="center"/>
          </w:tcPr>
          <w:p w14:paraId="7996E57E">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auto" w:sz="4" w:space="0"/>
              <w:right w:val="single" w:color="000000" w:sz="4" w:space="0"/>
            </w:tcBorders>
            <w:noWrap w:val="0"/>
            <w:vAlign w:val="center"/>
          </w:tcPr>
          <w:p w14:paraId="191C15CC">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07761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D9AF3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4E82CE4E">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资金分配合理性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DABCD">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DACE6">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r>
      <w:tr w14:paraId="591D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noWrap w:val="0"/>
            <w:vAlign w:val="center"/>
          </w:tcPr>
          <w:p w14:paraId="7132963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过程</w:t>
            </w:r>
          </w:p>
        </w:tc>
        <w:tc>
          <w:tcPr>
            <w:tcW w:w="748" w:type="dxa"/>
            <w:gridSpan w:val="3"/>
            <w:vMerge w:val="continue"/>
            <w:tcBorders>
              <w:top w:val="single" w:color="auto" w:sz="4" w:space="0"/>
              <w:left w:val="single" w:color="000000" w:sz="4" w:space="0"/>
              <w:right w:val="single" w:color="000000" w:sz="4" w:space="0"/>
            </w:tcBorders>
            <w:noWrap w:val="0"/>
            <w:vAlign w:val="center"/>
          </w:tcPr>
          <w:p w14:paraId="56DA740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2141012">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14:paraId="36454CB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15752FD6">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E7A79">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E2366">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r>
      <w:tr w14:paraId="25019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9DC159">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167A1838">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7744B3">
            <w:pPr>
              <w:spacing w:line="300" w:lineRule="exact"/>
              <w:ind w:left="0" w:leftChars="0" w:right="0" w:rightChars="0" w:firstLine="0" w:firstLineChars="0"/>
              <w:jc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89E127">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69EBAC43">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E0EAE">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BF25C">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r>
      <w:tr w14:paraId="52416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E043BD">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3D1EA657">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3409962B">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373E0D2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5501626C">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资金使用合规性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BD543">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6</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0E061">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6</w:t>
            </w:r>
          </w:p>
        </w:tc>
      </w:tr>
      <w:tr w14:paraId="599EE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63C602">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5D2C1CCD">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right w:val="single" w:color="000000" w:sz="4" w:space="0"/>
            </w:tcBorders>
            <w:noWrap w:val="0"/>
            <w:vAlign w:val="center"/>
          </w:tcPr>
          <w:p w14:paraId="110B8252">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组织实施　</w:t>
            </w:r>
          </w:p>
        </w:tc>
        <w:tc>
          <w:tcPr>
            <w:tcW w:w="621" w:type="dxa"/>
            <w:vMerge w:val="restart"/>
            <w:tcBorders>
              <w:top w:val="single" w:color="000000" w:sz="4" w:space="0"/>
              <w:left w:val="single" w:color="000000" w:sz="4" w:space="0"/>
              <w:right w:val="single" w:color="000000" w:sz="4" w:space="0"/>
            </w:tcBorders>
            <w:noWrap w:val="0"/>
            <w:vAlign w:val="center"/>
          </w:tcPr>
          <w:p w14:paraId="7B0EE9F9">
            <w:pPr>
              <w:autoSpaceDN w:val="0"/>
              <w:spacing w:line="300" w:lineRule="exact"/>
              <w:ind w:left="0" w:leftChars="0" w:right="0" w:rightChars="0" w:firstLine="0" w:firstLineChars="0"/>
              <w:jc w:val="center"/>
              <w:textAlignment w:val="center"/>
              <w:rPr>
                <w:rFonts w:hint="eastAsia" w:ascii="宋体" w:hAnsi="宋体" w:eastAsia="宋体"/>
                <w:sz w:val="18"/>
                <w:szCs w:val="18"/>
                <w:lang w:val="en-US" w:eastAsia="zh-CN"/>
              </w:rPr>
            </w:pPr>
            <w:r>
              <w:rPr>
                <w:rFonts w:hint="eastAsia" w:ascii="宋体" w:hAnsi="宋体"/>
                <w:sz w:val="18"/>
                <w:szCs w:val="18"/>
                <w:lang w:val="en-US" w:eastAsia="zh-CN"/>
              </w:rPr>
              <w:t>6</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18B19D4C">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管理制度健全性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1F2AA">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1C9A3">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r>
      <w:tr w14:paraId="16286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397E6A">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000000" w:sz="4" w:space="0"/>
              <w:right w:val="single" w:color="000000" w:sz="4" w:space="0"/>
            </w:tcBorders>
            <w:noWrap w:val="0"/>
            <w:vAlign w:val="center"/>
          </w:tcPr>
          <w:p w14:paraId="26A8B5C4">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0FF5EA6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10AD927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130337D6">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制度执行有效性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A2E63">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5310E">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r>
      <w:tr w14:paraId="7572A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49E3FCB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p>
        </w:tc>
        <w:tc>
          <w:tcPr>
            <w:tcW w:w="74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07EB99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60</w:t>
            </w:r>
          </w:p>
        </w:tc>
        <w:tc>
          <w:tcPr>
            <w:tcW w:w="1597" w:type="dxa"/>
            <w:vMerge w:val="restart"/>
            <w:tcBorders>
              <w:top w:val="single" w:color="000000" w:sz="4" w:space="0"/>
              <w:left w:val="single" w:color="000000" w:sz="4" w:space="0"/>
              <w:right w:val="single" w:color="000000" w:sz="4" w:space="0"/>
            </w:tcBorders>
            <w:noWrap w:val="0"/>
            <w:vAlign w:val="center"/>
          </w:tcPr>
          <w:p w14:paraId="22E6D86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621" w:type="dxa"/>
            <w:vMerge w:val="restart"/>
            <w:tcBorders>
              <w:top w:val="single" w:color="000000" w:sz="4" w:space="0"/>
              <w:left w:val="single" w:color="000000" w:sz="4" w:space="0"/>
              <w:right w:val="single" w:color="000000" w:sz="4" w:space="0"/>
            </w:tcBorders>
            <w:noWrap w:val="0"/>
            <w:vAlign w:val="center"/>
          </w:tcPr>
          <w:p w14:paraId="7DC4B1E9">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2516" w:type="dxa"/>
            <w:gridSpan w:val="4"/>
            <w:tcBorders>
              <w:top w:val="single" w:color="000000" w:sz="4" w:space="0"/>
              <w:left w:val="single" w:color="000000" w:sz="4" w:space="0"/>
              <w:right w:val="single" w:color="000000" w:sz="4" w:space="0"/>
            </w:tcBorders>
            <w:noWrap w:val="0"/>
            <w:vAlign w:val="center"/>
          </w:tcPr>
          <w:p w14:paraId="46BC3158">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自动气象站运转维持设备保障套数</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3F57F">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13289">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w:t>
            </w:r>
          </w:p>
        </w:tc>
      </w:tr>
      <w:tr w14:paraId="693A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442BFDB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4572092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right w:val="single" w:color="000000" w:sz="4" w:space="0"/>
            </w:tcBorders>
            <w:noWrap w:val="0"/>
            <w:vAlign w:val="center"/>
          </w:tcPr>
          <w:p w14:paraId="6A1E523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right w:val="single" w:color="000000" w:sz="4" w:space="0"/>
            </w:tcBorders>
            <w:noWrap w:val="0"/>
            <w:vAlign w:val="center"/>
          </w:tcPr>
          <w:p w14:paraId="03173F2C">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2516" w:type="dxa"/>
            <w:gridSpan w:val="4"/>
            <w:tcBorders>
              <w:top w:val="single" w:color="000000" w:sz="4" w:space="0"/>
              <w:left w:val="single" w:color="000000" w:sz="4" w:space="0"/>
              <w:right w:val="single" w:color="000000" w:sz="4" w:space="0"/>
            </w:tcBorders>
            <w:noWrap w:val="0"/>
            <w:vAlign w:val="center"/>
          </w:tcPr>
          <w:p w14:paraId="4825B3AF">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气象电子显示屏维修维护块数</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B61B0">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6D2CC">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w:t>
            </w:r>
          </w:p>
        </w:tc>
      </w:tr>
      <w:tr w14:paraId="7F83B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20B1786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709D023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right w:val="single" w:color="000000" w:sz="4" w:space="0"/>
            </w:tcBorders>
            <w:noWrap w:val="0"/>
            <w:vAlign w:val="center"/>
          </w:tcPr>
          <w:p w14:paraId="1718E83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right w:val="single" w:color="000000" w:sz="4" w:space="0"/>
            </w:tcBorders>
            <w:noWrap w:val="0"/>
            <w:vAlign w:val="center"/>
          </w:tcPr>
          <w:p w14:paraId="4B8E362F">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2516" w:type="dxa"/>
            <w:gridSpan w:val="4"/>
            <w:tcBorders>
              <w:top w:val="single" w:color="000000" w:sz="4" w:space="0"/>
              <w:left w:val="single" w:color="000000" w:sz="4" w:space="0"/>
              <w:right w:val="single" w:color="000000" w:sz="4" w:space="0"/>
            </w:tcBorders>
            <w:noWrap w:val="0"/>
            <w:vAlign w:val="center"/>
          </w:tcPr>
          <w:p w14:paraId="7C84FBE7">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人工影响作业人员人数</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179BB">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11418">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w:t>
            </w:r>
          </w:p>
        </w:tc>
      </w:tr>
      <w:tr w14:paraId="675EA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3A7B71F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0DA6A82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right w:val="single" w:color="000000" w:sz="4" w:space="0"/>
            </w:tcBorders>
            <w:noWrap w:val="0"/>
            <w:vAlign w:val="center"/>
          </w:tcPr>
          <w:p w14:paraId="1665E44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right w:val="single" w:color="000000" w:sz="4" w:space="0"/>
            </w:tcBorders>
            <w:noWrap w:val="0"/>
            <w:vAlign w:val="center"/>
          </w:tcPr>
          <w:p w14:paraId="7B119C92">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2516" w:type="dxa"/>
            <w:gridSpan w:val="4"/>
            <w:tcBorders>
              <w:top w:val="single" w:color="000000" w:sz="4" w:space="0"/>
              <w:left w:val="single" w:color="000000" w:sz="4" w:space="0"/>
              <w:bottom w:val="single" w:color="auto" w:sz="4" w:space="0"/>
              <w:right w:val="single" w:color="000000" w:sz="4" w:space="0"/>
            </w:tcBorders>
            <w:noWrap w:val="0"/>
            <w:vAlign w:val="center"/>
          </w:tcPr>
          <w:p w14:paraId="7ADB3B12">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突发预警信息发布人员</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FA291">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EC9BA">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w:t>
            </w:r>
          </w:p>
        </w:tc>
      </w:tr>
      <w:tr w14:paraId="1A738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6AEE38F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08A7902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0FE1E7A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auto" w:sz="4" w:space="0"/>
            </w:tcBorders>
            <w:noWrap w:val="0"/>
            <w:vAlign w:val="center"/>
          </w:tcPr>
          <w:p w14:paraId="0461CB63">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049E013A">
            <w:pPr>
              <w:spacing w:line="300" w:lineRule="exac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突发事件预警信息平台硬件及软件维护套数</w:t>
            </w:r>
          </w:p>
        </w:tc>
        <w:tc>
          <w:tcPr>
            <w:tcW w:w="133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6934F76">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7486B">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w:t>
            </w:r>
          </w:p>
        </w:tc>
      </w:tr>
      <w:tr w14:paraId="766C2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0A856CFA">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D7F186F">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right w:val="single" w:color="000000" w:sz="4" w:space="0"/>
            </w:tcBorders>
            <w:noWrap w:val="0"/>
            <w:vAlign w:val="center"/>
          </w:tcPr>
          <w:p w14:paraId="6D8BFA3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产出质量</w:t>
            </w:r>
          </w:p>
        </w:tc>
        <w:tc>
          <w:tcPr>
            <w:tcW w:w="621" w:type="dxa"/>
            <w:vMerge w:val="restart"/>
            <w:tcBorders>
              <w:top w:val="single" w:color="000000" w:sz="4" w:space="0"/>
              <w:left w:val="single" w:color="000000" w:sz="4" w:space="0"/>
              <w:right w:val="single" w:color="auto" w:sz="4" w:space="0"/>
            </w:tcBorders>
            <w:noWrap w:val="0"/>
            <w:vAlign w:val="center"/>
          </w:tcPr>
          <w:p w14:paraId="61174249">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12</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0F498173">
            <w:pPr>
              <w:spacing w:line="300" w:lineRule="exact"/>
              <w:ind w:left="0" w:leftChars="0" w:right="0" w:rightChars="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自动气象观测的质量错情率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395F65F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0BD40">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r>
      <w:tr w14:paraId="45E27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1D06858B">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30BD15B">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right w:val="single" w:color="000000" w:sz="4" w:space="0"/>
            </w:tcBorders>
            <w:noWrap w:val="0"/>
            <w:vAlign w:val="center"/>
          </w:tcPr>
          <w:p w14:paraId="0489F52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right w:val="single" w:color="auto" w:sz="4" w:space="0"/>
            </w:tcBorders>
            <w:noWrap w:val="0"/>
            <w:vAlign w:val="center"/>
          </w:tcPr>
          <w:p w14:paraId="461150D1">
            <w:pPr>
              <w:spacing w:line="300" w:lineRule="exact"/>
              <w:ind w:left="0" w:leftChars="0" w:right="0" w:rightChars="0" w:firstLine="0" w:firstLineChars="0"/>
              <w:jc w:val="center"/>
              <w:rPr>
                <w:rFonts w:hint="eastAsia" w:ascii="宋体" w:hAnsi="宋体"/>
                <w:sz w:val="18"/>
                <w:szCs w:val="18"/>
                <w:lang w:val="en-US" w:eastAsia="zh-CN"/>
              </w:rPr>
            </w:pP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706F39BA">
            <w:pPr>
              <w:spacing w:line="300" w:lineRule="exact"/>
              <w:ind w:left="0" w:leftChars="0" w:right="0" w:rightChars="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突发事件预警信息发布对区政府及各级决策层覆盖率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48E56EC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7C1BE">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r>
      <w:tr w14:paraId="41458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53A31D16">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F2FDE34">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20157ED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auto" w:sz="4" w:space="0"/>
            </w:tcBorders>
            <w:noWrap w:val="0"/>
            <w:vAlign w:val="center"/>
          </w:tcPr>
          <w:p w14:paraId="49194114">
            <w:pPr>
              <w:spacing w:line="300" w:lineRule="exact"/>
              <w:ind w:left="0" w:leftChars="0" w:right="0" w:rightChars="0" w:firstLine="0" w:firstLineChars="0"/>
              <w:jc w:val="center"/>
              <w:rPr>
                <w:rFonts w:hint="eastAsia" w:ascii="宋体" w:hAnsi="宋体"/>
                <w:sz w:val="18"/>
                <w:szCs w:val="18"/>
                <w:lang w:val="en-US" w:eastAsia="zh-CN"/>
              </w:rPr>
            </w:pP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1E820E8A">
            <w:pPr>
              <w:spacing w:line="300" w:lineRule="exact"/>
              <w:ind w:left="0" w:leftChars="0" w:right="0" w:rightChars="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人工影响作业点持续作业率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05F4F57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E8B29">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r>
      <w:tr w14:paraId="6FE9C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0BC5BD72">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AFF5A41">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right w:val="single" w:color="000000" w:sz="4" w:space="0"/>
            </w:tcBorders>
            <w:noWrap w:val="0"/>
            <w:vAlign w:val="center"/>
          </w:tcPr>
          <w:p w14:paraId="3F2C4B7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产出时效</w:t>
            </w:r>
          </w:p>
        </w:tc>
        <w:tc>
          <w:tcPr>
            <w:tcW w:w="621" w:type="dxa"/>
            <w:vMerge w:val="restart"/>
            <w:tcBorders>
              <w:top w:val="single" w:color="000000" w:sz="4" w:space="0"/>
              <w:left w:val="single" w:color="000000" w:sz="4" w:space="0"/>
              <w:right w:val="single" w:color="auto" w:sz="4" w:space="0"/>
            </w:tcBorders>
            <w:noWrap w:val="0"/>
            <w:vAlign w:val="center"/>
          </w:tcPr>
          <w:p w14:paraId="12596DFD">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8</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41BD1A68">
            <w:pPr>
              <w:spacing w:line="300" w:lineRule="exact"/>
              <w:ind w:left="0" w:leftChars="0" w:right="0" w:rightChars="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自动气象站数据资料传输及时率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72821A2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37BF0">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r>
      <w:tr w14:paraId="5654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361A7B3A">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3DEDE5C">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6C43928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auto" w:sz="4" w:space="0"/>
            </w:tcBorders>
            <w:noWrap w:val="0"/>
            <w:vAlign w:val="center"/>
          </w:tcPr>
          <w:p w14:paraId="43757136">
            <w:pPr>
              <w:spacing w:line="300" w:lineRule="exact"/>
              <w:ind w:left="0" w:leftChars="0" w:right="0" w:rightChars="0" w:firstLine="0" w:firstLineChars="0"/>
              <w:jc w:val="center"/>
              <w:rPr>
                <w:rFonts w:hint="eastAsia" w:ascii="宋体" w:hAnsi="宋体"/>
                <w:sz w:val="18"/>
                <w:szCs w:val="18"/>
                <w:lang w:val="en-US" w:eastAsia="zh-CN"/>
              </w:rPr>
            </w:pP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5F8E094F">
            <w:pPr>
              <w:spacing w:line="300" w:lineRule="exact"/>
              <w:ind w:left="0" w:leftChars="0" w:right="0" w:rightChars="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突发事件预警信息发布时效</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50DB11C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8B189">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r>
      <w:tr w14:paraId="2CBED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2315448E">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FA81986">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0FCDD11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产出成本</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0FDE46FF">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251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1DE500EC">
            <w:pPr>
              <w:spacing w:line="300" w:lineRule="exact"/>
              <w:ind w:left="0" w:leftChars="0" w:right="0" w:rightChars="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经济成本指标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4B0B6B7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3A3D1">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r>
      <w:tr w14:paraId="3404E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54B6219E">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效益</w:t>
            </w: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3392CDB">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right w:val="single" w:color="000000" w:sz="4" w:space="0"/>
            </w:tcBorders>
            <w:shd w:val="clear" w:color="auto" w:fill="auto"/>
            <w:noWrap w:val="0"/>
            <w:vAlign w:val="center"/>
          </w:tcPr>
          <w:p w14:paraId="0FAB658E">
            <w:pPr>
              <w:spacing w:line="0" w:lineRule="atLeast"/>
              <w:ind w:left="0" w:leftChars="0" w:right="0" w:rightChars="0" w:firstLine="0" w:firstLineChars="0"/>
              <w:jc w:val="center"/>
              <w:rPr>
                <w:rFonts w:hint="eastAsia" w:ascii="宋体" w:hAnsi="宋体" w:eastAsia="宋体"/>
                <w:sz w:val="18"/>
                <w:szCs w:val="18"/>
              </w:rPr>
            </w:pPr>
            <w:r>
              <w:rPr>
                <w:rFonts w:hint="eastAsia" w:ascii="宋体" w:hAnsi="宋体" w:cs="宋体"/>
                <w:color w:val="000000"/>
                <w:kern w:val="0"/>
                <w:sz w:val="18"/>
                <w:szCs w:val="18"/>
                <w:lang w:eastAsia="zh-CN"/>
              </w:rPr>
              <w:t>社会</w:t>
            </w:r>
            <w:r>
              <w:rPr>
                <w:rFonts w:hint="eastAsia" w:ascii="宋体" w:hAnsi="宋体" w:eastAsia="宋体" w:cs="宋体"/>
                <w:color w:val="000000"/>
                <w:kern w:val="0"/>
                <w:sz w:val="18"/>
                <w:szCs w:val="18"/>
              </w:rPr>
              <w:t>效益</w:t>
            </w:r>
          </w:p>
        </w:tc>
        <w:tc>
          <w:tcPr>
            <w:tcW w:w="621" w:type="dxa"/>
            <w:vMerge w:val="restart"/>
            <w:tcBorders>
              <w:top w:val="single" w:color="000000" w:sz="4" w:space="0"/>
              <w:left w:val="single" w:color="000000" w:sz="4" w:space="0"/>
              <w:right w:val="single" w:color="auto" w:sz="4" w:space="0"/>
            </w:tcBorders>
            <w:shd w:val="clear" w:color="auto" w:fill="auto"/>
            <w:noWrap w:val="0"/>
            <w:vAlign w:val="center"/>
          </w:tcPr>
          <w:p w14:paraId="76A92844">
            <w:pPr>
              <w:spacing w:line="0" w:lineRule="atLeast"/>
              <w:ind w:left="0" w:leftChars="0" w:right="0" w:rightChars="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8</w:t>
            </w:r>
          </w:p>
        </w:tc>
        <w:tc>
          <w:tcPr>
            <w:tcW w:w="251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29623427">
            <w:pPr>
              <w:spacing w:line="300" w:lineRule="exact"/>
              <w:ind w:left="0" w:leftChars="0" w:right="0" w:rightChars="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气象防灾减灾宣传覆盖率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6C7686F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C130C">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r>
      <w:tr w14:paraId="5FF81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62AD5C8A">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1CBDF4C">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5A23B1C2">
            <w:pPr>
              <w:autoSpaceDN w:val="0"/>
              <w:spacing w:line="300" w:lineRule="exact"/>
              <w:ind w:left="0" w:leftChars="0" w:right="0" w:rightChars="0" w:firstLine="0" w:firstLineChars="0"/>
              <w:jc w:val="center"/>
              <w:textAlignment w:val="center"/>
              <w:rPr>
                <w:rFonts w:hint="eastAsia" w:ascii="宋体" w:hAnsi="宋体" w:eastAsia="宋体"/>
                <w:sz w:val="18"/>
                <w:szCs w:val="18"/>
              </w:rPr>
            </w:pPr>
          </w:p>
        </w:tc>
        <w:tc>
          <w:tcPr>
            <w:tcW w:w="621" w:type="dxa"/>
            <w:vMerge w:val="continue"/>
            <w:tcBorders>
              <w:left w:val="single" w:color="000000" w:sz="4" w:space="0"/>
              <w:bottom w:val="single" w:color="000000" w:sz="4" w:space="0"/>
              <w:right w:val="single" w:color="auto" w:sz="4" w:space="0"/>
            </w:tcBorders>
            <w:noWrap w:val="0"/>
            <w:vAlign w:val="center"/>
          </w:tcPr>
          <w:p w14:paraId="0EF3806D">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719E369A">
            <w:pPr>
              <w:spacing w:line="300" w:lineRule="exact"/>
              <w:ind w:left="0" w:leftChars="0" w:right="0" w:rightChars="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灾害性天气预报准确率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21EAF1E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B8568">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r>
      <w:tr w14:paraId="03A73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312266A7">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EF601D9">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A2E92">
            <w:pPr>
              <w:spacing w:line="0" w:lineRule="atLeast"/>
              <w:ind w:left="0" w:leftChars="0" w:right="0" w:rightChars="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生态</w:t>
            </w:r>
            <w:r>
              <w:rPr>
                <w:rFonts w:hint="eastAsia" w:ascii="宋体" w:hAnsi="宋体" w:eastAsia="宋体" w:cs="宋体"/>
                <w:color w:val="000000"/>
                <w:kern w:val="0"/>
                <w:sz w:val="18"/>
                <w:szCs w:val="18"/>
              </w:rPr>
              <w:t>效益</w:t>
            </w:r>
          </w:p>
        </w:tc>
        <w:tc>
          <w:tcPr>
            <w:tcW w:w="621"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518E20B">
            <w:pPr>
              <w:spacing w:line="0" w:lineRule="atLeast"/>
              <w:ind w:left="0" w:leftChars="0" w:right="0" w:rightChars="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4</w:t>
            </w:r>
          </w:p>
        </w:tc>
        <w:tc>
          <w:tcPr>
            <w:tcW w:w="251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7506D677">
            <w:pPr>
              <w:spacing w:line="300" w:lineRule="exact"/>
              <w:ind w:left="0" w:leftChars="0" w:right="0" w:rightChars="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气象灾害防御能力</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14AF0B4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66DF1">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r>
      <w:tr w14:paraId="189D1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4A10BA82">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6E5B0C2">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F53F4">
            <w:pPr>
              <w:spacing w:line="0" w:lineRule="atLeast"/>
              <w:ind w:left="0" w:leftChars="0" w:right="0" w:rightChars="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可持续影响</w:t>
            </w:r>
          </w:p>
        </w:tc>
        <w:tc>
          <w:tcPr>
            <w:tcW w:w="621"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3966F2F">
            <w:pPr>
              <w:spacing w:line="0" w:lineRule="atLeast"/>
              <w:ind w:left="0" w:leftChars="0" w:right="0" w:rightChars="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4</w:t>
            </w:r>
          </w:p>
        </w:tc>
        <w:tc>
          <w:tcPr>
            <w:tcW w:w="251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7F35C28E">
            <w:pPr>
              <w:spacing w:line="300" w:lineRule="exact"/>
              <w:ind w:left="0" w:leftChars="0" w:right="0" w:rightChars="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气象预报预警服务能力</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6D13A77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C2F77">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r>
      <w:tr w14:paraId="69620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14:paraId="7D457549">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081AFD0">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23376">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cs="Times New Roman"/>
                <w:kern w:val="2"/>
                <w:sz w:val="18"/>
                <w:szCs w:val="18"/>
                <w:lang w:val="en-US" w:eastAsia="zh-CN" w:bidi="ar-SA"/>
              </w:rPr>
            </w:pPr>
            <w:r>
              <w:rPr>
                <w:rFonts w:hint="eastAsia" w:ascii="宋体" w:hAnsi="宋体" w:eastAsia="宋体"/>
                <w:color w:val="000000"/>
                <w:sz w:val="18"/>
                <w:szCs w:val="18"/>
              </w:rPr>
              <w:t>满意度</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4A105">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宋体" w:hAnsi="宋体" w:eastAsia="宋体" w:cs="Times New Roman"/>
                <w:kern w:val="2"/>
                <w:sz w:val="18"/>
                <w:szCs w:val="18"/>
                <w:lang w:val="en-US" w:eastAsia="zh-CN" w:bidi="ar-SA"/>
              </w:rPr>
            </w:pPr>
            <w:r>
              <w:rPr>
                <w:rFonts w:hint="eastAsia" w:ascii="宋体" w:hAnsi="宋体" w:eastAsia="宋体"/>
                <w:sz w:val="18"/>
                <w:szCs w:val="18"/>
                <w:lang w:val="en-US" w:eastAsia="zh-CN"/>
              </w:rPr>
              <w:t>10</w:t>
            </w:r>
          </w:p>
        </w:tc>
        <w:tc>
          <w:tcPr>
            <w:tcW w:w="2516" w:type="dxa"/>
            <w:gridSpan w:val="4"/>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55C2F74C">
            <w:pPr>
              <w:spacing w:line="300" w:lineRule="exact"/>
              <w:ind w:left="0" w:leftChars="0" w:right="0" w:rightChars="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社会公众或服务对象满意度</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04CDCBE">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430319A">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r>
      <w:tr w14:paraId="305F6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5ADAB9EB">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总分</w:t>
            </w:r>
          </w:p>
        </w:tc>
        <w:tc>
          <w:tcPr>
            <w:tcW w:w="748" w:type="dxa"/>
            <w:gridSpan w:val="3"/>
            <w:tcBorders>
              <w:top w:val="single" w:color="000000" w:sz="4" w:space="0"/>
              <w:left w:val="single" w:color="000000" w:sz="4" w:space="0"/>
              <w:bottom w:val="single" w:color="000000" w:sz="4" w:space="0"/>
              <w:right w:val="single" w:color="000000" w:sz="4" w:space="0"/>
            </w:tcBorders>
            <w:noWrap w:val="0"/>
            <w:vAlign w:val="center"/>
          </w:tcPr>
          <w:p w14:paraId="0D89FE6F">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5A7212DF">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2BF79912">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57F196EC">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99D99AC">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6143917">
            <w:pPr>
              <w:autoSpaceDN w:val="0"/>
              <w:spacing w:line="300" w:lineRule="exact"/>
              <w:ind w:left="0" w:leftChars="0" w:right="0" w:rightChars="0" w:firstLine="0" w:firstLineChars="0"/>
              <w:jc w:val="center"/>
              <w:textAlignment w:val="center"/>
              <w:rPr>
                <w:rFonts w:hint="default" w:ascii="宋体" w:hAnsi="宋体" w:eastAsia="宋体"/>
                <w:bCs/>
                <w:color w:val="000000"/>
                <w:sz w:val="18"/>
                <w:szCs w:val="18"/>
                <w:lang w:val="en-US" w:eastAsia="zh-CN"/>
              </w:rPr>
            </w:pPr>
            <w:r>
              <w:rPr>
                <w:rFonts w:hint="eastAsia" w:ascii="宋体" w:hAnsi="宋体"/>
                <w:bCs/>
                <w:color w:val="000000"/>
                <w:sz w:val="18"/>
                <w:szCs w:val="18"/>
                <w:lang w:val="en-US" w:eastAsia="zh-CN"/>
              </w:rPr>
              <w:t>100</w:t>
            </w:r>
          </w:p>
        </w:tc>
      </w:tr>
      <w:tr w14:paraId="4FEE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restart"/>
            <w:noWrap w:val="0"/>
            <w:vAlign w:val="center"/>
          </w:tcPr>
          <w:p w14:paraId="05356CDB">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评价等次</w:t>
            </w:r>
          </w:p>
        </w:tc>
        <w:tc>
          <w:tcPr>
            <w:tcW w:w="7606" w:type="dxa"/>
            <w:gridSpan w:val="11"/>
            <w:noWrap w:val="0"/>
            <w:vAlign w:val="center"/>
          </w:tcPr>
          <w:p w14:paraId="13120AE0">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cs="宋体"/>
                <w:color w:val="000000"/>
                <w:kern w:val="0"/>
                <w:sz w:val="18"/>
                <w:szCs w:val="18"/>
              </w:rPr>
              <w:t>优</w:t>
            </w:r>
            <w:r>
              <w:rPr>
                <w:rFonts w:hint="eastAsia" w:ascii="宋体" w:hAnsi="宋体" w:eastAsia="宋体" w:cs="宋体"/>
                <w:color w:val="000000"/>
                <w:kern w:val="0"/>
                <w:sz w:val="18"/>
                <w:szCs w:val="18"/>
              </w:rPr>
              <w:sym w:font="Wingdings 2" w:char="0052"/>
            </w:r>
            <w:r>
              <w:rPr>
                <w:rFonts w:hint="eastAsia" w:ascii="宋体" w:hAnsi="宋体" w:eastAsia="宋体" w:cs="宋体"/>
                <w:color w:val="000000"/>
                <w:kern w:val="0"/>
                <w:sz w:val="18"/>
                <w:szCs w:val="18"/>
              </w:rPr>
              <w:t xml:space="preserve">        良□       中 □       差□</w:t>
            </w:r>
          </w:p>
        </w:tc>
      </w:tr>
      <w:tr w14:paraId="227B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continue"/>
            <w:noWrap w:val="0"/>
            <w:vAlign w:val="center"/>
          </w:tcPr>
          <w:p w14:paraId="18D84173">
            <w:pPr>
              <w:spacing w:line="300" w:lineRule="exact"/>
              <w:ind w:left="0" w:leftChars="0" w:right="0" w:rightChars="0" w:firstLine="0" w:firstLineChars="0"/>
              <w:jc w:val="center"/>
              <w:rPr>
                <w:rFonts w:hint="eastAsia" w:ascii="宋体" w:hAnsi="宋体" w:eastAsia="宋体"/>
                <w:sz w:val="18"/>
                <w:szCs w:val="18"/>
              </w:rPr>
            </w:pPr>
          </w:p>
        </w:tc>
        <w:tc>
          <w:tcPr>
            <w:tcW w:w="7606" w:type="dxa"/>
            <w:gridSpan w:val="11"/>
            <w:noWrap w:val="0"/>
            <w:vAlign w:val="center"/>
          </w:tcPr>
          <w:p w14:paraId="16B3E6D5">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-90（含）分为优、</w:t>
            </w:r>
            <w:r>
              <w:rPr>
                <w:rFonts w:hint="eastAsia"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-80（含）分为良、</w:t>
            </w:r>
            <w:r>
              <w:rPr>
                <w:rFonts w:hint="eastAsia" w:ascii="宋体" w:hAnsi="宋体" w:eastAsia="宋体" w:cs="宋体"/>
                <w:color w:val="000000"/>
                <w:kern w:val="0"/>
                <w:sz w:val="18"/>
                <w:szCs w:val="18"/>
                <w:lang w:val="en-US" w:eastAsia="zh-CN"/>
              </w:rPr>
              <w:t>80</w:t>
            </w:r>
            <w:r>
              <w:rPr>
                <w:rFonts w:hint="eastAsia" w:ascii="宋体" w:hAnsi="宋体" w:eastAsia="宋体" w:cs="宋体"/>
                <w:color w:val="000000"/>
                <w:kern w:val="0"/>
                <w:sz w:val="18"/>
                <w:szCs w:val="18"/>
              </w:rPr>
              <w:t>-60（含）分为中、60分以下为差</w:t>
            </w:r>
          </w:p>
        </w:tc>
      </w:tr>
      <w:tr w14:paraId="41BE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1413" w:type="dxa"/>
            <w:noWrap w:val="0"/>
            <w:vAlign w:val="center"/>
          </w:tcPr>
          <w:p w14:paraId="2B3EB317">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问题和建议</w:t>
            </w:r>
          </w:p>
        </w:tc>
        <w:tc>
          <w:tcPr>
            <w:tcW w:w="7606" w:type="dxa"/>
            <w:gridSpan w:val="11"/>
            <w:noWrap w:val="0"/>
            <w:vAlign w:val="top"/>
          </w:tcPr>
          <w:p w14:paraId="339B611F">
            <w:pPr>
              <w:pStyle w:val="11"/>
              <w:ind w:left="0" w:leftChars="0" w:firstLine="0" w:firstLineChars="0"/>
              <w:jc w:val="both"/>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无</w:t>
            </w:r>
          </w:p>
          <w:p w14:paraId="2CCB112B">
            <w:pPr>
              <w:pStyle w:val="11"/>
              <w:ind w:left="0" w:leftChars="0" w:firstLine="0" w:firstLineChars="0"/>
              <w:rPr>
                <w:rFonts w:hint="eastAsia" w:ascii="宋体" w:hAnsi="宋体" w:eastAsia="宋体" w:cs="宋体"/>
                <w:color w:val="000000"/>
                <w:kern w:val="0"/>
                <w:sz w:val="18"/>
                <w:szCs w:val="18"/>
                <w:lang w:val="en-US" w:eastAsia="zh-CN"/>
              </w:rPr>
            </w:pPr>
          </w:p>
          <w:p w14:paraId="28F25958">
            <w:pPr>
              <w:pStyle w:val="11"/>
              <w:jc w:val="both"/>
              <w:rPr>
                <w:rFonts w:hint="eastAsia" w:ascii="宋体" w:hAnsi="宋体" w:eastAsia="宋体" w:cs="宋体"/>
                <w:color w:val="000000"/>
                <w:kern w:val="0"/>
                <w:sz w:val="18"/>
                <w:szCs w:val="18"/>
                <w:lang w:val="en-US" w:eastAsia="zh-CN"/>
              </w:rPr>
            </w:pPr>
          </w:p>
        </w:tc>
      </w:tr>
      <w:tr w14:paraId="09D3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9" w:type="dxa"/>
            <w:gridSpan w:val="12"/>
            <w:noWrap w:val="0"/>
            <w:vAlign w:val="center"/>
          </w:tcPr>
          <w:p w14:paraId="5F22FF73">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评价人员</w:t>
            </w:r>
          </w:p>
        </w:tc>
      </w:tr>
      <w:tr w14:paraId="2242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26ACF66E">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姓名</w:t>
            </w:r>
          </w:p>
        </w:tc>
        <w:tc>
          <w:tcPr>
            <w:tcW w:w="2159" w:type="dxa"/>
            <w:gridSpan w:val="3"/>
            <w:noWrap w:val="0"/>
            <w:vAlign w:val="center"/>
          </w:tcPr>
          <w:p w14:paraId="16889F8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职务/职称</w:t>
            </w:r>
          </w:p>
        </w:tc>
        <w:tc>
          <w:tcPr>
            <w:tcW w:w="2832" w:type="dxa"/>
            <w:gridSpan w:val="4"/>
            <w:noWrap w:val="0"/>
            <w:vAlign w:val="center"/>
          </w:tcPr>
          <w:p w14:paraId="2E9E6903">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单位</w:t>
            </w:r>
          </w:p>
        </w:tc>
        <w:tc>
          <w:tcPr>
            <w:tcW w:w="2429" w:type="dxa"/>
            <w:gridSpan w:val="3"/>
            <w:noWrap w:val="0"/>
            <w:vAlign w:val="center"/>
          </w:tcPr>
          <w:p w14:paraId="7C104DEE">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签字</w:t>
            </w:r>
          </w:p>
        </w:tc>
      </w:tr>
      <w:tr w14:paraId="4655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shd w:val="clear" w:color="auto" w:fill="auto"/>
            <w:noWrap w:val="0"/>
            <w:vAlign w:val="center"/>
          </w:tcPr>
          <w:p w14:paraId="0DED1C1E">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杨燕妮</w:t>
            </w:r>
          </w:p>
        </w:tc>
        <w:tc>
          <w:tcPr>
            <w:tcW w:w="2159" w:type="dxa"/>
            <w:gridSpan w:val="3"/>
            <w:shd w:val="clear" w:color="auto" w:fill="auto"/>
            <w:noWrap w:val="0"/>
            <w:vAlign w:val="center"/>
          </w:tcPr>
          <w:p w14:paraId="2876B507">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副局长</w:t>
            </w:r>
          </w:p>
        </w:tc>
        <w:tc>
          <w:tcPr>
            <w:tcW w:w="2832" w:type="dxa"/>
            <w:gridSpan w:val="4"/>
            <w:shd w:val="clear" w:color="auto" w:fill="auto"/>
            <w:noWrap w:val="0"/>
            <w:vAlign w:val="center"/>
          </w:tcPr>
          <w:p w14:paraId="0A8CF89E">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五华区气象局</w:t>
            </w:r>
          </w:p>
        </w:tc>
        <w:tc>
          <w:tcPr>
            <w:tcW w:w="2429" w:type="dxa"/>
            <w:gridSpan w:val="3"/>
            <w:noWrap w:val="0"/>
            <w:vAlign w:val="top"/>
          </w:tcPr>
          <w:p w14:paraId="4742F70B">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25BE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shd w:val="clear" w:color="auto" w:fill="auto"/>
            <w:noWrap w:val="0"/>
            <w:vAlign w:val="center"/>
          </w:tcPr>
          <w:p w14:paraId="0CB65BE8">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赵亚苹</w:t>
            </w:r>
          </w:p>
        </w:tc>
        <w:tc>
          <w:tcPr>
            <w:tcW w:w="2159" w:type="dxa"/>
            <w:gridSpan w:val="3"/>
            <w:shd w:val="clear" w:color="auto" w:fill="auto"/>
            <w:noWrap w:val="0"/>
            <w:vAlign w:val="center"/>
          </w:tcPr>
          <w:p w14:paraId="0914C66E">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出纳</w:t>
            </w:r>
          </w:p>
        </w:tc>
        <w:tc>
          <w:tcPr>
            <w:tcW w:w="2832" w:type="dxa"/>
            <w:gridSpan w:val="4"/>
            <w:shd w:val="clear" w:color="auto" w:fill="auto"/>
            <w:noWrap w:val="0"/>
            <w:vAlign w:val="center"/>
          </w:tcPr>
          <w:p w14:paraId="090D2E73">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五华区气象局</w:t>
            </w:r>
          </w:p>
        </w:tc>
        <w:tc>
          <w:tcPr>
            <w:tcW w:w="2429" w:type="dxa"/>
            <w:gridSpan w:val="3"/>
            <w:noWrap w:val="0"/>
            <w:vAlign w:val="top"/>
          </w:tcPr>
          <w:p w14:paraId="1DB28B3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5C96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shd w:val="clear" w:color="auto" w:fill="auto"/>
            <w:noWrap w:val="0"/>
            <w:vAlign w:val="center"/>
          </w:tcPr>
          <w:p w14:paraId="2691CDD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刘玥池</w:t>
            </w:r>
          </w:p>
        </w:tc>
        <w:tc>
          <w:tcPr>
            <w:tcW w:w="2159" w:type="dxa"/>
            <w:gridSpan w:val="3"/>
            <w:shd w:val="clear" w:color="auto" w:fill="auto"/>
            <w:noWrap w:val="0"/>
            <w:vAlign w:val="center"/>
          </w:tcPr>
          <w:p w14:paraId="059D45A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p>
        </w:tc>
        <w:tc>
          <w:tcPr>
            <w:tcW w:w="2832" w:type="dxa"/>
            <w:gridSpan w:val="4"/>
            <w:shd w:val="clear" w:color="auto" w:fill="auto"/>
            <w:noWrap w:val="0"/>
            <w:vAlign w:val="center"/>
          </w:tcPr>
          <w:p w14:paraId="12A318B4">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五华区气象局</w:t>
            </w:r>
          </w:p>
        </w:tc>
        <w:tc>
          <w:tcPr>
            <w:tcW w:w="2429" w:type="dxa"/>
            <w:gridSpan w:val="3"/>
            <w:noWrap w:val="0"/>
            <w:vAlign w:val="top"/>
          </w:tcPr>
          <w:p w14:paraId="5171A90B">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2E28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7616E1EC">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159" w:type="dxa"/>
            <w:gridSpan w:val="3"/>
            <w:noWrap w:val="0"/>
            <w:vAlign w:val="top"/>
          </w:tcPr>
          <w:p w14:paraId="5E74F7F2">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832" w:type="dxa"/>
            <w:gridSpan w:val="4"/>
            <w:noWrap w:val="0"/>
            <w:vAlign w:val="top"/>
          </w:tcPr>
          <w:p w14:paraId="74BA0C57">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429" w:type="dxa"/>
            <w:gridSpan w:val="3"/>
            <w:noWrap w:val="0"/>
            <w:vAlign w:val="top"/>
          </w:tcPr>
          <w:p w14:paraId="22823F0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322B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019" w:type="dxa"/>
            <w:gridSpan w:val="12"/>
            <w:noWrap w:val="0"/>
            <w:vAlign w:val="center"/>
          </w:tcPr>
          <w:p w14:paraId="0466AAEE">
            <w:pPr>
              <w:spacing w:line="400" w:lineRule="exact"/>
            </w:pPr>
            <w:r>
              <w:rPr>
                <w:rFonts w:hint="eastAsia"/>
              </w:rPr>
              <w:t xml:space="preserve">填报人（签字）：                                  </w:t>
            </w:r>
            <w:r>
              <w:rPr>
                <w:rFonts w:hint="eastAsia"/>
                <w:lang w:val="en-US" w:eastAsia="zh-CN"/>
              </w:rPr>
              <w:t xml:space="preserve">    </w:t>
            </w:r>
            <w:r>
              <w:rPr>
                <w:rFonts w:hint="eastAsia"/>
              </w:rPr>
              <w:t xml:space="preserve">年   月   日                                        </w:t>
            </w:r>
          </w:p>
          <w:p w14:paraId="2FBEF915">
            <w:p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 xml:space="preserve">评价组组长（签字）：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年   月   日</w:t>
            </w:r>
          </w:p>
          <w:p w14:paraId="19BC3079">
            <w:pPr>
              <w:spacing w:line="400" w:lineRule="exact"/>
              <w:rPr>
                <w:rFonts w:hint="eastAsia"/>
                <w:lang w:val="en-US" w:eastAsia="zh-CN"/>
              </w:rPr>
            </w:pPr>
            <w:r>
              <w:rPr>
                <w:rFonts w:hint="eastAsia" w:ascii="Times New Roman" w:hAnsi="Times New Roman" w:eastAsia="宋体" w:cs="Times New Roman"/>
              </w:rPr>
              <w:t>评</w:t>
            </w:r>
            <w:r>
              <w:rPr>
                <w:rFonts w:hint="eastAsia" w:ascii="Times New Roman" w:hAnsi="Times New Roman" w:eastAsia="宋体" w:cs="Times New Roman"/>
                <w:lang w:val="en-US" w:eastAsia="zh-CN"/>
              </w:rPr>
              <w:t>价部门负责人（签字并盖章）：                        年   月   日</w:t>
            </w:r>
          </w:p>
        </w:tc>
      </w:tr>
    </w:tbl>
    <w:p w14:paraId="3A664354">
      <w:pPr>
        <w:rPr>
          <w:rFonts w:hint="eastAsia" w:ascii="仿宋_GB2312" w:hAnsi="仿宋_GB2312" w:eastAsia="仿宋_GB2312" w:cs="仿宋_GB2312"/>
          <w:b/>
          <w:bCs/>
          <w:sz w:val="21"/>
          <w:szCs w:val="24"/>
          <w:lang w:val="en-US" w:eastAsia="zh-CN"/>
        </w:rPr>
      </w:pPr>
      <w:r>
        <w:rPr>
          <w:rFonts w:hint="eastAsia" w:ascii="仿宋_GB2312" w:hAnsi="仿宋_GB2312" w:eastAsia="仿宋_GB2312" w:cs="仿宋_GB2312"/>
          <w:b/>
          <w:bCs/>
          <w:sz w:val="21"/>
          <w:szCs w:val="24"/>
          <w:lang w:eastAsia="zh-CN"/>
        </w:rPr>
        <w:t>注：绩效评价指标可参考《云南省项目支出绩效评价管理办法》中附件</w:t>
      </w:r>
      <w:r>
        <w:rPr>
          <w:rFonts w:hint="eastAsia" w:ascii="仿宋_GB2312" w:hAnsi="仿宋_GB2312" w:eastAsia="仿宋_GB2312" w:cs="仿宋_GB2312"/>
          <w:b/>
          <w:bCs/>
          <w:sz w:val="21"/>
          <w:szCs w:val="24"/>
          <w:lang w:val="en-US" w:eastAsia="zh-CN"/>
        </w:rPr>
        <w:t>2：《项目支出绩效评价指标体系框架》</w:t>
      </w:r>
      <w:r>
        <w:rPr>
          <w:rFonts w:hint="eastAsia" w:ascii="仿宋_GB2312" w:hAnsi="仿宋_GB2312" w:eastAsia="仿宋_GB2312" w:cs="仿宋_GB2312"/>
          <w:b/>
          <w:bCs/>
          <w:sz w:val="21"/>
          <w:szCs w:val="24"/>
          <w:lang w:eastAsia="zh-CN"/>
        </w:rPr>
        <w:t>设置</w:t>
      </w:r>
      <w:r>
        <w:rPr>
          <w:rFonts w:hint="eastAsia" w:ascii="仿宋_GB2312" w:hAnsi="仿宋_GB2312" w:eastAsia="仿宋_GB2312" w:cs="仿宋_GB2312"/>
          <w:b/>
          <w:bCs/>
          <w:sz w:val="21"/>
          <w:szCs w:val="24"/>
          <w:lang w:val="en-US" w:eastAsia="zh-CN"/>
        </w:rPr>
        <w:t>。</w:t>
      </w:r>
    </w:p>
    <w:p w14:paraId="2DBE2CC0">
      <w:pPr>
        <w:pStyle w:val="2"/>
        <w:rPr>
          <w:rFonts w:hint="eastAsia" w:ascii="仿宋_GB2312" w:hAnsi="仿宋_GB2312" w:eastAsia="仿宋_GB2312" w:cs="仿宋_GB2312"/>
          <w:b/>
          <w:bCs/>
          <w:sz w:val="21"/>
          <w:szCs w:val="24"/>
          <w:lang w:val="en-US" w:eastAsia="zh-CN"/>
        </w:rPr>
      </w:pPr>
    </w:p>
    <w:p w14:paraId="22D36368">
      <w:pPr>
        <w:rPr>
          <w:rFonts w:hint="eastAsia" w:ascii="仿宋_GB2312" w:hAnsi="仿宋_GB2312" w:eastAsia="仿宋_GB2312" w:cs="仿宋_GB2312"/>
          <w:b/>
          <w:bCs/>
          <w:sz w:val="21"/>
          <w:szCs w:val="24"/>
          <w:lang w:val="en-US" w:eastAsia="zh-CN"/>
        </w:rPr>
      </w:pPr>
    </w:p>
    <w:p w14:paraId="5B250F67">
      <w:pPr>
        <w:pStyle w:val="2"/>
        <w:rPr>
          <w:rFonts w:hint="eastAsia" w:ascii="仿宋_GB2312" w:hAnsi="仿宋_GB2312" w:eastAsia="仿宋_GB2312" w:cs="仿宋_GB2312"/>
          <w:b/>
          <w:bCs/>
          <w:sz w:val="21"/>
          <w:szCs w:val="24"/>
          <w:lang w:val="en-US" w:eastAsia="zh-CN"/>
        </w:rPr>
      </w:pPr>
    </w:p>
    <w:p w14:paraId="4881850A">
      <w:pPr>
        <w:rPr>
          <w:rFonts w:hint="eastAsia" w:ascii="仿宋_GB2312" w:hAnsi="仿宋_GB2312" w:eastAsia="仿宋_GB2312" w:cs="仿宋_GB2312"/>
          <w:b/>
          <w:bCs/>
          <w:sz w:val="21"/>
          <w:szCs w:val="24"/>
          <w:lang w:val="en-US" w:eastAsia="zh-CN"/>
        </w:rPr>
      </w:pPr>
    </w:p>
    <w:p w14:paraId="4E1D06DB">
      <w:pPr>
        <w:pStyle w:val="2"/>
        <w:rPr>
          <w:rFonts w:hint="eastAsia" w:ascii="仿宋_GB2312" w:hAnsi="仿宋_GB2312" w:eastAsia="仿宋_GB2312" w:cs="仿宋_GB2312"/>
          <w:b/>
          <w:bCs/>
          <w:sz w:val="21"/>
          <w:szCs w:val="24"/>
          <w:lang w:val="en-US" w:eastAsia="zh-CN"/>
        </w:rPr>
      </w:pPr>
    </w:p>
    <w:p w14:paraId="568D7DC0">
      <w:pPr>
        <w:rPr>
          <w:rFonts w:hint="eastAsia" w:ascii="仿宋_GB2312" w:hAnsi="仿宋_GB2312" w:eastAsia="仿宋_GB2312" w:cs="仿宋_GB2312"/>
          <w:b/>
          <w:bCs/>
          <w:sz w:val="21"/>
          <w:szCs w:val="24"/>
          <w:lang w:val="en-US" w:eastAsia="zh-CN"/>
        </w:rPr>
      </w:pPr>
    </w:p>
    <w:p w14:paraId="61DB8AFC">
      <w:pPr>
        <w:pStyle w:val="2"/>
        <w:rPr>
          <w:rFonts w:hint="eastAsia" w:ascii="仿宋_GB2312" w:hAnsi="仿宋_GB2312" w:eastAsia="仿宋_GB2312" w:cs="仿宋_GB2312"/>
          <w:b/>
          <w:bCs/>
          <w:sz w:val="21"/>
          <w:szCs w:val="24"/>
          <w:lang w:val="en-US" w:eastAsia="zh-CN"/>
        </w:rPr>
      </w:pPr>
    </w:p>
    <w:p w14:paraId="4D655C35">
      <w:pPr>
        <w:rPr>
          <w:rFonts w:hint="eastAsia" w:ascii="仿宋_GB2312" w:hAnsi="仿宋_GB2312" w:eastAsia="仿宋_GB2312" w:cs="仿宋_GB2312"/>
          <w:b/>
          <w:bCs/>
          <w:sz w:val="21"/>
          <w:szCs w:val="24"/>
          <w:lang w:val="en-US" w:eastAsia="zh-CN"/>
        </w:rPr>
      </w:pPr>
    </w:p>
    <w:p w14:paraId="1683C36A">
      <w:pPr>
        <w:pStyle w:val="2"/>
        <w:rPr>
          <w:rFonts w:hint="eastAsia" w:ascii="仿宋_GB2312" w:hAnsi="仿宋_GB2312" w:eastAsia="仿宋_GB2312" w:cs="仿宋_GB2312"/>
          <w:b/>
          <w:bCs/>
          <w:sz w:val="21"/>
          <w:szCs w:val="24"/>
          <w:lang w:val="en-US" w:eastAsia="zh-CN"/>
        </w:rPr>
      </w:pPr>
    </w:p>
    <w:p w14:paraId="28F6B817">
      <w:pPr>
        <w:rPr>
          <w:rFonts w:hint="eastAsia" w:ascii="仿宋_GB2312" w:hAnsi="仿宋_GB2312" w:eastAsia="仿宋_GB2312" w:cs="仿宋_GB2312"/>
          <w:b/>
          <w:bCs/>
          <w:sz w:val="21"/>
          <w:szCs w:val="24"/>
          <w:lang w:val="en-US" w:eastAsia="zh-CN"/>
        </w:rPr>
      </w:pPr>
    </w:p>
    <w:p w14:paraId="0EC2568C">
      <w:pPr>
        <w:pStyle w:val="2"/>
        <w:rPr>
          <w:rFonts w:hint="eastAsia" w:ascii="仿宋_GB2312" w:hAnsi="仿宋_GB2312" w:eastAsia="仿宋_GB2312" w:cs="仿宋_GB2312"/>
          <w:b/>
          <w:bCs/>
          <w:sz w:val="21"/>
          <w:szCs w:val="24"/>
          <w:lang w:val="en-US" w:eastAsia="zh-CN"/>
        </w:rPr>
      </w:pPr>
    </w:p>
    <w:p w14:paraId="0DF0DB02">
      <w:pPr>
        <w:rPr>
          <w:rFonts w:hint="eastAsia"/>
          <w:lang w:val="en-US" w:eastAsia="zh-CN"/>
        </w:rPr>
      </w:pPr>
    </w:p>
    <w:p w14:paraId="4F2CBCCB">
      <w:pPr>
        <w:rPr>
          <w:rFonts w:hint="eastAsia" w:ascii="仿宋_GB2312" w:hAnsi="仿宋_GB2312" w:eastAsia="仿宋_GB2312" w:cs="仿宋_GB2312"/>
          <w:b/>
          <w:bCs/>
          <w:sz w:val="21"/>
          <w:szCs w:val="24"/>
          <w:lang w:val="en-US" w:eastAsia="zh-CN"/>
        </w:rPr>
      </w:pPr>
    </w:p>
    <w:p w14:paraId="4B2025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p>
    <w:p w14:paraId="0C3FFF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p>
    <w:p w14:paraId="7206AE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p>
    <w:p w14:paraId="4D6EF2F2">
      <w:pPr>
        <w:pStyle w:val="2"/>
        <w:rPr>
          <w:rFonts w:hint="eastAsia"/>
          <w:lang w:eastAsia="zh-CN"/>
        </w:rPr>
      </w:pPr>
    </w:p>
    <w:p w14:paraId="1BE304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p>
    <w:p w14:paraId="178CD6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p>
    <w:p w14:paraId="7FD8EA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r>
        <w:rPr>
          <w:rFonts w:hint="eastAsia" w:ascii="方正小标宋简体" w:hAnsi="黑体" w:eastAsia="方正小标宋简体" w:cs="Times New Roman"/>
          <w:color w:val="000000"/>
          <w:sz w:val="44"/>
          <w:szCs w:val="44"/>
          <w:lang w:eastAsia="zh-CN"/>
        </w:rPr>
        <w:t>五华区预算支出部门评价表</w:t>
      </w:r>
    </w:p>
    <w:p w14:paraId="19F242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32"/>
          <w:szCs w:val="32"/>
          <w:lang w:eastAsia="zh-CN"/>
        </w:rPr>
      </w:pPr>
      <w:r>
        <w:rPr>
          <w:rFonts w:hint="eastAsia" w:ascii="方正小标宋简体" w:hAnsi="黑体" w:eastAsia="方正小标宋简体" w:cs="Times New Roman"/>
          <w:color w:val="000000"/>
          <w:sz w:val="32"/>
          <w:szCs w:val="32"/>
          <w:lang w:eastAsia="zh-CN"/>
        </w:rPr>
        <w:t>（</w:t>
      </w:r>
      <w:r>
        <w:rPr>
          <w:rFonts w:hint="eastAsia" w:ascii="方正小标宋简体" w:hAnsi="黑体" w:eastAsia="方正小标宋简体" w:cs="Times New Roman"/>
          <w:color w:val="000000"/>
          <w:sz w:val="32"/>
          <w:szCs w:val="32"/>
          <w:lang w:val="en-US" w:eastAsia="zh-CN"/>
        </w:rPr>
        <w:t>2024</w:t>
      </w:r>
      <w:r>
        <w:rPr>
          <w:rFonts w:hint="eastAsia" w:ascii="方正小标宋简体" w:hAnsi="黑体" w:eastAsia="方正小标宋简体" w:cs="Times New Roman"/>
          <w:color w:val="000000"/>
          <w:sz w:val="32"/>
          <w:szCs w:val="32"/>
          <w:lang w:eastAsia="zh-CN"/>
        </w:rPr>
        <w:t>）年度</w:t>
      </w:r>
    </w:p>
    <w:tbl>
      <w:tblPr>
        <w:tblStyle w:val="12"/>
        <w:tblpPr w:leftFromText="180" w:rightFromText="180" w:vertAnchor="text" w:horzAnchor="page" w:tblpXSpec="center" w:tblpY="258"/>
        <w:tblOverlap w:val="never"/>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6"/>
        <w:gridCol w:w="188"/>
        <w:gridCol w:w="374"/>
        <w:gridCol w:w="1597"/>
        <w:gridCol w:w="621"/>
        <w:gridCol w:w="447"/>
        <w:gridCol w:w="546"/>
        <w:gridCol w:w="1218"/>
        <w:gridCol w:w="305"/>
        <w:gridCol w:w="1334"/>
        <w:gridCol w:w="790"/>
      </w:tblGrid>
      <w:tr w14:paraId="589D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5" w:hRule="atLeast"/>
          <w:jc w:val="center"/>
        </w:trPr>
        <w:tc>
          <w:tcPr>
            <w:tcW w:w="1787" w:type="dxa"/>
            <w:gridSpan w:val="3"/>
            <w:noWrap w:val="0"/>
            <w:vAlign w:val="center"/>
          </w:tcPr>
          <w:p w14:paraId="73A66C7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sz w:val="18"/>
                <w:szCs w:val="18"/>
              </w:rPr>
            </w:pPr>
            <w:r>
              <w:rPr>
                <w:rFonts w:hint="eastAsia" w:ascii="宋体" w:hAnsi="宋体" w:eastAsia="宋体"/>
                <w:sz w:val="18"/>
                <w:szCs w:val="18"/>
              </w:rPr>
              <w:t>项目名称</w:t>
            </w:r>
          </w:p>
        </w:tc>
        <w:tc>
          <w:tcPr>
            <w:tcW w:w="7232" w:type="dxa"/>
            <w:gridSpan w:val="9"/>
            <w:noWrap w:val="0"/>
            <w:vAlign w:val="center"/>
          </w:tcPr>
          <w:p w14:paraId="5D5926A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sz w:val="18"/>
                <w:szCs w:val="18"/>
              </w:rPr>
            </w:pPr>
            <w:r>
              <w:rPr>
                <w:rFonts w:hint="eastAsia" w:ascii="宋体" w:hAnsi="宋体"/>
                <w:sz w:val="18"/>
                <w:szCs w:val="18"/>
                <w:lang w:eastAsia="zh-CN"/>
              </w:rPr>
              <w:t>五华区“中国气候宜居城市”申报工作经费</w:t>
            </w:r>
          </w:p>
        </w:tc>
      </w:tr>
      <w:tr w14:paraId="5DD8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7E9C5C6A">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主管部门</w:t>
            </w:r>
          </w:p>
        </w:tc>
        <w:tc>
          <w:tcPr>
            <w:tcW w:w="3039" w:type="dxa"/>
            <w:gridSpan w:val="4"/>
            <w:shd w:val="clear" w:color="auto" w:fill="auto"/>
            <w:noWrap w:val="0"/>
            <w:vAlign w:val="center"/>
          </w:tcPr>
          <w:p w14:paraId="782D852C">
            <w:pPr>
              <w:spacing w:line="300" w:lineRule="exact"/>
              <w:ind w:left="0" w:leftChars="0" w:right="0" w:rightChars="0" w:firstLine="0" w:firstLineChars="0"/>
              <w:jc w:val="center"/>
              <w:rPr>
                <w:rFonts w:hint="eastAsia" w:ascii="宋体" w:hAnsi="宋体" w:eastAsia="宋体" w:cs="Times New Roman"/>
                <w:kern w:val="2"/>
                <w:sz w:val="18"/>
                <w:szCs w:val="18"/>
                <w:lang w:val="en-US" w:eastAsia="zh-CN" w:bidi="ar-SA"/>
              </w:rPr>
            </w:pPr>
            <w:r>
              <w:rPr>
                <w:rFonts w:hint="eastAsia" w:ascii="宋体" w:hAnsi="宋体"/>
                <w:sz w:val="18"/>
                <w:szCs w:val="18"/>
                <w:lang w:eastAsia="zh-CN"/>
              </w:rPr>
              <w:t>五华区气象局</w:t>
            </w:r>
          </w:p>
        </w:tc>
        <w:tc>
          <w:tcPr>
            <w:tcW w:w="2069" w:type="dxa"/>
            <w:gridSpan w:val="3"/>
            <w:shd w:val="clear" w:color="auto" w:fill="auto"/>
            <w:noWrap w:val="0"/>
            <w:vAlign w:val="center"/>
          </w:tcPr>
          <w:p w14:paraId="53E21FB3">
            <w:pPr>
              <w:spacing w:line="300" w:lineRule="exact"/>
              <w:ind w:left="0" w:leftChars="0" w:right="0" w:rightChars="0" w:firstLine="0" w:firstLineChars="0"/>
              <w:jc w:val="center"/>
              <w:rPr>
                <w:rFonts w:hint="eastAsia" w:ascii="宋体" w:hAnsi="宋体" w:eastAsia="宋体" w:cs="Times New Roman"/>
                <w:kern w:val="2"/>
                <w:sz w:val="18"/>
                <w:szCs w:val="18"/>
                <w:lang w:val="en-US" w:eastAsia="zh-CN" w:bidi="ar-SA"/>
              </w:rPr>
            </w:pPr>
            <w:r>
              <w:rPr>
                <w:rFonts w:hint="eastAsia" w:ascii="宋体" w:hAnsi="宋体"/>
                <w:sz w:val="18"/>
                <w:szCs w:val="18"/>
                <w:lang w:eastAsia="zh-CN"/>
              </w:rPr>
              <w:t>项目实施单位</w:t>
            </w:r>
          </w:p>
        </w:tc>
        <w:tc>
          <w:tcPr>
            <w:tcW w:w="2124" w:type="dxa"/>
            <w:gridSpan w:val="2"/>
            <w:shd w:val="clear" w:color="auto" w:fill="auto"/>
            <w:noWrap w:val="0"/>
            <w:vAlign w:val="center"/>
          </w:tcPr>
          <w:p w14:paraId="3CC1BEB3">
            <w:pPr>
              <w:spacing w:line="300" w:lineRule="exact"/>
              <w:ind w:left="0" w:leftChars="0" w:right="0" w:rightChars="0" w:firstLine="0" w:firstLineChars="0"/>
              <w:jc w:val="center"/>
              <w:rPr>
                <w:rFonts w:hint="eastAsia" w:ascii="宋体" w:hAnsi="宋体" w:eastAsia="宋体" w:cs="Times New Roman"/>
                <w:kern w:val="2"/>
                <w:sz w:val="18"/>
                <w:szCs w:val="18"/>
                <w:lang w:val="en-US" w:eastAsia="zh-CN" w:bidi="ar-SA"/>
              </w:rPr>
            </w:pPr>
            <w:r>
              <w:rPr>
                <w:rFonts w:hint="eastAsia" w:ascii="宋体" w:hAnsi="宋体"/>
                <w:sz w:val="18"/>
                <w:szCs w:val="18"/>
                <w:lang w:eastAsia="zh-CN"/>
              </w:rPr>
              <w:t>五华区气象局</w:t>
            </w:r>
          </w:p>
        </w:tc>
      </w:tr>
      <w:tr w14:paraId="37D6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265569F2">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项目负责人</w:t>
            </w:r>
          </w:p>
        </w:tc>
        <w:tc>
          <w:tcPr>
            <w:tcW w:w="3039" w:type="dxa"/>
            <w:gridSpan w:val="4"/>
            <w:shd w:val="clear" w:color="auto" w:fill="auto"/>
            <w:noWrap w:val="0"/>
            <w:vAlign w:val="center"/>
          </w:tcPr>
          <w:p w14:paraId="0CF20552">
            <w:pPr>
              <w:spacing w:line="300" w:lineRule="exact"/>
              <w:ind w:left="0" w:leftChars="0" w:right="0" w:rightChars="0" w:firstLine="0" w:firstLineChars="0"/>
              <w:jc w:val="center"/>
              <w:rPr>
                <w:rFonts w:hint="eastAsia" w:ascii="宋体" w:hAnsi="宋体" w:eastAsia="宋体" w:cs="Times New Roman"/>
                <w:kern w:val="2"/>
                <w:sz w:val="18"/>
                <w:szCs w:val="18"/>
                <w:lang w:val="en-US" w:eastAsia="zh-CN" w:bidi="ar-SA"/>
              </w:rPr>
            </w:pPr>
            <w:r>
              <w:rPr>
                <w:rFonts w:hint="eastAsia" w:ascii="宋体" w:hAnsi="宋体"/>
                <w:sz w:val="18"/>
                <w:szCs w:val="18"/>
                <w:lang w:eastAsia="zh-CN"/>
              </w:rPr>
              <w:t>杨燕妮</w:t>
            </w:r>
          </w:p>
        </w:tc>
        <w:tc>
          <w:tcPr>
            <w:tcW w:w="2069" w:type="dxa"/>
            <w:gridSpan w:val="3"/>
            <w:shd w:val="clear" w:color="auto" w:fill="auto"/>
            <w:noWrap w:val="0"/>
            <w:vAlign w:val="center"/>
          </w:tcPr>
          <w:p w14:paraId="7D87CB3A">
            <w:pPr>
              <w:spacing w:line="300" w:lineRule="exact"/>
              <w:ind w:left="0" w:leftChars="0" w:right="0" w:rightChars="0" w:firstLine="0" w:firstLineChars="0"/>
              <w:jc w:val="center"/>
              <w:rPr>
                <w:rFonts w:hint="eastAsia" w:ascii="宋体" w:hAnsi="宋体" w:eastAsia="宋体" w:cs="Times New Roman"/>
                <w:kern w:val="2"/>
                <w:sz w:val="18"/>
                <w:szCs w:val="18"/>
                <w:lang w:val="en-US" w:eastAsia="zh-CN" w:bidi="ar-SA"/>
              </w:rPr>
            </w:pPr>
            <w:r>
              <w:rPr>
                <w:rFonts w:hint="eastAsia" w:ascii="宋体" w:hAnsi="宋体"/>
                <w:sz w:val="18"/>
                <w:szCs w:val="18"/>
                <w:lang w:eastAsia="zh-CN"/>
              </w:rPr>
              <w:t>联系电话</w:t>
            </w:r>
          </w:p>
        </w:tc>
        <w:tc>
          <w:tcPr>
            <w:tcW w:w="2124" w:type="dxa"/>
            <w:gridSpan w:val="2"/>
            <w:shd w:val="clear" w:color="auto" w:fill="auto"/>
            <w:noWrap w:val="0"/>
            <w:vAlign w:val="center"/>
          </w:tcPr>
          <w:p w14:paraId="4297BDF3">
            <w:pPr>
              <w:spacing w:line="300" w:lineRule="exact"/>
              <w:ind w:left="0" w:leftChars="0" w:right="0" w:rightChars="0" w:firstLine="0" w:firstLineChars="0"/>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64121702</w:t>
            </w:r>
            <w:bookmarkStart w:id="0" w:name="_GoBack"/>
            <w:bookmarkEnd w:id="0"/>
          </w:p>
        </w:tc>
      </w:tr>
      <w:tr w14:paraId="49BF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6C3FFBCA">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项目类型</w:t>
            </w:r>
          </w:p>
        </w:tc>
        <w:tc>
          <w:tcPr>
            <w:tcW w:w="7232" w:type="dxa"/>
            <w:gridSpan w:val="9"/>
            <w:noWrap w:val="0"/>
            <w:vAlign w:val="center"/>
          </w:tcPr>
          <w:p w14:paraId="7A209ACB">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 xml:space="preserve">经常性项目（ </w:t>
            </w:r>
            <w:r>
              <w:rPr>
                <w:rFonts w:hint="default" w:ascii="Arial" w:hAnsi="Arial" w:eastAsia="宋体" w:cs="Arial"/>
                <w:sz w:val="18"/>
                <w:szCs w:val="18"/>
              </w:rPr>
              <w:t>√</w:t>
            </w:r>
            <w:r>
              <w:rPr>
                <w:rFonts w:hint="eastAsia" w:ascii="宋体" w:hAnsi="宋体" w:eastAsia="宋体"/>
                <w:sz w:val="18"/>
                <w:szCs w:val="18"/>
              </w:rPr>
              <w:t xml:space="preserve">  ）       一次性项目（  ）</w:t>
            </w:r>
          </w:p>
        </w:tc>
      </w:tr>
      <w:tr w14:paraId="25BF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restart"/>
            <w:noWrap w:val="0"/>
            <w:vAlign w:val="center"/>
          </w:tcPr>
          <w:p w14:paraId="01708609">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项目资金</w:t>
            </w:r>
            <w:r>
              <w:rPr>
                <w:rFonts w:hint="eastAsia" w:ascii="宋体" w:hAnsi="宋体" w:eastAsia="宋体"/>
                <w:sz w:val="18"/>
                <w:szCs w:val="18"/>
              </w:rPr>
              <w:t>（万元）</w:t>
            </w:r>
          </w:p>
        </w:tc>
        <w:tc>
          <w:tcPr>
            <w:tcW w:w="1971" w:type="dxa"/>
            <w:gridSpan w:val="2"/>
            <w:noWrap w:val="0"/>
            <w:vAlign w:val="center"/>
          </w:tcPr>
          <w:p w14:paraId="17389D6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项目支出明细内容</w:t>
            </w:r>
          </w:p>
        </w:tc>
        <w:tc>
          <w:tcPr>
            <w:tcW w:w="1614" w:type="dxa"/>
            <w:gridSpan w:val="3"/>
            <w:noWrap w:val="0"/>
            <w:vAlign w:val="center"/>
          </w:tcPr>
          <w:p w14:paraId="29E738F1">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年初预算数</w:t>
            </w:r>
          </w:p>
        </w:tc>
        <w:tc>
          <w:tcPr>
            <w:tcW w:w="1523" w:type="dxa"/>
            <w:gridSpan w:val="2"/>
            <w:noWrap w:val="0"/>
            <w:vAlign w:val="center"/>
          </w:tcPr>
          <w:p w14:paraId="5453420F">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实际到位数</w:t>
            </w:r>
          </w:p>
        </w:tc>
        <w:tc>
          <w:tcPr>
            <w:tcW w:w="1334" w:type="dxa"/>
            <w:noWrap w:val="0"/>
            <w:vAlign w:val="center"/>
          </w:tcPr>
          <w:p w14:paraId="395AE16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eastAsia="宋体"/>
                <w:sz w:val="18"/>
                <w:szCs w:val="18"/>
              </w:rPr>
              <w:t>实际</w:t>
            </w:r>
            <w:r>
              <w:rPr>
                <w:rFonts w:hint="eastAsia" w:ascii="宋体" w:hAnsi="宋体"/>
                <w:sz w:val="18"/>
                <w:szCs w:val="18"/>
                <w:lang w:eastAsia="zh-CN"/>
              </w:rPr>
              <w:t>支出数</w:t>
            </w:r>
          </w:p>
        </w:tc>
        <w:tc>
          <w:tcPr>
            <w:tcW w:w="790" w:type="dxa"/>
            <w:noWrap w:val="0"/>
            <w:vAlign w:val="center"/>
          </w:tcPr>
          <w:p w14:paraId="2668877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执行率</w:t>
            </w:r>
          </w:p>
        </w:tc>
      </w:tr>
      <w:tr w14:paraId="30EB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6B9B983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14:paraId="6A28A9A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委托业务费</w:t>
            </w:r>
          </w:p>
        </w:tc>
        <w:tc>
          <w:tcPr>
            <w:tcW w:w="1614" w:type="dxa"/>
            <w:gridSpan w:val="3"/>
            <w:noWrap w:val="0"/>
            <w:vAlign w:val="center"/>
          </w:tcPr>
          <w:p w14:paraId="373D28A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200</w:t>
            </w:r>
          </w:p>
        </w:tc>
        <w:tc>
          <w:tcPr>
            <w:tcW w:w="1523" w:type="dxa"/>
            <w:gridSpan w:val="2"/>
            <w:noWrap w:val="0"/>
            <w:vAlign w:val="center"/>
          </w:tcPr>
          <w:p w14:paraId="13F155D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0</w:t>
            </w:r>
          </w:p>
        </w:tc>
        <w:tc>
          <w:tcPr>
            <w:tcW w:w="1334" w:type="dxa"/>
            <w:noWrap w:val="0"/>
            <w:vAlign w:val="center"/>
          </w:tcPr>
          <w:p w14:paraId="661F4173">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val="en-US" w:eastAsia="zh-CN"/>
              </w:rPr>
            </w:pPr>
            <w:r>
              <w:rPr>
                <w:rFonts w:hint="eastAsia" w:ascii="宋体" w:hAnsi="宋体"/>
                <w:sz w:val="18"/>
                <w:szCs w:val="18"/>
                <w:lang w:val="en-US" w:eastAsia="zh-CN"/>
              </w:rPr>
              <w:t>0</w:t>
            </w:r>
          </w:p>
        </w:tc>
        <w:tc>
          <w:tcPr>
            <w:tcW w:w="790" w:type="dxa"/>
            <w:noWrap w:val="0"/>
            <w:vAlign w:val="center"/>
          </w:tcPr>
          <w:p w14:paraId="20B3934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0</w:t>
            </w:r>
          </w:p>
        </w:tc>
      </w:tr>
      <w:tr w14:paraId="6CAD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024E3A9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14:paraId="030891D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委托业务费</w:t>
            </w:r>
          </w:p>
        </w:tc>
        <w:tc>
          <w:tcPr>
            <w:tcW w:w="1614" w:type="dxa"/>
            <w:gridSpan w:val="3"/>
            <w:noWrap w:val="0"/>
            <w:vAlign w:val="center"/>
          </w:tcPr>
          <w:p w14:paraId="39154CF9">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40</w:t>
            </w:r>
          </w:p>
        </w:tc>
        <w:tc>
          <w:tcPr>
            <w:tcW w:w="1523" w:type="dxa"/>
            <w:gridSpan w:val="2"/>
            <w:noWrap w:val="0"/>
            <w:vAlign w:val="center"/>
          </w:tcPr>
          <w:p w14:paraId="38CC4E2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val="en-US" w:eastAsia="zh-CN"/>
              </w:rPr>
            </w:pPr>
            <w:r>
              <w:rPr>
                <w:rFonts w:hint="eastAsia" w:ascii="宋体" w:hAnsi="宋体"/>
                <w:sz w:val="18"/>
                <w:szCs w:val="18"/>
                <w:lang w:val="en-US" w:eastAsia="zh-CN"/>
              </w:rPr>
              <w:t>0</w:t>
            </w:r>
          </w:p>
        </w:tc>
        <w:tc>
          <w:tcPr>
            <w:tcW w:w="1334" w:type="dxa"/>
            <w:noWrap w:val="0"/>
            <w:vAlign w:val="center"/>
          </w:tcPr>
          <w:p w14:paraId="262E843B">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val="en-US" w:eastAsia="zh-CN"/>
              </w:rPr>
            </w:pPr>
            <w:r>
              <w:rPr>
                <w:rFonts w:hint="eastAsia" w:ascii="宋体" w:hAnsi="宋体"/>
                <w:sz w:val="18"/>
                <w:szCs w:val="18"/>
                <w:lang w:val="en-US" w:eastAsia="zh-CN"/>
              </w:rPr>
              <w:t>0</w:t>
            </w:r>
          </w:p>
        </w:tc>
        <w:tc>
          <w:tcPr>
            <w:tcW w:w="790" w:type="dxa"/>
            <w:noWrap w:val="0"/>
            <w:vAlign w:val="center"/>
          </w:tcPr>
          <w:p w14:paraId="75BF1C5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val="en-US" w:eastAsia="zh-CN"/>
              </w:rPr>
            </w:pPr>
            <w:r>
              <w:rPr>
                <w:rFonts w:hint="eastAsia" w:ascii="宋体" w:hAnsi="宋体"/>
                <w:sz w:val="18"/>
                <w:szCs w:val="18"/>
                <w:lang w:val="en-US" w:eastAsia="zh-CN"/>
              </w:rPr>
              <w:t>0</w:t>
            </w:r>
          </w:p>
        </w:tc>
      </w:tr>
      <w:tr w14:paraId="0FA9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7AC9E51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14:paraId="0FD31A63">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专用设备购置</w:t>
            </w:r>
          </w:p>
        </w:tc>
        <w:tc>
          <w:tcPr>
            <w:tcW w:w="1614" w:type="dxa"/>
            <w:gridSpan w:val="3"/>
            <w:noWrap w:val="0"/>
            <w:vAlign w:val="center"/>
          </w:tcPr>
          <w:p w14:paraId="54D926F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40</w:t>
            </w:r>
          </w:p>
        </w:tc>
        <w:tc>
          <w:tcPr>
            <w:tcW w:w="1523" w:type="dxa"/>
            <w:gridSpan w:val="2"/>
            <w:shd w:val="clear" w:color="auto" w:fill="auto"/>
            <w:noWrap w:val="0"/>
            <w:vAlign w:val="center"/>
          </w:tcPr>
          <w:p w14:paraId="4A5191E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40</w:t>
            </w:r>
          </w:p>
        </w:tc>
        <w:tc>
          <w:tcPr>
            <w:tcW w:w="1334" w:type="dxa"/>
            <w:shd w:val="clear" w:color="auto" w:fill="auto"/>
            <w:noWrap w:val="0"/>
            <w:vAlign w:val="center"/>
          </w:tcPr>
          <w:p w14:paraId="492C2DC1">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40</w:t>
            </w:r>
          </w:p>
        </w:tc>
        <w:tc>
          <w:tcPr>
            <w:tcW w:w="790" w:type="dxa"/>
            <w:shd w:val="clear" w:color="auto" w:fill="auto"/>
            <w:noWrap w:val="0"/>
            <w:vAlign w:val="center"/>
          </w:tcPr>
          <w:p w14:paraId="275A11E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100%</w:t>
            </w:r>
          </w:p>
        </w:tc>
      </w:tr>
      <w:tr w14:paraId="3077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277142F1">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14:paraId="63C686BF">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sz w:val="18"/>
                <w:szCs w:val="18"/>
                <w:lang w:val="en-US" w:eastAsia="zh-CN"/>
              </w:rPr>
            </w:pPr>
          </w:p>
        </w:tc>
        <w:tc>
          <w:tcPr>
            <w:tcW w:w="1614" w:type="dxa"/>
            <w:gridSpan w:val="3"/>
            <w:noWrap w:val="0"/>
            <w:vAlign w:val="center"/>
          </w:tcPr>
          <w:p w14:paraId="48C350A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14:paraId="0231EC9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14:paraId="55189702">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14:paraId="001E9F8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5BBC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4766627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14:paraId="250A4B6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p>
        </w:tc>
        <w:tc>
          <w:tcPr>
            <w:tcW w:w="1614" w:type="dxa"/>
            <w:gridSpan w:val="3"/>
            <w:noWrap w:val="0"/>
            <w:vAlign w:val="center"/>
          </w:tcPr>
          <w:p w14:paraId="0BD8C06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14:paraId="7EF49883">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14:paraId="30DCEF0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14:paraId="0A0F43C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14:paraId="2792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6935193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lang w:eastAsia="zh-CN"/>
              </w:rPr>
            </w:pPr>
            <w:r>
              <w:rPr>
                <w:rFonts w:hint="eastAsia" w:ascii="宋体" w:hAnsi="宋体"/>
                <w:b/>
                <w:bCs/>
                <w:sz w:val="18"/>
                <w:szCs w:val="18"/>
                <w:lang w:eastAsia="zh-CN"/>
              </w:rPr>
              <w:t>合</w:t>
            </w:r>
            <w:r>
              <w:rPr>
                <w:rFonts w:hint="eastAsia" w:ascii="宋体" w:hAnsi="宋体"/>
                <w:b/>
                <w:bCs/>
                <w:sz w:val="18"/>
                <w:szCs w:val="18"/>
                <w:lang w:val="en-US" w:eastAsia="zh-CN"/>
              </w:rPr>
              <w:t xml:space="preserve">      </w:t>
            </w:r>
            <w:r>
              <w:rPr>
                <w:rFonts w:hint="eastAsia" w:ascii="宋体" w:hAnsi="宋体"/>
                <w:b/>
                <w:bCs/>
                <w:sz w:val="18"/>
                <w:szCs w:val="18"/>
                <w:lang w:eastAsia="zh-CN"/>
              </w:rPr>
              <w:t>计</w:t>
            </w:r>
          </w:p>
        </w:tc>
        <w:tc>
          <w:tcPr>
            <w:tcW w:w="1614" w:type="dxa"/>
            <w:gridSpan w:val="3"/>
            <w:noWrap w:val="0"/>
            <w:vAlign w:val="center"/>
          </w:tcPr>
          <w:p w14:paraId="50D415A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b/>
                <w:bCs/>
                <w:sz w:val="18"/>
                <w:szCs w:val="18"/>
                <w:lang w:val="en-US" w:eastAsia="zh-CN"/>
              </w:rPr>
            </w:pPr>
            <w:r>
              <w:rPr>
                <w:rFonts w:hint="eastAsia" w:ascii="宋体" w:hAnsi="宋体"/>
                <w:b/>
                <w:bCs/>
                <w:sz w:val="18"/>
                <w:szCs w:val="18"/>
                <w:lang w:val="en-US" w:eastAsia="zh-CN"/>
              </w:rPr>
              <w:t>280</w:t>
            </w:r>
          </w:p>
        </w:tc>
        <w:tc>
          <w:tcPr>
            <w:tcW w:w="1523" w:type="dxa"/>
            <w:gridSpan w:val="2"/>
            <w:shd w:val="clear" w:color="auto" w:fill="auto"/>
            <w:noWrap w:val="0"/>
            <w:vAlign w:val="center"/>
          </w:tcPr>
          <w:p w14:paraId="191F6BA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40</w:t>
            </w:r>
          </w:p>
        </w:tc>
        <w:tc>
          <w:tcPr>
            <w:tcW w:w="1334" w:type="dxa"/>
            <w:shd w:val="clear" w:color="auto" w:fill="auto"/>
            <w:noWrap w:val="0"/>
            <w:vAlign w:val="center"/>
          </w:tcPr>
          <w:p w14:paraId="0DAB2F5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b/>
                <w:bCs/>
                <w:sz w:val="18"/>
                <w:szCs w:val="18"/>
                <w:lang w:val="en-US" w:eastAsia="zh-CN"/>
              </w:rPr>
            </w:pPr>
            <w:r>
              <w:rPr>
                <w:rFonts w:hint="eastAsia" w:ascii="宋体" w:hAnsi="宋体"/>
                <w:b/>
                <w:bCs/>
                <w:sz w:val="18"/>
                <w:szCs w:val="18"/>
                <w:lang w:val="en-US" w:eastAsia="zh-CN"/>
              </w:rPr>
              <w:t>40</w:t>
            </w:r>
          </w:p>
        </w:tc>
        <w:tc>
          <w:tcPr>
            <w:tcW w:w="790" w:type="dxa"/>
            <w:noWrap w:val="0"/>
            <w:vAlign w:val="center"/>
          </w:tcPr>
          <w:p w14:paraId="5E4AC95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b/>
                <w:bCs/>
                <w:sz w:val="18"/>
                <w:szCs w:val="18"/>
                <w:lang w:val="en-US" w:eastAsia="zh-CN"/>
              </w:rPr>
            </w:pPr>
            <w:r>
              <w:rPr>
                <w:rFonts w:hint="eastAsia" w:ascii="宋体" w:hAnsi="宋体"/>
                <w:b/>
                <w:bCs/>
                <w:sz w:val="18"/>
                <w:szCs w:val="18"/>
                <w:lang w:val="en-US" w:eastAsia="zh-CN"/>
              </w:rPr>
              <w:t>100%</w:t>
            </w:r>
          </w:p>
        </w:tc>
      </w:tr>
      <w:tr w14:paraId="1F0E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09E1F5E8">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rPr>
              <w:t>其中：中央财政</w:t>
            </w:r>
          </w:p>
        </w:tc>
        <w:tc>
          <w:tcPr>
            <w:tcW w:w="1614" w:type="dxa"/>
            <w:gridSpan w:val="3"/>
            <w:noWrap w:val="0"/>
            <w:vAlign w:val="center"/>
          </w:tcPr>
          <w:p w14:paraId="7E65826F">
            <w:pPr>
              <w:spacing w:line="300" w:lineRule="exact"/>
              <w:ind w:left="0" w:leftChars="0" w:right="0" w:rightChars="0" w:firstLine="0" w:firstLineChars="0"/>
              <w:jc w:val="center"/>
              <w:rPr>
                <w:rFonts w:hint="eastAsia" w:ascii="宋体" w:hAnsi="宋体" w:eastAsia="宋体"/>
                <w:sz w:val="18"/>
                <w:szCs w:val="18"/>
              </w:rPr>
            </w:pPr>
          </w:p>
        </w:tc>
        <w:tc>
          <w:tcPr>
            <w:tcW w:w="1523" w:type="dxa"/>
            <w:gridSpan w:val="2"/>
            <w:noWrap w:val="0"/>
            <w:vAlign w:val="center"/>
          </w:tcPr>
          <w:p w14:paraId="578DC5F3">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14:paraId="0E0A1B21">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125E9941">
            <w:pPr>
              <w:spacing w:line="300" w:lineRule="exact"/>
              <w:ind w:left="0" w:leftChars="0" w:right="0" w:rightChars="0" w:firstLine="0" w:firstLineChars="0"/>
              <w:jc w:val="center"/>
              <w:rPr>
                <w:rFonts w:hint="eastAsia" w:ascii="宋体" w:hAnsi="宋体" w:eastAsia="宋体"/>
                <w:sz w:val="18"/>
                <w:szCs w:val="18"/>
              </w:rPr>
            </w:pPr>
          </w:p>
        </w:tc>
      </w:tr>
      <w:tr w14:paraId="33B6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3A1D8057">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省</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14:paraId="5D2DDD0A">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523" w:type="dxa"/>
            <w:gridSpan w:val="2"/>
            <w:noWrap w:val="0"/>
            <w:vAlign w:val="center"/>
          </w:tcPr>
          <w:p w14:paraId="047B5133">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14:paraId="31F09656">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5D795308">
            <w:pPr>
              <w:spacing w:line="300" w:lineRule="exact"/>
              <w:ind w:left="0" w:leftChars="0" w:right="0" w:rightChars="0" w:firstLine="0" w:firstLineChars="0"/>
              <w:jc w:val="center"/>
              <w:rPr>
                <w:rFonts w:hint="eastAsia" w:ascii="宋体" w:hAnsi="宋体" w:eastAsia="宋体"/>
                <w:sz w:val="18"/>
                <w:szCs w:val="18"/>
              </w:rPr>
            </w:pPr>
          </w:p>
        </w:tc>
      </w:tr>
      <w:tr w14:paraId="5403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1A6D1FB3">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市</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14:paraId="2DDDF518">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523" w:type="dxa"/>
            <w:gridSpan w:val="2"/>
            <w:noWrap w:val="0"/>
            <w:vAlign w:val="center"/>
          </w:tcPr>
          <w:p w14:paraId="5BD287B2">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14:paraId="4D3C319A">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021B8972">
            <w:pPr>
              <w:spacing w:line="300" w:lineRule="exact"/>
              <w:ind w:left="0" w:leftChars="0" w:right="0" w:rightChars="0" w:firstLine="0" w:firstLineChars="0"/>
              <w:jc w:val="center"/>
              <w:rPr>
                <w:rFonts w:hint="eastAsia" w:ascii="宋体" w:hAnsi="宋体" w:eastAsia="宋体"/>
                <w:sz w:val="18"/>
                <w:szCs w:val="18"/>
              </w:rPr>
            </w:pPr>
          </w:p>
        </w:tc>
      </w:tr>
      <w:tr w14:paraId="5B3F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0B1DB6C9">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 xml:space="preserve">                      区级财政</w:t>
            </w:r>
          </w:p>
        </w:tc>
        <w:tc>
          <w:tcPr>
            <w:tcW w:w="1614" w:type="dxa"/>
            <w:gridSpan w:val="3"/>
            <w:shd w:val="clear" w:color="auto" w:fill="auto"/>
            <w:noWrap w:val="0"/>
            <w:vAlign w:val="center"/>
          </w:tcPr>
          <w:p w14:paraId="08CA0E5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cs="Times New Roman"/>
                <w:b w:val="0"/>
                <w:bCs w:val="0"/>
                <w:kern w:val="2"/>
                <w:sz w:val="18"/>
                <w:szCs w:val="18"/>
                <w:lang w:val="en-US" w:eastAsia="zh-CN" w:bidi="ar-SA"/>
              </w:rPr>
            </w:pPr>
            <w:r>
              <w:rPr>
                <w:rFonts w:hint="eastAsia" w:ascii="宋体" w:hAnsi="宋体"/>
                <w:b w:val="0"/>
                <w:bCs w:val="0"/>
                <w:sz w:val="18"/>
                <w:szCs w:val="18"/>
                <w:lang w:val="en-US" w:eastAsia="zh-CN"/>
              </w:rPr>
              <w:t>280</w:t>
            </w:r>
          </w:p>
        </w:tc>
        <w:tc>
          <w:tcPr>
            <w:tcW w:w="1523" w:type="dxa"/>
            <w:gridSpan w:val="2"/>
            <w:shd w:val="clear" w:color="auto" w:fill="auto"/>
            <w:noWrap w:val="0"/>
            <w:vAlign w:val="center"/>
          </w:tcPr>
          <w:p w14:paraId="7E5314FF">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b w:val="0"/>
                <w:bCs w:val="0"/>
                <w:kern w:val="2"/>
                <w:sz w:val="18"/>
                <w:szCs w:val="18"/>
                <w:lang w:val="en-US" w:eastAsia="zh-CN" w:bidi="ar-SA"/>
              </w:rPr>
            </w:pPr>
            <w:r>
              <w:rPr>
                <w:rFonts w:hint="eastAsia" w:ascii="宋体" w:hAnsi="宋体"/>
                <w:b w:val="0"/>
                <w:bCs w:val="0"/>
                <w:sz w:val="18"/>
                <w:szCs w:val="18"/>
                <w:lang w:val="en-US" w:eastAsia="zh-CN"/>
              </w:rPr>
              <w:t>40</w:t>
            </w:r>
          </w:p>
        </w:tc>
        <w:tc>
          <w:tcPr>
            <w:tcW w:w="1334" w:type="dxa"/>
            <w:shd w:val="clear" w:color="auto" w:fill="auto"/>
            <w:noWrap w:val="0"/>
            <w:vAlign w:val="center"/>
          </w:tcPr>
          <w:p w14:paraId="3616A32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b w:val="0"/>
                <w:bCs w:val="0"/>
                <w:kern w:val="2"/>
                <w:sz w:val="18"/>
                <w:szCs w:val="18"/>
                <w:lang w:val="en-US" w:eastAsia="zh-CN" w:bidi="ar-SA"/>
              </w:rPr>
            </w:pPr>
            <w:r>
              <w:rPr>
                <w:rFonts w:hint="eastAsia" w:ascii="宋体" w:hAnsi="宋体"/>
                <w:b w:val="0"/>
                <w:bCs w:val="0"/>
                <w:sz w:val="18"/>
                <w:szCs w:val="18"/>
                <w:lang w:val="en-US" w:eastAsia="zh-CN"/>
              </w:rPr>
              <w:t>40</w:t>
            </w:r>
          </w:p>
        </w:tc>
        <w:tc>
          <w:tcPr>
            <w:tcW w:w="790" w:type="dxa"/>
            <w:shd w:val="clear" w:color="auto" w:fill="auto"/>
            <w:noWrap w:val="0"/>
            <w:vAlign w:val="center"/>
          </w:tcPr>
          <w:p w14:paraId="793B8B6D">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b w:val="0"/>
                <w:bCs w:val="0"/>
                <w:kern w:val="2"/>
                <w:sz w:val="18"/>
                <w:szCs w:val="18"/>
                <w:lang w:val="en-US" w:eastAsia="zh-CN" w:bidi="ar-SA"/>
              </w:rPr>
            </w:pPr>
            <w:r>
              <w:rPr>
                <w:rFonts w:hint="eastAsia" w:ascii="宋体" w:hAnsi="宋体"/>
                <w:b w:val="0"/>
                <w:bCs w:val="0"/>
                <w:sz w:val="18"/>
                <w:szCs w:val="18"/>
                <w:lang w:val="en-US" w:eastAsia="zh-CN"/>
              </w:rPr>
              <w:t>100%</w:t>
            </w:r>
          </w:p>
        </w:tc>
      </w:tr>
      <w:tr w14:paraId="6349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3758" w:type="dxa"/>
            <w:gridSpan w:val="5"/>
            <w:noWrap w:val="0"/>
            <w:vAlign w:val="center"/>
          </w:tcPr>
          <w:p w14:paraId="5EDD3249">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eastAsia="宋体"/>
                <w:sz w:val="18"/>
                <w:szCs w:val="18"/>
              </w:rPr>
              <w:t>其他</w:t>
            </w:r>
          </w:p>
        </w:tc>
        <w:tc>
          <w:tcPr>
            <w:tcW w:w="1614" w:type="dxa"/>
            <w:gridSpan w:val="3"/>
            <w:noWrap w:val="0"/>
            <w:vAlign w:val="center"/>
          </w:tcPr>
          <w:p w14:paraId="036F20E3">
            <w:pPr>
              <w:spacing w:line="300" w:lineRule="exact"/>
              <w:ind w:left="0" w:leftChars="0" w:right="0" w:rightChars="0" w:firstLine="0" w:firstLineChars="0"/>
              <w:jc w:val="center"/>
              <w:rPr>
                <w:rFonts w:hint="eastAsia" w:ascii="宋体" w:hAnsi="宋体" w:eastAsia="宋体"/>
                <w:sz w:val="18"/>
                <w:szCs w:val="18"/>
              </w:rPr>
            </w:pPr>
          </w:p>
        </w:tc>
        <w:tc>
          <w:tcPr>
            <w:tcW w:w="1523" w:type="dxa"/>
            <w:gridSpan w:val="2"/>
            <w:noWrap w:val="0"/>
            <w:vAlign w:val="center"/>
          </w:tcPr>
          <w:p w14:paraId="27986506">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14:paraId="56EF4F41">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2268BF19">
            <w:pPr>
              <w:spacing w:line="300" w:lineRule="exact"/>
              <w:ind w:left="0" w:leftChars="0" w:right="0" w:rightChars="0" w:firstLine="0" w:firstLineChars="0"/>
              <w:jc w:val="center"/>
              <w:rPr>
                <w:rFonts w:hint="eastAsia" w:ascii="宋体" w:hAnsi="宋体" w:eastAsia="宋体"/>
                <w:sz w:val="18"/>
                <w:szCs w:val="18"/>
              </w:rPr>
            </w:pPr>
          </w:p>
        </w:tc>
      </w:tr>
      <w:tr w14:paraId="2F5B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1787" w:type="dxa"/>
            <w:gridSpan w:val="3"/>
            <w:vMerge w:val="restart"/>
            <w:noWrap w:val="0"/>
            <w:vAlign w:val="center"/>
          </w:tcPr>
          <w:p w14:paraId="67EB9690">
            <w:pPr>
              <w:spacing w:line="300" w:lineRule="exact"/>
              <w:ind w:left="0" w:leftChars="0" w:right="0" w:rightChars="0" w:firstLine="0" w:firstLineChars="0"/>
              <w:jc w:val="center"/>
              <w:rPr>
                <w:rFonts w:hint="eastAsia" w:ascii="宋体" w:hAnsi="宋体"/>
                <w:sz w:val="18"/>
                <w:szCs w:val="18"/>
                <w:lang w:val="en-US" w:eastAsia="zh-CN"/>
              </w:rPr>
            </w:pPr>
            <w:r>
              <w:rPr>
                <w:rFonts w:hint="eastAsia" w:ascii="宋体" w:hAnsi="宋体"/>
                <w:sz w:val="18"/>
                <w:szCs w:val="18"/>
                <w:lang w:val="en-US" w:eastAsia="zh-CN"/>
              </w:rPr>
              <w:t>年度总体目标</w:t>
            </w:r>
          </w:p>
        </w:tc>
        <w:tc>
          <w:tcPr>
            <w:tcW w:w="3585" w:type="dxa"/>
            <w:gridSpan w:val="5"/>
            <w:noWrap w:val="0"/>
            <w:vAlign w:val="center"/>
          </w:tcPr>
          <w:p w14:paraId="6B81D368">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预期目标</w:t>
            </w:r>
          </w:p>
        </w:tc>
        <w:tc>
          <w:tcPr>
            <w:tcW w:w="3647" w:type="dxa"/>
            <w:gridSpan w:val="4"/>
            <w:noWrap w:val="0"/>
            <w:vAlign w:val="center"/>
          </w:tcPr>
          <w:p w14:paraId="113A6F9C">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实际完成情况</w:t>
            </w:r>
          </w:p>
        </w:tc>
      </w:tr>
      <w:tr w14:paraId="0061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19" w:hRule="atLeast"/>
          <w:jc w:val="center"/>
        </w:trPr>
        <w:tc>
          <w:tcPr>
            <w:tcW w:w="1787" w:type="dxa"/>
            <w:gridSpan w:val="3"/>
            <w:vMerge w:val="continue"/>
            <w:noWrap w:val="0"/>
            <w:vAlign w:val="center"/>
          </w:tcPr>
          <w:p w14:paraId="1602202D">
            <w:pPr>
              <w:spacing w:line="300" w:lineRule="exact"/>
              <w:ind w:left="0" w:leftChars="0" w:right="0" w:rightChars="0" w:firstLine="0" w:firstLineChars="0"/>
              <w:jc w:val="center"/>
              <w:rPr>
                <w:rFonts w:hint="eastAsia" w:ascii="宋体" w:hAnsi="宋体"/>
                <w:sz w:val="18"/>
                <w:szCs w:val="18"/>
                <w:lang w:val="en-US" w:eastAsia="zh-CN"/>
              </w:rPr>
            </w:pPr>
          </w:p>
        </w:tc>
        <w:tc>
          <w:tcPr>
            <w:tcW w:w="3585" w:type="dxa"/>
            <w:gridSpan w:val="5"/>
            <w:noWrap w:val="0"/>
            <w:vAlign w:val="center"/>
          </w:tcPr>
          <w:p w14:paraId="2199962F">
            <w:pPr>
              <w:spacing w:line="300" w:lineRule="exact"/>
              <w:ind w:left="0" w:leftChars="0" w:right="0" w:rightChars="0" w:firstLine="0" w:firstLineChars="0"/>
              <w:jc w:val="left"/>
              <w:rPr>
                <w:rFonts w:hint="eastAsia" w:ascii="宋体" w:hAnsi="宋体"/>
                <w:sz w:val="18"/>
                <w:szCs w:val="18"/>
                <w:lang w:val="en-US" w:eastAsia="zh-CN"/>
              </w:rPr>
            </w:pPr>
            <w:r>
              <w:rPr>
                <w:rFonts w:hint="eastAsia" w:ascii="宋体" w:hAnsi="宋体"/>
                <w:sz w:val="18"/>
                <w:szCs w:val="18"/>
                <w:lang w:val="en-US" w:eastAsia="zh-CN"/>
              </w:rPr>
              <w:t>为突出五华区良好的气候生态环境，也是五华区宝贵的财富及品牌，也是五华区发展的优势潜力所在，根据昆明市五华区“中国气候宜居城市”申报工作方案进行“中国气候宜居城市”申报创建。</w:t>
            </w:r>
          </w:p>
        </w:tc>
        <w:tc>
          <w:tcPr>
            <w:tcW w:w="3647" w:type="dxa"/>
            <w:gridSpan w:val="4"/>
            <w:noWrap w:val="0"/>
            <w:vAlign w:val="top"/>
          </w:tcPr>
          <w:p w14:paraId="3E0F8C81">
            <w:pPr>
              <w:spacing w:line="300" w:lineRule="exact"/>
              <w:ind w:left="0" w:leftChars="0" w:right="0" w:rightChars="0" w:firstLine="0" w:firstLineChars="0"/>
              <w:jc w:val="left"/>
              <w:rPr>
                <w:rFonts w:hint="eastAsia" w:ascii="宋体" w:hAnsi="宋体"/>
                <w:sz w:val="18"/>
                <w:szCs w:val="18"/>
                <w:lang w:val="en-US" w:eastAsia="zh-CN"/>
              </w:rPr>
            </w:pPr>
            <w:r>
              <w:rPr>
                <w:rFonts w:hint="eastAsia" w:ascii="宋体" w:hAnsi="宋体"/>
                <w:sz w:val="18"/>
                <w:szCs w:val="18"/>
                <w:lang w:val="en-US" w:eastAsia="zh-CN"/>
              </w:rPr>
              <w:t>根据实际到账资金情况，我局严格遵循相关财务管理制度，有序推进并完成了相关项目建设任务。我局严格按照公开招投标程序规范操作，</w:t>
            </w:r>
            <w:r>
              <w:rPr>
                <w:rFonts w:hint="eastAsia" w:ascii="宋体" w:hAnsi="宋体" w:eastAsia="宋体" w:cs="宋体"/>
                <w:color w:val="000000"/>
                <w:kern w:val="0"/>
                <w:sz w:val="18"/>
                <w:szCs w:val="18"/>
                <w:lang w:val="en-US" w:eastAsia="zh-CN"/>
              </w:rPr>
              <w:t>顺利完成专用生态气象监测设备</w:t>
            </w:r>
            <w:r>
              <w:rPr>
                <w:rFonts w:hint="eastAsia" w:ascii="宋体" w:hAnsi="宋体" w:cs="宋体"/>
                <w:color w:val="000000"/>
                <w:kern w:val="0"/>
                <w:sz w:val="18"/>
                <w:szCs w:val="18"/>
                <w:lang w:val="en-US" w:eastAsia="zh-CN"/>
              </w:rPr>
              <w:t>的采购工作。目前相关设备已完成安装调试工作，并正式投入业务运行。</w:t>
            </w:r>
          </w:p>
        </w:tc>
      </w:tr>
      <w:tr w14:paraId="3909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9019" w:type="dxa"/>
            <w:gridSpan w:val="12"/>
            <w:noWrap w:val="0"/>
            <w:vAlign w:val="center"/>
          </w:tcPr>
          <w:p w14:paraId="41884AA3">
            <w:pPr>
              <w:spacing w:line="300" w:lineRule="exact"/>
              <w:ind w:left="0" w:leftChars="0" w:right="0" w:rightChars="0" w:firstLine="0" w:firstLineChars="0"/>
              <w:rPr>
                <w:rFonts w:hint="eastAsia" w:ascii="宋体" w:hAnsi="宋体" w:eastAsia="宋体"/>
                <w:sz w:val="18"/>
                <w:szCs w:val="18"/>
              </w:rPr>
            </w:pPr>
            <w:r>
              <w:rPr>
                <w:rFonts w:hint="eastAsia" w:ascii="宋体" w:hAnsi="宋体" w:eastAsia="宋体"/>
                <w:b/>
                <w:bCs/>
                <w:sz w:val="18"/>
                <w:szCs w:val="18"/>
              </w:rPr>
              <w:t>二、</w:t>
            </w:r>
            <w:r>
              <w:rPr>
                <w:rFonts w:hint="eastAsia" w:ascii="宋体" w:hAnsi="宋体" w:eastAsia="宋体"/>
                <w:b/>
                <w:color w:val="000000"/>
                <w:sz w:val="18"/>
                <w:szCs w:val="18"/>
              </w:rPr>
              <w:t>绩效评价指标评分</w:t>
            </w:r>
            <w:r>
              <w:rPr>
                <w:rFonts w:hint="eastAsia" w:ascii="宋体" w:hAnsi="宋体" w:eastAsia="宋体"/>
                <w:b/>
                <w:color w:val="FF0000"/>
                <w:sz w:val="18"/>
                <w:szCs w:val="18"/>
              </w:rPr>
              <w:t>（</w:t>
            </w:r>
            <w:r>
              <w:rPr>
                <w:rFonts w:hint="eastAsia" w:ascii="宋体" w:hAnsi="宋体"/>
                <w:b/>
                <w:color w:val="FF0000"/>
                <w:sz w:val="18"/>
                <w:szCs w:val="18"/>
                <w:lang w:val="en-US" w:eastAsia="zh-CN"/>
              </w:rPr>
              <w:t>仅供</w:t>
            </w:r>
            <w:r>
              <w:rPr>
                <w:rFonts w:hint="eastAsia" w:ascii="宋体" w:hAnsi="宋体" w:eastAsia="宋体"/>
                <w:b/>
                <w:color w:val="FF0000"/>
                <w:sz w:val="18"/>
                <w:szCs w:val="18"/>
              </w:rPr>
              <w:t>参考</w:t>
            </w:r>
            <w:r>
              <w:rPr>
                <w:rFonts w:hint="eastAsia" w:ascii="宋体" w:hAnsi="宋体"/>
                <w:b/>
                <w:color w:val="FF0000"/>
                <w:sz w:val="18"/>
                <w:szCs w:val="18"/>
                <w:lang w:eastAsia="zh-CN"/>
              </w:rPr>
              <w:t>，</w:t>
            </w:r>
            <w:r>
              <w:rPr>
                <w:rFonts w:hint="eastAsia" w:ascii="宋体" w:hAnsi="宋体"/>
                <w:b/>
                <w:color w:val="FF0000"/>
                <w:sz w:val="18"/>
                <w:szCs w:val="18"/>
                <w:lang w:val="en-US" w:eastAsia="zh-CN"/>
              </w:rPr>
              <w:t>各部门要根据项目实际情况细化、量化二级指标和三级指标</w:t>
            </w:r>
            <w:r>
              <w:rPr>
                <w:rFonts w:hint="eastAsia" w:ascii="宋体" w:hAnsi="宋体" w:eastAsia="宋体"/>
                <w:b/>
                <w:color w:val="FF0000"/>
                <w:sz w:val="18"/>
                <w:szCs w:val="18"/>
              </w:rPr>
              <w:t>）</w:t>
            </w:r>
          </w:p>
        </w:tc>
      </w:tr>
      <w:tr w14:paraId="75D1B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noWrap w:val="0"/>
            <w:vAlign w:val="center"/>
          </w:tcPr>
          <w:p w14:paraId="0AB8817B">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一级指标</w:t>
            </w:r>
          </w:p>
        </w:tc>
        <w:tc>
          <w:tcPr>
            <w:tcW w:w="748" w:type="dxa"/>
            <w:gridSpan w:val="3"/>
            <w:tcBorders>
              <w:top w:val="single" w:color="000000" w:sz="4" w:space="0"/>
              <w:left w:val="single" w:color="000000" w:sz="4" w:space="0"/>
              <w:right w:val="single" w:color="000000" w:sz="4" w:space="0"/>
            </w:tcBorders>
            <w:noWrap w:val="0"/>
            <w:vAlign w:val="center"/>
          </w:tcPr>
          <w:p w14:paraId="2297A9DD">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63D8EE59">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二级指标</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45887DB4">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3C2FE046">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三级指标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7913812B">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8A87541">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得分</w:t>
            </w:r>
          </w:p>
        </w:tc>
      </w:tr>
      <w:tr w14:paraId="13B1A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14:paraId="2692C25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决策</w:t>
            </w:r>
          </w:p>
          <w:p w14:paraId="277702D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restart"/>
            <w:tcBorders>
              <w:top w:val="single" w:color="000000" w:sz="4" w:space="0"/>
              <w:left w:val="single" w:color="000000" w:sz="4" w:space="0"/>
              <w:right w:val="single" w:color="000000" w:sz="4" w:space="0"/>
            </w:tcBorders>
            <w:noWrap w:val="0"/>
            <w:vAlign w:val="center"/>
          </w:tcPr>
          <w:p w14:paraId="2FCEABA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40</w:t>
            </w:r>
          </w:p>
        </w:tc>
        <w:tc>
          <w:tcPr>
            <w:tcW w:w="1597" w:type="dxa"/>
            <w:vMerge w:val="restart"/>
            <w:tcBorders>
              <w:top w:val="single" w:color="000000" w:sz="4" w:space="0"/>
              <w:left w:val="single" w:color="000000" w:sz="4" w:space="0"/>
              <w:right w:val="single" w:color="000000" w:sz="4" w:space="0"/>
            </w:tcBorders>
            <w:shd w:val="clear" w:color="auto" w:fill="auto"/>
            <w:noWrap w:val="0"/>
            <w:vAlign w:val="center"/>
          </w:tcPr>
          <w:p w14:paraId="6DC72CBA">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eastAsia="宋体"/>
                <w:color w:val="000000"/>
                <w:sz w:val="18"/>
                <w:szCs w:val="18"/>
              </w:rPr>
              <w:t>项目立项</w:t>
            </w:r>
          </w:p>
          <w:p w14:paraId="5ADA7E1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restart"/>
            <w:tcBorders>
              <w:top w:val="single" w:color="000000" w:sz="4" w:space="0"/>
              <w:left w:val="single" w:color="000000" w:sz="4" w:space="0"/>
              <w:right w:val="single" w:color="000000" w:sz="4" w:space="0"/>
            </w:tcBorders>
            <w:shd w:val="clear" w:color="auto" w:fill="auto"/>
            <w:noWrap w:val="0"/>
            <w:vAlign w:val="center"/>
          </w:tcPr>
          <w:p w14:paraId="32F0983B">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8</w:t>
            </w:r>
          </w:p>
          <w:p w14:paraId="4158521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23DAA">
            <w:pPr>
              <w:spacing w:line="0" w:lineRule="atLeast"/>
              <w:ind w:left="0" w:leftChars="0" w:right="0" w:rightChars="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立项依据充分性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4C047">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A1346">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r>
      <w:tr w14:paraId="26C5F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F8C33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4A3DC6B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60B2316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7D9951F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3AA07">
            <w:pPr>
              <w:spacing w:line="0" w:lineRule="atLeast"/>
              <w:ind w:left="0" w:leftChars="0" w:right="0" w:rightChars="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立项程序规范性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49322E">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520DC">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r>
      <w:tr w14:paraId="25AF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CD6DA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50D3D20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left w:val="single" w:color="000000" w:sz="4" w:space="0"/>
              <w:right w:val="single" w:color="000000" w:sz="4" w:space="0"/>
            </w:tcBorders>
            <w:shd w:val="clear" w:color="auto" w:fill="auto"/>
            <w:noWrap w:val="0"/>
            <w:vAlign w:val="center"/>
          </w:tcPr>
          <w:p w14:paraId="27E49FF5">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eastAsia="宋体"/>
                <w:color w:val="000000"/>
                <w:sz w:val="18"/>
                <w:szCs w:val="18"/>
              </w:rPr>
              <w:t>绩效目标</w:t>
            </w:r>
          </w:p>
          <w:p w14:paraId="3F0E2F5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restart"/>
            <w:tcBorders>
              <w:left w:val="single" w:color="000000" w:sz="4" w:space="0"/>
              <w:right w:val="single" w:color="000000" w:sz="4" w:space="0"/>
            </w:tcBorders>
            <w:shd w:val="clear" w:color="auto" w:fill="auto"/>
            <w:noWrap w:val="0"/>
            <w:vAlign w:val="center"/>
          </w:tcPr>
          <w:p w14:paraId="4D7050A5">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8</w:t>
            </w:r>
          </w:p>
          <w:p w14:paraId="35DFE0D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B5B45">
            <w:pPr>
              <w:spacing w:line="0" w:lineRule="atLeast"/>
              <w:ind w:left="0" w:leftChars="0" w:right="0" w:rightChars="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绩效目标合理性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0017D">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C43C1">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r>
      <w:tr w14:paraId="60030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4761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1AF210B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004DAE5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2629B21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53AD9">
            <w:pPr>
              <w:spacing w:line="0" w:lineRule="atLeast"/>
              <w:ind w:left="0" w:leftChars="0" w:right="0" w:rightChars="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绩效指标明确性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C251E">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6F584">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r>
      <w:tr w14:paraId="367C8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22F91B">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7BF4A7EB">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4FF91">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eastAsia="宋体"/>
                <w:color w:val="000000"/>
                <w:sz w:val="18"/>
                <w:szCs w:val="18"/>
              </w:rPr>
              <w:t>资金投入</w:t>
            </w:r>
          </w:p>
          <w:p w14:paraId="3B0BDFC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FE1BE">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6</w:t>
            </w:r>
          </w:p>
          <w:p w14:paraId="52896BE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D75C8">
            <w:pPr>
              <w:spacing w:line="0" w:lineRule="atLeast"/>
              <w:ind w:left="0" w:leftChars="0" w:right="0" w:rightChars="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预算编制科学性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FF750">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E66B9">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r>
      <w:tr w14:paraId="1E329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noWrap w:val="0"/>
            <w:vAlign w:val="center"/>
          </w:tcPr>
          <w:p w14:paraId="24856DBE">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auto" w:sz="4" w:space="0"/>
              <w:right w:val="single" w:color="000000" w:sz="4" w:space="0"/>
            </w:tcBorders>
            <w:noWrap w:val="0"/>
            <w:vAlign w:val="center"/>
          </w:tcPr>
          <w:p w14:paraId="4EB6D1C1">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3C6A3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38B37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AB82D">
            <w:pPr>
              <w:spacing w:line="0" w:lineRule="atLeast"/>
              <w:ind w:left="0" w:leftChars="0" w:right="0" w:rightChars="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资金分配合理性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229FC">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D19DA">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r>
      <w:tr w14:paraId="17625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noWrap w:val="0"/>
            <w:vAlign w:val="center"/>
          </w:tcPr>
          <w:p w14:paraId="76E6410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过程</w:t>
            </w:r>
          </w:p>
        </w:tc>
        <w:tc>
          <w:tcPr>
            <w:tcW w:w="748" w:type="dxa"/>
            <w:gridSpan w:val="3"/>
            <w:vMerge w:val="continue"/>
            <w:tcBorders>
              <w:top w:val="single" w:color="auto" w:sz="4" w:space="0"/>
              <w:left w:val="single" w:color="000000" w:sz="4" w:space="0"/>
              <w:right w:val="single" w:color="000000" w:sz="4" w:space="0"/>
            </w:tcBorders>
            <w:noWrap w:val="0"/>
            <w:vAlign w:val="center"/>
          </w:tcPr>
          <w:p w14:paraId="55AF307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26D1A">
            <w:pPr>
              <w:spacing w:line="0" w:lineRule="atLeast"/>
              <w:ind w:left="0" w:leftChars="0" w:right="0" w:rightChars="0" w:firstLine="0" w:firstLineChars="0"/>
              <w:jc w:val="center"/>
              <w:rPr>
                <w:rFonts w:hint="eastAsia" w:ascii="宋体" w:hAnsi="宋体" w:eastAsia="宋体" w:cs="Times New Roman"/>
                <w:color w:val="000000"/>
                <w:kern w:val="2"/>
                <w:sz w:val="18"/>
                <w:szCs w:val="18"/>
                <w:lang w:val="en-US" w:eastAsia="zh-CN" w:bidi="ar-SA"/>
              </w:rPr>
            </w:pPr>
            <w:r>
              <w:rPr>
                <w:rFonts w:hint="eastAsia" w:ascii="宋体" w:hAnsi="宋体" w:eastAsia="宋体"/>
                <w:color w:val="000000"/>
                <w:sz w:val="18"/>
                <w:szCs w:val="18"/>
              </w:rPr>
              <w:t>资金管理</w:t>
            </w:r>
          </w:p>
          <w:p w14:paraId="4FDE8DBC">
            <w:pPr>
              <w:spacing w:line="0" w:lineRule="atLeast"/>
              <w:ind w:left="0" w:leftChars="0" w:right="0" w:rightChars="0" w:firstLine="0" w:firstLineChars="0"/>
              <w:jc w:val="center"/>
              <w:rPr>
                <w:rFonts w:hint="eastAsia" w:ascii="宋体" w:hAnsi="宋体" w:eastAsia="宋体"/>
                <w:color w:val="000000"/>
                <w:sz w:val="18"/>
                <w:szCs w:val="18"/>
              </w:rPr>
            </w:pP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10A4E">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6</w:t>
            </w:r>
          </w:p>
          <w:p w14:paraId="3A73F44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E771C">
            <w:pPr>
              <w:spacing w:line="0" w:lineRule="atLeast"/>
              <w:ind w:left="0" w:leftChars="0" w:right="0" w:rightChars="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资金到位率</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6F8EC">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E8194">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w:t>
            </w:r>
          </w:p>
        </w:tc>
      </w:tr>
      <w:tr w14:paraId="0353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2D9B78">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0F6EEECD">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0C200">
            <w:pPr>
              <w:spacing w:line="300" w:lineRule="exact"/>
              <w:ind w:left="0" w:leftChars="0" w:right="0" w:rightChars="0" w:firstLine="0" w:firstLineChars="0"/>
              <w:jc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401E92">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B83A2">
            <w:pPr>
              <w:spacing w:line="0" w:lineRule="atLeast"/>
              <w:ind w:left="0" w:leftChars="0" w:right="0" w:rightChars="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预算执行率</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2548E">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4D00C">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r>
      <w:tr w14:paraId="02518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39E693">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34AD5FB2">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03522">
            <w:pPr>
              <w:spacing w:line="0" w:lineRule="atLeast"/>
              <w:ind w:left="0" w:leftChars="0" w:right="0" w:rightChars="0" w:firstLine="0" w:firstLineChars="0"/>
              <w:jc w:val="center"/>
              <w:rPr>
                <w:rFonts w:hint="eastAsia" w:ascii="宋体" w:hAnsi="宋体" w:eastAsia="宋体" w:cs="Times New Roman"/>
                <w:color w:val="000000"/>
                <w:kern w:val="2"/>
                <w:sz w:val="18"/>
                <w:szCs w:val="18"/>
                <w:lang w:val="en-US" w:eastAsia="zh-CN" w:bidi="ar-SA"/>
              </w:rPr>
            </w:pPr>
            <w:r>
              <w:rPr>
                <w:rFonts w:hint="eastAsia" w:ascii="宋体" w:hAnsi="宋体" w:eastAsia="宋体"/>
                <w:color w:val="000000"/>
                <w:sz w:val="18"/>
                <w:szCs w:val="18"/>
              </w:rPr>
              <w:t>资金管理</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B4310">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6</w:t>
            </w:r>
          </w:p>
        </w:tc>
        <w:tc>
          <w:tcPr>
            <w:tcW w:w="25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1D0D8">
            <w:pPr>
              <w:spacing w:line="0" w:lineRule="atLeast"/>
              <w:ind w:left="0" w:leftChars="0" w:right="0" w:rightChars="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资金使用合规性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6FC48">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6</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0912B">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6</w:t>
            </w:r>
          </w:p>
        </w:tc>
      </w:tr>
      <w:tr w14:paraId="443FC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30918C">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1BA5BFD1">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right w:val="single" w:color="000000" w:sz="4" w:space="0"/>
            </w:tcBorders>
            <w:shd w:val="clear" w:color="auto" w:fill="auto"/>
            <w:noWrap w:val="0"/>
            <w:vAlign w:val="center"/>
          </w:tcPr>
          <w:p w14:paraId="317FE4AE">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组织实施</w:t>
            </w:r>
          </w:p>
        </w:tc>
        <w:tc>
          <w:tcPr>
            <w:tcW w:w="621" w:type="dxa"/>
            <w:vMerge w:val="restart"/>
            <w:tcBorders>
              <w:top w:val="single" w:color="000000" w:sz="4" w:space="0"/>
              <w:left w:val="single" w:color="000000" w:sz="4" w:space="0"/>
              <w:right w:val="single" w:color="000000" w:sz="4" w:space="0"/>
            </w:tcBorders>
            <w:shd w:val="clear" w:color="auto" w:fill="auto"/>
            <w:noWrap w:val="0"/>
            <w:vAlign w:val="center"/>
          </w:tcPr>
          <w:p w14:paraId="22E7572C">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sz w:val="18"/>
                <w:szCs w:val="18"/>
                <w:lang w:val="en-US" w:eastAsia="zh-CN"/>
              </w:rPr>
              <w:t>6</w:t>
            </w:r>
          </w:p>
        </w:tc>
        <w:tc>
          <w:tcPr>
            <w:tcW w:w="2516"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017BB">
            <w:pPr>
              <w:spacing w:line="0" w:lineRule="atLeast"/>
              <w:ind w:left="0" w:leftChars="0" w:right="0" w:rightChars="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管理制度健全性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D72E2">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D63D1">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r>
      <w:tr w14:paraId="18DCA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84AA31">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000000" w:sz="4" w:space="0"/>
              <w:right w:val="single" w:color="000000" w:sz="4" w:space="0"/>
            </w:tcBorders>
            <w:noWrap w:val="0"/>
            <w:vAlign w:val="center"/>
          </w:tcPr>
          <w:p w14:paraId="4390C245">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4A590CB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065176D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6DEE304">
            <w:pPr>
              <w:spacing w:line="0" w:lineRule="atLeast"/>
              <w:ind w:left="0" w:leftChars="0" w:right="0" w:rightChars="0" w:firstLine="0" w:firstLine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制度执行有效性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AA265">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4E022">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r>
      <w:tr w14:paraId="7F28B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19F45C1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p>
        </w:tc>
        <w:tc>
          <w:tcPr>
            <w:tcW w:w="74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7F0B8E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60</w:t>
            </w:r>
          </w:p>
        </w:tc>
        <w:tc>
          <w:tcPr>
            <w:tcW w:w="1597" w:type="dxa"/>
            <w:vMerge w:val="restart"/>
            <w:tcBorders>
              <w:top w:val="single" w:color="000000" w:sz="4" w:space="0"/>
              <w:left w:val="single" w:color="000000" w:sz="4" w:space="0"/>
              <w:right w:val="single" w:color="000000" w:sz="4" w:space="0"/>
            </w:tcBorders>
            <w:noWrap w:val="0"/>
            <w:vAlign w:val="center"/>
          </w:tcPr>
          <w:p w14:paraId="63EF30E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621" w:type="dxa"/>
            <w:vMerge w:val="restart"/>
            <w:tcBorders>
              <w:top w:val="single" w:color="000000" w:sz="4" w:space="0"/>
              <w:left w:val="single" w:color="000000" w:sz="4" w:space="0"/>
              <w:right w:val="single" w:color="auto" w:sz="4" w:space="0"/>
            </w:tcBorders>
            <w:noWrap w:val="0"/>
            <w:vAlign w:val="center"/>
          </w:tcPr>
          <w:p w14:paraId="24337E0D">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5E5BCEF3">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编制评估报告数量</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50B9B9C3">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669DA9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2E127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2D34004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116FD08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right w:val="single" w:color="000000" w:sz="4" w:space="0"/>
            </w:tcBorders>
            <w:noWrap w:val="0"/>
            <w:vAlign w:val="center"/>
          </w:tcPr>
          <w:p w14:paraId="79A4294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right w:val="single" w:color="auto" w:sz="4" w:space="0"/>
            </w:tcBorders>
            <w:noWrap w:val="0"/>
            <w:vAlign w:val="center"/>
          </w:tcPr>
          <w:p w14:paraId="1F85302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6906DFAA">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采购专用生态气象监测设备数量</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723646C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89F18E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14:paraId="02968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5697EBF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137E586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right w:val="single" w:color="000000" w:sz="4" w:space="0"/>
            </w:tcBorders>
            <w:noWrap w:val="0"/>
            <w:vAlign w:val="center"/>
          </w:tcPr>
          <w:p w14:paraId="09B8778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right w:val="single" w:color="auto" w:sz="4" w:space="0"/>
            </w:tcBorders>
            <w:noWrap w:val="0"/>
            <w:vAlign w:val="center"/>
          </w:tcPr>
          <w:p w14:paraId="288500D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0AE11058">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制作宣传视频数量</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4039197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04A60E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0</w:t>
            </w:r>
          </w:p>
        </w:tc>
      </w:tr>
      <w:tr w14:paraId="1FB66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681F70A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4EE4078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54E1BD2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auto" w:sz="4" w:space="0"/>
            </w:tcBorders>
            <w:noWrap w:val="0"/>
            <w:vAlign w:val="center"/>
          </w:tcPr>
          <w:p w14:paraId="6C3E4B8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1F9A4A46">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制作宣传册数量</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6401CDE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C561B7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r>
      <w:tr w14:paraId="4D3C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1FE94279">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9995DBF">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right w:val="single" w:color="000000" w:sz="4" w:space="0"/>
            </w:tcBorders>
            <w:noWrap w:val="0"/>
            <w:vAlign w:val="center"/>
          </w:tcPr>
          <w:p w14:paraId="51D44F3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产出质量</w:t>
            </w:r>
          </w:p>
        </w:tc>
        <w:tc>
          <w:tcPr>
            <w:tcW w:w="621" w:type="dxa"/>
            <w:vMerge w:val="restart"/>
            <w:tcBorders>
              <w:top w:val="single" w:color="000000" w:sz="4" w:space="0"/>
              <w:left w:val="single" w:color="000000" w:sz="4" w:space="0"/>
              <w:right w:val="single" w:color="auto" w:sz="4" w:space="0"/>
            </w:tcBorders>
            <w:noWrap w:val="0"/>
            <w:vAlign w:val="center"/>
          </w:tcPr>
          <w:p w14:paraId="3B8EC423">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11</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1E1EB6E5">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评估报告达标率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444F5A9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91DABC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6398E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027C4941">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284D3C6">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right w:val="single" w:color="000000" w:sz="4" w:space="0"/>
            </w:tcBorders>
            <w:noWrap w:val="0"/>
            <w:vAlign w:val="center"/>
          </w:tcPr>
          <w:p w14:paraId="282CEFA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right w:val="single" w:color="auto" w:sz="4" w:space="0"/>
            </w:tcBorders>
            <w:noWrap w:val="0"/>
            <w:vAlign w:val="center"/>
          </w:tcPr>
          <w:p w14:paraId="7418C065">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3ECAB6B1">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设备安装验收合格率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71EE10F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3A0ABB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14:paraId="64769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1F22EAEC">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8FF79AC">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38EB52A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auto" w:sz="4" w:space="0"/>
            </w:tcBorders>
            <w:noWrap w:val="0"/>
            <w:vAlign w:val="center"/>
          </w:tcPr>
          <w:p w14:paraId="05CD7497">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6EF78E3A">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宣传册发放率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41C05BA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349C2C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42EBE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6762D081">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17E0C63">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right w:val="single" w:color="000000" w:sz="4" w:space="0"/>
            </w:tcBorders>
            <w:noWrap w:val="0"/>
            <w:vAlign w:val="center"/>
          </w:tcPr>
          <w:p w14:paraId="2658C52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产出时效</w:t>
            </w:r>
          </w:p>
        </w:tc>
        <w:tc>
          <w:tcPr>
            <w:tcW w:w="621" w:type="dxa"/>
            <w:vMerge w:val="restart"/>
            <w:tcBorders>
              <w:top w:val="single" w:color="000000" w:sz="4" w:space="0"/>
              <w:left w:val="single" w:color="000000" w:sz="4" w:space="0"/>
              <w:right w:val="single" w:color="auto" w:sz="4" w:space="0"/>
            </w:tcBorders>
            <w:noWrap w:val="0"/>
            <w:vAlign w:val="center"/>
          </w:tcPr>
          <w:p w14:paraId="57440B72">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8</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406E561C">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申报工作及时性</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5877C61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CF1B68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14:paraId="019E2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5FEAFBF6">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7B2D503">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716D920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auto" w:sz="4" w:space="0"/>
            </w:tcBorders>
            <w:noWrap w:val="0"/>
            <w:vAlign w:val="center"/>
          </w:tcPr>
          <w:p w14:paraId="4F1E34B7">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607E4F79">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第三方提交成果及时性</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7B64D84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9DF49D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14:paraId="124F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35D19A8B">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CED61BB">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572EB92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产出成本</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43783A15">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251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71B542B0">
            <w:pPr>
              <w:spacing w:line="0" w:lineRule="atLeast"/>
              <w:ind w:left="0" w:leftChars="0" w:right="0" w:rightChars="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经济成本指标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16F445B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5C8691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14:paraId="07B64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4E3034D2">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效益</w:t>
            </w: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0ACF2B3">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right w:val="single" w:color="000000" w:sz="4" w:space="0"/>
            </w:tcBorders>
            <w:noWrap w:val="0"/>
            <w:vAlign w:val="center"/>
          </w:tcPr>
          <w:p w14:paraId="69797553">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社会效益</w:t>
            </w:r>
          </w:p>
        </w:tc>
        <w:tc>
          <w:tcPr>
            <w:tcW w:w="621" w:type="dxa"/>
            <w:vMerge w:val="restart"/>
            <w:tcBorders>
              <w:top w:val="single" w:color="000000" w:sz="4" w:space="0"/>
              <w:left w:val="single" w:color="000000" w:sz="4" w:space="0"/>
              <w:right w:val="single" w:color="auto" w:sz="4" w:space="0"/>
            </w:tcBorders>
            <w:noWrap w:val="0"/>
            <w:vAlign w:val="center"/>
          </w:tcPr>
          <w:p w14:paraId="7860F907">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54A31C83">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宣传知晓率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2490DCF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EF41A4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5F12C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5F495CB5">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B9FB241">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right w:val="single" w:color="000000" w:sz="4" w:space="0"/>
            </w:tcBorders>
            <w:noWrap w:val="0"/>
            <w:vAlign w:val="center"/>
          </w:tcPr>
          <w:p w14:paraId="0E6403B7">
            <w:pPr>
              <w:autoSpaceDN w:val="0"/>
              <w:spacing w:line="300" w:lineRule="exact"/>
              <w:ind w:left="0" w:leftChars="0" w:right="0" w:rightChars="0" w:firstLine="0" w:firstLineChars="0"/>
              <w:jc w:val="center"/>
              <w:textAlignment w:val="center"/>
              <w:rPr>
                <w:rFonts w:hint="eastAsia" w:ascii="宋体" w:hAnsi="宋体" w:eastAsia="宋体"/>
                <w:sz w:val="18"/>
                <w:szCs w:val="18"/>
              </w:rPr>
            </w:pPr>
          </w:p>
        </w:tc>
        <w:tc>
          <w:tcPr>
            <w:tcW w:w="621" w:type="dxa"/>
            <w:vMerge w:val="continue"/>
            <w:tcBorders>
              <w:left w:val="single" w:color="000000" w:sz="4" w:space="0"/>
              <w:right w:val="single" w:color="auto" w:sz="4" w:space="0"/>
            </w:tcBorders>
            <w:noWrap w:val="0"/>
            <w:vAlign w:val="center"/>
          </w:tcPr>
          <w:p w14:paraId="55F82513">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0021D576">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提升城市形象</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3206CEF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EA5C81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1ADBB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1D7AE325">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19EC329">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06D2AB2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auto" w:sz="4" w:space="0"/>
            </w:tcBorders>
            <w:noWrap w:val="0"/>
            <w:vAlign w:val="center"/>
          </w:tcPr>
          <w:p w14:paraId="515686AE">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3F1A9439">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巩固生态建设成果</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2BE1D93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F076D2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14:paraId="20A3F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5C24D33F">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7D34DFA">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5CB2FD32">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可持续影响</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094A5B6B">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6</w:t>
            </w:r>
          </w:p>
        </w:tc>
        <w:tc>
          <w:tcPr>
            <w:tcW w:w="251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709C301">
            <w:pPr>
              <w:spacing w:line="0" w:lineRule="atLeast"/>
              <w:ind w:left="0" w:leftChars="0" w:right="0" w:rightChars="0" w:firstLine="0" w:firstLine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建立长期监督管理机制</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250E933F">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323553D">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r>
      <w:tr w14:paraId="39020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14:paraId="3E4AF940">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8969C0D">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3A4C57D3">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sz w:val="18"/>
                <w:szCs w:val="18"/>
              </w:rPr>
            </w:pPr>
            <w:r>
              <w:rPr>
                <w:rFonts w:hint="eastAsia" w:ascii="宋体" w:hAnsi="宋体" w:eastAsia="宋体"/>
                <w:color w:val="000000"/>
                <w:sz w:val="18"/>
                <w:szCs w:val="18"/>
              </w:rPr>
              <w:t>满意度</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353A13A1">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宋体" w:hAnsi="宋体" w:eastAsia="宋体"/>
                <w:sz w:val="18"/>
                <w:szCs w:val="18"/>
                <w:lang w:val="en-US" w:eastAsia="zh-CN"/>
              </w:rPr>
            </w:pPr>
            <w:r>
              <w:rPr>
                <w:rFonts w:hint="eastAsia" w:ascii="宋体" w:hAnsi="宋体" w:eastAsia="宋体"/>
                <w:sz w:val="18"/>
                <w:szCs w:val="18"/>
                <w:lang w:val="en-US" w:eastAsia="zh-CN"/>
              </w:rPr>
              <w:t>10</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14C4540B">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社会公众或服务对象满意度</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75313C7F">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DA71148">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r>
      <w:tr w14:paraId="3AE1A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0CC3A0AC">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总分</w:t>
            </w:r>
          </w:p>
        </w:tc>
        <w:tc>
          <w:tcPr>
            <w:tcW w:w="748" w:type="dxa"/>
            <w:gridSpan w:val="3"/>
            <w:tcBorders>
              <w:top w:val="single" w:color="000000" w:sz="4" w:space="0"/>
              <w:left w:val="single" w:color="000000" w:sz="4" w:space="0"/>
              <w:bottom w:val="single" w:color="000000" w:sz="4" w:space="0"/>
              <w:right w:val="single" w:color="000000" w:sz="4" w:space="0"/>
            </w:tcBorders>
            <w:noWrap w:val="0"/>
            <w:vAlign w:val="center"/>
          </w:tcPr>
          <w:p w14:paraId="2FF572EB">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7D70DA6D">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2C135712">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516" w:type="dxa"/>
            <w:gridSpan w:val="4"/>
            <w:tcBorders>
              <w:top w:val="single" w:color="auto" w:sz="4" w:space="0"/>
              <w:left w:val="single" w:color="000000" w:sz="4" w:space="0"/>
              <w:bottom w:val="single" w:color="000000" w:sz="4" w:space="0"/>
              <w:right w:val="single" w:color="000000" w:sz="4" w:space="0"/>
            </w:tcBorders>
            <w:noWrap w:val="0"/>
            <w:vAlign w:val="center"/>
          </w:tcPr>
          <w:p w14:paraId="389D6A32">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469864DB">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5739C90">
            <w:pPr>
              <w:autoSpaceDN w:val="0"/>
              <w:spacing w:line="300" w:lineRule="exact"/>
              <w:ind w:left="0" w:leftChars="0" w:right="0" w:rightChars="0" w:firstLine="0" w:firstLineChars="0"/>
              <w:jc w:val="center"/>
              <w:textAlignment w:val="center"/>
              <w:rPr>
                <w:rFonts w:hint="default" w:ascii="宋体" w:hAnsi="宋体" w:eastAsia="宋体"/>
                <w:bCs/>
                <w:color w:val="000000"/>
                <w:sz w:val="18"/>
                <w:szCs w:val="18"/>
                <w:lang w:val="en-US" w:eastAsia="zh-CN"/>
              </w:rPr>
            </w:pPr>
            <w:r>
              <w:rPr>
                <w:rFonts w:hint="eastAsia" w:ascii="宋体" w:hAnsi="宋体"/>
                <w:bCs/>
                <w:color w:val="000000"/>
                <w:sz w:val="18"/>
                <w:szCs w:val="18"/>
                <w:lang w:val="en-US" w:eastAsia="zh-CN"/>
              </w:rPr>
              <w:t>96</w:t>
            </w:r>
          </w:p>
        </w:tc>
      </w:tr>
      <w:tr w14:paraId="2AAE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restart"/>
            <w:noWrap w:val="0"/>
            <w:vAlign w:val="center"/>
          </w:tcPr>
          <w:p w14:paraId="0E428FE5">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评价等次</w:t>
            </w:r>
          </w:p>
        </w:tc>
        <w:tc>
          <w:tcPr>
            <w:tcW w:w="7606" w:type="dxa"/>
            <w:gridSpan w:val="11"/>
            <w:noWrap w:val="0"/>
            <w:vAlign w:val="center"/>
          </w:tcPr>
          <w:p w14:paraId="38CFEABB">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cs="宋体"/>
                <w:color w:val="000000"/>
                <w:kern w:val="0"/>
                <w:sz w:val="18"/>
                <w:szCs w:val="18"/>
              </w:rPr>
              <w:t>优</w:t>
            </w:r>
            <w:r>
              <w:rPr>
                <w:rFonts w:hint="eastAsia" w:ascii="宋体" w:hAnsi="宋体" w:eastAsia="宋体" w:cs="宋体"/>
                <w:color w:val="000000"/>
                <w:kern w:val="0"/>
                <w:sz w:val="18"/>
                <w:szCs w:val="18"/>
              </w:rPr>
              <w:sym w:font="Wingdings 2" w:char="0052"/>
            </w:r>
            <w:r>
              <w:rPr>
                <w:rFonts w:hint="eastAsia" w:ascii="宋体" w:hAnsi="宋体" w:eastAsia="宋体" w:cs="宋体"/>
                <w:color w:val="000000"/>
                <w:kern w:val="0"/>
                <w:sz w:val="18"/>
                <w:szCs w:val="18"/>
              </w:rPr>
              <w:t xml:space="preserve">        良□       中 □       差□</w:t>
            </w:r>
          </w:p>
        </w:tc>
      </w:tr>
      <w:tr w14:paraId="300C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continue"/>
            <w:noWrap w:val="0"/>
            <w:vAlign w:val="center"/>
          </w:tcPr>
          <w:p w14:paraId="53A931A3">
            <w:pPr>
              <w:spacing w:line="300" w:lineRule="exact"/>
              <w:ind w:left="0" w:leftChars="0" w:right="0" w:rightChars="0" w:firstLine="0" w:firstLineChars="0"/>
              <w:jc w:val="center"/>
              <w:rPr>
                <w:rFonts w:hint="eastAsia" w:ascii="宋体" w:hAnsi="宋体" w:eastAsia="宋体"/>
                <w:sz w:val="18"/>
                <w:szCs w:val="18"/>
              </w:rPr>
            </w:pPr>
          </w:p>
        </w:tc>
        <w:tc>
          <w:tcPr>
            <w:tcW w:w="7606" w:type="dxa"/>
            <w:gridSpan w:val="11"/>
            <w:noWrap w:val="0"/>
            <w:vAlign w:val="center"/>
          </w:tcPr>
          <w:p w14:paraId="394E9224">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-90（含）分为优、</w:t>
            </w:r>
            <w:r>
              <w:rPr>
                <w:rFonts w:hint="eastAsia"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-80（含）分为良、</w:t>
            </w:r>
            <w:r>
              <w:rPr>
                <w:rFonts w:hint="eastAsia" w:ascii="宋体" w:hAnsi="宋体" w:eastAsia="宋体" w:cs="宋体"/>
                <w:color w:val="000000"/>
                <w:kern w:val="0"/>
                <w:sz w:val="18"/>
                <w:szCs w:val="18"/>
                <w:lang w:val="en-US" w:eastAsia="zh-CN"/>
              </w:rPr>
              <w:t>80</w:t>
            </w:r>
            <w:r>
              <w:rPr>
                <w:rFonts w:hint="eastAsia" w:ascii="宋体" w:hAnsi="宋体" w:eastAsia="宋体" w:cs="宋体"/>
                <w:color w:val="000000"/>
                <w:kern w:val="0"/>
                <w:sz w:val="18"/>
                <w:szCs w:val="18"/>
              </w:rPr>
              <w:t>-60（含）分为中、60分以下为差</w:t>
            </w:r>
          </w:p>
        </w:tc>
      </w:tr>
      <w:tr w14:paraId="580B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1413" w:type="dxa"/>
            <w:noWrap w:val="0"/>
            <w:vAlign w:val="center"/>
          </w:tcPr>
          <w:p w14:paraId="5A5E08DD">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问题和建议</w:t>
            </w:r>
          </w:p>
        </w:tc>
        <w:tc>
          <w:tcPr>
            <w:tcW w:w="7606" w:type="dxa"/>
            <w:gridSpan w:val="11"/>
            <w:noWrap w:val="0"/>
            <w:vAlign w:val="top"/>
          </w:tcPr>
          <w:p w14:paraId="0F9B2F3D">
            <w:pPr>
              <w:pStyle w:val="11"/>
              <w:ind w:left="0" w:leftChars="0" w:firstLine="0" w:firstLineChars="0"/>
              <w:jc w:val="both"/>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无</w:t>
            </w:r>
          </w:p>
        </w:tc>
      </w:tr>
      <w:tr w14:paraId="5119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9" w:type="dxa"/>
            <w:gridSpan w:val="12"/>
            <w:noWrap w:val="0"/>
            <w:vAlign w:val="center"/>
          </w:tcPr>
          <w:p w14:paraId="06B4DC8D">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评价人员</w:t>
            </w:r>
          </w:p>
        </w:tc>
      </w:tr>
      <w:tr w14:paraId="50C1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76918159">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姓名</w:t>
            </w:r>
          </w:p>
        </w:tc>
        <w:tc>
          <w:tcPr>
            <w:tcW w:w="2159" w:type="dxa"/>
            <w:gridSpan w:val="3"/>
            <w:noWrap w:val="0"/>
            <w:vAlign w:val="center"/>
          </w:tcPr>
          <w:p w14:paraId="7B43857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职务/职称</w:t>
            </w:r>
          </w:p>
        </w:tc>
        <w:tc>
          <w:tcPr>
            <w:tcW w:w="2832" w:type="dxa"/>
            <w:gridSpan w:val="4"/>
            <w:noWrap w:val="0"/>
            <w:vAlign w:val="center"/>
          </w:tcPr>
          <w:p w14:paraId="144AD596">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单位</w:t>
            </w:r>
          </w:p>
        </w:tc>
        <w:tc>
          <w:tcPr>
            <w:tcW w:w="2429" w:type="dxa"/>
            <w:gridSpan w:val="3"/>
            <w:noWrap w:val="0"/>
            <w:vAlign w:val="center"/>
          </w:tcPr>
          <w:p w14:paraId="63F833F1">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签字</w:t>
            </w:r>
          </w:p>
        </w:tc>
      </w:tr>
      <w:tr w14:paraId="59D0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shd w:val="clear" w:color="auto" w:fill="auto"/>
            <w:noWrap w:val="0"/>
            <w:vAlign w:val="center"/>
          </w:tcPr>
          <w:p w14:paraId="4FDA7C02">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杨燕妮</w:t>
            </w:r>
          </w:p>
        </w:tc>
        <w:tc>
          <w:tcPr>
            <w:tcW w:w="2159" w:type="dxa"/>
            <w:gridSpan w:val="3"/>
            <w:shd w:val="clear" w:color="auto" w:fill="auto"/>
            <w:noWrap w:val="0"/>
            <w:vAlign w:val="center"/>
          </w:tcPr>
          <w:p w14:paraId="53B0771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副局长</w:t>
            </w:r>
          </w:p>
        </w:tc>
        <w:tc>
          <w:tcPr>
            <w:tcW w:w="2832" w:type="dxa"/>
            <w:gridSpan w:val="4"/>
            <w:shd w:val="clear" w:color="auto" w:fill="auto"/>
            <w:noWrap w:val="0"/>
            <w:vAlign w:val="center"/>
          </w:tcPr>
          <w:p w14:paraId="076A25B5">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五华区气象局</w:t>
            </w:r>
          </w:p>
        </w:tc>
        <w:tc>
          <w:tcPr>
            <w:tcW w:w="2429" w:type="dxa"/>
            <w:gridSpan w:val="3"/>
            <w:noWrap w:val="0"/>
            <w:vAlign w:val="top"/>
          </w:tcPr>
          <w:p w14:paraId="6257C9BD">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5152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shd w:val="clear" w:color="auto" w:fill="auto"/>
            <w:noWrap w:val="0"/>
            <w:vAlign w:val="center"/>
          </w:tcPr>
          <w:p w14:paraId="18A4BB61">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赵亚苹</w:t>
            </w:r>
          </w:p>
        </w:tc>
        <w:tc>
          <w:tcPr>
            <w:tcW w:w="2159" w:type="dxa"/>
            <w:gridSpan w:val="3"/>
            <w:shd w:val="clear" w:color="auto" w:fill="auto"/>
            <w:noWrap w:val="0"/>
            <w:vAlign w:val="center"/>
          </w:tcPr>
          <w:p w14:paraId="57AB3DA6">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出纳</w:t>
            </w:r>
          </w:p>
        </w:tc>
        <w:tc>
          <w:tcPr>
            <w:tcW w:w="2832" w:type="dxa"/>
            <w:gridSpan w:val="4"/>
            <w:shd w:val="clear" w:color="auto" w:fill="auto"/>
            <w:noWrap w:val="0"/>
            <w:vAlign w:val="center"/>
          </w:tcPr>
          <w:p w14:paraId="71FAC003">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五华区气象局</w:t>
            </w:r>
          </w:p>
        </w:tc>
        <w:tc>
          <w:tcPr>
            <w:tcW w:w="2429" w:type="dxa"/>
            <w:gridSpan w:val="3"/>
            <w:noWrap w:val="0"/>
            <w:vAlign w:val="top"/>
          </w:tcPr>
          <w:p w14:paraId="7F2B3DC2">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3CF8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shd w:val="clear" w:color="auto" w:fill="auto"/>
            <w:noWrap w:val="0"/>
            <w:vAlign w:val="center"/>
          </w:tcPr>
          <w:p w14:paraId="34953E46">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刘玥池</w:t>
            </w:r>
          </w:p>
        </w:tc>
        <w:tc>
          <w:tcPr>
            <w:tcW w:w="2159" w:type="dxa"/>
            <w:gridSpan w:val="3"/>
            <w:shd w:val="clear" w:color="auto" w:fill="auto"/>
            <w:noWrap w:val="0"/>
            <w:vAlign w:val="center"/>
          </w:tcPr>
          <w:p w14:paraId="1317F666">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p>
        </w:tc>
        <w:tc>
          <w:tcPr>
            <w:tcW w:w="2832" w:type="dxa"/>
            <w:gridSpan w:val="4"/>
            <w:shd w:val="clear" w:color="auto" w:fill="auto"/>
            <w:noWrap w:val="0"/>
            <w:vAlign w:val="center"/>
          </w:tcPr>
          <w:p w14:paraId="3CA6C594">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五华区气象局</w:t>
            </w:r>
          </w:p>
        </w:tc>
        <w:tc>
          <w:tcPr>
            <w:tcW w:w="2429" w:type="dxa"/>
            <w:gridSpan w:val="3"/>
            <w:noWrap w:val="0"/>
            <w:vAlign w:val="top"/>
          </w:tcPr>
          <w:p w14:paraId="3D4EDC4E">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5021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3994EA08">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159" w:type="dxa"/>
            <w:gridSpan w:val="3"/>
            <w:noWrap w:val="0"/>
            <w:vAlign w:val="top"/>
          </w:tcPr>
          <w:p w14:paraId="7934591B">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832" w:type="dxa"/>
            <w:gridSpan w:val="4"/>
            <w:noWrap w:val="0"/>
            <w:vAlign w:val="top"/>
          </w:tcPr>
          <w:p w14:paraId="75EBDD2B">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c>
          <w:tcPr>
            <w:tcW w:w="2429" w:type="dxa"/>
            <w:gridSpan w:val="3"/>
            <w:noWrap w:val="0"/>
            <w:vAlign w:val="top"/>
          </w:tcPr>
          <w:p w14:paraId="4F4941A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14:paraId="0BF3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019" w:type="dxa"/>
            <w:gridSpan w:val="12"/>
            <w:noWrap w:val="0"/>
            <w:vAlign w:val="center"/>
          </w:tcPr>
          <w:p w14:paraId="20F63885">
            <w:pPr>
              <w:spacing w:line="400" w:lineRule="exact"/>
            </w:pPr>
            <w:r>
              <w:rPr>
                <w:rFonts w:hint="eastAsia"/>
              </w:rPr>
              <w:t xml:space="preserve">填报人（签字）：                                  </w:t>
            </w:r>
            <w:r>
              <w:rPr>
                <w:rFonts w:hint="eastAsia"/>
                <w:lang w:val="en-US" w:eastAsia="zh-CN"/>
              </w:rPr>
              <w:t xml:space="preserve">    </w:t>
            </w:r>
            <w:r>
              <w:rPr>
                <w:rFonts w:hint="eastAsia"/>
              </w:rPr>
              <w:t xml:space="preserve">年   月   日                                        </w:t>
            </w:r>
          </w:p>
          <w:p w14:paraId="52AE0B24">
            <w:p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 xml:space="preserve">评价组组长（签字）：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年   月   日</w:t>
            </w:r>
          </w:p>
          <w:p w14:paraId="2671039A">
            <w:pPr>
              <w:spacing w:line="400" w:lineRule="exact"/>
              <w:rPr>
                <w:rFonts w:hint="eastAsia"/>
                <w:lang w:val="en-US" w:eastAsia="zh-CN"/>
              </w:rPr>
            </w:pPr>
            <w:r>
              <w:rPr>
                <w:rFonts w:hint="eastAsia" w:ascii="Times New Roman" w:hAnsi="Times New Roman" w:eastAsia="宋体" w:cs="Times New Roman"/>
              </w:rPr>
              <w:t>评</w:t>
            </w:r>
            <w:r>
              <w:rPr>
                <w:rFonts w:hint="eastAsia" w:ascii="Times New Roman" w:hAnsi="Times New Roman" w:eastAsia="宋体" w:cs="Times New Roman"/>
                <w:lang w:val="en-US" w:eastAsia="zh-CN"/>
              </w:rPr>
              <w:t>价部门负责人（签字并盖章）：                        年   月   日</w:t>
            </w:r>
          </w:p>
        </w:tc>
      </w:tr>
    </w:tbl>
    <w:p w14:paraId="5785DA84">
      <w:pPr>
        <w:rPr>
          <w:rFonts w:hint="eastAsia" w:ascii="仿宋" w:hAnsi="仿宋" w:eastAsia="仿宋"/>
          <w:sz w:val="32"/>
          <w:lang w:eastAsia="zh-CN"/>
        </w:rPr>
      </w:pPr>
      <w:r>
        <w:rPr>
          <w:rFonts w:hint="eastAsia" w:ascii="仿宋_GB2312" w:hAnsi="仿宋_GB2312" w:eastAsia="仿宋_GB2312" w:cs="仿宋_GB2312"/>
          <w:b/>
          <w:bCs/>
          <w:sz w:val="21"/>
          <w:szCs w:val="24"/>
          <w:lang w:eastAsia="zh-CN"/>
        </w:rPr>
        <w:t>注：绩效评价指标可参考《云南省项目支出绩效评价管理办法》中附件</w:t>
      </w:r>
      <w:r>
        <w:rPr>
          <w:rFonts w:hint="eastAsia" w:ascii="仿宋_GB2312" w:hAnsi="仿宋_GB2312" w:eastAsia="仿宋_GB2312" w:cs="仿宋_GB2312"/>
          <w:b/>
          <w:bCs/>
          <w:sz w:val="21"/>
          <w:szCs w:val="24"/>
          <w:lang w:val="en-US" w:eastAsia="zh-CN"/>
        </w:rPr>
        <w:t>2：《项目支出绩效评价指标体系框架》</w:t>
      </w:r>
      <w:r>
        <w:rPr>
          <w:rFonts w:hint="eastAsia" w:ascii="仿宋_GB2312" w:hAnsi="仿宋_GB2312" w:eastAsia="仿宋_GB2312" w:cs="仿宋_GB2312"/>
          <w:b/>
          <w:bCs/>
          <w:sz w:val="21"/>
          <w:szCs w:val="24"/>
          <w:lang w:eastAsia="zh-CN"/>
        </w:rPr>
        <w:t>设置</w:t>
      </w:r>
      <w:r>
        <w:rPr>
          <w:rFonts w:hint="eastAsia" w:ascii="仿宋_GB2312" w:hAnsi="仿宋_GB2312" w:eastAsia="仿宋_GB2312" w:cs="仿宋_GB2312"/>
          <w:b/>
          <w:bCs/>
          <w:sz w:val="21"/>
          <w:szCs w:val="24"/>
          <w:lang w:val="en-US" w:eastAsia="zh-CN"/>
        </w:rPr>
        <w:t>。</w:t>
      </w:r>
    </w:p>
    <w:p w14:paraId="697942C4">
      <w:pPr>
        <w:pStyle w:val="2"/>
        <w:rPr>
          <w:rFonts w:hint="eastAsia"/>
          <w:lang w:eastAsia="zh-CN"/>
        </w:rPr>
      </w:pPr>
    </w:p>
    <w:sectPr>
      <w:headerReference r:id="rId3" w:type="default"/>
      <w:footerReference r:id="rId4" w:type="default"/>
      <w:footerReference r:id="rId5" w:type="even"/>
      <w:pgSz w:w="11906" w:h="16838"/>
      <w:pgMar w:top="2098" w:right="1474" w:bottom="198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宋黑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E80DE">
    <w:pPr>
      <w:pStyle w:val="5"/>
      <w:wordWrap w:val="0"/>
      <w:jc w:val="right"/>
      <w:rPr>
        <w:rFonts w:hint="default" w:ascii="仿宋_GB2312" w:eastAsia="仿宋_GB2312"/>
        <w:sz w:val="28"/>
        <w:szCs w:val="28"/>
        <w:lang w:val="en-US" w:eastAsia="zh-CN"/>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w:t>
    </w:r>
    <w:r>
      <w:rPr>
        <w:rFonts w:hint="eastAsia" w:ascii="仿宋_GB2312" w:eastAsia="仿宋_GB2312"/>
        <w:sz w:val="28"/>
        <w:szCs w:val="28"/>
        <w:lang w:val="en-US" w:eastAsia="zh-CN"/>
      </w:rPr>
      <w:t xml:space="preserve">  </w:t>
    </w:r>
  </w:p>
  <w:p w14:paraId="58C9D20C">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4D66C">
    <w:pPr>
      <w:pStyle w:val="5"/>
      <w:ind w:firstLine="280" w:firstLineChars="10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w:t>
    </w:r>
  </w:p>
  <w:p w14:paraId="33D616F6">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F4147">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MGMxMTJlZjY1MjZmZDlkYjY5OGRjMGY5OWFiNDUifQ=="/>
  </w:docVars>
  <w:rsids>
    <w:rsidRoot w:val="0020402E"/>
    <w:rsid w:val="00017A8F"/>
    <w:rsid w:val="00047AB7"/>
    <w:rsid w:val="00090D52"/>
    <w:rsid w:val="00146EE9"/>
    <w:rsid w:val="00175F9F"/>
    <w:rsid w:val="001852BB"/>
    <w:rsid w:val="001D0E44"/>
    <w:rsid w:val="001F5CC3"/>
    <w:rsid w:val="0020402E"/>
    <w:rsid w:val="002413BA"/>
    <w:rsid w:val="00252E79"/>
    <w:rsid w:val="00285A6A"/>
    <w:rsid w:val="002B6CB3"/>
    <w:rsid w:val="00316CB8"/>
    <w:rsid w:val="00323104"/>
    <w:rsid w:val="00333AF7"/>
    <w:rsid w:val="00353839"/>
    <w:rsid w:val="0040414B"/>
    <w:rsid w:val="004777BF"/>
    <w:rsid w:val="00491601"/>
    <w:rsid w:val="004C626E"/>
    <w:rsid w:val="004E4C2D"/>
    <w:rsid w:val="00534226"/>
    <w:rsid w:val="00540143"/>
    <w:rsid w:val="0054605A"/>
    <w:rsid w:val="0057336C"/>
    <w:rsid w:val="005747B0"/>
    <w:rsid w:val="00574ECC"/>
    <w:rsid w:val="005A165A"/>
    <w:rsid w:val="005A1E7F"/>
    <w:rsid w:val="005D02D2"/>
    <w:rsid w:val="0064178A"/>
    <w:rsid w:val="00662C20"/>
    <w:rsid w:val="0069488B"/>
    <w:rsid w:val="006A0799"/>
    <w:rsid w:val="006B1439"/>
    <w:rsid w:val="00715FE5"/>
    <w:rsid w:val="00730C4E"/>
    <w:rsid w:val="007454FA"/>
    <w:rsid w:val="007805F0"/>
    <w:rsid w:val="007843B2"/>
    <w:rsid w:val="00793220"/>
    <w:rsid w:val="00807004"/>
    <w:rsid w:val="00877B65"/>
    <w:rsid w:val="008E215B"/>
    <w:rsid w:val="008F452B"/>
    <w:rsid w:val="009144B5"/>
    <w:rsid w:val="0092160F"/>
    <w:rsid w:val="00942E41"/>
    <w:rsid w:val="009602F7"/>
    <w:rsid w:val="00983CCC"/>
    <w:rsid w:val="0099268A"/>
    <w:rsid w:val="00995445"/>
    <w:rsid w:val="009D16EF"/>
    <w:rsid w:val="009F069C"/>
    <w:rsid w:val="00A423C3"/>
    <w:rsid w:val="00A70DE2"/>
    <w:rsid w:val="00B05126"/>
    <w:rsid w:val="00B52633"/>
    <w:rsid w:val="00B66C42"/>
    <w:rsid w:val="00B7249F"/>
    <w:rsid w:val="00B81BFA"/>
    <w:rsid w:val="00B96D85"/>
    <w:rsid w:val="00C241DC"/>
    <w:rsid w:val="00C26948"/>
    <w:rsid w:val="00CB4D66"/>
    <w:rsid w:val="00CD6651"/>
    <w:rsid w:val="00CE536E"/>
    <w:rsid w:val="00D86B7C"/>
    <w:rsid w:val="00DE0350"/>
    <w:rsid w:val="00EE17E0"/>
    <w:rsid w:val="00F21861"/>
    <w:rsid w:val="00F47909"/>
    <w:rsid w:val="00F56884"/>
    <w:rsid w:val="00F80A48"/>
    <w:rsid w:val="00FC428C"/>
    <w:rsid w:val="00FD313A"/>
    <w:rsid w:val="00FE5B35"/>
    <w:rsid w:val="01DB367D"/>
    <w:rsid w:val="023C1E54"/>
    <w:rsid w:val="026C0DFE"/>
    <w:rsid w:val="02D37998"/>
    <w:rsid w:val="06C54798"/>
    <w:rsid w:val="08AF45C5"/>
    <w:rsid w:val="0B356F4C"/>
    <w:rsid w:val="0B6B4B9F"/>
    <w:rsid w:val="0EB70C8A"/>
    <w:rsid w:val="12720960"/>
    <w:rsid w:val="14BE19FD"/>
    <w:rsid w:val="16513469"/>
    <w:rsid w:val="1B201DBF"/>
    <w:rsid w:val="1C77314F"/>
    <w:rsid w:val="1D740750"/>
    <w:rsid w:val="1D9F059A"/>
    <w:rsid w:val="1E777D37"/>
    <w:rsid w:val="1E93139D"/>
    <w:rsid w:val="1FBB4F6A"/>
    <w:rsid w:val="20F506B1"/>
    <w:rsid w:val="225B49F4"/>
    <w:rsid w:val="227814F2"/>
    <w:rsid w:val="268B7490"/>
    <w:rsid w:val="28047D00"/>
    <w:rsid w:val="2ADC4E13"/>
    <w:rsid w:val="2B5A3C77"/>
    <w:rsid w:val="2DC43283"/>
    <w:rsid w:val="31A21D92"/>
    <w:rsid w:val="32BE4F4A"/>
    <w:rsid w:val="350D2D29"/>
    <w:rsid w:val="35784879"/>
    <w:rsid w:val="35AF641B"/>
    <w:rsid w:val="38487DD2"/>
    <w:rsid w:val="3B1C3328"/>
    <w:rsid w:val="3CA974C2"/>
    <w:rsid w:val="3CFF3309"/>
    <w:rsid w:val="3D5B0142"/>
    <w:rsid w:val="3DC240F5"/>
    <w:rsid w:val="40414948"/>
    <w:rsid w:val="40B37971"/>
    <w:rsid w:val="41CC4F14"/>
    <w:rsid w:val="426A72E7"/>
    <w:rsid w:val="4568638C"/>
    <w:rsid w:val="48A153C2"/>
    <w:rsid w:val="48CD69B5"/>
    <w:rsid w:val="4AB42380"/>
    <w:rsid w:val="4B2B377F"/>
    <w:rsid w:val="4CCC314C"/>
    <w:rsid w:val="4E271D7B"/>
    <w:rsid w:val="4FE70D9D"/>
    <w:rsid w:val="5158080D"/>
    <w:rsid w:val="523E38F5"/>
    <w:rsid w:val="55EE42C8"/>
    <w:rsid w:val="56380A98"/>
    <w:rsid w:val="591D1214"/>
    <w:rsid w:val="5A57744D"/>
    <w:rsid w:val="5BF77FF4"/>
    <w:rsid w:val="600D77B8"/>
    <w:rsid w:val="62092C5F"/>
    <w:rsid w:val="6419080D"/>
    <w:rsid w:val="64506E8C"/>
    <w:rsid w:val="659418B0"/>
    <w:rsid w:val="672C7221"/>
    <w:rsid w:val="687545A8"/>
    <w:rsid w:val="6B683E16"/>
    <w:rsid w:val="6C474FB0"/>
    <w:rsid w:val="6D0E5D49"/>
    <w:rsid w:val="70C8455E"/>
    <w:rsid w:val="718C5DE7"/>
    <w:rsid w:val="71913A76"/>
    <w:rsid w:val="72717B4F"/>
    <w:rsid w:val="74BB4EE4"/>
    <w:rsid w:val="74ED6FB3"/>
    <w:rsid w:val="761F6DE9"/>
    <w:rsid w:val="76535483"/>
    <w:rsid w:val="785A0460"/>
    <w:rsid w:val="796208D7"/>
    <w:rsid w:val="7AE12ED0"/>
    <w:rsid w:val="7C252930"/>
    <w:rsid w:val="7E673B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630"/>
    </w:pPr>
    <w:rPr>
      <w:rFonts w:ascii="Times New Roman" w:hAnsi="Times New Roman" w:eastAsia="仿宋_GB2312"/>
      <w:kern w:val="0"/>
      <w:sz w:val="32"/>
      <w:szCs w:val="20"/>
    </w:rPr>
  </w:style>
  <w:style w:type="paragraph" w:styleId="4">
    <w:name w:val="Body Text"/>
    <w:basedOn w:val="1"/>
    <w:next w:val="5"/>
    <w:qFormat/>
    <w:uiPriority w:val="0"/>
    <w:rPr>
      <w:rFonts w:ascii="Calibri" w:hAnsi="Calibri" w:eastAsia="宋体" w:cs="Times New Roman"/>
    </w:rPr>
  </w:style>
  <w:style w:type="paragraph" w:styleId="5">
    <w:name w:val="footer"/>
    <w:basedOn w:val="1"/>
    <w:link w:val="21"/>
    <w:qFormat/>
    <w:uiPriority w:val="99"/>
    <w:pPr>
      <w:tabs>
        <w:tab w:val="center" w:pos="4153"/>
        <w:tab w:val="right" w:pos="8306"/>
      </w:tabs>
      <w:snapToGrid w:val="0"/>
      <w:jc w:val="left"/>
    </w:pPr>
    <w:rPr>
      <w:sz w:val="18"/>
      <w:szCs w:val="18"/>
    </w:rPr>
  </w:style>
  <w:style w:type="paragraph" w:styleId="6">
    <w:name w:val="Plain Text"/>
    <w:basedOn w:val="1"/>
    <w:qFormat/>
    <w:uiPriority w:val="99"/>
    <w:rPr>
      <w:rFonts w:ascii="宋体" w:hAnsi="Courier New" w:cs="宋体"/>
      <w:kern w:val="0"/>
      <w:sz w:val="20"/>
      <w:szCs w:val="21"/>
    </w:rPr>
  </w:style>
  <w:style w:type="paragraph" w:styleId="7">
    <w:name w:val="Date"/>
    <w:basedOn w:val="1"/>
    <w:next w:val="1"/>
    <w:link w:val="20"/>
    <w:qFormat/>
    <w:uiPriority w:val="0"/>
    <w:pPr>
      <w:ind w:left="100" w:leftChars="2500"/>
    </w:p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link w:val="19"/>
    <w:qFormat/>
    <w:uiPriority w:val="0"/>
    <w:pPr>
      <w:adjustRightInd w:val="0"/>
      <w:spacing w:before="240" w:after="60" w:line="312" w:lineRule="atLeast"/>
      <w:jc w:val="center"/>
      <w:textAlignment w:val="baseline"/>
    </w:pPr>
    <w:rPr>
      <w:rFonts w:ascii="Arial" w:hAnsi="Arial"/>
      <w:b/>
      <w:kern w:val="28"/>
      <w:sz w:val="32"/>
      <w:szCs w:val="20"/>
    </w:rPr>
  </w:style>
  <w:style w:type="paragraph" w:styleId="11">
    <w:name w:val="Body Text First Indent"/>
    <w:basedOn w:val="4"/>
    <w:qFormat/>
    <w:uiPriority w:val="0"/>
    <w:pPr>
      <w:snapToGrid/>
      <w:spacing w:line="520" w:lineRule="exact"/>
      <w:ind w:firstLine="0" w:firstLineChars="0"/>
      <w:jc w:val="center"/>
    </w:pPr>
    <w:rPr>
      <w:rFonts w:ascii="Times New Roman" w:hAnsi="Times New Roman"/>
      <w:sz w:val="24"/>
      <w:szCs w:val="20"/>
    </w:rPr>
  </w:style>
  <w:style w:type="table" w:styleId="13">
    <w:name w:val="Table Grid"/>
    <w:basedOn w:val="12"/>
    <w:qFormat/>
    <w:uiPriority w:val="3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qFormat/>
    <w:uiPriority w:val="0"/>
  </w:style>
  <w:style w:type="character" w:customStyle="1" w:styleId="17">
    <w:name w:val="公文文种"/>
    <w:basedOn w:val="14"/>
    <w:qFormat/>
    <w:uiPriority w:val="0"/>
    <w:rPr>
      <w:rFonts w:eastAsia="宋体"/>
      <w:sz w:val="32"/>
    </w:rPr>
  </w:style>
  <w:style w:type="character" w:customStyle="1" w:styleId="18">
    <w:name w:val="公文文号"/>
    <w:basedOn w:val="14"/>
    <w:qFormat/>
    <w:uiPriority w:val="0"/>
    <w:rPr>
      <w:rFonts w:eastAsia="仿宋_GB2312"/>
      <w:sz w:val="32"/>
    </w:rPr>
  </w:style>
  <w:style w:type="character" w:customStyle="1" w:styleId="19">
    <w:name w:val="标题 Char"/>
    <w:basedOn w:val="14"/>
    <w:link w:val="10"/>
    <w:qFormat/>
    <w:uiPriority w:val="0"/>
    <w:rPr>
      <w:rFonts w:ascii="Arial" w:hAnsi="Arial"/>
      <w:b/>
      <w:kern w:val="28"/>
      <w:sz w:val="32"/>
    </w:rPr>
  </w:style>
  <w:style w:type="character" w:customStyle="1" w:styleId="20">
    <w:name w:val="日期 Char"/>
    <w:basedOn w:val="14"/>
    <w:link w:val="7"/>
    <w:qFormat/>
    <w:uiPriority w:val="0"/>
    <w:rPr>
      <w:rFonts w:ascii="Calibri" w:hAnsi="Calibri"/>
      <w:kern w:val="2"/>
      <w:sz w:val="21"/>
      <w:szCs w:val="22"/>
    </w:rPr>
  </w:style>
  <w:style w:type="character" w:customStyle="1" w:styleId="21">
    <w:name w:val="页脚 Char"/>
    <w:basedOn w:val="14"/>
    <w:link w:val="5"/>
    <w:qFormat/>
    <w:uiPriority w:val="99"/>
    <w:rPr>
      <w:rFonts w:ascii="Calibri" w:hAnsi="Calibri"/>
      <w:kern w:val="2"/>
      <w:sz w:val="18"/>
      <w:szCs w:val="18"/>
    </w:rPr>
  </w:style>
  <w:style w:type="paragraph" w:customStyle="1" w:styleId="22">
    <w:name w:val="p0"/>
    <w:basedOn w:val="1"/>
    <w:qFormat/>
    <w:uiPriority w:val="0"/>
    <w:pPr>
      <w:widowControl/>
      <w:adjustRightInd w:val="0"/>
      <w:snapToGrid w:val="0"/>
      <w:spacing w:line="365" w:lineRule="atLeast"/>
      <w:ind w:left="1" w:firstLine="200" w:firstLineChars="200"/>
      <w:textAlignment w:val="bottom"/>
    </w:pPr>
    <w:rPr>
      <w:rFonts w:ascii="Times New Roman" w:hAnsi="Times New Roman"/>
      <w:kern w:val="0"/>
      <w:sz w:val="20"/>
      <w:szCs w:val="20"/>
    </w:rPr>
  </w:style>
  <w:style w:type="paragraph" w:customStyle="1" w:styleId="23">
    <w:name w:val="样式2"/>
    <w:basedOn w:val="1"/>
    <w:qFormat/>
    <w:uiPriority w:val="0"/>
    <w:pPr>
      <w:spacing w:line="360" w:lineRule="auto"/>
      <w:ind w:left="297" w:right="297" w:rightChars="100"/>
      <w:jc w:val="left"/>
    </w:pPr>
    <w:rPr>
      <w:rFonts w:ascii="仿宋_GB2312" w:hAnsi="Times New Roman" w:eastAsia="仿宋_GB2312"/>
      <w:b/>
      <w:color w:val="000000"/>
      <w:sz w:val="32"/>
      <w:szCs w:val="32"/>
    </w:rPr>
  </w:style>
  <w:style w:type="character" w:customStyle="1" w:styleId="24">
    <w:name w:val="apple-style-span"/>
    <w:qFormat/>
    <w:uiPriority w:val="99"/>
  </w:style>
  <w:style w:type="paragraph" w:customStyle="1" w:styleId="25">
    <w:name w:val="列出段落1"/>
    <w:basedOn w:val="1"/>
    <w:qFormat/>
    <w:uiPriority w:val="34"/>
    <w:pPr>
      <w:ind w:firstLine="420" w:firstLineChars="200"/>
    </w:pPr>
    <w:rPr>
      <w:rFonts w:asciiTheme="minorHAnsi" w:hAnsiTheme="minorHAnsi" w:eastAsiaTheme="minorEastAsia" w:cstheme="minorBidi"/>
    </w:rPr>
  </w:style>
  <w:style w:type="character" w:customStyle="1" w:styleId="26">
    <w:name w:val="公文正文"/>
    <w:qFormat/>
    <w:uiPriority w:val="0"/>
    <w:rPr>
      <w:rFonts w:hint="eastAsia" w:ascii="仿宋_GB2312" w:eastAsia="仿宋_GB2312"/>
      <w:sz w:val="32"/>
    </w:rPr>
  </w:style>
  <w:style w:type="paragraph" w:styleId="27">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6D357-B6EF-4E04-995F-5AD6D1391CBC}">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6</Pages>
  <Words>2098</Words>
  <Characters>2269</Characters>
  <Lines>1</Lines>
  <Paragraphs>1</Paragraphs>
  <TotalTime>0</TotalTime>
  <ScaleCrop>false</ScaleCrop>
  <LinksUpToDate>false</LinksUpToDate>
  <CharactersWithSpaces>2877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2019-03-22T06:27:00Z</dcterms:created>
  <dc:creator>user</dc:creator>
  <cp:lastModifiedBy>转gúo遇到</cp:lastModifiedBy>
  <cp:lastPrinted>2025-06-05T04:34:00Z</cp:lastPrinted>
  <dcterms:modified xsi:type="dcterms:W3CDTF">2025-09-08T03:00:10Z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052D41BFF27E479F94351DD06E9DA634_13</vt:lpwstr>
  </property>
  <property fmtid="{D5CDD505-2E9C-101B-9397-08002B2CF9AE}" pid="4" name="KSOTemplateDocerSaveRecord">
    <vt:lpwstr>eyJoZGlkIjoiMGIwMmUwYzBhMmM5ODg0NmU2MTZlNTkwMGM4OWE3YTQiLCJ1c2VySWQiOiIxNjgwNTcwMTE0In0=</vt:lpwstr>
  </property>
</Properties>
</file>