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黑体" w:hAnsi="黑体" w:eastAsia="黑体" w:cs="黑体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  <w:t>五华区预算支出部门评价表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val="en-US" w:eastAsia="zh-CN"/>
        </w:rPr>
        <w:t xml:space="preserve">  2024  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）年度</w:t>
      </w:r>
    </w:p>
    <w:tbl>
      <w:tblPr>
        <w:tblStyle w:val="10"/>
        <w:tblpPr w:leftFromText="180" w:rightFromText="180" w:vertAnchor="text" w:horzAnchor="page" w:tblpXSpec="center" w:tblpY="258"/>
        <w:tblOverlap w:val="never"/>
        <w:tblW w:w="9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13"/>
        <w:gridCol w:w="186"/>
        <w:gridCol w:w="188"/>
        <w:gridCol w:w="374"/>
        <w:gridCol w:w="1597"/>
        <w:gridCol w:w="621"/>
        <w:gridCol w:w="447"/>
        <w:gridCol w:w="546"/>
        <w:gridCol w:w="1218"/>
        <w:gridCol w:w="305"/>
        <w:gridCol w:w="1334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5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23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企业教师（医保）补差，七个节日一个生日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五华区教育体育局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项目实施单位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项目负责人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李成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64138302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项目类型</w:t>
            </w:r>
          </w:p>
        </w:tc>
        <w:tc>
          <w:tcPr>
            <w:tcW w:w="7232" w:type="dxa"/>
            <w:gridSpan w:val="9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经常性项目（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项目资金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项目支出明细内容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年初预算数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实际到位数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支出数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执行率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企业教师（医保）补差，七个节日一个生日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76.181836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76.181836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计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其中：中央财政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区级财政</w:t>
            </w:r>
          </w:p>
        </w:tc>
        <w:tc>
          <w:tcPr>
            <w:tcW w:w="1614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52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76.181836</w:t>
            </w: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76.181836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其他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年度总体目标</w:t>
            </w:r>
          </w:p>
        </w:tc>
        <w:tc>
          <w:tcPr>
            <w:tcW w:w="3585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预期目标</w:t>
            </w:r>
          </w:p>
        </w:tc>
        <w:tc>
          <w:tcPr>
            <w:tcW w:w="3647" w:type="dxa"/>
            <w:gridSpan w:val="4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19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585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  <w:p>
            <w:pPr>
              <w:pStyle w:val="8"/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企业教师（医保）补差，七个节日一个生日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全年预计支出：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88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3647" w:type="dxa"/>
            <w:gridSpan w:val="4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根据实际人数及金额，最后拨付共计：76.181836万元。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绩效评价指标评分</w:t>
            </w:r>
            <w:r>
              <w:rPr>
                <w:rFonts w:hint="eastAsia" w:ascii="宋体" w:hAnsi="宋体" w:eastAsia="宋体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仅供</w:t>
            </w:r>
            <w:r>
              <w:rPr>
                <w:rFonts w:hint="eastAsia" w:ascii="宋体" w:hAnsi="宋体" w:eastAsia="宋体"/>
                <w:b/>
                <w:color w:val="FF0000"/>
                <w:sz w:val="18"/>
                <w:szCs w:val="18"/>
              </w:rPr>
              <w:t>参考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各部门要根据项目实际情况细化、量化二级指标和三级指标</w:t>
            </w:r>
            <w:r>
              <w:rPr>
                <w:rFonts w:hint="eastAsia" w:ascii="宋体" w:hAnsi="宋体" w:eastAsia="宋体"/>
                <w:b/>
                <w:color w:val="FF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决策</w:t>
            </w:r>
          </w:p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组织实施　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1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根据项目实际情况有选择地设置和细化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产出成本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经济效益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环境效益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社会公众或服务对象满意度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评价等次</w:t>
            </w:r>
          </w:p>
        </w:tc>
        <w:tc>
          <w:tcPr>
            <w:tcW w:w="7606" w:type="dxa"/>
            <w:gridSpan w:val="11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良□       中 □       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60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-90（含）分为优、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-80（含）分为良、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-60（含）分为中、60分以下为差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问题和建议</w:t>
            </w:r>
          </w:p>
        </w:tc>
        <w:tc>
          <w:tcPr>
            <w:tcW w:w="7606" w:type="dxa"/>
            <w:gridSpan w:val="11"/>
            <w:noWrap w:val="0"/>
            <w:vAlign w:val="top"/>
          </w:tcPr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8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pStyle w:val="8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2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谭春全</w:t>
            </w:r>
          </w:p>
        </w:tc>
        <w:tc>
          <w:tcPr>
            <w:tcW w:w="21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五华区教育体育局人事科</w:t>
            </w:r>
          </w:p>
        </w:tc>
        <w:tc>
          <w:tcPr>
            <w:tcW w:w="242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杨净</w:t>
            </w:r>
          </w:p>
        </w:tc>
        <w:tc>
          <w:tcPr>
            <w:tcW w:w="21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五华区教育体育局人事科</w:t>
            </w:r>
          </w:p>
        </w:tc>
        <w:tc>
          <w:tcPr>
            <w:tcW w:w="242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李成</w:t>
            </w:r>
          </w:p>
        </w:tc>
        <w:tc>
          <w:tcPr>
            <w:tcW w:w="21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副科长</w:t>
            </w: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五华区教育体育局人事科</w:t>
            </w:r>
          </w:p>
        </w:tc>
        <w:tc>
          <w:tcPr>
            <w:tcW w:w="242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019" w:type="dxa"/>
            <w:gridSpan w:val="12"/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 xml:space="preserve">填报人（签字）：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  月   日                                   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评价组组长（签字）：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</w:rPr>
              <w:t>年   月   日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价部门负责人（签字并盖章）：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注：绩效评价指标可参考《云南省项目支出绩效评价管理办法》中附件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2：《项目支出绩效评价指标体系框架》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设置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一、基本情况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/>
          <w:sz w:val="32"/>
          <w:szCs w:val="32"/>
        </w:rPr>
        <w:t>根据五华区人民政府办公室（2015年会议纪要），解决已移交五华区管理的原国有企业举办中小学退休教师的医保、丧葬抚恤费、7个节日1个生日待遇，每人每年600元的体检费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（二）</w:t>
      </w:r>
      <w:r>
        <w:rPr>
          <w:rFonts w:hint="eastAsia"/>
          <w:sz w:val="32"/>
          <w:szCs w:val="32"/>
          <w:lang w:val="en-US" w:eastAsia="zh-CN"/>
        </w:rPr>
        <w:t>企业教师（医保）补差，七个节日一个生日全年预算资金88万元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预计按季度拨付。实际全年支出资金76.181836万元。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hint="eastAsia"/>
          <w:sz w:val="32"/>
          <w:szCs w:val="32"/>
          <w:lang w:val="en-US" w:eastAsia="zh-CN"/>
        </w:rPr>
        <w:t>企业教师（医保）补差，七个节日一个生日由人事科李成老师具体负责核批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由各涉及单位按季度到人事科核批，由教体局财务科负责资金拨付。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（一）为了更好的服务企业退休教师，按照相关政策核批，并按时拨付。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（二）退休教师的医保、丧葬抚恤费、7个节日1个生日待遇，每人每年600元的体检费作为标准。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按季度审批后拨付。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三、综合评价情况及评价结论（附相关评分表）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（一）绩效评价综合结论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为优秀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（二）绩效目标实现情况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为优秀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/>
          <w:sz w:val="32"/>
          <w:szCs w:val="32"/>
        </w:rPr>
        <w:t>根据五华区人民政府办公室（2015年会议纪要），解决已移交五华区管理的原国有企业举办中小学退休教师的医保、丧葬抚恤费、7个节日1个生日待遇，每人每年600元的体检费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rFonts w:hint="eastAsia"/>
          <w:sz w:val="32"/>
          <w:szCs w:val="32"/>
          <w:lang w:val="en-US" w:eastAsia="zh-CN"/>
        </w:rPr>
        <w:t>按季度每季度核批拨付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>
        <w:rPr>
          <w:rFonts w:hint="eastAsia"/>
          <w:sz w:val="32"/>
          <w:szCs w:val="32"/>
          <w:lang w:val="en-US" w:eastAsia="zh-CN"/>
        </w:rPr>
        <w:t>每季度拨付给</w:t>
      </w:r>
      <w:r>
        <w:rPr>
          <w:rFonts w:hint="eastAsia"/>
          <w:sz w:val="32"/>
          <w:szCs w:val="32"/>
        </w:rPr>
        <w:t>原国有企业举办中小学退休教师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让退休教师按时收到退休补助资金，获得认可及幸福感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（四）</w:t>
      </w:r>
      <w:r>
        <w:rPr>
          <w:rFonts w:hint="eastAsia"/>
          <w:sz w:val="32"/>
          <w:szCs w:val="32"/>
          <w:lang w:val="en-US" w:eastAsia="zh-CN"/>
        </w:rPr>
        <w:t>让企业退休教师按时获得应有退休相关资金补助，解决实际生活问题。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每年定额预算，并按时拨付，让企业退休教师及时领取相关补助，获得认同感。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资金审批时限有时候较长。原因是审批流程较慢。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1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4EBC"/>
    <w:multiLevelType w:val="singleLevel"/>
    <w:tmpl w:val="3EB04EB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32692"/>
    <w:rsid w:val="008E0498"/>
    <w:rsid w:val="00A055F3"/>
    <w:rsid w:val="01252397"/>
    <w:rsid w:val="0159126E"/>
    <w:rsid w:val="0197567C"/>
    <w:rsid w:val="05784ACA"/>
    <w:rsid w:val="067D59FE"/>
    <w:rsid w:val="06CF58F6"/>
    <w:rsid w:val="07464A8A"/>
    <w:rsid w:val="07511F22"/>
    <w:rsid w:val="079E3E7E"/>
    <w:rsid w:val="080B23FB"/>
    <w:rsid w:val="09E12F56"/>
    <w:rsid w:val="0A1977EC"/>
    <w:rsid w:val="0A5E16A3"/>
    <w:rsid w:val="0B310B66"/>
    <w:rsid w:val="0C191E7B"/>
    <w:rsid w:val="0C33306F"/>
    <w:rsid w:val="0CD420F6"/>
    <w:rsid w:val="0E26647A"/>
    <w:rsid w:val="0F3203AC"/>
    <w:rsid w:val="0FE32D76"/>
    <w:rsid w:val="10905990"/>
    <w:rsid w:val="11AE1162"/>
    <w:rsid w:val="12353631"/>
    <w:rsid w:val="12492C39"/>
    <w:rsid w:val="144170B5"/>
    <w:rsid w:val="14F562A6"/>
    <w:rsid w:val="160D53CE"/>
    <w:rsid w:val="1941466A"/>
    <w:rsid w:val="19F12720"/>
    <w:rsid w:val="1A8E6506"/>
    <w:rsid w:val="1ACB068F"/>
    <w:rsid w:val="1D3C0749"/>
    <w:rsid w:val="1E2756B3"/>
    <w:rsid w:val="1E4F15D7"/>
    <w:rsid w:val="208E0AFB"/>
    <w:rsid w:val="20962075"/>
    <w:rsid w:val="23E7405F"/>
    <w:rsid w:val="24BA474D"/>
    <w:rsid w:val="260C4C1D"/>
    <w:rsid w:val="2637307C"/>
    <w:rsid w:val="2A4915D0"/>
    <w:rsid w:val="2BFB51B3"/>
    <w:rsid w:val="2C0734F1"/>
    <w:rsid w:val="2CAF7F7E"/>
    <w:rsid w:val="2D6F1AE3"/>
    <w:rsid w:val="2EDC2A13"/>
    <w:rsid w:val="2F32081B"/>
    <w:rsid w:val="2F4137C3"/>
    <w:rsid w:val="30F835E1"/>
    <w:rsid w:val="31E00A6C"/>
    <w:rsid w:val="322D17D7"/>
    <w:rsid w:val="33796690"/>
    <w:rsid w:val="33E405A2"/>
    <w:rsid w:val="35B216B0"/>
    <w:rsid w:val="3A5C0EAC"/>
    <w:rsid w:val="3B382C92"/>
    <w:rsid w:val="3B457A7C"/>
    <w:rsid w:val="3BBB0147"/>
    <w:rsid w:val="3C1D2E46"/>
    <w:rsid w:val="3C377296"/>
    <w:rsid w:val="3DF064DB"/>
    <w:rsid w:val="3E704F26"/>
    <w:rsid w:val="3FF73B50"/>
    <w:rsid w:val="40425D2C"/>
    <w:rsid w:val="4111247B"/>
    <w:rsid w:val="424B0183"/>
    <w:rsid w:val="44DC1567"/>
    <w:rsid w:val="44DF1057"/>
    <w:rsid w:val="464A75F5"/>
    <w:rsid w:val="46FE18F7"/>
    <w:rsid w:val="4727276F"/>
    <w:rsid w:val="493A08E0"/>
    <w:rsid w:val="49903D44"/>
    <w:rsid w:val="4A897233"/>
    <w:rsid w:val="4B4B4D50"/>
    <w:rsid w:val="4C261319"/>
    <w:rsid w:val="4D8C3996"/>
    <w:rsid w:val="4DA67B25"/>
    <w:rsid w:val="4DC5771B"/>
    <w:rsid w:val="4E011BCF"/>
    <w:rsid w:val="4EFD1F0C"/>
    <w:rsid w:val="51051E45"/>
    <w:rsid w:val="515029C1"/>
    <w:rsid w:val="52ED5C27"/>
    <w:rsid w:val="55102AD5"/>
    <w:rsid w:val="55651104"/>
    <w:rsid w:val="55A65990"/>
    <w:rsid w:val="567D7B9F"/>
    <w:rsid w:val="5703361C"/>
    <w:rsid w:val="57340224"/>
    <w:rsid w:val="584715BC"/>
    <w:rsid w:val="5A5704D4"/>
    <w:rsid w:val="5B4A6DD2"/>
    <w:rsid w:val="5B6F05E7"/>
    <w:rsid w:val="5CB61048"/>
    <w:rsid w:val="5CBF10FA"/>
    <w:rsid w:val="5CF8192E"/>
    <w:rsid w:val="5EEA1542"/>
    <w:rsid w:val="60397415"/>
    <w:rsid w:val="603A3430"/>
    <w:rsid w:val="60F63558"/>
    <w:rsid w:val="62805630"/>
    <w:rsid w:val="63514775"/>
    <w:rsid w:val="64E11FE1"/>
    <w:rsid w:val="659D3D90"/>
    <w:rsid w:val="67914AD0"/>
    <w:rsid w:val="69571F13"/>
    <w:rsid w:val="699D67D2"/>
    <w:rsid w:val="6BE04BE9"/>
    <w:rsid w:val="6CAC52C5"/>
    <w:rsid w:val="6DD77884"/>
    <w:rsid w:val="6E9B230D"/>
    <w:rsid w:val="6ECD58F9"/>
    <w:rsid w:val="73CE5506"/>
    <w:rsid w:val="73D16A74"/>
    <w:rsid w:val="74D45F82"/>
    <w:rsid w:val="769144C5"/>
    <w:rsid w:val="782C6C7C"/>
    <w:rsid w:val="783007EC"/>
    <w:rsid w:val="7A064428"/>
    <w:rsid w:val="7A064FD6"/>
    <w:rsid w:val="7A307DC2"/>
    <w:rsid w:val="7AB23BF5"/>
    <w:rsid w:val="7B05641A"/>
    <w:rsid w:val="7B531699"/>
    <w:rsid w:val="7B8E0707"/>
    <w:rsid w:val="7BC831D9"/>
    <w:rsid w:val="7D851A94"/>
    <w:rsid w:val="7DFD1F3A"/>
    <w:rsid w:val="7E43425E"/>
    <w:rsid w:val="7E73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snapToGrid/>
      <w:spacing w:line="520" w:lineRule="exact"/>
      <w:ind w:firstLine="0" w:firstLineChars="0"/>
      <w:jc w:val="center"/>
    </w:pPr>
    <w:rPr>
      <w:rFonts w:ascii="Times New Roman" w:hAnsi="Times New Roman"/>
      <w:sz w:val="24"/>
      <w:szCs w:val="20"/>
    </w:rPr>
  </w:style>
  <w:style w:type="paragraph" w:styleId="9">
    <w:name w:val="Body Text First Indent 2"/>
    <w:basedOn w:val="5"/>
    <w:qFormat/>
    <w:uiPriority w:val="99"/>
    <w:pPr>
      <w:spacing w:after="0"/>
      <w:ind w:left="0" w:leftChars="0" w:firstLine="420" w:firstLineChars="200"/>
    </w:pPr>
    <w:rPr>
      <w:rFonts w:ascii="仿宋_GB2312" w:hAnsi="Calibri" w:eastAsia="仿宋_GB2312" w:cs="Times New Roman"/>
      <w:sz w:val="32"/>
      <w:szCs w:val="24"/>
    </w:rPr>
  </w:style>
  <w:style w:type="paragraph" w:customStyle="1" w:styleId="12">
    <w:name w:val="BodyText"/>
    <w:qFormat/>
    <w:uiPriority w:val="0"/>
    <w:pPr>
      <w:widowControl/>
      <w:spacing w:before="100" w:beforeAutospacing="1" w:after="100" w:afterAutospacing="1" w:line="240" w:lineRule="atLeast"/>
      <w:jc w:val="left"/>
      <w:textAlignment w:val="baseline"/>
    </w:pPr>
    <w:rPr>
      <w:rFonts w:ascii="宋体" w:hAnsi="宋体" w:eastAsia="仿宋_GB2312" w:cs="Times New Roman"/>
      <w:spacing w:val="-6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5</Pages>
  <Words>1546</Words>
  <Characters>1683</Characters>
  <Lines>0</Lines>
  <Paragraphs>0</Paragraphs>
  <TotalTime>1</TotalTime>
  <ScaleCrop>false</ScaleCrop>
  <LinksUpToDate>false</LinksUpToDate>
  <CharactersWithSpaces>1993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2020-07-06T01:39:00Z</dcterms:created>
  <dc:creator>LKSD</dc:creator>
  <cp:lastModifiedBy>admin</cp:lastModifiedBy>
  <cp:lastPrinted>2025-04-24T08:31:00Z</cp:lastPrinted>
  <dcterms:modified xsi:type="dcterms:W3CDTF">2004-12-31T17:00:25Z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TemplateDocerSaveRecord">
    <vt:lpwstr>eyJoZGlkIjoiMjMyNjIwOGJhMGRlYWEzZWE2MTYwM2RiYTJiODE1MDYiLCJ1c2VySWQiOiIzODIwMzg5NDQifQ==</vt:lpwstr>
  </property>
  <property fmtid="{D5CDD505-2E9C-101B-9397-08002B2CF9AE}" pid="4" name="ICV">
    <vt:lpwstr>0C2AD2F39FC34998B84F70DB2DEA6BAB_12</vt:lpwstr>
  </property>
</Properties>
</file>