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05BA8">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3AEAAB6D">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14:paraId="0C69DFFA">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61190081">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14:paraId="446002CF">
      <w:pPr>
        <w:pStyle w:val="2"/>
        <w:rPr>
          <w:rFonts w:hint="eastAsia"/>
          <w:lang w:val="en-US" w:eastAsia="zh-CN"/>
        </w:rPr>
      </w:pPr>
    </w:p>
    <w:p w14:paraId="4992CF68">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16E1997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w:t>
      </w:r>
    </w:p>
    <w:p w14:paraId="02CD6FC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项目背景及内容。根据</w:t>
      </w:r>
      <w:r>
        <w:rPr>
          <w:rFonts w:hint="eastAsia" w:ascii="仿宋_GB2312" w:hAnsi="仿宋_GB2312" w:eastAsia="仿宋_GB2312" w:cs="仿宋_GB2312"/>
          <w:color w:val="auto"/>
          <w:sz w:val="32"/>
          <w:szCs w:val="32"/>
          <w:lang w:eastAsia="zh-CN"/>
        </w:rPr>
        <w:t>昆明市人民政府办公室印发的</w:t>
      </w:r>
      <w:r>
        <w:rPr>
          <w:rFonts w:hint="eastAsia" w:eastAsia="仿宋_GB2312" w:cs="Times New Roman"/>
          <w:color w:val="000000"/>
          <w:kern w:val="2"/>
          <w:sz w:val="32"/>
          <w:szCs w:val="32"/>
          <w:lang w:val="en-US" w:eastAsia="zh-CN" w:bidi="ar-SA"/>
        </w:rPr>
        <w:t>《昆明市主城区道路绿化补绿工作方案》要求及市园林绿化局《</w:t>
      </w:r>
      <w:r>
        <w:rPr>
          <w:rFonts w:hint="eastAsia" w:ascii="仿宋_GB2312" w:eastAsia="仿宋_GB2312" w:cstheme="minorBidi"/>
          <w:b w:val="0"/>
          <w:bCs/>
          <w:color w:val="auto"/>
          <w:kern w:val="2"/>
          <w:sz w:val="32"/>
          <w:szCs w:val="32"/>
          <w:lang w:val="en-US" w:eastAsia="zh-CN" w:bidi="ar-SA"/>
        </w:rPr>
        <w:t>2023</w:t>
      </w:r>
      <w:r>
        <w:rPr>
          <w:rFonts w:hint="eastAsia" w:eastAsia="仿宋_GB2312" w:cs="Times New Roman"/>
          <w:color w:val="000000"/>
          <w:kern w:val="2"/>
          <w:sz w:val="32"/>
          <w:szCs w:val="32"/>
          <w:lang w:val="en-US" w:eastAsia="zh-CN" w:bidi="ar-SA"/>
        </w:rPr>
        <w:t>年昆明市园林绿化规划建设管理</w:t>
      </w:r>
      <w:r>
        <w:rPr>
          <w:rFonts w:hint="default" w:eastAsia="仿宋_GB2312" w:cs="Times New Roman"/>
          <w:color w:val="000000"/>
          <w:kern w:val="2"/>
          <w:sz w:val="32"/>
          <w:szCs w:val="32"/>
          <w:lang w:val="en-US" w:eastAsia="zh-CN" w:bidi="ar-SA"/>
        </w:rPr>
        <w:t>工作方案</w:t>
      </w:r>
      <w:r>
        <w:rPr>
          <w:rFonts w:hint="eastAsia" w:eastAsia="仿宋_GB2312" w:cs="Times New Roman"/>
          <w:color w:val="000000"/>
          <w:kern w:val="2"/>
          <w:sz w:val="32"/>
          <w:szCs w:val="32"/>
          <w:lang w:val="en-US" w:eastAsia="zh-CN" w:bidi="ar-SA"/>
        </w:rPr>
        <w:t>》工作任务，五华区需对辖区公共绿地内缺失、枯死、断头乔木进行补植，</w:t>
      </w:r>
      <w:r>
        <w:rPr>
          <w:rFonts w:hint="eastAsia" w:ascii="仿宋_GB2312" w:hAnsi="仿宋_GB2312" w:eastAsia="仿宋_GB2312" w:cs="仿宋_GB2312"/>
          <w:color w:val="auto"/>
          <w:sz w:val="32"/>
          <w:szCs w:val="32"/>
          <w:lang w:val="en-US" w:eastAsia="zh-CN"/>
        </w:rPr>
        <w:t>补植乔木数量为1987株。</w:t>
      </w:r>
      <w:r>
        <w:rPr>
          <w:rFonts w:hint="eastAsia" w:ascii="仿宋_GB2312" w:eastAsia="仿宋_GB2312" w:cstheme="minorBidi"/>
          <w:b w:val="0"/>
          <w:bCs/>
          <w:color w:val="auto"/>
          <w:kern w:val="2"/>
          <w:sz w:val="32"/>
          <w:szCs w:val="32"/>
          <w:lang w:val="en-US" w:eastAsia="zh-CN" w:bidi="ar-SA"/>
        </w:rPr>
        <w:t>按照五华区人民政府《五华区主次干道补树工作</w:t>
      </w:r>
      <w:r>
        <w:rPr>
          <w:rFonts w:hint="default" w:ascii="仿宋_GB2312" w:eastAsia="仿宋_GB2312" w:cstheme="minorBidi"/>
          <w:b w:val="0"/>
          <w:bCs/>
          <w:color w:val="auto"/>
          <w:kern w:val="2"/>
          <w:sz w:val="32"/>
          <w:szCs w:val="32"/>
          <w:lang w:val="en-US" w:eastAsia="zh-CN" w:bidi="ar-SA"/>
        </w:rPr>
        <w:t>专题</w:t>
      </w:r>
      <w:r>
        <w:rPr>
          <w:rFonts w:hint="eastAsia" w:ascii="仿宋_GB2312" w:eastAsia="仿宋_GB2312" w:cstheme="minorBidi"/>
          <w:b w:val="0"/>
          <w:bCs/>
          <w:color w:val="auto"/>
          <w:kern w:val="2"/>
          <w:sz w:val="32"/>
          <w:szCs w:val="32"/>
          <w:lang w:val="en-US" w:eastAsia="zh-CN" w:bidi="ar-SA"/>
        </w:rPr>
        <w:t>会</w:t>
      </w:r>
      <w:r>
        <w:rPr>
          <w:rFonts w:hint="default" w:ascii="仿宋_GB2312" w:eastAsia="仿宋_GB2312" w:cstheme="minorBidi"/>
          <w:b w:val="0"/>
          <w:bCs/>
          <w:color w:val="auto"/>
          <w:kern w:val="2"/>
          <w:sz w:val="32"/>
          <w:szCs w:val="32"/>
          <w:lang w:val="en-US" w:eastAsia="zh-CN" w:bidi="ar-SA"/>
        </w:rPr>
        <w:t>会议纪要</w:t>
      </w:r>
      <w:r>
        <w:rPr>
          <w:rFonts w:hint="eastAsia" w:ascii="仿宋_GB2312" w:eastAsia="仿宋_GB2312" w:cstheme="minorBidi"/>
          <w:b w:val="0"/>
          <w:bCs/>
          <w:color w:val="auto"/>
          <w:kern w:val="2"/>
          <w:sz w:val="32"/>
          <w:szCs w:val="32"/>
          <w:lang w:val="en-US" w:eastAsia="zh-CN" w:bidi="ar-SA"/>
        </w:rPr>
        <w:t>》工作安排，2023年</w:t>
      </w:r>
      <w:r>
        <w:rPr>
          <w:rFonts w:hint="default" w:ascii="仿宋_GB2312" w:eastAsia="仿宋_GB2312" w:cstheme="minorBidi"/>
          <w:b w:val="0"/>
          <w:bCs/>
          <w:color w:val="auto"/>
          <w:kern w:val="2"/>
          <w:sz w:val="32"/>
          <w:szCs w:val="32"/>
          <w:lang w:val="en-US" w:eastAsia="zh-CN" w:bidi="ar-SA"/>
        </w:rPr>
        <w:t>补树工作资金安排到2022年补树计划一并核算</w:t>
      </w:r>
      <w:r>
        <w:rPr>
          <w:rFonts w:hint="eastAsia" w:ascii="仿宋_GB2312" w:eastAsia="仿宋_GB2312" w:cstheme="minorBidi"/>
          <w:b w:val="0"/>
          <w:bCs/>
          <w:color w:val="auto"/>
          <w:kern w:val="2"/>
          <w:sz w:val="32"/>
          <w:szCs w:val="32"/>
          <w:lang w:val="en-US" w:eastAsia="zh-CN" w:bidi="ar-SA"/>
        </w:rPr>
        <w:t>。超出项目资金概算范围工程量，五华区绿化处进行邀请招标工作，并签订合同。</w:t>
      </w:r>
      <w:bookmarkStart w:id="0" w:name="_GoBack"/>
      <w:bookmarkEnd w:id="0"/>
    </w:p>
    <w:p w14:paraId="27EB99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kern w:val="0"/>
          <w:sz w:val="32"/>
          <w:szCs w:val="32"/>
          <w:highlight w:val="none"/>
          <w:lang w:val="en-US" w:eastAsia="zh-CN" w:bidi="ar"/>
        </w:rPr>
        <w:t>项目实施情况。</w:t>
      </w:r>
      <w:r>
        <w:rPr>
          <w:rFonts w:hint="eastAsia" w:ascii="仿宋_GB2312" w:hAnsi="仿宋_GB2312" w:eastAsia="仿宋_GB2312" w:cs="仿宋_GB2312"/>
          <w:b w:val="0"/>
          <w:bCs w:val="0"/>
          <w:color w:val="auto"/>
          <w:sz w:val="32"/>
          <w:szCs w:val="32"/>
          <w:highlight w:val="none"/>
          <w:lang w:val="en-US" w:eastAsia="zh-CN"/>
        </w:rPr>
        <w:t>通过努力，202</w:t>
      </w:r>
      <w:r>
        <w:rPr>
          <w:rFonts w:hint="default"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年五华区绿化处</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已按计划完成该项目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年度目标，</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产出指标、效益指标、满意度指标等年度绩效指标值，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做好项目管养工作，为五华区园林绿化事业做出积极贡献。</w:t>
      </w:r>
    </w:p>
    <w:p w14:paraId="08BBFA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3.项目资金投入和使用情况。</w:t>
      </w:r>
      <w:r>
        <w:rPr>
          <w:rFonts w:hint="eastAsia" w:ascii="仿宋_GB2312" w:hAnsi="仿宋_GB2312" w:eastAsia="仿宋_GB2312" w:cs="仿宋_GB2312"/>
          <w:color w:val="auto"/>
          <w:kern w:val="2"/>
          <w:sz w:val="32"/>
          <w:szCs w:val="32"/>
          <w:lang w:val="en-US" w:eastAsia="zh-CN" w:bidi="ar-SA"/>
        </w:rPr>
        <w:t>项目资金由区级财政统筹解决。按照项目合同约定，项目合同暂定价共计：2894100.61元（并入2022年补树计划资金部分：五华区2022年公共绿地乔木增补建设项目一标段补充协议过控审核价：2037665.83元，监理费：35455.33元。超出项目概算范围部分：2023年道路绿化补植乔木种植项目合同价：576460.88元，审计审定价：586556.94元，监理费：15218.57元）。截至目前，已支付费用共计：979773.97元（并入2022年补树计划资金部分：五华区2022年公共绿地乔木增补建设项目一标段补充协议已支付</w:t>
      </w:r>
      <w:r>
        <w:rPr>
          <w:rFonts w:hint="default" w:ascii="仿宋_GB2312" w:hAnsi="仿宋_GB2312" w:eastAsia="仿宋_GB2312" w:cs="仿宋_GB2312"/>
          <w:color w:val="auto"/>
          <w:kern w:val="2"/>
          <w:sz w:val="32"/>
          <w:szCs w:val="32"/>
          <w:lang w:val="en-US" w:eastAsia="zh-CN" w:bidi="ar-SA"/>
        </w:rPr>
        <w:t>611299.7</w:t>
      </w:r>
      <w:r>
        <w:rPr>
          <w:rFonts w:hint="eastAsia" w:ascii="仿宋_GB2312" w:hAnsi="仿宋_GB2312" w:eastAsia="仿宋_GB2312" w:cs="仿宋_GB2312"/>
          <w:color w:val="auto"/>
          <w:kern w:val="2"/>
          <w:sz w:val="32"/>
          <w:szCs w:val="32"/>
          <w:lang w:val="en-US" w:eastAsia="zh-CN" w:bidi="ar-SA"/>
        </w:rPr>
        <w:t>元，监理费已支付10636.6元。超出项目概算范围部分：2023年道路绿化补植乔木种植项目已支付345876.53元，监理费已支付9131.14元。2023年乔木增补造价咨询费已支付2830元。）</w:t>
      </w:r>
    </w:p>
    <w:p w14:paraId="332B0117">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（二）项目绩效目标</w:t>
      </w:r>
    </w:p>
    <w:p w14:paraId="76902C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xml:space="preserve">1.总体绩效目标 </w:t>
      </w:r>
    </w:p>
    <w:p w14:paraId="6FB0EC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auto"/>
          <w:sz w:val="32"/>
          <w:szCs w:val="32"/>
          <w:lang w:eastAsia="zh-CN"/>
        </w:rPr>
        <w:t>根据昆明市人民政府办公室印发的《</w:t>
      </w:r>
      <w:r>
        <w:rPr>
          <w:rFonts w:hint="eastAsia" w:ascii="仿宋_GB2312" w:hAnsi="仿宋_GB2312" w:eastAsia="仿宋_GB2312" w:cs="仿宋_GB2312"/>
          <w:color w:val="auto"/>
          <w:sz w:val="32"/>
          <w:szCs w:val="32"/>
          <w:lang w:val="en-US" w:eastAsia="zh-CN"/>
        </w:rPr>
        <w:t>昆明市主城区道路绿化补绿工作方案的通知》，五华区补绿乔木数量为1987株，目前</w:t>
      </w:r>
      <w:r>
        <w:rPr>
          <w:rFonts w:hint="eastAsia" w:ascii="仿宋_GB2312" w:hAnsi="黑体" w:eastAsia="仿宋_GB2312" w:cs="黑体"/>
          <w:color w:val="auto"/>
          <w:sz w:val="32"/>
          <w:szCs w:val="32"/>
          <w:lang w:val="en-US" w:eastAsia="zh-CN"/>
        </w:rPr>
        <w:t>，结合地铁绿化恢复、小游园及其他项目建设已完</w:t>
      </w:r>
      <w:r>
        <w:rPr>
          <w:rFonts w:hint="eastAsia" w:ascii="仿宋_GB2312" w:hAnsi="仿宋_GB2312" w:eastAsia="仿宋_GB2312" w:cs="仿宋_GB2312"/>
          <w:color w:val="auto"/>
          <w:sz w:val="32"/>
          <w:szCs w:val="32"/>
          <w:lang w:val="en-US" w:eastAsia="zh-CN"/>
        </w:rPr>
        <w:t>成1344株，列入2023年财政预算完成643株乔木补植，任务已全部</w:t>
      </w:r>
      <w:r>
        <w:rPr>
          <w:rFonts w:hint="eastAsia" w:ascii="仿宋_GB2312" w:hAnsi="黑体" w:eastAsia="仿宋_GB2312" w:cs="黑体"/>
          <w:color w:val="auto"/>
          <w:sz w:val="32"/>
          <w:szCs w:val="32"/>
          <w:lang w:val="en-US" w:eastAsia="zh-CN"/>
        </w:rPr>
        <w:t>完成。</w:t>
      </w:r>
    </w:p>
    <w:p w14:paraId="0699FCE1">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2.年度绩效目标</w:t>
      </w:r>
    </w:p>
    <w:p w14:paraId="41FEF2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按照工作要求，2023年</w:t>
      </w:r>
      <w:r>
        <w:rPr>
          <w:rFonts w:hint="eastAsia" w:ascii="仿宋_GB2312" w:eastAsia="仿宋_GB2312" w:cstheme="minorBidi"/>
          <w:b w:val="0"/>
          <w:bCs/>
          <w:color w:val="auto"/>
          <w:kern w:val="2"/>
          <w:sz w:val="32"/>
          <w:szCs w:val="32"/>
          <w:lang w:val="en-US" w:eastAsia="zh-CN" w:bidi="ar-SA"/>
        </w:rPr>
        <w:t>按照五华区人民政府2023年5月6日会议纪要《五华区主次干道补树工作</w:t>
      </w:r>
      <w:r>
        <w:rPr>
          <w:rFonts w:hint="default" w:ascii="仿宋_GB2312" w:eastAsia="仿宋_GB2312" w:cstheme="minorBidi"/>
          <w:b w:val="0"/>
          <w:bCs/>
          <w:color w:val="auto"/>
          <w:kern w:val="2"/>
          <w:sz w:val="32"/>
          <w:szCs w:val="32"/>
          <w:lang w:val="en-US" w:eastAsia="zh-CN" w:bidi="ar-SA"/>
        </w:rPr>
        <w:t>专题</w:t>
      </w:r>
      <w:r>
        <w:rPr>
          <w:rFonts w:hint="eastAsia" w:ascii="仿宋_GB2312" w:eastAsia="仿宋_GB2312" w:cstheme="minorBidi"/>
          <w:b w:val="0"/>
          <w:bCs/>
          <w:color w:val="auto"/>
          <w:kern w:val="2"/>
          <w:sz w:val="32"/>
          <w:szCs w:val="32"/>
          <w:lang w:val="en-US" w:eastAsia="zh-CN" w:bidi="ar-SA"/>
        </w:rPr>
        <w:t>会</w:t>
      </w:r>
      <w:r>
        <w:rPr>
          <w:rFonts w:hint="default" w:ascii="仿宋_GB2312" w:eastAsia="仿宋_GB2312" w:cstheme="minorBidi"/>
          <w:b w:val="0"/>
          <w:bCs/>
          <w:color w:val="auto"/>
          <w:kern w:val="2"/>
          <w:sz w:val="32"/>
          <w:szCs w:val="32"/>
          <w:lang w:val="en-US" w:eastAsia="zh-CN" w:bidi="ar-SA"/>
        </w:rPr>
        <w:t>会议纪要</w:t>
      </w:r>
      <w:r>
        <w:rPr>
          <w:rFonts w:hint="eastAsia" w:ascii="仿宋_GB2312" w:eastAsia="仿宋_GB2312" w:cstheme="minorBidi"/>
          <w:b w:val="0"/>
          <w:bCs/>
          <w:color w:val="auto"/>
          <w:kern w:val="2"/>
          <w:sz w:val="32"/>
          <w:szCs w:val="32"/>
          <w:lang w:val="en-US" w:eastAsia="zh-CN" w:bidi="ar-SA"/>
        </w:rPr>
        <w:t>》工作安排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theme="minorBidi"/>
          <w:b w:val="0"/>
          <w:bCs/>
          <w:color w:val="auto"/>
          <w:kern w:val="2"/>
          <w:sz w:val="32"/>
          <w:szCs w:val="32"/>
          <w:lang w:val="en-US" w:eastAsia="zh-CN" w:bidi="ar-SA"/>
        </w:rPr>
        <w:t>在正义路、五一路、青年路、南屏街、翠湖环路等14条道路针对缺塘、空塘、枯死树、断头树、弱势树等进行补换栽，在辖区主要道路、景观节点和核心区域增补乔木643株，成活率达100%。</w:t>
      </w:r>
    </w:p>
    <w:p w14:paraId="44B9E2D2">
      <w:pPr>
        <w:keepNext w:val="0"/>
        <w:keepLines w:val="0"/>
        <w:pageBreakBefore w:val="0"/>
        <w:widowControl w:val="0"/>
        <w:kinsoku/>
        <w:wordWrap/>
        <w:overflowPunct/>
        <w:topLinePunct/>
        <w:autoSpaceDE/>
        <w:autoSpaceDN/>
        <w:bidi w:val="0"/>
        <w:adjustRightInd/>
        <w:snapToGrid/>
        <w:spacing w:line="560" w:lineRule="exact"/>
        <w:ind w:firstLine="525" w:firstLineChars="250"/>
        <w:jc w:val="both"/>
        <w:textAlignment w:val="auto"/>
        <w:rPr>
          <w:rFonts w:hint="eastAsia"/>
          <w:lang w:val="en-US" w:eastAsia="zh-CN"/>
        </w:rPr>
      </w:pPr>
    </w:p>
    <w:p w14:paraId="2FE67C73">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（三）项目组织管理情况</w:t>
      </w:r>
    </w:p>
    <w:p w14:paraId="66EFED1A">
      <w:pPr>
        <w:pStyle w:val="2"/>
        <w:rPr>
          <w:rFonts w:hint="eastAsia"/>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为切实加强领导，做好项目的前期准备工作，确保项目建设顺利实施，尽快投入运营，早日发挥效益，在</w:t>
      </w:r>
      <w:r>
        <w:rPr>
          <w:rFonts w:hint="eastAsia" w:ascii="仿宋_GB2312" w:eastAsia="仿宋_GB2312" w:cstheme="minorBidi"/>
          <w:b w:val="0"/>
          <w:bCs/>
          <w:color w:val="auto"/>
          <w:kern w:val="2"/>
          <w:sz w:val="32"/>
          <w:szCs w:val="32"/>
          <w:lang w:val="en-US" w:eastAsia="zh-CN" w:bidi="ar-SA"/>
        </w:rPr>
        <w:t>五华区绿化处</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的领导下，组长由处长及分管领导负责，组员由处办公室、综合科、绿化科、财务科、指挥中心部门人员参加，成立建设项目管理办公室，同时</w:t>
      </w:r>
      <w:r>
        <w:rPr>
          <w:rFonts w:hint="eastAsia" w:ascii="仿宋_GB2312" w:eastAsia="仿宋_GB2312" w:cstheme="minorBidi"/>
          <w:b w:val="0"/>
          <w:bCs/>
          <w:color w:val="auto"/>
          <w:kern w:val="2"/>
          <w:sz w:val="32"/>
          <w:szCs w:val="32"/>
          <w:lang w:val="en-US" w:eastAsia="zh-CN" w:bidi="ar-SA"/>
        </w:rPr>
        <w:t>五华区绿化处委托第三方监理及造价咨询单位共同</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负责工程的全面管理、检查、监督、验收、审计等工作。财务工作单独设立帐户，专款专用。明确项目目标，制定工作方案，本着坚持依规设立、科学分配、讲求绩效、公开透明、强化监督的原则，标准化财政资金的规范、安全和高效使用。加强项目资金的管理，严格执行《五华区绿化处内部财务制度》、《五华区绿化处“三重一大”集体决策制度（试行）》等制度规定。</w:t>
      </w:r>
    </w:p>
    <w:p w14:paraId="3B36091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为加强项目管理，特成立领导小组如下：</w:t>
      </w:r>
    </w:p>
    <w:p w14:paraId="690097A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组长：王旭</w:t>
      </w:r>
      <w:r>
        <w:rPr>
          <w:rFonts w:hint="eastAsia" w:ascii="仿宋_GB2312" w:hAnsi="仿宋_GB2312" w:eastAsia="仿宋_GB2312" w:cs="仿宋_GB2312"/>
          <w:color w:val="auto"/>
          <w:sz w:val="32"/>
          <w:szCs w:val="32"/>
          <w:lang w:val="en-US" w:eastAsia="zh-CN"/>
        </w:rPr>
        <w:t xml:space="preserve"> 处长</w:t>
      </w:r>
    </w:p>
    <w:p w14:paraId="268796D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副组长：王玉娟 孟瑞东 副处长</w:t>
      </w:r>
    </w:p>
    <w:p w14:paraId="4DD3C21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成员：黄进松、王珺、代明、巨云燕、杨芳</w:t>
      </w:r>
    </w:p>
    <w:p w14:paraId="0B62AAB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项目领导小组负责组织协调</w:t>
      </w:r>
      <w:r>
        <w:rPr>
          <w:rFonts w:hint="eastAsia" w:ascii="仿宋_GB2312" w:hAnsi="仿宋_GB2312" w:eastAsia="仿宋_GB2312" w:cs="仿宋_GB2312"/>
          <w:color w:val="auto"/>
          <w:sz w:val="32"/>
          <w:szCs w:val="32"/>
          <w:lang w:eastAsia="zh-CN"/>
        </w:rPr>
        <w:t>，督促</w:t>
      </w:r>
      <w:r>
        <w:rPr>
          <w:rFonts w:hint="eastAsia" w:ascii="仿宋_GB2312" w:hAnsi="仿宋_GB2312" w:eastAsia="仿宋_GB2312" w:cs="仿宋_GB2312"/>
          <w:color w:val="auto"/>
          <w:sz w:val="32"/>
          <w:szCs w:val="32"/>
        </w:rPr>
        <w:t>检查，实施对考核工作的统筹安排。</w:t>
      </w:r>
    </w:p>
    <w:p w14:paraId="4EB1563D">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7B63EB0F">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(一)绩效评价目的、对象和范围</w:t>
      </w:r>
    </w:p>
    <w:p w14:paraId="2421D304">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主要工作目标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及工作完成情况，对该</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。通过收集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基本情况、预算制定与明细、部门中长期规划目标及组织架构等信息，分析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的合理性及中长期规划目标完成与履职情况，总结经验做法，找出预算绩效管理中的薄弱环节，提出改进建议，提高财政资金的使用效益。</w:t>
      </w:r>
    </w:p>
    <w:p w14:paraId="0F173206">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(二)绩效评价原则及方法</w:t>
      </w:r>
    </w:p>
    <w:p w14:paraId="2605E95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根据《五华区预算绩效自评管理暂行办法》要求，以相关性、重要性、系统性、科学规范、公正公开、结果导向为原则，通过成本效益及因素分析法对2023年</w:t>
      </w:r>
      <w:r>
        <w:rPr>
          <w:rFonts w:hint="default" w:ascii="仿宋_GB2312" w:eastAsia="仿宋_GB2312" w:cstheme="minorBidi"/>
          <w:b w:val="0"/>
          <w:bCs/>
          <w:color w:val="auto"/>
          <w:kern w:val="2"/>
          <w:sz w:val="32"/>
          <w:szCs w:val="32"/>
          <w:lang w:val="en-US" w:eastAsia="zh-CN" w:bidi="ar-SA"/>
        </w:rPr>
        <w:t>补树工作</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建设项目各项绩效指标完成情况进行综合评价。</w:t>
      </w:r>
    </w:p>
    <w:p w14:paraId="0D42F421">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（三）绩效评价工作过程</w:t>
      </w:r>
    </w:p>
    <w:p w14:paraId="59DF3E7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工作重心分析确定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的评价重点，构建适合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开展实施的绩效评价指标体系。为确保此次绩效评价工作能全面体现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项目实施情况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14:textFill>
            <w14:solidFill>
              <w14:schemeClr w14:val="tx1"/>
            </w14:solidFill>
          </w14:textFill>
        </w:rPr>
        <w:t>以《昆明市五华区绿化处202</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年工作计划和总结》、《昆明市五华区绿化处20</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24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年项目支出绩效自评表》、《昆明市五华区绿化处202</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年预算明细表》、《昆明市五华区绿化处202</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年项目支出绩效汇总表》、《昆明市五华区绿化处202</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年度部门决算报表》、《昆明市五华区绿化处机构编制方案》为评价依据，结合单位中心工作，客观的对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情况进行评价。</w:t>
      </w:r>
    </w:p>
    <w:p w14:paraId="434CEECC">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14:paraId="42E84B7B">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(一)绩效评价综合结论</w:t>
      </w:r>
    </w:p>
    <w:p w14:paraId="2B59D0D4">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评价结果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主城区道路补绿重点区域景观提升项目补助资金</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得分：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03557C1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(二)绩效目标实现情况</w:t>
      </w:r>
    </w:p>
    <w:p w14:paraId="35B2AE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主城区道路补绿重点区域景观提升项目补助资金已全部支付完成。</w:t>
      </w:r>
    </w:p>
    <w:p w14:paraId="689E334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0126E48C">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(一)项目决策情况分析</w:t>
      </w:r>
    </w:p>
    <w:p w14:paraId="7FE63D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lang w:eastAsia="zh-CN"/>
        </w:rPr>
        <w:t>根据昆明市人民政府办公室印发的《</w:t>
      </w:r>
      <w:r>
        <w:rPr>
          <w:rFonts w:hint="eastAsia" w:ascii="仿宋_GB2312" w:hAnsi="仿宋_GB2312" w:eastAsia="仿宋_GB2312" w:cs="仿宋_GB2312"/>
          <w:color w:val="auto"/>
          <w:sz w:val="32"/>
          <w:szCs w:val="32"/>
          <w:lang w:val="en-US" w:eastAsia="zh-CN"/>
        </w:rPr>
        <w:t>昆明市主城区道路绿化补绿工作方案的通知》及</w:t>
      </w:r>
      <w:r>
        <w:rPr>
          <w:rFonts w:hint="eastAsia" w:ascii="仿宋_GB2312" w:eastAsia="仿宋_GB2312" w:cstheme="minorBidi"/>
          <w:b w:val="0"/>
          <w:bCs/>
          <w:color w:val="auto"/>
          <w:kern w:val="2"/>
          <w:sz w:val="32"/>
          <w:szCs w:val="32"/>
          <w:lang w:val="en-US" w:eastAsia="zh-CN" w:bidi="ar-SA"/>
        </w:rPr>
        <w:t>五华区人民政府2023年5月6日会议纪要《五华区主次干道补树工作</w:t>
      </w:r>
      <w:r>
        <w:rPr>
          <w:rFonts w:hint="default" w:ascii="仿宋_GB2312" w:eastAsia="仿宋_GB2312" w:cstheme="minorBidi"/>
          <w:b w:val="0"/>
          <w:bCs/>
          <w:color w:val="auto"/>
          <w:kern w:val="2"/>
          <w:sz w:val="32"/>
          <w:szCs w:val="32"/>
          <w:lang w:val="en-US" w:eastAsia="zh-CN" w:bidi="ar-SA"/>
        </w:rPr>
        <w:t>专题</w:t>
      </w:r>
      <w:r>
        <w:rPr>
          <w:rFonts w:hint="eastAsia" w:ascii="仿宋_GB2312" w:eastAsia="仿宋_GB2312" w:cstheme="minorBidi"/>
          <w:b w:val="0"/>
          <w:bCs/>
          <w:color w:val="auto"/>
          <w:kern w:val="2"/>
          <w:sz w:val="32"/>
          <w:szCs w:val="32"/>
          <w:lang w:val="en-US" w:eastAsia="zh-CN" w:bidi="ar-SA"/>
        </w:rPr>
        <w:t>会</w:t>
      </w:r>
      <w:r>
        <w:rPr>
          <w:rFonts w:hint="default" w:ascii="仿宋_GB2312" w:eastAsia="仿宋_GB2312" w:cstheme="minorBidi"/>
          <w:b w:val="0"/>
          <w:bCs/>
          <w:color w:val="auto"/>
          <w:kern w:val="2"/>
          <w:sz w:val="32"/>
          <w:szCs w:val="32"/>
          <w:lang w:val="en-US" w:eastAsia="zh-CN" w:bidi="ar-SA"/>
        </w:rPr>
        <w:t>会议纪要</w:t>
      </w:r>
      <w:r>
        <w:rPr>
          <w:rFonts w:hint="eastAsia" w:ascii="仿宋_GB2312" w:eastAsia="仿宋_GB2312" w:cstheme="minorBidi"/>
          <w:b w:val="0"/>
          <w:bCs/>
          <w:color w:val="auto"/>
          <w:kern w:val="2"/>
          <w:sz w:val="32"/>
          <w:szCs w:val="32"/>
          <w:lang w:val="en-US" w:eastAsia="zh-CN" w:bidi="ar-SA"/>
        </w:rPr>
        <w:t>》工作安排</w:t>
      </w:r>
      <w:r>
        <w:rPr>
          <w:rFonts w:hint="eastAsia" w:ascii="仿宋_GB2312" w:hAnsi="仿宋_GB2312" w:eastAsia="仿宋_GB2312" w:cs="仿宋_GB2312"/>
          <w:color w:val="auto"/>
          <w:sz w:val="32"/>
          <w:szCs w:val="32"/>
          <w:lang w:val="en-US" w:eastAsia="zh-CN"/>
        </w:rPr>
        <w:t>，</w:t>
      </w:r>
      <w:r>
        <w:rPr>
          <w:rFonts w:hint="eastAsia" w:ascii="仿宋_GB2312" w:eastAsia="仿宋_GB2312" w:cstheme="minorBidi"/>
          <w:b w:val="0"/>
          <w:bCs/>
          <w:color w:val="auto"/>
          <w:kern w:val="2"/>
          <w:sz w:val="32"/>
          <w:szCs w:val="32"/>
          <w:lang w:val="en-US" w:eastAsia="zh-CN" w:bidi="ar-SA"/>
        </w:rPr>
        <w:t>在正义路、五一路、青年路、南屏街、翠湖环路等14条道路针对缺塘、空塘、枯死树、断头树、弱势树等进行补换栽，</w:t>
      </w:r>
      <w:r>
        <w:rPr>
          <w:rFonts w:hint="eastAsia" w:ascii="仿宋_GB2312" w:hAnsi="仿宋_GB2312" w:eastAsia="仿宋_GB2312" w:cs="仿宋_GB2312"/>
          <w:color w:val="auto"/>
          <w:sz w:val="32"/>
          <w:szCs w:val="32"/>
          <w:lang w:val="en-US" w:eastAsia="zh-CN"/>
        </w:rPr>
        <w:t>五华区补绿乔木数量为1987株，目前</w:t>
      </w:r>
      <w:r>
        <w:rPr>
          <w:rFonts w:hint="eastAsia" w:ascii="仿宋_GB2312" w:hAnsi="黑体" w:eastAsia="仿宋_GB2312" w:cs="黑体"/>
          <w:color w:val="auto"/>
          <w:sz w:val="32"/>
          <w:szCs w:val="32"/>
          <w:lang w:val="en-US" w:eastAsia="zh-CN"/>
        </w:rPr>
        <w:t>结合地铁绿化恢复、小游园及其他项目建设已完</w:t>
      </w:r>
      <w:r>
        <w:rPr>
          <w:rFonts w:hint="eastAsia" w:ascii="仿宋_GB2312" w:hAnsi="仿宋_GB2312" w:eastAsia="仿宋_GB2312" w:cs="仿宋_GB2312"/>
          <w:color w:val="auto"/>
          <w:sz w:val="32"/>
          <w:szCs w:val="32"/>
          <w:lang w:val="en-US" w:eastAsia="zh-CN"/>
        </w:rPr>
        <w:t>成1344株，列入2023年财政预算完成643株乔木补植。</w:t>
      </w:r>
    </w:p>
    <w:p w14:paraId="7EC2B8B6">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(二)项目过程情况分析</w:t>
      </w:r>
    </w:p>
    <w:p w14:paraId="3CA8D86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五华区2022年公共绿地乔木增补建设</w:t>
      </w:r>
      <w:r>
        <w:rPr>
          <w:rFonts w:hint="eastAsia" w:ascii="仿宋_GB2312" w:hAnsi="仿宋_GB2312" w:eastAsia="仿宋_GB2312" w:cs="仿宋_GB2312"/>
          <w:b w:val="0"/>
          <w:bCs w:val="0"/>
          <w:color w:val="auto"/>
          <w:kern w:val="0"/>
          <w:sz w:val="32"/>
          <w:szCs w:val="32"/>
          <w:highlight w:val="none"/>
          <w:lang w:val="en-US" w:eastAsia="zh-CN" w:bidi="ar"/>
        </w:rPr>
        <w:t>项目按照公开招投标工作程序，于2022年6月21日完成公开招标工作。2022年6月21日签订合同后进场建设，项目委托监理公司对项目开展专业监理工作。按照五华区人民政府2023年5月6日印发的《五华区主次干道补树工作专题会会议纪要》（2023第81期），2023年</w:t>
      </w:r>
      <w:r>
        <w:rPr>
          <w:rFonts w:hint="default" w:ascii="Times New Roman" w:hAnsi="Times New Roman" w:eastAsia="仿宋_GB2312" w:cs="Times New Roman"/>
          <w:color w:val="auto"/>
          <w:sz w:val="32"/>
          <w:szCs w:val="32"/>
          <w:highlight w:val="none"/>
          <w:lang w:val="en-US" w:eastAsia="zh-CN"/>
        </w:rPr>
        <w:t>补树工作资金安排到</w:t>
      </w:r>
      <w:r>
        <w:rPr>
          <w:rFonts w:hint="default" w:ascii="仿宋_GB2312" w:hAnsi="仿宋_GB2312" w:eastAsia="仿宋_GB2312" w:cs="仿宋_GB2312"/>
          <w:b w:val="0"/>
          <w:bCs w:val="0"/>
          <w:color w:val="auto"/>
          <w:kern w:val="0"/>
          <w:sz w:val="32"/>
          <w:szCs w:val="32"/>
          <w:highlight w:val="none"/>
          <w:lang w:val="en-US" w:eastAsia="zh-CN" w:bidi="ar"/>
        </w:rPr>
        <w:t>2022</w:t>
      </w:r>
      <w:r>
        <w:rPr>
          <w:rFonts w:hint="default" w:ascii="Times New Roman" w:hAnsi="Times New Roman" w:eastAsia="仿宋_GB2312" w:cs="Times New Roman"/>
          <w:color w:val="auto"/>
          <w:sz w:val="32"/>
          <w:szCs w:val="32"/>
          <w:highlight w:val="none"/>
          <w:lang w:val="en-US" w:eastAsia="zh-CN"/>
        </w:rPr>
        <w:t>年补树计划一并核算</w:t>
      </w:r>
      <w:r>
        <w:rPr>
          <w:rFonts w:hint="eastAsia" w:ascii="Times New Roman" w:hAnsi="Times New Roman" w:eastAsia="仿宋_GB2312" w:cs="Times New Roman"/>
          <w:color w:val="auto"/>
          <w:sz w:val="32"/>
          <w:szCs w:val="32"/>
          <w:highlight w:val="none"/>
          <w:lang w:val="en-US" w:eastAsia="zh-CN"/>
        </w:rPr>
        <w:t>。经五华区绿化处2023年第16期行政办公会会议研究，约290株乔木增补并入项目一标段一并实施，</w:t>
      </w:r>
      <w:r>
        <w:rPr>
          <w:rFonts w:hint="eastAsia" w:ascii="仿宋_GB2312" w:eastAsia="仿宋_GB2312" w:cstheme="minorBidi"/>
          <w:b w:val="0"/>
          <w:bCs/>
          <w:color w:val="auto"/>
          <w:kern w:val="2"/>
          <w:sz w:val="32"/>
          <w:szCs w:val="32"/>
          <w:highlight w:val="none"/>
          <w:lang w:val="en-US" w:eastAsia="zh-CN" w:bidi="ar-SA"/>
        </w:rPr>
        <w:t>超出项目资金概算范围工程量，五华区绿化处于2023年11月24日进行公开招投标工作，11月27日签订合同后进场建设，采取邀请招标方式</w:t>
      </w:r>
      <w:r>
        <w:rPr>
          <w:rFonts w:hint="eastAsia" w:ascii="仿宋_GB2312" w:hAnsi="仿宋_GB2312" w:eastAsia="仿宋_GB2312" w:cs="仿宋_GB2312"/>
          <w:b w:val="0"/>
          <w:bCs w:val="0"/>
          <w:color w:val="auto"/>
          <w:kern w:val="0"/>
          <w:sz w:val="32"/>
          <w:szCs w:val="32"/>
          <w:highlight w:val="none"/>
          <w:lang w:val="en-US" w:eastAsia="zh-CN" w:bidi="ar"/>
        </w:rPr>
        <w:t>委托监理公司对项目开展专业监理工作</w:t>
      </w:r>
      <w:r>
        <w:rPr>
          <w:rFonts w:hint="eastAsia" w:ascii="仿宋_GB2312" w:eastAsia="仿宋_GB2312" w:cstheme="minorBidi"/>
          <w:b w:val="0"/>
          <w:bCs/>
          <w:color w:val="auto"/>
          <w:kern w:val="2"/>
          <w:sz w:val="32"/>
          <w:szCs w:val="32"/>
          <w:highlight w:val="none"/>
          <w:lang w:val="en-US" w:eastAsia="zh-CN" w:bidi="ar-SA"/>
        </w:rPr>
        <w:t>。</w:t>
      </w:r>
    </w:p>
    <w:p w14:paraId="163A6EF4">
      <w:pPr>
        <w:keepNext w:val="0"/>
        <w:keepLines w:val="0"/>
        <w:pageBreakBefore w:val="0"/>
        <w:widowControl/>
        <w:numPr>
          <w:ilvl w:val="0"/>
          <w:numId w:val="1"/>
        </w:numPr>
        <w:suppressLineNumbers w:val="0"/>
        <w:kinsoku/>
        <w:wordWrap/>
        <w:overflowPunct/>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项目产出情况分析</w:t>
      </w:r>
    </w:p>
    <w:p w14:paraId="1BC4A676">
      <w:pPr>
        <w:pStyle w:val="2"/>
        <w:numPr>
          <w:ilvl w:val="0"/>
          <w:numId w:val="0"/>
        </w:numPr>
        <w:ind w:firstLine="640" w:firstLineChars="200"/>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2023年共计完成643株乔木补植，成活率达100%。</w:t>
      </w:r>
    </w:p>
    <w:p w14:paraId="5C05CE99">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（五）项目效益情况分析</w:t>
      </w:r>
    </w:p>
    <w:p w14:paraId="534F2469">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通过该项目的实施，辖区人居环境进一步提高，在五华区营造出良好、优美的生态环境，进一步提高了投资吸引力，人民群众满意度良好。</w:t>
      </w:r>
    </w:p>
    <w:p w14:paraId="5871791E">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五、主要经验及做法</w:t>
      </w:r>
    </w:p>
    <w:p w14:paraId="28A8043B">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本着坚持依规设立、科学分配、讲求绩效、公开透明、强化监督的原则，确保标准化财政资金的规范、安全和高效使用。项目实施前明确项目目标，制定工作方案、确定部门主要领导负总责，项目组成人员共同抓落实的组织保障，加强项目监督管理，对项目实施过程进行事前、事中、事后严格的跟踪考评和检查，保证资金的安全性和完整性，同时建立详尽的绩效考核指标，不断提高财务管理水平。</w:t>
      </w:r>
    </w:p>
    <w:p w14:paraId="781A42D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六、存在的问题及原因分析</w:t>
      </w:r>
    </w:p>
    <w:p w14:paraId="651F0847">
      <w:pPr>
        <w:keepNext w:val="0"/>
        <w:keepLines w:val="0"/>
        <w:pageBreakBefore w:val="0"/>
        <w:widowControl/>
        <w:numPr>
          <w:ilvl w:val="0"/>
          <w:numId w:val="0"/>
        </w:numPr>
        <w:suppressLineNumbers w:val="0"/>
        <w:kinsoku/>
        <w:wordWrap/>
        <w:overflowPunct/>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xml:space="preserve">    近年来，受外部环境影响，五华区财政压力较大，项目资金及时拨付存在较大困难，对项目后期保障有一定影响。</w:t>
      </w:r>
    </w:p>
    <w:p w14:paraId="6AAD1682">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七、有关建议</w:t>
      </w:r>
    </w:p>
    <w:p w14:paraId="41C3F1F4">
      <w:pPr>
        <w:keepNext w:val="0"/>
        <w:keepLines w:val="0"/>
        <w:pageBreakBefore w:val="0"/>
        <w:widowControl/>
        <w:numPr>
          <w:ilvl w:val="0"/>
          <w:numId w:val="0"/>
        </w:numPr>
        <w:suppressLineNumbers w:val="0"/>
        <w:kinsoku/>
        <w:wordWrap/>
        <w:overflowPunct/>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是财政继续加强对主城区道路补绿重点区域景观提升项目工作的支持，多方面筹措资金，保障项目实施。二是建设单位做好项目管理，优化日常管养方案，同时加强日常监督管理，力争用最少的资金，获得最大的社会效益。</w:t>
      </w:r>
    </w:p>
    <w:p w14:paraId="4C69CE3D">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八、其他需要说明的问题</w:t>
      </w:r>
    </w:p>
    <w:p w14:paraId="41B3D305">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无</w:t>
      </w:r>
    </w:p>
    <w:p w14:paraId="5F52A4D0"/>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8428">
    <w:pPr>
      <w:pStyle w:val="3"/>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74FC038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A359">
    <w:pPr>
      <w:pStyle w:val="3"/>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2476364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401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469C"/>
    <w:multiLevelType w:val="singleLevel"/>
    <w:tmpl w:val="AC3C46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200B8"/>
    <w:rsid w:val="34790C7F"/>
    <w:rsid w:val="365E28A7"/>
    <w:rsid w:val="4A2D1CE6"/>
    <w:rsid w:val="59BD23E1"/>
    <w:rsid w:val="6B7C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2826</Words>
  <Characters>3065</Characters>
  <Lines>0</Lines>
  <Paragraphs>0</Paragraphs>
  <TotalTime>1</TotalTime>
  <ScaleCrop>false</ScaleCrop>
  <LinksUpToDate>false</LinksUpToDate>
  <CharactersWithSpaces>3073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2025-05-13T02:55:00Z</dcterms:created>
  <dc:creator>Administrator</dc:creator>
  <cp:lastModifiedBy>银魂一生推</cp:lastModifiedBy>
  <cp:lastPrinted>2025-05-14T08:17:57Z</cp:lastPrinted>
  <dcterms:modified xsi:type="dcterms:W3CDTF">2025-05-14T08:18:04Z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eyJoZGlkIjoiZTA2MzBlOTE5MTI0MDgyNjljOWM3N2M0Y2I1NWJmNzUiLCJ1c2VySWQiOiIyMzUwNTAwODEifQ==</vt:lpwstr>
  </property>
  <property fmtid="{D5CDD505-2E9C-101B-9397-08002B2CF9AE}" pid="4" name="ICV">
    <vt:lpwstr>D6DF666A92F8444B80FA54DDA5EB298A_12</vt:lpwstr>
  </property>
</Properties>
</file>