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C92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</w:p>
    <w:p w14:paraId="280729E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zh-TW"/>
        </w:rPr>
      </w:pPr>
    </w:p>
    <w:p w14:paraId="3A9E005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经营活动中没有重大违法记录书面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CN"/>
        </w:rPr>
        <w:t>承诺书</w:t>
      </w:r>
    </w:p>
    <w:p w14:paraId="43B857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zh-TW"/>
        </w:rPr>
      </w:pPr>
    </w:p>
    <w:p w14:paraId="349A1C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致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/>
          <w:lang w:val="zh-TW"/>
        </w:rPr>
        <w:t>昆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/>
          <w:lang w:val="zh-TW" w:eastAsia="zh-TW"/>
        </w:rPr>
        <w:t>明市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/>
          <w:lang w:val="en-US" w:eastAsia="zh-CN"/>
        </w:rPr>
        <w:t>五华区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/>
          <w:lang w:val="zh-TW" w:eastAsia="zh-TW"/>
        </w:rPr>
        <w:t>司法局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：</w:t>
      </w:r>
      <w:bookmarkStart w:id="0" w:name="_GoBack"/>
      <w:bookmarkEnd w:id="0"/>
    </w:p>
    <w:p w14:paraId="44B2F80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val="zh-TW" w:eastAsia="zh-CN"/>
        </w:rPr>
        <w:t>本公司（单位名称）</w:t>
      </w:r>
      <w:r>
        <w:rPr>
          <w:rFonts w:hint="eastAsia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zh-TW" w:eastAsia="zh-CN"/>
        </w:rPr>
        <w:t>郑重承诺，在参加本次政府采购活动前，在经营活动中无重大违法记录，符合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  <w:lang w:val="zh-TW" w:eastAsia="zh-TW"/>
        </w:rPr>
        <w:t>《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  <w:lang w:val="zh-TW" w:eastAsia="zh-TW"/>
        </w:rPr>
        <w:t>政府采购法》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第二十二条第一款第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(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五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)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项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zh-TW" w:eastAsia="zh-CN"/>
        </w:rPr>
        <w:t>之相关规定。若存在虚假承诺，愿承担一切法律责任。</w:t>
      </w:r>
    </w:p>
    <w:p w14:paraId="3C1AA48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特此声明！</w:t>
      </w:r>
    </w:p>
    <w:p w14:paraId="6784C48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/>
        </w:rPr>
      </w:pPr>
    </w:p>
    <w:p w14:paraId="0DE13D0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/>
        </w:rPr>
      </w:pPr>
    </w:p>
    <w:p w14:paraId="383F91D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/>
        </w:rPr>
      </w:pPr>
    </w:p>
    <w:p w14:paraId="05571BC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/>
        </w:rPr>
      </w:pPr>
    </w:p>
    <w:p w14:paraId="65E6766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/>
        </w:rPr>
      </w:pPr>
    </w:p>
    <w:p w14:paraId="5D4C053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/>
        </w:rPr>
      </w:pPr>
    </w:p>
    <w:p w14:paraId="0DEBA1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/>
        </w:rPr>
      </w:pPr>
    </w:p>
    <w:p w14:paraId="596DA2F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/>
        </w:rPr>
      </w:pPr>
    </w:p>
    <w:p w14:paraId="1AF0C77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申请人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(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公章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)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：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            </w:t>
      </w:r>
    </w:p>
    <w:p w14:paraId="76A3F4C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法定代表人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 xml:space="preserve"> (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签字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)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：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            </w:t>
      </w:r>
    </w:p>
    <w:p w14:paraId="378EF35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日期：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年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月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日</w:t>
      </w:r>
    </w:p>
    <w:p w14:paraId="6A53330F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B40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2224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2224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70167"/>
    <w:rsid w:val="01E7687A"/>
    <w:rsid w:val="12F41825"/>
    <w:rsid w:val="371A5BC6"/>
    <w:rsid w:val="57FA6C8B"/>
    <w:rsid w:val="599C0150"/>
    <w:rsid w:val="67870167"/>
    <w:rsid w:val="707029DF"/>
    <w:rsid w:val="71C75C56"/>
    <w:rsid w:val="78F3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宋体" w:hAnsi="宋体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2</Pages>
  <Words>200</Words>
  <Characters>200</Characters>
  <Lines>0</Lines>
  <Paragraphs>0</Paragraphs>
  <TotalTime>16</TotalTime>
  <ScaleCrop>false</ScaleCrop>
  <LinksUpToDate>false</LinksUpToDate>
  <CharactersWithSpaces>247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2025-06-17T08:11:00Z</dcterms:created>
  <dc:creator>花儿小姐张娜娜</dc:creator>
  <cp:lastModifiedBy>花儿小姐张娜娜</cp:lastModifiedBy>
  <dcterms:modified xsi:type="dcterms:W3CDTF">2025-06-18T02:34:49Z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A633080A8EC74859871867CF95160EB0_13</vt:lpwstr>
  </property>
  <property fmtid="{D5CDD505-2E9C-101B-9397-08002B2CF9AE}" pid="4" name="KSOTemplateDocerSaveRecord">
    <vt:lpwstr>eyJoZGlkIjoiNDE4NTE0Nzk2OGVlMjJhNjIwOTYxYjc0NWIyZjc3MTAiLCJ1c2VySWQiOiI0Mjk4MTA0ODMifQ==</vt:lpwstr>
  </property>
</Properties>
</file>