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监督索引号53010200122200000</w:t>
      </w:r>
    </w:p>
    <w:p w14:paraId="05350D57">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default"/>
          <w:sz w:val="32"/>
          <w:szCs w:val="32"/>
          <w:lang w:val="en-US" w:eastAsia="zh-CN"/>
        </w:rPr>
      </w:pPr>
      <w:r>
        <w:rPr>
          <w:rFonts w:ascii="黑体" w:eastAsia="黑体" w:hAnsi="黑体" w:hint="eastAsia"/>
          <w:sz w:val="32"/>
          <w:szCs w:val="32"/>
          <w:lang w:eastAsia="zh-CN"/>
        </w:rPr>
        <w:t>附件</w:t>
      </w:r>
      <w:r>
        <w:rPr>
          <w:rFonts w:ascii="黑体" w:eastAsia="黑体" w:hAnsi="黑体" w:hint="eastAsia"/>
          <w:sz w:val="32"/>
          <w:szCs w:val="32"/>
          <w:lang w:val="en-US" w:eastAsia="zh-CN"/>
        </w:rPr>
        <w:t>1</w:t>
      </w:r>
    </w:p>
    <w:p w14:paraId="035F0FF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黑体" w:eastAsia="黑体" w:hAnsi="黑体" w:hint="eastAsia"/>
          <w:sz w:val="30"/>
          <w:szCs w:val="30"/>
        </w:rPr>
      </w:pPr>
    </w:p>
    <w:p w14:paraId="3618F2D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int="eastAsia"/>
          <w:kern w:val="0"/>
          <w:sz w:val="44"/>
          <w:szCs w:val="44"/>
        </w:rPr>
        <w:t>中国共产党昆明市五华区纪律检查委员会</w:t>
      </w:r>
      <w:r>
        <w:rPr>
          <w:rFonts w:ascii="方正小标宋简体" w:eastAsia="方正小标宋简体" w:hAnsi="方正小标宋简体" w:cs="方正小标宋简体" w:hint="eastAsia"/>
          <w:b w:val="0"/>
          <w:bCs w:val="0"/>
          <w:sz w:val="44"/>
          <w:szCs w:val="44"/>
          <w:lang w:val="en-US" w:eastAsia="zh-CN"/>
        </w:rPr>
        <w:t>2025</w:t>
      </w:r>
      <w:r>
        <w:rPr>
          <w:rFonts w:ascii="方正小标宋简体" w:eastAsia="方正小标宋简体" w:hAnsi="方正小标宋简体" w:cs="方正小标宋简体" w:hint="eastAsia"/>
          <w:b w:val="0"/>
          <w:bCs w:val="0"/>
          <w:sz w:val="44"/>
          <w:szCs w:val="44"/>
          <w:lang w:eastAsia="zh-CN"/>
        </w:rPr>
        <w:t>年预算公开</w:t>
      </w:r>
      <w:r>
        <w:rPr>
          <w:rFonts w:ascii="方正小标宋简体" w:eastAsia="方正小标宋简体" w:hAnsi="方正小标宋简体" w:cs="方正小标宋简体" w:hint="eastAsia"/>
          <w:b w:val="0"/>
          <w:bCs w:val="0"/>
          <w:sz w:val="44"/>
          <w:szCs w:val="44"/>
        </w:rPr>
        <w:t>目录</w:t>
      </w:r>
    </w:p>
    <w:p w14:paraId="37B6DE38">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p>
    <w:p w14:paraId="48A3D06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中国共产党昆明市五华区纪律检查委员会</w:t>
      </w:r>
      <w:r>
        <w:rPr>
          <w:rFonts w:ascii="黑体" w:eastAsia="黑体" w:hAnsi="黑体" w:hint="eastAsia"/>
          <w:sz w:val="32"/>
          <w:szCs w:val="32"/>
          <w:lang w:val="en-US" w:eastAsia="zh-CN"/>
        </w:rPr>
        <w:t>2025</w:t>
      </w:r>
      <w:r>
        <w:rPr>
          <w:rFonts w:ascii="黑体" w:eastAsia="黑体" w:hAnsi="黑体" w:hint="eastAsia"/>
          <w:sz w:val="32"/>
          <w:szCs w:val="32"/>
        </w:rPr>
        <w:t>年部门预算编制说明</w:t>
      </w:r>
    </w:p>
    <w:p w14:paraId="45D6B89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14:paraId="38AB802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14:paraId="60A5201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14:paraId="4771F8B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四、</w:t>
      </w:r>
      <w:r>
        <w:rPr>
          <w:rFonts w:ascii="仿宋_GB2312" w:eastAsia="仿宋_GB2312" w:hAnsi="仿宋_GB2312" w:cs="仿宋_GB2312" w:hint="eastAsia"/>
          <w:kern w:val="0"/>
          <w:sz w:val="32"/>
          <w:szCs w:val="32"/>
        </w:rPr>
        <w:t>预算单位支出情况</w:t>
      </w:r>
    </w:p>
    <w:p w14:paraId="754E855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五、区</w:t>
      </w:r>
      <w:r>
        <w:rPr>
          <w:rFonts w:ascii="仿宋_GB2312" w:eastAsia="仿宋_GB2312" w:hAnsi="仿宋_GB2312" w:cs="仿宋_GB2312" w:hint="eastAsia"/>
          <w:kern w:val="0"/>
          <w:sz w:val="32"/>
          <w:szCs w:val="32"/>
        </w:rPr>
        <w:t>对下专项转移支付情况</w:t>
      </w:r>
    </w:p>
    <w:p w14:paraId="0B341AA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六、</w:t>
      </w:r>
      <w:r>
        <w:rPr>
          <w:rFonts w:ascii="仿宋_GB2312" w:eastAsia="仿宋_GB2312" w:hAnsi="仿宋_GB2312" w:cs="仿宋_GB2312" w:hint="eastAsia"/>
          <w:kern w:val="0"/>
          <w:sz w:val="32"/>
          <w:szCs w:val="32"/>
        </w:rPr>
        <w:t>政府采购预算情况</w:t>
      </w:r>
    </w:p>
    <w:p w14:paraId="277FDC0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14:paraId="28C35B0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14:paraId="6841923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14:paraId="3E3C2EB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中国共产党昆明市五华区纪律检查委员会</w:t>
      </w:r>
      <w:r>
        <w:rPr>
          <w:rFonts w:ascii="黑体" w:eastAsia="黑体" w:hAnsi="黑体" w:hint="eastAsia"/>
          <w:sz w:val="32"/>
          <w:szCs w:val="32"/>
          <w:lang w:val="en-US" w:eastAsia="zh-CN"/>
        </w:rPr>
        <w:t>2025</w:t>
      </w:r>
      <w:r>
        <w:rPr>
          <w:rFonts w:ascii="黑体" w:eastAsia="黑体" w:hAnsi="黑体" w:hint="eastAsia"/>
          <w:sz w:val="32"/>
          <w:szCs w:val="32"/>
        </w:rPr>
        <w:t>年部门预算表</w:t>
      </w:r>
    </w:p>
    <w:p w14:paraId="45DB016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财务收支预算总表</w:t>
      </w:r>
    </w:p>
    <w:p w14:paraId="350FDEC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二、部门收入</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37193F0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三、部门支出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78E85366">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财政拨款收支</w:t>
      </w:r>
      <w:r>
        <w:rPr>
          <w:rFonts w:ascii="Times New Roman" w:eastAsia="仿宋_GB2312" w:hAnsi="Times New Roman" w:cs="Times New Roman" w:hint="eastAsia"/>
          <w:sz w:val="32"/>
          <w:szCs w:val="32"/>
          <w:lang w:eastAsia="zh-CN"/>
        </w:rPr>
        <w:t>预算总</w:t>
      </w:r>
      <w:r>
        <w:rPr>
          <w:rFonts w:ascii="Times New Roman" w:eastAsia="仿宋_GB2312" w:hAnsi="Times New Roman" w:cs="Times New Roman" w:hint="eastAsia"/>
          <w:sz w:val="32"/>
          <w:szCs w:val="32"/>
        </w:rPr>
        <w:t>表</w:t>
      </w:r>
    </w:p>
    <w:p w14:paraId="26598135">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rPr>
        <w:t>五、一般公共预算支出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表（按功能科目分类）</w:t>
      </w:r>
    </w:p>
    <w:p w14:paraId="42F6BDF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六、一般公共预算“三公”经费支出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2151E7E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七、</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1503022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八</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项目支出预算表</w:t>
      </w:r>
    </w:p>
    <w:p w14:paraId="34B57EF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项目支出绩效目标表</w:t>
      </w:r>
    </w:p>
    <w:p w14:paraId="08E830A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政府性基金预算支出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2ECD27F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政府采购</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14:paraId="26547C31">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十二、</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政府购买服务预算表</w:t>
      </w:r>
    </w:p>
    <w:p w14:paraId="0539BA2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三</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区对下转移支付预算表</w:t>
      </w:r>
    </w:p>
    <w:p w14:paraId="355B7FE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四</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lang w:eastAsia="zh-CN"/>
        </w:rPr>
        <w:t>区</w:t>
      </w:r>
      <w:r>
        <w:rPr>
          <w:rFonts w:ascii="Times New Roman" w:eastAsia="仿宋_GB2312" w:hAnsi="Times New Roman" w:cs="Times New Roman" w:hint="eastAsia"/>
          <w:sz w:val="32"/>
          <w:szCs w:val="32"/>
        </w:rPr>
        <w:t>对下转移支付绩效目标表</w:t>
      </w:r>
    </w:p>
    <w:p w14:paraId="7480C5A7">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十五、新增资产配置表</w:t>
      </w:r>
    </w:p>
    <w:p w14:paraId="70CF957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十六、上级转移支付补助项目支出预算表</w:t>
      </w:r>
    </w:p>
    <w:p w14:paraId="197890F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十七、部门项目中期规划预算表</w:t>
      </w:r>
    </w:p>
    <w:p w14:paraId="1549D64D">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5A7E8ED7">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4AFE427F">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6A86B8DB">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396FF5D5">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23490C46">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0B44D0F8">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1C608753">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12722FE7">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default"/>
          <w:kern w:val="0"/>
          <w:sz w:val="32"/>
          <w:szCs w:val="32"/>
          <w:lang w:val="en-US" w:eastAsia="zh-CN"/>
        </w:rPr>
      </w:pPr>
      <w:r>
        <w:rPr>
          <w:rFonts w:ascii="黑体" w:eastAsia="黑体" w:hAnsi="黑体" w:cs="黑体" w:hint="eastAsia"/>
          <w:kern w:val="0"/>
          <w:sz w:val="32"/>
          <w:szCs w:val="32"/>
        </w:rPr>
        <w:t>附件</w:t>
      </w:r>
      <w:r>
        <w:rPr>
          <w:rFonts w:ascii="黑体" w:eastAsia="黑体" w:hAnsi="黑体" w:cs="黑体" w:hint="eastAsia"/>
          <w:kern w:val="0"/>
          <w:sz w:val="32"/>
          <w:szCs w:val="32"/>
          <w:lang w:val="en-US" w:eastAsia="zh-CN"/>
        </w:rPr>
        <w:t>2</w:t>
      </w:r>
    </w:p>
    <w:p w14:paraId="4177BF4D">
      <w:pPr>
        <w:keepNext w:val="0"/>
        <w:keepLines w:val="0"/>
        <w:pageBreakBefore w:val="0"/>
        <w:widowControl w:val="0"/>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14:paraId="3488F63E">
      <w:pPr>
        <w:keepNext w:val="0"/>
        <w:keepLines w:val="0"/>
        <w:pageBreakBefore w:val="0"/>
        <w:widowControl w:val="0"/>
        <w:kinsoku/>
        <w:wordWrap/>
        <w:overflowPunct/>
        <w:topLinePunct w:val="0"/>
        <w:autoSpaceDE/>
        <w:autoSpaceDN/>
        <w:bidi w:val="0"/>
        <w:adjustRightInd/>
        <w:spacing w:line="590" w:lineRule="exact"/>
        <w:ind w:firstLine="880" w:firstLineChars="200"/>
        <w:jc w:val="center"/>
        <w:textAlignment w:val="auto"/>
        <w:rPr>
          <w:rFonts w:ascii="方正小标宋简体" w:eastAsia="方正小标宋简体" w:hint="eastAsia"/>
          <w:kern w:val="0"/>
          <w:sz w:val="44"/>
          <w:szCs w:val="44"/>
        </w:rPr>
      </w:pPr>
      <w:r>
        <w:rPr>
          <w:rFonts w:ascii="方正小标宋简体" w:eastAsia="方正小标宋简体" w:hint="eastAsia"/>
          <w:kern w:val="0"/>
          <w:sz w:val="44"/>
          <w:szCs w:val="44"/>
          <w:lang w:eastAsia="zh-CN"/>
        </w:rPr>
        <w:t>中国共产党昆明市五华区纪律检查委员会</w:t>
      </w:r>
      <w:r>
        <w:rPr>
          <w:rFonts w:ascii="方正小标宋简体" w:eastAsia="方正小标宋简体" w:hint="eastAsia"/>
          <w:kern w:val="0"/>
          <w:sz w:val="44"/>
          <w:szCs w:val="44"/>
          <w:lang w:val="en-US" w:eastAsia="zh-CN"/>
        </w:rPr>
        <w:t>2025</w:t>
      </w:r>
      <w:r>
        <w:rPr>
          <w:rFonts w:ascii="方正小标宋简体" w:eastAsia="方正小标宋简体" w:hint="eastAsia"/>
          <w:kern w:val="0"/>
          <w:sz w:val="44"/>
          <w:szCs w:val="44"/>
        </w:rPr>
        <w:t>年部门预算编制说明</w:t>
      </w:r>
    </w:p>
    <w:p w14:paraId="0FF8D985">
      <w:pPr>
        <w:keepNext w:val="0"/>
        <w:keepLines w:val="0"/>
        <w:pageBreakBefore w:val="0"/>
        <w:widowControl w:val="0"/>
        <w:kinsoku/>
        <w:wordWrap/>
        <w:overflowPunct/>
        <w:topLinePunct w:val="0"/>
        <w:autoSpaceDE/>
        <w:autoSpaceDN/>
        <w:bidi w:val="0"/>
        <w:adjustRightInd/>
        <w:spacing w:line="590" w:lineRule="exact"/>
        <w:ind w:firstLine="720" w:firstLineChars="200"/>
        <w:jc w:val="center"/>
        <w:textAlignment w:val="auto"/>
        <w:rPr>
          <w:rFonts w:ascii="方正小标宋简体" w:eastAsia="方正小标宋简体" w:hint="eastAsia"/>
          <w:kern w:val="0"/>
          <w:sz w:val="36"/>
          <w:szCs w:val="36"/>
        </w:rPr>
      </w:pPr>
    </w:p>
    <w:p w14:paraId="41A5DDF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一、基本职能及主要工作</w:t>
      </w:r>
    </w:p>
    <w:p w14:paraId="4A706AB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b/>
          <w:kern w:val="0"/>
          <w:sz w:val="32"/>
          <w:szCs w:val="32"/>
        </w:rPr>
      </w:pPr>
      <w:r>
        <w:rPr>
          <w:rFonts w:ascii="楷体_GB2312" w:eastAsia="楷体_GB2312" w:hint="eastAsia"/>
          <w:kern w:val="0"/>
          <w:sz w:val="32"/>
          <w:szCs w:val="32"/>
        </w:rPr>
        <w:t>（一）部门主要职责</w:t>
      </w:r>
    </w:p>
    <w:p w14:paraId="07334DC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ascii="Times New Roman" w:eastAsia="仿宋_GB2312" w:hAnsi="Times New Roman" w:cs="Times New Roman" w:hint="eastAsia"/>
          <w:kern w:val="0"/>
          <w:sz w:val="32"/>
          <w:szCs w:val="32"/>
          <w:lang w:val="en-US" w:eastAsia="zh-CN" w:bidi="ar-SA"/>
        </w:rPr>
      </w:pPr>
      <w:r>
        <w:rPr>
          <w:rFonts w:ascii="Times New Roman" w:eastAsia="仿宋_GB2312" w:hAnsi="Times New Roman" w:cs="Times New Roman" w:hint="eastAsia"/>
          <w:kern w:val="0"/>
          <w:sz w:val="32"/>
          <w:szCs w:val="32"/>
          <w:lang w:val="en-US" w:eastAsia="zh-CN" w:bidi="ar-SA"/>
        </w:rPr>
        <w:t>1.负责党的纪律检查工作。</w:t>
      </w:r>
    </w:p>
    <w:p w14:paraId="50D0046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ascii="Times New Roman" w:eastAsia="仿宋_GB2312" w:hAnsi="Times New Roman" w:cs="Times New Roman" w:hint="eastAsia"/>
          <w:kern w:val="0"/>
          <w:sz w:val="32"/>
          <w:szCs w:val="32"/>
          <w:lang w:val="en-US" w:eastAsia="zh-CN" w:bidi="ar-SA"/>
        </w:rPr>
      </w:pPr>
      <w:r>
        <w:rPr>
          <w:rFonts w:ascii="Times New Roman" w:eastAsia="仿宋_GB2312" w:hAnsi="Times New Roman" w:cs="Times New Roman" w:hint="eastAsia"/>
          <w:kern w:val="0"/>
          <w:sz w:val="32"/>
          <w:szCs w:val="32"/>
          <w:lang w:val="en-US" w:eastAsia="zh-CN" w:bidi="ar-SA"/>
        </w:rPr>
        <w:t>2.依照党的章程和其他党内法规履行监督、执纪、问责职责。</w:t>
      </w:r>
    </w:p>
    <w:p w14:paraId="38CAD4A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ascii="Times New Roman" w:eastAsia="仿宋_GB2312" w:hAnsi="Times New Roman" w:cs="Times New Roman" w:hint="eastAsia"/>
          <w:kern w:val="0"/>
          <w:sz w:val="32"/>
          <w:szCs w:val="32"/>
          <w:lang w:val="en-US" w:eastAsia="zh-CN" w:bidi="ar-SA"/>
        </w:rPr>
      </w:pPr>
      <w:r>
        <w:rPr>
          <w:rFonts w:ascii="Times New Roman" w:eastAsia="仿宋_GB2312" w:hAnsi="Times New Roman" w:cs="Times New Roman" w:hint="eastAsia"/>
          <w:kern w:val="0"/>
          <w:sz w:val="32"/>
          <w:szCs w:val="32"/>
          <w:lang w:val="en-US" w:eastAsia="zh-CN" w:bidi="ar-SA"/>
        </w:rPr>
        <w:t>3.负责全区监察工作。</w:t>
      </w:r>
    </w:p>
    <w:p w14:paraId="63FB1B5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ascii="Times New Roman" w:eastAsia="仿宋_GB2312" w:hAnsi="Times New Roman" w:cs="Times New Roman" w:hint="eastAsia"/>
          <w:kern w:val="0"/>
          <w:sz w:val="32"/>
          <w:szCs w:val="32"/>
          <w:lang w:val="en-US" w:eastAsia="zh-CN" w:bidi="ar-SA"/>
        </w:rPr>
      </w:pPr>
      <w:r>
        <w:rPr>
          <w:rFonts w:ascii="Times New Roman" w:eastAsia="仿宋_GB2312" w:hAnsi="Times New Roman" w:cs="Times New Roman" w:hint="eastAsia"/>
          <w:kern w:val="0"/>
          <w:sz w:val="32"/>
          <w:szCs w:val="32"/>
          <w:lang w:val="en-US" w:eastAsia="zh-CN" w:bidi="ar-SA"/>
        </w:rPr>
        <w:t>4.依照法律规定履行监督、调查、处置职责。</w:t>
      </w:r>
    </w:p>
    <w:p w14:paraId="437B882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ascii="Times New Roman" w:eastAsia="仿宋_GB2312" w:hAnsi="Times New Roman" w:cs="Times New Roman" w:hint="eastAsia"/>
          <w:kern w:val="0"/>
          <w:sz w:val="32"/>
          <w:szCs w:val="32"/>
          <w:lang w:val="en-US" w:eastAsia="zh-CN" w:bidi="ar-SA"/>
        </w:rPr>
      </w:pPr>
      <w:r>
        <w:rPr>
          <w:rFonts w:ascii="Times New Roman" w:eastAsia="仿宋_GB2312" w:hAnsi="Times New Roman" w:cs="Times New Roman" w:hint="eastAsia"/>
          <w:kern w:val="0"/>
          <w:sz w:val="32"/>
          <w:szCs w:val="32"/>
          <w:lang w:val="en-US" w:eastAsia="zh-CN" w:bidi="ar-SA"/>
        </w:rPr>
        <w:t>5.负责组织协调全面从严治党、党风廉政建设和反腐败宣传教育工作。</w:t>
      </w:r>
    </w:p>
    <w:p w14:paraId="70F9699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ascii="Times New Roman" w:eastAsia="仿宋_GB2312" w:hAnsi="Times New Roman" w:cs="Times New Roman" w:hint="eastAsia"/>
          <w:kern w:val="0"/>
          <w:sz w:val="32"/>
          <w:szCs w:val="32"/>
          <w:lang w:val="en-US" w:eastAsia="zh-CN" w:bidi="ar-SA"/>
        </w:rPr>
      </w:pPr>
      <w:r>
        <w:rPr>
          <w:rFonts w:ascii="Times New Roman" w:eastAsia="仿宋_GB2312" w:hAnsi="Times New Roman" w:cs="Times New Roman" w:hint="eastAsia"/>
          <w:kern w:val="0"/>
          <w:sz w:val="32"/>
          <w:szCs w:val="32"/>
          <w:lang w:val="en-US" w:eastAsia="zh-CN" w:bidi="ar-SA"/>
        </w:rPr>
        <w:t>6.负责综合分析全面从严治党、党风廉政建设和反腐败工作情况，对纪检监察工作重要理论及实践问题进行调查研究；制定或者修改我区关于纪检监察方面的制度，参与制定我区相关规范性文件。</w:t>
      </w:r>
    </w:p>
    <w:p w14:paraId="383C250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ascii="Times New Roman" w:eastAsia="仿宋_GB2312" w:hAnsi="Times New Roman" w:cs="Times New Roman" w:hint="eastAsia"/>
          <w:kern w:val="0"/>
          <w:sz w:val="32"/>
          <w:szCs w:val="32"/>
          <w:lang w:val="en-US" w:eastAsia="zh-CN" w:bidi="ar-SA"/>
        </w:rPr>
      </w:pPr>
      <w:r>
        <w:rPr>
          <w:rFonts w:ascii="Times New Roman" w:eastAsia="仿宋_GB2312" w:hAnsi="Times New Roman" w:cs="Times New Roman" w:hint="eastAsia"/>
          <w:kern w:val="0"/>
          <w:sz w:val="32"/>
          <w:szCs w:val="32"/>
          <w:lang w:val="en-US" w:eastAsia="zh-CN" w:bidi="ar-SA"/>
        </w:rPr>
        <w:t>7.根据干部管理权限，负责纪检监察系统领导班子建设、干部队伍建设和组织建设的综合规划，政策研究、制度建设和业务指导。</w:t>
      </w:r>
    </w:p>
    <w:p w14:paraId="3D811B0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ascii="Times New Roman" w:eastAsia="仿宋_GB2312" w:hAnsi="Times New Roman" w:cs="Times New Roman" w:hint="eastAsia"/>
          <w:kern w:val="0"/>
          <w:sz w:val="32"/>
          <w:szCs w:val="32"/>
          <w:lang w:val="en-US" w:eastAsia="zh-CN" w:bidi="ar-SA"/>
        </w:rPr>
      </w:pPr>
      <w:r>
        <w:rPr>
          <w:rFonts w:ascii="Times New Roman" w:eastAsia="仿宋_GB2312" w:hAnsi="Times New Roman" w:cs="Times New Roman" w:hint="eastAsia"/>
          <w:kern w:val="0"/>
          <w:sz w:val="32"/>
          <w:szCs w:val="32"/>
          <w:lang w:val="en-US" w:eastAsia="zh-CN" w:bidi="ar-SA"/>
        </w:rPr>
        <w:t>8.完成市纪委监委和区委交办的其他任务。</w:t>
      </w:r>
    </w:p>
    <w:p w14:paraId="4782E32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（二）机构设置情况</w:t>
      </w:r>
    </w:p>
    <w:p w14:paraId="6FA1C6A7">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eastAsia"/>
          <w:kern w:val="0"/>
          <w:sz w:val="32"/>
          <w:szCs w:val="32"/>
        </w:rPr>
        <w:t>我部门共设置</w:t>
      </w:r>
      <w:r>
        <w:rPr>
          <w:rFonts w:ascii="Times New Roman" w:eastAsia="仿宋_GB2312" w:hAnsi="Times New Roman" w:cs="Times New Roman" w:hint="eastAsia"/>
          <w:kern w:val="0"/>
          <w:sz w:val="32"/>
          <w:szCs w:val="32"/>
          <w:lang w:val="en-US" w:eastAsia="zh-CN"/>
        </w:rPr>
        <w:t>1</w:t>
      </w:r>
      <w:r>
        <w:rPr>
          <w:rFonts w:eastAsia="仿宋_GB2312" w:cs="Times New Roman" w:hint="eastAsia"/>
          <w:kern w:val="0"/>
          <w:sz w:val="32"/>
          <w:szCs w:val="32"/>
          <w:lang w:val="en-US" w:eastAsia="zh-CN"/>
        </w:rPr>
        <w:t>5</w:t>
      </w:r>
      <w:r>
        <w:rPr>
          <w:rFonts w:ascii="Times New Roman" w:eastAsia="仿宋_GB2312" w:hAnsi="Times New Roman" w:cs="Times New Roman" w:hint="eastAsia"/>
          <w:kern w:val="0"/>
          <w:sz w:val="32"/>
          <w:szCs w:val="32"/>
        </w:rPr>
        <w:t>个内设机构</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rPr>
        <w:t>包括：办公室、组织部、宣传部、案件审理室、案件监督管理室、党风政风监督室、信访室、纪检监察干部监督室、第一纪检监察室、第二纪检监察室、第三纪检监察室、第四纪检监察室、第五纪检监察室、第六纪检监察室</w:t>
      </w:r>
      <w:r>
        <w:rPr>
          <w:rFonts w:eastAsia="仿宋_GB2312" w:cs="Times New Roman" w:hint="eastAsia"/>
          <w:kern w:val="0"/>
          <w:sz w:val="32"/>
          <w:szCs w:val="32"/>
          <w:lang w:eastAsia="zh-CN"/>
        </w:rPr>
        <w:t>、第七纪检监察室</w:t>
      </w:r>
      <w:r>
        <w:rPr>
          <w:rFonts w:ascii="Times New Roman" w:eastAsia="仿宋_GB2312" w:hAnsi="Times New Roman" w:cs="Times New Roman" w:hint="eastAsia"/>
          <w:kern w:val="0"/>
          <w:sz w:val="32"/>
          <w:szCs w:val="32"/>
        </w:rPr>
        <w:t>；</w:t>
      </w:r>
      <w:r>
        <w:rPr>
          <w:rFonts w:eastAsia="仿宋_GB2312" w:cs="Times New Roman" w:hint="eastAsia"/>
          <w:kern w:val="0"/>
          <w:sz w:val="32"/>
          <w:szCs w:val="32"/>
          <w:lang w:val="en-US" w:eastAsia="zh-CN"/>
        </w:rPr>
        <w:t>7</w:t>
      </w:r>
      <w:r>
        <w:rPr>
          <w:rFonts w:ascii="Times New Roman" w:eastAsia="仿宋_GB2312" w:hAnsi="Times New Roman" w:cs="Times New Roman" w:hint="eastAsia"/>
          <w:kern w:val="0"/>
          <w:sz w:val="32"/>
          <w:szCs w:val="32"/>
        </w:rPr>
        <w:t>个综合派驻纪检组</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包括:区纪委驻区委办公室纪检组、区纪委驻区政府办公室纪检组、区纪委驻区教育局纪检组、区纪委驻区财政局纪检组、区纪委驻区住房和城乡建设局纪检组、区纪委驻区检察院纪检组、区纪委驻区法院纪检组。</w:t>
      </w:r>
    </w:p>
    <w:p w14:paraId="57F9EC44">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eastAsia"/>
          <w:kern w:val="0"/>
          <w:sz w:val="32"/>
          <w:szCs w:val="32"/>
          <w:highlight w:val="none"/>
        </w:rPr>
      </w:pPr>
      <w:r>
        <w:rPr>
          <w:rFonts w:ascii="Times New Roman" w:eastAsia="仿宋_GB2312" w:hAnsi="Times New Roman" w:cs="Times New Roman" w:hint="eastAsia"/>
          <w:kern w:val="0"/>
          <w:sz w:val="32"/>
          <w:szCs w:val="32"/>
        </w:rPr>
        <w:t>所属单位</w:t>
      </w:r>
      <w:r>
        <w:rPr>
          <w:rFonts w:eastAsia="仿宋_GB2312" w:cs="Times New Roman" w:hint="eastAsia"/>
          <w:kern w:val="0"/>
          <w:sz w:val="32"/>
          <w:szCs w:val="32"/>
          <w:lang w:val="en-US" w:eastAsia="zh-CN"/>
        </w:rPr>
        <w:t>0</w:t>
      </w:r>
      <w:r>
        <w:rPr>
          <w:rFonts w:ascii="Times New Roman" w:eastAsia="仿宋_GB2312" w:hAnsi="Times New Roman" w:cs="Times New Roman" w:hint="eastAsia"/>
          <w:kern w:val="0"/>
          <w:sz w:val="32"/>
          <w:szCs w:val="32"/>
        </w:rPr>
        <w:t>个</w:t>
      </w:r>
      <w:r>
        <w:rPr>
          <w:rFonts w:eastAsia="仿宋_GB2312" w:cs="Times New Roman" w:hint="eastAsia"/>
          <w:kern w:val="0"/>
          <w:sz w:val="32"/>
          <w:szCs w:val="32"/>
          <w:lang w:eastAsia="zh-CN"/>
        </w:rPr>
        <w:t>。</w:t>
      </w:r>
    </w:p>
    <w:p w14:paraId="705350F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14:paraId="1119FF16">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1.突出政治监督，自觉践行“两个维护”。聚焦学习宣传贯彻二十大精神、疫情防控、经济社会发展等强化政治监督，确保党中央决策部署执行不偏向、不变通、不走样。自觉把纪检监察工作置于发展大局中来统筹谋划，充分发挥腐败治理的政治功能，实现政治效果、纪法效果和社会效果相统一。坚持执纪为民惠民，做到老百姓的痛点在哪里，正风肃纪反腐就跟进到哪里，让群众从一个个具体问题的解决中感受到公平正义。</w:t>
      </w:r>
    </w:p>
    <w:p w14:paraId="69EE2AED">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2.深化“清廉</w:t>
      </w:r>
      <w:r>
        <w:rPr>
          <w:rFonts w:eastAsia="仿宋_GB2312" w:cs="Times New Roman" w:hint="eastAsia"/>
          <w:kern w:val="0"/>
          <w:sz w:val="32"/>
          <w:szCs w:val="32"/>
          <w:lang w:val="en-US" w:eastAsia="zh-CN"/>
        </w:rPr>
        <w:t>云南</w:t>
      </w:r>
      <w:r>
        <w:rPr>
          <w:rFonts w:ascii="Times New Roman" w:eastAsia="仿宋_GB2312" w:hAnsi="Times New Roman" w:cs="Times New Roman" w:hint="eastAsia"/>
          <w:kern w:val="0"/>
          <w:sz w:val="32"/>
          <w:szCs w:val="32"/>
          <w:lang w:val="en-US" w:eastAsia="zh-CN"/>
        </w:rPr>
        <w:t>”</w:t>
      </w:r>
      <w:r>
        <w:rPr>
          <w:rFonts w:eastAsia="仿宋_GB2312" w:cs="Times New Roman" w:hint="eastAsia"/>
          <w:kern w:val="0"/>
          <w:sz w:val="32"/>
          <w:szCs w:val="32"/>
          <w:lang w:val="en-US" w:eastAsia="zh-CN"/>
        </w:rPr>
        <w:t>五华</w:t>
      </w:r>
      <w:r>
        <w:rPr>
          <w:rFonts w:ascii="Times New Roman" w:eastAsia="仿宋_GB2312" w:hAnsi="Times New Roman" w:cs="Times New Roman" w:hint="eastAsia"/>
          <w:kern w:val="0"/>
          <w:sz w:val="32"/>
          <w:szCs w:val="32"/>
          <w:lang w:val="en-US" w:eastAsia="zh-CN"/>
        </w:rPr>
        <w:t>建设，打好作风建设持久战。紧紧围绕高质量发展主题主线，把“清廉</w:t>
      </w:r>
      <w:r>
        <w:rPr>
          <w:rFonts w:eastAsia="仿宋_GB2312" w:cs="Times New Roman" w:hint="eastAsia"/>
          <w:kern w:val="0"/>
          <w:sz w:val="32"/>
          <w:szCs w:val="32"/>
          <w:lang w:val="en-US" w:eastAsia="zh-CN"/>
        </w:rPr>
        <w:t>云南</w:t>
      </w:r>
      <w:r>
        <w:rPr>
          <w:rFonts w:ascii="Times New Roman" w:eastAsia="仿宋_GB2312" w:hAnsi="Times New Roman" w:cs="Times New Roman" w:hint="eastAsia"/>
          <w:kern w:val="0"/>
          <w:sz w:val="32"/>
          <w:szCs w:val="32"/>
          <w:lang w:val="en-US" w:eastAsia="zh-CN"/>
        </w:rPr>
        <w:t>”</w:t>
      </w:r>
      <w:r>
        <w:rPr>
          <w:rFonts w:eastAsia="仿宋_GB2312" w:cs="Times New Roman" w:hint="eastAsia"/>
          <w:kern w:val="0"/>
          <w:sz w:val="32"/>
          <w:szCs w:val="32"/>
          <w:lang w:val="en-US" w:eastAsia="zh-CN"/>
        </w:rPr>
        <w:t>五华</w:t>
      </w:r>
      <w:r>
        <w:rPr>
          <w:rFonts w:ascii="Times New Roman" w:eastAsia="仿宋_GB2312" w:hAnsi="Times New Roman" w:cs="Times New Roman" w:hint="eastAsia"/>
          <w:kern w:val="0"/>
          <w:sz w:val="32"/>
          <w:szCs w:val="32"/>
          <w:lang w:val="en-US" w:eastAsia="zh-CN"/>
        </w:rPr>
        <w:t>建设作为全面从严治党和政治生态建设的重要内容、有效抓手，把系列专项行动与作风革命效能建设贯通起来，坚持风腐一体纠治，党风党纪一起抓、“四风”腐败一起查，纠树并举、破立并重，大力弘扬新时代新风正气，进一步巩固行业领域系统施治成效，做好“清廉五华”提质效、强治理的“后半篇文章”。</w:t>
      </w:r>
    </w:p>
    <w:p w14:paraId="4CDAE2E8">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深化标本兼治，一体推进“三不腐”。把监督、查办、整改、治理贯通融合起来，推动不敢腐、不能腐、不想腐同时同向综合发力。坚持严的主基调不动摇，始终保持反对和惩治腐败的强大力量。做实以案促改、以案促治，以案改治理、以案改监管、以案改制度、以案改作风。深入推进清廉文化建设，把清正廉洁的理念和措施覆盖到各行各业。</w:t>
      </w:r>
    </w:p>
    <w:p w14:paraId="14875FB3">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4.主动应对形势挑战，更加突出“三化建设”。贯彻作风革命、效能建设的要求，提升工作规范化、法治化、正规化水平。加强干部队伍建设，精准实施专业化培训，全面提升履职能力。选优配强纪检监察干部，完善关心关爱干部机制。自觉接受最严格的约束和监督，以更严明的纪律作风打造高素质专业化纪检监察队伍。</w:t>
      </w:r>
    </w:p>
    <w:p w14:paraId="3431EC7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二、预算单位基本情况</w:t>
      </w:r>
    </w:p>
    <w:p w14:paraId="1B829A2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我部门编制</w:t>
      </w:r>
      <w:r>
        <w:rPr>
          <w:rFonts w:eastAsia="仿宋_GB2312" w:hint="eastAsia"/>
          <w:kern w:val="0"/>
          <w:sz w:val="32"/>
          <w:szCs w:val="32"/>
          <w:highlight w:val="none"/>
          <w:lang w:val="en-US" w:eastAsia="zh-CN"/>
        </w:rPr>
        <w:t>2025</w:t>
      </w:r>
      <w:r>
        <w:rPr>
          <w:rFonts w:eastAsia="仿宋_GB2312"/>
          <w:kern w:val="0"/>
          <w:sz w:val="32"/>
          <w:szCs w:val="32"/>
          <w:highlight w:val="none"/>
        </w:rPr>
        <w:t>年部门预算单位共</w:t>
      </w:r>
      <w:r>
        <w:rPr>
          <w:rFonts w:eastAsia="仿宋_GB2312" w:hint="eastAsia"/>
          <w:kern w:val="0"/>
          <w:sz w:val="32"/>
          <w:szCs w:val="32"/>
          <w:highlight w:val="none"/>
          <w:lang w:val="en-US" w:eastAsia="zh-CN"/>
        </w:rPr>
        <w:t>1</w:t>
      </w:r>
      <w:r>
        <w:rPr>
          <w:rFonts w:eastAsia="仿宋_GB2312"/>
          <w:kern w:val="0"/>
          <w:sz w:val="32"/>
          <w:szCs w:val="32"/>
          <w:highlight w:val="none"/>
        </w:rPr>
        <w:t>个。其中：财政</w:t>
      </w:r>
      <w:r>
        <w:rPr>
          <w:rFonts w:eastAsia="仿宋_GB2312" w:hint="eastAsia"/>
          <w:kern w:val="0"/>
          <w:sz w:val="32"/>
          <w:szCs w:val="32"/>
          <w:highlight w:val="none"/>
        </w:rPr>
        <w:t>全额</w:t>
      </w:r>
      <w:r>
        <w:rPr>
          <w:rFonts w:eastAsia="仿宋_GB2312"/>
          <w:kern w:val="0"/>
          <w:sz w:val="32"/>
          <w:szCs w:val="32"/>
          <w:highlight w:val="none"/>
        </w:rPr>
        <w:t>供给单位</w:t>
      </w:r>
      <w:r>
        <w:rPr>
          <w:rFonts w:eastAsia="仿宋_GB2312" w:hint="eastAsia"/>
          <w:kern w:val="0"/>
          <w:sz w:val="32"/>
          <w:szCs w:val="32"/>
          <w:highlight w:val="none"/>
          <w:lang w:val="en-US" w:eastAsia="zh-CN"/>
        </w:rPr>
        <w:t>1</w:t>
      </w:r>
      <w:r>
        <w:rPr>
          <w:rFonts w:eastAsia="仿宋_GB2312"/>
          <w:kern w:val="0"/>
          <w:sz w:val="32"/>
          <w:szCs w:val="32"/>
          <w:highlight w:val="none"/>
        </w:rPr>
        <w:t>个；</w:t>
      </w:r>
      <w:r>
        <w:rPr>
          <w:rFonts w:eastAsia="仿宋_GB2312" w:hint="eastAsia"/>
          <w:kern w:val="0"/>
          <w:sz w:val="32"/>
          <w:szCs w:val="32"/>
          <w:highlight w:val="none"/>
        </w:rPr>
        <w:t>差额</w:t>
      </w:r>
      <w:r>
        <w:rPr>
          <w:rFonts w:eastAsia="仿宋_GB2312"/>
          <w:kern w:val="0"/>
          <w:sz w:val="32"/>
          <w:szCs w:val="32"/>
          <w:highlight w:val="none"/>
        </w:rPr>
        <w:t>供给单位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hint="eastAsia"/>
          <w:kern w:val="0"/>
          <w:sz w:val="32"/>
          <w:szCs w:val="32"/>
          <w:highlight w:val="none"/>
        </w:rPr>
        <w:t>定额补助</w:t>
      </w:r>
      <w:r>
        <w:rPr>
          <w:rFonts w:eastAsia="仿宋_GB2312"/>
          <w:kern w:val="0"/>
          <w:sz w:val="32"/>
          <w:szCs w:val="32"/>
          <w:highlight w:val="none"/>
        </w:rPr>
        <w:t>单位</w:t>
      </w:r>
      <w:r>
        <w:rPr>
          <w:rFonts w:eastAsia="仿宋_GB2312" w:hint="eastAsia"/>
          <w:kern w:val="0"/>
          <w:sz w:val="32"/>
          <w:szCs w:val="32"/>
          <w:highlight w:val="none"/>
          <w:lang w:val="en-US" w:eastAsia="zh-CN"/>
        </w:rPr>
        <w:t>0</w:t>
      </w:r>
      <w:r>
        <w:rPr>
          <w:rFonts w:eastAsia="仿宋_GB2312"/>
          <w:kern w:val="0"/>
          <w:sz w:val="32"/>
          <w:szCs w:val="32"/>
          <w:highlight w:val="none"/>
        </w:rPr>
        <w:t>个；自收自支单位</w:t>
      </w:r>
      <w:r>
        <w:rPr>
          <w:rFonts w:eastAsia="仿宋_GB2312" w:hint="eastAsia"/>
          <w:kern w:val="0"/>
          <w:sz w:val="32"/>
          <w:szCs w:val="32"/>
          <w:highlight w:val="none"/>
          <w:lang w:val="en-US" w:eastAsia="zh-CN"/>
        </w:rPr>
        <w:t>0</w:t>
      </w:r>
      <w:r>
        <w:rPr>
          <w:rFonts w:eastAsia="仿宋_GB2312"/>
          <w:kern w:val="0"/>
          <w:sz w:val="32"/>
          <w:szCs w:val="32"/>
          <w:highlight w:val="none"/>
        </w:rPr>
        <w:t>个。财政</w:t>
      </w:r>
      <w:r>
        <w:rPr>
          <w:rFonts w:eastAsia="仿宋_GB2312" w:hint="eastAsia"/>
          <w:kern w:val="0"/>
          <w:sz w:val="32"/>
          <w:szCs w:val="32"/>
          <w:highlight w:val="none"/>
        </w:rPr>
        <w:t>全额</w:t>
      </w:r>
      <w:r>
        <w:rPr>
          <w:rFonts w:eastAsia="仿宋_GB2312"/>
          <w:kern w:val="0"/>
          <w:sz w:val="32"/>
          <w:szCs w:val="32"/>
          <w:highlight w:val="none"/>
        </w:rPr>
        <w:t>供给单位中行政单位</w:t>
      </w:r>
      <w:r>
        <w:rPr>
          <w:rFonts w:eastAsia="仿宋_GB2312" w:hint="eastAsia"/>
          <w:kern w:val="0"/>
          <w:sz w:val="32"/>
          <w:szCs w:val="32"/>
          <w:highlight w:val="none"/>
          <w:lang w:val="en-US" w:eastAsia="zh-CN"/>
        </w:rPr>
        <w:t>1</w:t>
      </w:r>
      <w:r>
        <w:rPr>
          <w:rFonts w:eastAsia="仿宋_GB2312"/>
          <w:kern w:val="0"/>
          <w:sz w:val="32"/>
          <w:szCs w:val="32"/>
          <w:highlight w:val="none"/>
        </w:rPr>
        <w:t>个；参公单位</w:t>
      </w:r>
      <w:r>
        <w:rPr>
          <w:rFonts w:eastAsia="仿宋_GB2312" w:hint="eastAsia"/>
          <w:kern w:val="0"/>
          <w:sz w:val="32"/>
          <w:szCs w:val="32"/>
          <w:highlight w:val="none"/>
          <w:lang w:val="en-US" w:eastAsia="zh-CN"/>
        </w:rPr>
        <w:t>0</w:t>
      </w:r>
      <w:r>
        <w:rPr>
          <w:rFonts w:eastAsia="仿宋_GB2312"/>
          <w:kern w:val="0"/>
          <w:sz w:val="32"/>
          <w:szCs w:val="32"/>
          <w:highlight w:val="none"/>
        </w:rPr>
        <w:t>个；事业单位</w:t>
      </w:r>
      <w:r>
        <w:rPr>
          <w:rFonts w:eastAsia="仿宋_GB2312" w:hint="eastAsia"/>
          <w:kern w:val="0"/>
          <w:sz w:val="32"/>
          <w:szCs w:val="32"/>
          <w:highlight w:val="none"/>
          <w:lang w:val="en-US" w:eastAsia="zh-CN"/>
        </w:rPr>
        <w:t>0</w:t>
      </w:r>
      <w:r>
        <w:rPr>
          <w:rFonts w:eastAsia="仿宋_GB2312"/>
          <w:kern w:val="0"/>
          <w:sz w:val="32"/>
          <w:szCs w:val="32"/>
          <w:highlight w:val="none"/>
        </w:rPr>
        <w:t>个。截止</w:t>
      </w:r>
      <w:r>
        <w:rPr>
          <w:rFonts w:eastAsia="仿宋_GB2312" w:hint="eastAsia"/>
          <w:kern w:val="0"/>
          <w:sz w:val="32"/>
          <w:szCs w:val="32"/>
          <w:highlight w:val="none"/>
          <w:lang w:val="en-US" w:eastAsia="zh-CN"/>
        </w:rPr>
        <w:t>2024</w:t>
      </w:r>
      <w:r>
        <w:rPr>
          <w:rFonts w:eastAsia="仿宋_GB2312"/>
          <w:kern w:val="0"/>
          <w:sz w:val="32"/>
          <w:szCs w:val="32"/>
          <w:highlight w:val="none"/>
        </w:rPr>
        <w:t>年12月统计，部门基本情况如下：</w:t>
      </w:r>
    </w:p>
    <w:p w14:paraId="0F30A9A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在职人员编制</w:t>
      </w:r>
      <w:r>
        <w:rPr>
          <w:rFonts w:eastAsia="仿宋_GB2312" w:hint="eastAsia"/>
          <w:kern w:val="0"/>
          <w:sz w:val="32"/>
          <w:szCs w:val="32"/>
          <w:highlight w:val="none"/>
          <w:lang w:val="en-US" w:eastAsia="zh-CN"/>
        </w:rPr>
        <w:t>101</w:t>
      </w:r>
      <w:r>
        <w:rPr>
          <w:rFonts w:eastAsia="仿宋_GB2312"/>
          <w:kern w:val="0"/>
          <w:sz w:val="32"/>
          <w:szCs w:val="32"/>
          <w:highlight w:val="none"/>
        </w:rPr>
        <w:t>人，其中：行政编制</w:t>
      </w:r>
      <w:r>
        <w:rPr>
          <w:rFonts w:eastAsia="仿宋_GB2312" w:hint="eastAsia"/>
          <w:kern w:val="0"/>
          <w:sz w:val="32"/>
          <w:szCs w:val="32"/>
          <w:highlight w:val="none"/>
          <w:lang w:val="en-US" w:eastAsia="zh-CN"/>
        </w:rPr>
        <w:t>95</w:t>
      </w:r>
      <w:r>
        <w:rPr>
          <w:rFonts w:eastAsia="仿宋_GB2312"/>
          <w:kern w:val="0"/>
          <w:sz w:val="32"/>
          <w:szCs w:val="32"/>
          <w:highlight w:val="none"/>
        </w:rPr>
        <w:t>人，</w:t>
      </w:r>
      <w:r>
        <w:rPr>
          <w:rFonts w:eastAsia="仿宋_GB2312" w:hint="eastAsia"/>
          <w:kern w:val="0"/>
          <w:sz w:val="32"/>
          <w:szCs w:val="32"/>
          <w:highlight w:val="none"/>
          <w:lang w:eastAsia="zh-CN"/>
        </w:rPr>
        <w:t>工勤人员编制</w:t>
      </w:r>
      <w:r>
        <w:rPr>
          <w:rFonts w:eastAsia="仿宋_GB2312" w:hint="eastAsia"/>
          <w:kern w:val="0"/>
          <w:sz w:val="32"/>
          <w:szCs w:val="32"/>
          <w:highlight w:val="none"/>
          <w:lang w:val="en-US" w:eastAsia="zh-CN"/>
        </w:rPr>
        <w:t>3</w:t>
      </w:r>
      <w:r>
        <w:rPr>
          <w:rFonts w:eastAsia="仿宋_GB2312"/>
          <w:kern w:val="0"/>
          <w:sz w:val="32"/>
          <w:szCs w:val="32"/>
          <w:highlight w:val="none"/>
        </w:rPr>
        <w:t>人</w:t>
      </w:r>
      <w:r>
        <w:rPr>
          <w:rFonts w:eastAsia="仿宋_GB2312" w:hint="eastAsia"/>
          <w:kern w:val="0"/>
          <w:sz w:val="32"/>
          <w:szCs w:val="32"/>
          <w:highlight w:val="none"/>
          <w:lang w:eastAsia="zh-CN"/>
        </w:rPr>
        <w:t>，</w:t>
      </w:r>
      <w:r>
        <w:rPr>
          <w:rFonts w:eastAsia="仿宋_GB2312"/>
          <w:kern w:val="0"/>
          <w:sz w:val="32"/>
          <w:szCs w:val="32"/>
          <w:highlight w:val="none"/>
        </w:rPr>
        <w:t>事业编制</w:t>
      </w:r>
      <w:r>
        <w:rPr>
          <w:rFonts w:eastAsia="仿宋_GB2312" w:hint="eastAsia"/>
          <w:kern w:val="0"/>
          <w:sz w:val="32"/>
          <w:szCs w:val="32"/>
          <w:highlight w:val="none"/>
          <w:lang w:val="en-US" w:eastAsia="zh-CN"/>
        </w:rPr>
        <w:t>3</w:t>
      </w:r>
      <w:r>
        <w:rPr>
          <w:rFonts w:eastAsia="仿宋_GB2312"/>
          <w:kern w:val="0"/>
          <w:sz w:val="32"/>
          <w:szCs w:val="32"/>
          <w:highlight w:val="none"/>
        </w:rPr>
        <w:t>人。在职实有</w:t>
      </w:r>
      <w:r>
        <w:rPr>
          <w:rFonts w:eastAsia="仿宋_GB2312" w:hint="eastAsia"/>
          <w:kern w:val="0"/>
          <w:sz w:val="32"/>
          <w:szCs w:val="32"/>
          <w:highlight w:val="none"/>
          <w:lang w:val="en-US" w:eastAsia="zh-CN"/>
        </w:rPr>
        <w:t>101</w:t>
      </w:r>
      <w:r>
        <w:rPr>
          <w:rFonts w:eastAsia="仿宋_GB2312"/>
          <w:kern w:val="0"/>
          <w:sz w:val="32"/>
          <w:szCs w:val="32"/>
          <w:highlight w:val="none"/>
        </w:rPr>
        <w:t>人，其中：财政</w:t>
      </w:r>
      <w:r>
        <w:rPr>
          <w:rFonts w:eastAsia="仿宋_GB2312" w:hint="eastAsia"/>
          <w:kern w:val="0"/>
          <w:sz w:val="32"/>
          <w:szCs w:val="32"/>
          <w:highlight w:val="none"/>
        </w:rPr>
        <w:t>全额保障</w:t>
      </w:r>
      <w:r>
        <w:rPr>
          <w:rFonts w:eastAsia="仿宋_GB2312" w:hint="eastAsia"/>
          <w:kern w:val="0"/>
          <w:sz w:val="32"/>
          <w:szCs w:val="32"/>
          <w:highlight w:val="none"/>
          <w:lang w:val="en-US" w:eastAsia="zh-CN"/>
        </w:rPr>
        <w:t>101</w:t>
      </w:r>
      <w:r>
        <w:rPr>
          <w:rFonts w:eastAsia="仿宋_GB2312"/>
          <w:kern w:val="0"/>
          <w:sz w:val="32"/>
          <w:szCs w:val="32"/>
          <w:highlight w:val="none"/>
        </w:rPr>
        <w:t>人，财政</w:t>
      </w:r>
      <w:r>
        <w:rPr>
          <w:rFonts w:eastAsia="仿宋_GB2312" w:hint="eastAsia"/>
          <w:kern w:val="0"/>
          <w:sz w:val="32"/>
          <w:szCs w:val="32"/>
          <w:highlight w:val="none"/>
        </w:rPr>
        <w:t>差额补助</w:t>
      </w:r>
      <w:r>
        <w:rPr>
          <w:rFonts w:eastAsia="仿宋_GB2312" w:hint="eastAsia"/>
          <w:kern w:val="0"/>
          <w:sz w:val="32"/>
          <w:szCs w:val="32"/>
          <w:highlight w:val="none"/>
          <w:lang w:val="en-US" w:eastAsia="zh-CN"/>
        </w:rPr>
        <w:t>0</w:t>
      </w:r>
      <w:r>
        <w:rPr>
          <w:rFonts w:eastAsia="仿宋_GB2312"/>
          <w:kern w:val="0"/>
          <w:sz w:val="32"/>
          <w:szCs w:val="32"/>
          <w:highlight w:val="none"/>
        </w:rPr>
        <w:t>人，</w:t>
      </w:r>
      <w:r>
        <w:rPr>
          <w:rFonts w:eastAsia="仿宋_GB2312" w:hint="eastAsia"/>
          <w:kern w:val="0"/>
          <w:sz w:val="32"/>
          <w:szCs w:val="32"/>
          <w:highlight w:val="none"/>
        </w:rPr>
        <w:t>财政专户资金、单位资金保障</w:t>
      </w:r>
      <w:r>
        <w:rPr>
          <w:rFonts w:eastAsia="仿宋_GB2312" w:hint="eastAsia"/>
          <w:kern w:val="0"/>
          <w:sz w:val="32"/>
          <w:szCs w:val="32"/>
          <w:highlight w:val="none"/>
          <w:lang w:val="en-US" w:eastAsia="zh-CN"/>
        </w:rPr>
        <w:t>0</w:t>
      </w:r>
      <w:r>
        <w:rPr>
          <w:rFonts w:eastAsia="仿宋_GB2312"/>
          <w:kern w:val="0"/>
          <w:sz w:val="32"/>
          <w:szCs w:val="32"/>
          <w:highlight w:val="none"/>
        </w:rPr>
        <w:t>人。</w:t>
      </w:r>
    </w:p>
    <w:p w14:paraId="0D6F436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离退休人员</w:t>
      </w:r>
      <w:r>
        <w:rPr>
          <w:rFonts w:eastAsia="仿宋_GB2312" w:hint="eastAsia"/>
          <w:kern w:val="0"/>
          <w:sz w:val="32"/>
          <w:szCs w:val="32"/>
          <w:lang w:val="en-US" w:eastAsia="zh-CN"/>
        </w:rPr>
        <w:t>36</w:t>
      </w:r>
      <w:r>
        <w:rPr>
          <w:rFonts w:eastAsia="仿宋_GB2312"/>
          <w:kern w:val="0"/>
          <w:sz w:val="32"/>
          <w:szCs w:val="32"/>
        </w:rPr>
        <w:t>人，其中：离休</w:t>
      </w:r>
      <w:r>
        <w:rPr>
          <w:rFonts w:eastAsia="仿宋_GB2312" w:hint="eastAsia"/>
          <w:kern w:val="0"/>
          <w:sz w:val="32"/>
          <w:szCs w:val="32"/>
          <w:lang w:val="en-US" w:eastAsia="zh-CN"/>
        </w:rPr>
        <w:t>0</w:t>
      </w:r>
      <w:r>
        <w:rPr>
          <w:rFonts w:eastAsia="仿宋_GB2312"/>
          <w:kern w:val="0"/>
          <w:sz w:val="32"/>
          <w:szCs w:val="32"/>
        </w:rPr>
        <w:t>人，退休</w:t>
      </w:r>
      <w:r>
        <w:rPr>
          <w:rFonts w:eastAsia="仿宋_GB2312" w:hint="eastAsia"/>
          <w:kern w:val="0"/>
          <w:sz w:val="32"/>
          <w:szCs w:val="32"/>
          <w:lang w:val="en-US" w:eastAsia="zh-CN"/>
        </w:rPr>
        <w:t>36</w:t>
      </w:r>
      <w:r>
        <w:rPr>
          <w:rFonts w:eastAsia="仿宋_GB2312"/>
          <w:kern w:val="0"/>
          <w:sz w:val="32"/>
          <w:szCs w:val="32"/>
        </w:rPr>
        <w:t>人。</w:t>
      </w:r>
    </w:p>
    <w:p w14:paraId="5660B9A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eastAsia="zh-CN"/>
        </w:rPr>
      </w:pPr>
      <w:r>
        <w:rPr>
          <w:rFonts w:eastAsia="仿宋_GB2312"/>
          <w:kern w:val="0"/>
          <w:sz w:val="32"/>
          <w:szCs w:val="32"/>
        </w:rPr>
        <w:t>车辆编制</w:t>
      </w:r>
      <w:r>
        <w:rPr>
          <w:rFonts w:eastAsia="仿宋_GB2312" w:hint="eastAsia"/>
          <w:kern w:val="0"/>
          <w:sz w:val="32"/>
          <w:szCs w:val="32"/>
          <w:lang w:val="en-US" w:eastAsia="zh-CN"/>
        </w:rPr>
        <w:t>6</w:t>
      </w:r>
      <w:r>
        <w:rPr>
          <w:rFonts w:eastAsia="仿宋_GB2312"/>
          <w:kern w:val="0"/>
          <w:sz w:val="32"/>
          <w:szCs w:val="32"/>
        </w:rPr>
        <w:t>辆，实有车辆</w:t>
      </w:r>
      <w:r>
        <w:rPr>
          <w:rFonts w:eastAsia="仿宋_GB2312" w:hint="eastAsia"/>
          <w:kern w:val="0"/>
          <w:sz w:val="32"/>
          <w:szCs w:val="32"/>
          <w:lang w:val="en-US" w:eastAsia="zh-CN"/>
        </w:rPr>
        <w:t>6</w:t>
      </w:r>
      <w:r>
        <w:rPr>
          <w:rFonts w:eastAsia="仿宋_GB2312"/>
          <w:kern w:val="0"/>
          <w:sz w:val="32"/>
          <w:szCs w:val="32"/>
        </w:rPr>
        <w:t>辆</w:t>
      </w:r>
      <w:r>
        <w:rPr>
          <w:rFonts w:eastAsia="仿宋_GB2312" w:hint="eastAsia"/>
          <w:kern w:val="0"/>
          <w:sz w:val="32"/>
          <w:szCs w:val="32"/>
          <w:lang w:eastAsia="zh-CN"/>
        </w:rPr>
        <w:t>，超编</w:t>
      </w:r>
      <w:r>
        <w:rPr>
          <w:rFonts w:eastAsia="仿宋_GB2312" w:hint="eastAsia"/>
          <w:kern w:val="0"/>
          <w:sz w:val="32"/>
          <w:szCs w:val="32"/>
          <w:lang w:val="en-US" w:eastAsia="zh-CN"/>
        </w:rPr>
        <w:t>0</w:t>
      </w:r>
      <w:r>
        <w:rPr>
          <w:rFonts w:eastAsia="仿宋_GB2312"/>
          <w:kern w:val="0"/>
          <w:sz w:val="32"/>
          <w:szCs w:val="32"/>
        </w:rPr>
        <w:t>辆</w:t>
      </w:r>
      <w:r>
        <w:rPr>
          <w:rFonts w:eastAsia="仿宋_GB2312" w:hint="eastAsia"/>
          <w:kern w:val="0"/>
          <w:sz w:val="32"/>
          <w:szCs w:val="32"/>
          <w:lang w:eastAsia="zh-CN"/>
        </w:rPr>
        <w:t>。</w:t>
      </w:r>
    </w:p>
    <w:p w14:paraId="10000E1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三、预算单位收入情况</w:t>
      </w:r>
    </w:p>
    <w:p w14:paraId="40A2273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14:paraId="4DA5B0B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2025</w:t>
      </w:r>
      <w:r>
        <w:rPr>
          <w:rFonts w:eastAsia="仿宋_GB2312"/>
          <w:kern w:val="0"/>
          <w:sz w:val="32"/>
          <w:szCs w:val="32"/>
        </w:rPr>
        <w:t>年部门财务总收入</w:t>
      </w:r>
      <w:r>
        <w:rPr>
          <w:rFonts w:eastAsia="仿宋_GB2312" w:hint="eastAsia"/>
          <w:kern w:val="0"/>
          <w:sz w:val="32"/>
          <w:szCs w:val="32"/>
          <w:lang w:val="en-US" w:eastAsia="zh-CN"/>
        </w:rPr>
        <w:t>31,161,555.00</w:t>
      </w:r>
      <w:r>
        <w:rPr>
          <w:rFonts w:eastAsia="仿宋_GB2312" w:hint="eastAsia"/>
          <w:kern w:val="0"/>
          <w:sz w:val="32"/>
          <w:szCs w:val="32"/>
          <w:lang w:eastAsia="zh-CN"/>
        </w:rPr>
        <w:t>元</w:t>
      </w:r>
      <w:r>
        <w:rPr>
          <w:rFonts w:eastAsia="仿宋_GB2312"/>
          <w:kern w:val="0"/>
          <w:sz w:val="32"/>
          <w:szCs w:val="32"/>
        </w:rPr>
        <w:t>，其中：一般公共预算</w:t>
      </w:r>
      <w:r>
        <w:rPr>
          <w:rFonts w:eastAsia="仿宋_GB2312" w:hint="eastAsia"/>
          <w:kern w:val="0"/>
          <w:sz w:val="32"/>
          <w:szCs w:val="32"/>
          <w:lang w:val="en-US" w:eastAsia="zh-CN"/>
        </w:rPr>
        <w:t>31,161,555.00</w:t>
      </w:r>
      <w:r>
        <w:rPr>
          <w:rFonts w:eastAsia="仿宋_GB2312" w:hint="eastAsia"/>
          <w:kern w:val="0"/>
          <w:sz w:val="32"/>
          <w:szCs w:val="32"/>
          <w:lang w:eastAsia="zh-CN"/>
        </w:rPr>
        <w:t>元</w:t>
      </w:r>
      <w:r>
        <w:rPr>
          <w:rFonts w:eastAsia="仿宋_GB2312"/>
          <w:kern w:val="0"/>
          <w:sz w:val="32"/>
          <w:szCs w:val="32"/>
        </w:rPr>
        <w:t>，政府性基金</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，国有资本经营</w:t>
      </w:r>
      <w:r>
        <w:rPr>
          <w:rFonts w:eastAsia="仿宋_GB2312" w:hint="eastAsia"/>
          <w:kern w:val="0"/>
          <w:sz w:val="32"/>
          <w:szCs w:val="32"/>
        </w:rPr>
        <w:t>收益</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lang w:eastAsia="zh-CN"/>
        </w:rPr>
        <w:t>财政专户管理资金收入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事业收入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，事业单位经营收入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，上级补助收入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，附属单位上缴收入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，其他收入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p>
    <w:p w14:paraId="51D75B5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hint="eastAsia"/>
          <w:kern w:val="0"/>
          <w:sz w:val="32"/>
          <w:szCs w:val="32"/>
          <w:lang w:eastAsia="zh-CN"/>
        </w:rPr>
        <w:t>增加</w:t>
      </w:r>
      <w:r>
        <w:rPr>
          <w:rFonts w:eastAsia="仿宋_GB2312" w:hint="eastAsia"/>
          <w:kern w:val="0"/>
          <w:sz w:val="32"/>
          <w:szCs w:val="32"/>
          <w:lang w:val="en-US" w:eastAsia="zh-CN"/>
        </w:rPr>
        <w:t>352,445.00元</w:t>
      </w:r>
      <w:r>
        <w:rPr>
          <w:rFonts w:eastAsia="仿宋_GB2312" w:hint="eastAsia"/>
          <w:kern w:val="0"/>
          <w:sz w:val="32"/>
          <w:szCs w:val="32"/>
        </w:rPr>
        <w:t>，</w:t>
      </w:r>
      <w:r>
        <w:rPr>
          <w:rFonts w:eastAsia="仿宋_GB2312" w:hint="eastAsia"/>
          <w:kern w:val="0"/>
          <w:sz w:val="32"/>
          <w:szCs w:val="32"/>
          <w:lang w:val="en-US" w:eastAsia="zh-CN"/>
        </w:rPr>
        <w:t>增长1.14%，</w:t>
      </w:r>
      <w:r>
        <w:rPr>
          <w:rFonts w:eastAsia="仿宋_GB2312" w:hint="eastAsia"/>
          <w:kern w:val="0"/>
          <w:sz w:val="32"/>
          <w:szCs w:val="32"/>
        </w:rPr>
        <w:t>主要原因分析</w:t>
      </w:r>
      <w:r>
        <w:rPr>
          <w:rFonts w:eastAsia="仿宋_GB2312" w:hint="eastAsia"/>
          <w:kern w:val="0"/>
          <w:sz w:val="32"/>
          <w:szCs w:val="32"/>
          <w:lang w:eastAsia="zh-CN"/>
        </w:rPr>
        <w:t>：增加项目经费</w:t>
      </w:r>
      <w:r>
        <w:rPr>
          <w:rFonts w:ascii="楷体" w:eastAsia="楷体" w:hAnsi="楷体" w:cs="楷体" w:hint="eastAsia"/>
          <w:kern w:val="0"/>
          <w:sz w:val="32"/>
          <w:szCs w:val="32"/>
        </w:rPr>
        <w:t>。</w:t>
      </w:r>
    </w:p>
    <w:p w14:paraId="1C07760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14:paraId="7F618B1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2025</w:t>
      </w:r>
      <w:r>
        <w:rPr>
          <w:rFonts w:eastAsia="仿宋_GB2312"/>
          <w:kern w:val="0"/>
          <w:sz w:val="32"/>
          <w:szCs w:val="32"/>
        </w:rPr>
        <w:t>年部门财政拨款收入</w:t>
      </w:r>
      <w:r>
        <w:rPr>
          <w:rFonts w:eastAsia="仿宋_GB2312" w:hint="eastAsia"/>
          <w:kern w:val="0"/>
          <w:sz w:val="32"/>
          <w:szCs w:val="32"/>
          <w:lang w:val="en-US" w:eastAsia="zh-CN"/>
        </w:rPr>
        <w:t>31,161,555.00</w:t>
      </w:r>
      <w:r>
        <w:rPr>
          <w:rFonts w:eastAsia="仿宋_GB2312" w:hint="eastAsia"/>
          <w:kern w:val="0"/>
          <w:sz w:val="32"/>
          <w:szCs w:val="32"/>
          <w:lang w:eastAsia="zh-CN"/>
        </w:rPr>
        <w:t>元</w:t>
      </w:r>
      <w:r>
        <w:rPr>
          <w:rFonts w:eastAsia="仿宋_GB2312"/>
          <w:kern w:val="0"/>
          <w:sz w:val="32"/>
          <w:szCs w:val="32"/>
        </w:rPr>
        <w:t>，其中:本年收入</w:t>
      </w:r>
      <w:r>
        <w:rPr>
          <w:rFonts w:eastAsia="仿宋_GB2312" w:hint="eastAsia"/>
          <w:kern w:val="0"/>
          <w:sz w:val="32"/>
          <w:szCs w:val="32"/>
          <w:lang w:val="en-US" w:eastAsia="zh-CN"/>
        </w:rPr>
        <w:t>31,161,555.00</w:t>
      </w:r>
      <w:r>
        <w:rPr>
          <w:rFonts w:eastAsia="仿宋_GB2312" w:hint="eastAsia"/>
          <w:kern w:val="0"/>
          <w:sz w:val="32"/>
          <w:szCs w:val="32"/>
          <w:lang w:eastAsia="zh-CN"/>
        </w:rPr>
        <w:t>元</w:t>
      </w:r>
      <w:r>
        <w:rPr>
          <w:rFonts w:eastAsia="仿宋_GB2312"/>
          <w:kern w:val="0"/>
          <w:sz w:val="32"/>
          <w:szCs w:val="32"/>
        </w:rPr>
        <w:t>，上年结转</w:t>
      </w:r>
      <w:r>
        <w:rPr>
          <w:rFonts w:eastAsia="仿宋_GB2312" w:hint="eastAsia"/>
          <w:kern w:val="0"/>
          <w:sz w:val="32"/>
          <w:szCs w:val="32"/>
        </w:rPr>
        <w:t>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。本年收入中，一般公共预算财政拨款</w:t>
      </w:r>
      <w:r>
        <w:rPr>
          <w:rFonts w:eastAsia="仿宋_GB2312" w:hint="eastAsia"/>
          <w:kern w:val="0"/>
          <w:sz w:val="32"/>
          <w:szCs w:val="32"/>
          <w:lang w:val="en-US" w:eastAsia="zh-CN"/>
        </w:rPr>
        <w:t>31,161,555.00</w:t>
      </w:r>
      <w:r>
        <w:rPr>
          <w:rFonts w:eastAsia="仿宋_GB2312" w:hint="eastAsia"/>
          <w:kern w:val="0"/>
          <w:sz w:val="32"/>
          <w:szCs w:val="32"/>
          <w:lang w:eastAsia="zh-CN"/>
        </w:rPr>
        <w:t>元</w:t>
      </w:r>
      <w:r>
        <w:rPr>
          <w:rFonts w:eastAsia="仿宋_GB2312"/>
          <w:kern w:val="0"/>
          <w:sz w:val="32"/>
          <w:szCs w:val="32"/>
        </w:rPr>
        <w:t>，政府性基金</w:t>
      </w:r>
      <w:r>
        <w:rPr>
          <w:rFonts w:eastAsia="仿宋_GB2312" w:hint="eastAsia"/>
          <w:kern w:val="0"/>
          <w:sz w:val="32"/>
          <w:szCs w:val="32"/>
        </w:rPr>
        <w:t>预算</w:t>
      </w:r>
      <w:r>
        <w:rPr>
          <w:rFonts w:eastAsia="仿宋_GB2312"/>
          <w:kern w:val="0"/>
          <w:sz w:val="32"/>
          <w:szCs w:val="32"/>
        </w:rPr>
        <w:t>财政拨款</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，国有资本经营</w:t>
      </w:r>
      <w:r>
        <w:rPr>
          <w:rFonts w:eastAsia="仿宋_GB2312" w:hint="eastAsia"/>
          <w:kern w:val="0"/>
          <w:sz w:val="32"/>
          <w:szCs w:val="32"/>
        </w:rPr>
        <w:t>收益</w:t>
      </w:r>
      <w:r>
        <w:rPr>
          <w:rFonts w:eastAsia="仿宋_GB2312"/>
          <w:kern w:val="0"/>
          <w:sz w:val="32"/>
          <w:szCs w:val="32"/>
        </w:rPr>
        <w:t>财政拨款</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p>
    <w:p w14:paraId="1C04218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hint="eastAsia"/>
          <w:kern w:val="0"/>
          <w:sz w:val="32"/>
          <w:szCs w:val="32"/>
          <w:lang w:eastAsia="zh-CN"/>
        </w:rPr>
        <w:t>增加</w:t>
      </w:r>
      <w:r>
        <w:rPr>
          <w:rFonts w:eastAsia="仿宋_GB2312" w:hint="eastAsia"/>
          <w:kern w:val="0"/>
          <w:sz w:val="32"/>
          <w:szCs w:val="32"/>
          <w:lang w:val="en-US" w:eastAsia="zh-CN"/>
        </w:rPr>
        <w:t>352,445.00元</w:t>
      </w:r>
      <w:r>
        <w:rPr>
          <w:rFonts w:eastAsia="仿宋_GB2312" w:hint="eastAsia"/>
          <w:kern w:val="0"/>
          <w:sz w:val="32"/>
          <w:szCs w:val="32"/>
        </w:rPr>
        <w:t>，</w:t>
      </w:r>
      <w:r>
        <w:rPr>
          <w:rFonts w:eastAsia="仿宋_GB2312" w:hint="eastAsia"/>
          <w:kern w:val="0"/>
          <w:sz w:val="32"/>
          <w:szCs w:val="32"/>
          <w:lang w:val="en-US" w:eastAsia="zh-CN"/>
        </w:rPr>
        <w:t>增长1.14%，</w:t>
      </w:r>
      <w:r>
        <w:rPr>
          <w:rFonts w:eastAsia="仿宋_GB2312" w:hint="eastAsia"/>
          <w:kern w:val="0"/>
          <w:sz w:val="32"/>
          <w:szCs w:val="32"/>
        </w:rPr>
        <w:t>主要原因分析</w:t>
      </w:r>
      <w:r>
        <w:rPr>
          <w:rFonts w:eastAsia="仿宋_GB2312" w:hint="eastAsia"/>
          <w:kern w:val="0"/>
          <w:sz w:val="32"/>
          <w:szCs w:val="32"/>
          <w:lang w:eastAsia="zh-CN"/>
        </w:rPr>
        <w:t>：增加项目经费</w:t>
      </w:r>
      <w:r>
        <w:rPr>
          <w:rFonts w:ascii="楷体" w:eastAsia="楷体" w:hAnsi="楷体" w:cs="楷体" w:hint="eastAsia"/>
          <w:kern w:val="0"/>
          <w:sz w:val="32"/>
          <w:szCs w:val="32"/>
        </w:rPr>
        <w:t>。</w:t>
      </w:r>
    </w:p>
    <w:p w14:paraId="6DAB4C36">
      <w:pPr>
        <w:keepNext w:val="0"/>
        <w:keepLines w:val="0"/>
        <w:pageBreakBefore w:val="0"/>
        <w:widowControl w:val="0"/>
        <w:numPr>
          <w:ilvl w:val="0"/>
          <w:numId w:val="1"/>
        </w:numPr>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预算单位支出情况</w:t>
      </w:r>
    </w:p>
    <w:p w14:paraId="5D885B1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2025</w:t>
      </w:r>
      <w:r>
        <w:rPr>
          <w:rFonts w:eastAsia="仿宋_GB2312"/>
          <w:kern w:val="0"/>
          <w:sz w:val="32"/>
          <w:szCs w:val="32"/>
        </w:rPr>
        <w:t>年部门预算总支出</w:t>
      </w:r>
      <w:r>
        <w:rPr>
          <w:rFonts w:eastAsia="仿宋_GB2312" w:hint="eastAsia"/>
          <w:kern w:val="0"/>
          <w:sz w:val="32"/>
          <w:szCs w:val="32"/>
          <w:lang w:val="en-US" w:eastAsia="zh-CN"/>
        </w:rPr>
        <w:t>31,161,555.00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财政拨款</w:t>
      </w:r>
      <w:r>
        <w:rPr>
          <w:rFonts w:eastAsia="仿宋_GB2312"/>
          <w:kern w:val="0"/>
          <w:sz w:val="32"/>
          <w:szCs w:val="32"/>
        </w:rPr>
        <w:t>安排支出</w:t>
      </w:r>
      <w:r>
        <w:rPr>
          <w:rFonts w:eastAsia="仿宋_GB2312" w:hint="eastAsia"/>
          <w:kern w:val="0"/>
          <w:sz w:val="32"/>
          <w:szCs w:val="32"/>
          <w:lang w:val="en-US" w:eastAsia="zh-CN"/>
        </w:rPr>
        <w:t>31,161,555.00</w:t>
      </w:r>
      <w:r>
        <w:rPr>
          <w:rFonts w:eastAsia="仿宋_GB2312" w:hint="eastAsia"/>
          <w:kern w:val="0"/>
          <w:sz w:val="32"/>
          <w:szCs w:val="32"/>
          <w:lang w:eastAsia="zh-CN"/>
        </w:rPr>
        <w:t>元</w:t>
      </w:r>
      <w:r>
        <w:rPr>
          <w:rFonts w:eastAsia="仿宋_GB2312"/>
          <w:kern w:val="0"/>
          <w:sz w:val="32"/>
          <w:szCs w:val="32"/>
        </w:rPr>
        <w:t>，其中</w:t>
      </w:r>
      <w:r>
        <w:rPr>
          <w:rFonts w:eastAsia="仿宋_GB2312" w:hint="eastAsia"/>
          <w:kern w:val="0"/>
          <w:sz w:val="32"/>
          <w:szCs w:val="32"/>
        </w:rPr>
        <w:t>：</w:t>
      </w:r>
      <w:r>
        <w:rPr>
          <w:rFonts w:eastAsia="仿宋_GB2312"/>
          <w:kern w:val="0"/>
          <w:sz w:val="32"/>
          <w:szCs w:val="32"/>
        </w:rPr>
        <w:t>基本支出</w:t>
      </w:r>
      <w:r>
        <w:rPr>
          <w:rFonts w:eastAsia="仿宋_GB2312" w:hint="eastAsia"/>
          <w:kern w:val="0"/>
          <w:sz w:val="32"/>
          <w:szCs w:val="32"/>
          <w:lang w:val="en-US" w:eastAsia="zh-CN"/>
        </w:rPr>
        <w:t>25,593,487.00</w:t>
      </w:r>
      <w:r>
        <w:rPr>
          <w:rFonts w:eastAsia="仿宋_GB2312" w:hint="eastAsia"/>
          <w:kern w:val="0"/>
          <w:sz w:val="32"/>
          <w:szCs w:val="32"/>
          <w:lang w:eastAsia="zh-CN"/>
        </w:rPr>
        <w:t>元</w:t>
      </w:r>
      <w:r>
        <w:rPr>
          <w:rFonts w:eastAsia="仿宋_GB2312" w:hint="eastAsia"/>
          <w:kern w:val="0"/>
          <w:sz w:val="32"/>
          <w:szCs w:val="32"/>
        </w:rPr>
        <w:t>，与上年对比</w:t>
      </w:r>
      <w:r>
        <w:rPr>
          <w:rFonts w:eastAsia="仿宋_GB2312" w:hint="eastAsia"/>
          <w:kern w:val="0"/>
          <w:sz w:val="32"/>
          <w:szCs w:val="32"/>
          <w:lang w:eastAsia="zh-CN"/>
        </w:rPr>
        <w:t>增加</w:t>
      </w:r>
      <w:r>
        <w:rPr>
          <w:rFonts w:eastAsia="仿宋_GB2312" w:hint="eastAsia"/>
          <w:kern w:val="0"/>
          <w:sz w:val="32"/>
          <w:szCs w:val="32"/>
          <w:lang w:val="en-US" w:eastAsia="zh-CN"/>
        </w:rPr>
        <w:t>315,319.00元</w:t>
      </w:r>
      <w:r>
        <w:rPr>
          <w:rFonts w:eastAsia="仿宋_GB2312" w:hint="eastAsia"/>
          <w:kern w:val="0"/>
          <w:sz w:val="32"/>
          <w:szCs w:val="32"/>
        </w:rPr>
        <w:t>，</w:t>
      </w:r>
      <w:r>
        <w:rPr>
          <w:rFonts w:eastAsia="仿宋_GB2312" w:hint="eastAsia"/>
          <w:kern w:val="0"/>
          <w:sz w:val="32"/>
          <w:szCs w:val="32"/>
          <w:lang w:val="en-US" w:eastAsia="zh-CN"/>
        </w:rPr>
        <w:t>增长1.25%，</w:t>
      </w:r>
      <w:r>
        <w:rPr>
          <w:rFonts w:eastAsia="仿宋_GB2312" w:hint="eastAsia"/>
          <w:kern w:val="0"/>
          <w:sz w:val="32"/>
          <w:szCs w:val="32"/>
        </w:rPr>
        <w:t>主要原因分析</w:t>
      </w:r>
      <w:r>
        <w:rPr>
          <w:rFonts w:eastAsia="仿宋_GB2312" w:hint="eastAsia"/>
          <w:kern w:val="0"/>
          <w:sz w:val="32"/>
          <w:szCs w:val="32"/>
          <w:lang w:eastAsia="zh-CN"/>
        </w:rPr>
        <w:t>：新增驻村工作经费</w:t>
      </w:r>
      <w:r>
        <w:rPr>
          <w:rFonts w:ascii="楷体" w:eastAsia="楷体" w:hAnsi="楷体" w:cs="楷体" w:hint="eastAsia"/>
          <w:kern w:val="0"/>
          <w:sz w:val="32"/>
          <w:szCs w:val="32"/>
        </w:rPr>
        <w:t>；</w:t>
      </w:r>
      <w:r>
        <w:rPr>
          <w:rFonts w:eastAsia="仿宋_GB2312"/>
          <w:kern w:val="0"/>
          <w:sz w:val="32"/>
          <w:szCs w:val="32"/>
        </w:rPr>
        <w:t>项目支出</w:t>
      </w:r>
      <w:r>
        <w:rPr>
          <w:rFonts w:eastAsia="仿宋_GB2312" w:hint="eastAsia"/>
          <w:kern w:val="0"/>
          <w:sz w:val="32"/>
          <w:szCs w:val="32"/>
          <w:lang w:val="en-US" w:eastAsia="zh-CN"/>
        </w:rPr>
        <w:t>5,568,068.00</w:t>
      </w:r>
      <w:r>
        <w:rPr>
          <w:rFonts w:eastAsia="仿宋_GB2312" w:hint="eastAsia"/>
          <w:kern w:val="0"/>
          <w:sz w:val="32"/>
          <w:szCs w:val="32"/>
          <w:lang w:eastAsia="zh-CN"/>
        </w:rPr>
        <w:t>元</w:t>
      </w:r>
      <w:r>
        <w:rPr>
          <w:rFonts w:eastAsia="仿宋_GB2312" w:hint="eastAsia"/>
          <w:kern w:val="0"/>
          <w:sz w:val="32"/>
          <w:szCs w:val="32"/>
        </w:rPr>
        <w:t>，与上年对比</w:t>
      </w:r>
      <w:r>
        <w:rPr>
          <w:rFonts w:eastAsia="仿宋_GB2312" w:hint="eastAsia"/>
          <w:kern w:val="0"/>
          <w:sz w:val="32"/>
          <w:szCs w:val="32"/>
          <w:lang w:eastAsia="zh-CN"/>
        </w:rPr>
        <w:t>增加</w:t>
      </w:r>
      <w:r>
        <w:rPr>
          <w:rFonts w:eastAsia="仿宋_GB2312" w:hint="eastAsia"/>
          <w:kern w:val="0"/>
          <w:sz w:val="32"/>
          <w:szCs w:val="32"/>
          <w:lang w:val="en-US" w:eastAsia="zh-CN"/>
        </w:rPr>
        <w:t>37,126.00元</w:t>
      </w:r>
      <w:r>
        <w:rPr>
          <w:rFonts w:eastAsia="仿宋_GB2312" w:hint="eastAsia"/>
          <w:kern w:val="0"/>
          <w:sz w:val="32"/>
          <w:szCs w:val="32"/>
        </w:rPr>
        <w:t>，</w:t>
      </w:r>
      <w:r>
        <w:rPr>
          <w:rFonts w:eastAsia="仿宋_GB2312" w:hint="eastAsia"/>
          <w:kern w:val="0"/>
          <w:sz w:val="32"/>
          <w:szCs w:val="32"/>
          <w:lang w:val="en-US" w:eastAsia="zh-CN"/>
        </w:rPr>
        <w:t>增长0.67%，</w:t>
      </w:r>
      <w:r>
        <w:rPr>
          <w:rFonts w:eastAsia="仿宋_GB2312" w:hint="eastAsia"/>
          <w:kern w:val="0"/>
          <w:sz w:val="32"/>
          <w:szCs w:val="32"/>
        </w:rPr>
        <w:t>主要原因分析</w:t>
      </w:r>
      <w:r>
        <w:rPr>
          <w:rFonts w:eastAsia="仿宋_GB2312" w:hint="eastAsia"/>
          <w:kern w:val="0"/>
          <w:sz w:val="32"/>
          <w:szCs w:val="32"/>
          <w:lang w:eastAsia="zh-CN"/>
        </w:rPr>
        <w:t>：残保金增加</w:t>
      </w:r>
      <w:r>
        <w:rPr>
          <w:rFonts w:eastAsia="仿宋_GB2312" w:hint="eastAsia"/>
          <w:kern w:val="0"/>
          <w:sz w:val="32"/>
          <w:szCs w:val="32"/>
        </w:rPr>
        <w:t>。</w:t>
      </w:r>
    </w:p>
    <w:p w14:paraId="02911177">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eastAsia="仿宋_GB2312"/>
          <w:kern w:val="0"/>
          <w:sz w:val="32"/>
          <w:szCs w:val="32"/>
        </w:rPr>
      </w:pPr>
      <w:r>
        <w:rPr>
          <w:rFonts w:eastAsia="仿宋_GB2312" w:hint="eastAsia"/>
          <w:kern w:val="0"/>
          <w:sz w:val="32"/>
          <w:szCs w:val="32"/>
        </w:rPr>
        <w:t>财政拨款安排支出按功能科目分类情况，主</w:t>
      </w:r>
      <w:r>
        <w:rPr>
          <w:rFonts w:eastAsia="仿宋_GB2312"/>
          <w:kern w:val="0"/>
          <w:sz w:val="32"/>
          <w:szCs w:val="32"/>
        </w:rPr>
        <w:t>要用于</w:t>
      </w:r>
    </w:p>
    <w:p w14:paraId="51ED0F5F">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Ansi="仿宋_GB2312" w:cs="仿宋_GB2312" w:hint="eastAsia"/>
          <w:kern w:val="0"/>
          <w:sz w:val="32"/>
          <w:szCs w:val="32"/>
        </w:rPr>
      </w:pPr>
      <w:r>
        <w:rPr>
          <w:rFonts w:eastAsia="仿宋_GB2312" w:cs="Times New Roman" w:hint="eastAsia"/>
          <w:kern w:val="0"/>
          <w:sz w:val="32"/>
          <w:szCs w:val="32"/>
          <w:lang w:val="en-US" w:eastAsia="zh-CN"/>
        </w:rPr>
        <w:t>1</w:t>
      </w:r>
      <w:r>
        <w:rPr>
          <w:rFonts w:ascii="仿宋_GB2312" w:eastAsia="仿宋_GB2312" w:hAnsi="仿宋_GB2312" w:cs="仿宋_GB2312" w:hint="eastAsia"/>
          <w:kern w:val="0"/>
          <w:sz w:val="32"/>
          <w:szCs w:val="32"/>
        </w:rPr>
        <w:t>. “2011101一般公共服务支出（类）－纪检监察事务（款）-行政运行（项）”支出</w:t>
      </w:r>
      <w:r>
        <w:rPr>
          <w:rFonts w:ascii="Times New Roman" w:eastAsia="仿宋_GB2312" w:hAnsi="Times New Roman" w:cs="Times New Roman" w:hint="eastAsia"/>
          <w:kern w:val="0"/>
          <w:sz w:val="32"/>
          <w:szCs w:val="32"/>
          <w:lang w:val="en-US" w:eastAsia="zh-CN"/>
        </w:rPr>
        <w:t>18</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206</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785</w:t>
      </w:r>
      <w:r>
        <w:rPr>
          <w:rFonts w:eastAsia="仿宋_GB2312" w:cs="Times New Roman" w:hint="eastAsia"/>
          <w:kern w:val="0"/>
          <w:sz w:val="32"/>
          <w:szCs w:val="32"/>
          <w:lang w:val="en-US" w:eastAsia="zh-CN"/>
        </w:rPr>
        <w:t>.00</w:t>
      </w:r>
      <w:r>
        <w:rPr>
          <w:rFonts w:ascii="仿宋_GB2312" w:eastAsia="仿宋_GB2312" w:hAnsi="仿宋_GB2312" w:cs="仿宋_GB2312" w:hint="eastAsia"/>
          <w:kern w:val="0"/>
          <w:sz w:val="32"/>
          <w:szCs w:val="32"/>
        </w:rPr>
        <w:t>元，主要用于人员工资、津贴补贴、日常办公等，反映行政运行支出。</w:t>
      </w:r>
    </w:p>
    <w:p w14:paraId="1A58E74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Ansi="仿宋_GB2312" w:cs="仿宋_GB2312" w:hint="eastAsia"/>
          <w:kern w:val="0"/>
          <w:sz w:val="32"/>
          <w:szCs w:val="32"/>
        </w:rPr>
      </w:pPr>
      <w:r>
        <w:rPr>
          <w:rFonts w:eastAsia="仿宋_GB2312" w:cs="Times New Roman" w:hint="eastAsia"/>
          <w:kern w:val="0"/>
          <w:sz w:val="32"/>
          <w:szCs w:val="32"/>
          <w:lang w:val="en-US" w:eastAsia="zh-CN"/>
        </w:rPr>
        <w:t>2. </w:t>
      </w:r>
      <w:r>
        <w:rPr>
          <w:rFonts w:ascii="仿宋_GB2312" w:eastAsia="仿宋_GB2312" w:hAnsi="仿宋_GB2312" w:cs="仿宋_GB2312" w:hint="eastAsia"/>
          <w:kern w:val="0"/>
          <w:sz w:val="32"/>
          <w:szCs w:val="32"/>
        </w:rPr>
        <w:t>“2011102一般公共服务支出（类）－纪检监察事务（款）-一般行政管理事务（项）”支出</w:t>
      </w:r>
      <w:r>
        <w:rPr>
          <w:rFonts w:ascii="Times New Roman" w:eastAsia="仿宋_GB2312" w:hAnsi="Times New Roman" w:cs="Times New Roman" w:hint="eastAsia"/>
          <w:kern w:val="0"/>
          <w:sz w:val="32"/>
          <w:szCs w:val="32"/>
          <w:lang w:val="en-US" w:eastAsia="zh-CN"/>
        </w:rPr>
        <w:t>5,447,700.00</w:t>
      </w:r>
      <w:r>
        <w:rPr>
          <w:rFonts w:ascii="仿宋_GB2312" w:eastAsia="仿宋_GB2312" w:hAnsi="仿宋_GB2312" w:cs="仿宋_GB2312" w:hint="eastAsia"/>
          <w:kern w:val="0"/>
          <w:sz w:val="32"/>
          <w:szCs w:val="32"/>
        </w:rPr>
        <w:t>元，主要用于办案经费和巡察经费，反映纪检监察事务的支出。</w:t>
      </w:r>
    </w:p>
    <w:p w14:paraId="2AB463A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Ansi="仿宋_GB2312" w:cs="仿宋_GB2312" w:hint="eastAsia"/>
          <w:kern w:val="0"/>
          <w:sz w:val="32"/>
          <w:szCs w:val="32"/>
        </w:rPr>
      </w:pPr>
      <w:r>
        <w:rPr>
          <w:rFonts w:eastAsia="仿宋_GB2312" w:cs="Times New Roman" w:hint="eastAsia"/>
          <w:kern w:val="0"/>
          <w:sz w:val="32"/>
          <w:szCs w:val="32"/>
          <w:lang w:val="en-US" w:eastAsia="zh-CN"/>
        </w:rPr>
        <w:t>3.</w:t>
      </w:r>
      <w:r>
        <w:rPr>
          <w:rFonts w:ascii="仿宋_GB2312" w:eastAsia="仿宋_GB2312" w:hAnsi="仿宋_GB2312" w:cs="仿宋_GB2312" w:hint="eastAsia"/>
          <w:kern w:val="0"/>
          <w:sz w:val="32"/>
          <w:szCs w:val="32"/>
        </w:rPr>
        <w:t>“2080501社会保障和就业支出（类）－行政事业单位养老支出（款）-行政单位离退休（项）”支出</w:t>
      </w:r>
      <w:r>
        <w:rPr>
          <w:rFonts w:eastAsia="仿宋_GB2312" w:cs="Times New Roman" w:hint="eastAsia"/>
          <w:kern w:val="0"/>
          <w:sz w:val="32"/>
          <w:szCs w:val="32"/>
          <w:lang w:val="en-US" w:eastAsia="zh-CN"/>
        </w:rPr>
        <w:t>1,008,000.00</w:t>
      </w:r>
      <w:r>
        <w:rPr>
          <w:rFonts w:ascii="仿宋_GB2312" w:eastAsia="仿宋_GB2312" w:hAnsi="仿宋_GB2312" w:cs="仿宋_GB2312" w:hint="eastAsia"/>
          <w:kern w:val="0"/>
          <w:sz w:val="32"/>
          <w:szCs w:val="32"/>
        </w:rPr>
        <w:t>元，主要用于离退休人员的退休补助和福利费，反映归口管理的行政单位离退休人员的支出。</w:t>
      </w:r>
    </w:p>
    <w:p w14:paraId="4E2F34DC">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Ansi="仿宋_GB2312" w:cs="仿宋_GB2312" w:hint="eastAsia"/>
          <w:kern w:val="0"/>
          <w:sz w:val="32"/>
          <w:szCs w:val="32"/>
        </w:rPr>
      </w:pPr>
      <w:r>
        <w:rPr>
          <w:rFonts w:eastAsia="仿宋_GB2312" w:cs="Times New Roman" w:hint="eastAsia"/>
          <w:kern w:val="0"/>
          <w:sz w:val="32"/>
          <w:szCs w:val="32"/>
          <w:lang w:val="en-US" w:eastAsia="zh-CN"/>
        </w:rPr>
        <w:t>4.</w:t>
      </w:r>
      <w:r>
        <w:rPr>
          <w:rFonts w:ascii="仿宋_GB2312" w:eastAsia="仿宋_GB2312" w:hAnsi="仿宋_GB2312" w:cs="仿宋_GB2312" w:hint="eastAsia"/>
          <w:kern w:val="0"/>
          <w:sz w:val="32"/>
          <w:szCs w:val="32"/>
        </w:rPr>
        <w:t>“2080505社会保障和就业支出（类）－行政事业单位养老支出（款）-机关事业单位基本养老保险缴费支出（项）”支出</w:t>
      </w:r>
      <w:r>
        <w:rPr>
          <w:rFonts w:ascii="Times New Roman" w:eastAsia="仿宋_GB2312" w:hAnsi="Times New Roman" w:cs="Times New Roman" w:hint="eastAsia"/>
          <w:kern w:val="0"/>
          <w:sz w:val="32"/>
          <w:szCs w:val="32"/>
          <w:lang w:val="en-US" w:eastAsia="zh-CN"/>
        </w:rPr>
        <w:t>2</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008</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276</w:t>
      </w:r>
      <w:r>
        <w:rPr>
          <w:rFonts w:eastAsia="仿宋_GB2312" w:cs="Times New Roman" w:hint="eastAsia"/>
          <w:kern w:val="0"/>
          <w:sz w:val="32"/>
          <w:szCs w:val="32"/>
          <w:lang w:val="en-US" w:eastAsia="zh-CN"/>
        </w:rPr>
        <w:t>.00</w:t>
      </w:r>
      <w:r>
        <w:rPr>
          <w:rFonts w:ascii="仿宋_GB2312" w:eastAsia="仿宋_GB2312" w:hAnsi="仿宋_GB2312" w:cs="仿宋_GB2312" w:hint="eastAsia"/>
          <w:kern w:val="0"/>
          <w:sz w:val="32"/>
          <w:szCs w:val="32"/>
        </w:rPr>
        <w:t>元，主要用于缴纳在职人员的养老保险单位部分，反映归口管理的行政单位人员的机关事业单位基本养老保险缴费支出。</w:t>
      </w:r>
    </w:p>
    <w:p w14:paraId="64CE2A09">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Ansi="仿宋_GB2312" w:cs="仿宋_GB2312" w:hint="eastAsia"/>
          <w:kern w:val="0"/>
          <w:sz w:val="32"/>
          <w:szCs w:val="32"/>
          <w:lang w:eastAsia="zh-CN"/>
        </w:rPr>
      </w:pPr>
      <w:r>
        <w:rPr>
          <w:rFonts w:eastAsia="仿宋_GB2312" w:cs="Times New Roman" w:hint="eastAsia"/>
          <w:kern w:val="0"/>
          <w:sz w:val="32"/>
          <w:szCs w:val="32"/>
          <w:lang w:val="en-US" w:eastAsia="zh-CN"/>
        </w:rPr>
        <w:t>5.</w:t>
      </w:r>
      <w:r>
        <w:rPr>
          <w:rFonts w:ascii="仿宋_GB2312" w:eastAsia="仿宋_GB2312" w:hAnsi="仿宋_GB2312" w:cs="仿宋_GB2312" w:hint="eastAsia"/>
          <w:kern w:val="0"/>
          <w:sz w:val="32"/>
          <w:szCs w:val="32"/>
        </w:rPr>
        <w:t>“208050</w:t>
      </w:r>
      <w:r>
        <w:rPr>
          <w:rFonts w:ascii="仿宋_GB2312" w:eastAsia="仿宋_GB2312" w:hAnsi="仿宋_GB2312" w:cs="仿宋_GB2312" w:hint="eastAsia"/>
          <w:kern w:val="0"/>
          <w:sz w:val="32"/>
          <w:szCs w:val="32"/>
          <w:lang w:val="en-US" w:eastAsia="zh-CN"/>
        </w:rPr>
        <w:t>6</w:t>
      </w:r>
      <w:r>
        <w:rPr>
          <w:rFonts w:ascii="仿宋_GB2312" w:eastAsia="仿宋_GB2312" w:hAnsi="仿宋_GB2312" w:cs="仿宋_GB2312" w:hint="eastAsia"/>
          <w:kern w:val="0"/>
          <w:sz w:val="32"/>
          <w:szCs w:val="32"/>
        </w:rPr>
        <w:t>社会保障和就业支出（类）－行政事业单位养老支出（款）-机关事业单位职业年金缴费支出（项）”支出</w:t>
      </w:r>
      <w:r>
        <w:rPr>
          <w:rFonts w:ascii="Times New Roman" w:eastAsia="仿宋_GB2312" w:hAnsi="Times New Roman" w:cs="Times New Roman" w:hint="eastAsia"/>
          <w:kern w:val="0"/>
          <w:sz w:val="32"/>
          <w:szCs w:val="32"/>
          <w:lang w:val="en-US" w:eastAsia="zh-CN"/>
        </w:rPr>
        <w:t>600</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000</w:t>
      </w:r>
      <w:r>
        <w:rPr>
          <w:rFonts w:eastAsia="仿宋_GB2312" w:cs="Times New Roman" w:hint="eastAsia"/>
          <w:kern w:val="0"/>
          <w:sz w:val="32"/>
          <w:szCs w:val="32"/>
          <w:lang w:val="en-US" w:eastAsia="zh-CN"/>
        </w:rPr>
        <w:t>.00</w:t>
      </w:r>
      <w:r>
        <w:rPr>
          <w:rFonts w:ascii="仿宋_GB2312" w:eastAsia="仿宋_GB2312" w:hAnsi="仿宋_GB2312" w:cs="仿宋_GB2312" w:hint="eastAsia"/>
          <w:kern w:val="0"/>
          <w:sz w:val="32"/>
          <w:szCs w:val="32"/>
        </w:rPr>
        <w:t>元，主要用于机关事业单位职业年金缴费支出</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反映职业年金缴费支出</w:t>
      </w:r>
      <w:r>
        <w:rPr>
          <w:rFonts w:ascii="仿宋_GB2312" w:eastAsia="仿宋_GB2312" w:hAnsi="仿宋_GB2312" w:cs="仿宋_GB2312" w:hint="eastAsia"/>
          <w:kern w:val="0"/>
          <w:sz w:val="32"/>
          <w:szCs w:val="32"/>
          <w:lang w:eastAsia="zh-CN"/>
        </w:rPr>
        <w:t>。</w:t>
      </w:r>
    </w:p>
    <w:p w14:paraId="45B27B48">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Ansi="仿宋_GB2312" w:cs="仿宋_GB2312" w:hint="eastAsia"/>
          <w:kern w:val="0"/>
          <w:sz w:val="32"/>
          <w:szCs w:val="32"/>
          <w:lang w:eastAsia="zh-CN"/>
        </w:rPr>
      </w:pPr>
      <w:r>
        <w:rPr>
          <w:rFonts w:eastAsia="仿宋_GB2312" w:cs="Times New Roman" w:hint="eastAsia"/>
          <w:kern w:val="0"/>
          <w:sz w:val="32"/>
          <w:szCs w:val="32"/>
          <w:lang w:val="en-US" w:eastAsia="zh-CN"/>
        </w:rPr>
        <w:t>6.</w:t>
      </w:r>
      <w:r>
        <w:rPr>
          <w:rFonts w:ascii="仿宋_GB2312" w:eastAsia="仿宋_GB2312" w:hAnsi="仿宋_GB2312" w:cs="仿宋_GB2312" w:hint="eastAsia"/>
          <w:kern w:val="0"/>
          <w:sz w:val="32"/>
          <w:szCs w:val="32"/>
        </w:rPr>
        <w:t>“2089999社会保障和就业支出（类）－其他社会保障和就业支出（款）-其他社会保障和就业支出（项）”支出</w:t>
      </w:r>
      <w:r>
        <w:rPr>
          <w:rFonts w:ascii="Times New Roman" w:eastAsia="仿宋_GB2312" w:hAnsi="Times New Roman" w:cs="Times New Roman" w:hint="eastAsia"/>
          <w:kern w:val="0"/>
          <w:sz w:val="32"/>
          <w:szCs w:val="32"/>
          <w:lang w:val="en-US" w:eastAsia="zh-CN"/>
        </w:rPr>
        <w:t>148</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068</w:t>
      </w:r>
      <w:r>
        <w:rPr>
          <w:rFonts w:eastAsia="仿宋_GB2312" w:cs="Times New Roman" w:hint="eastAsia"/>
          <w:kern w:val="0"/>
          <w:sz w:val="32"/>
          <w:szCs w:val="32"/>
          <w:lang w:val="en-US" w:eastAsia="zh-CN"/>
        </w:rPr>
        <w:t>.00</w:t>
      </w:r>
      <w:r>
        <w:rPr>
          <w:rFonts w:ascii="仿宋_GB2312" w:eastAsia="仿宋_GB2312" w:hAnsi="仿宋_GB2312" w:cs="仿宋_GB2312" w:hint="eastAsia"/>
          <w:kern w:val="0"/>
          <w:sz w:val="32"/>
          <w:szCs w:val="32"/>
        </w:rPr>
        <w:t>元，主要用于其他社会保障和就业支出</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反映其他社会保障和就业支出</w:t>
      </w:r>
      <w:r>
        <w:rPr>
          <w:rFonts w:ascii="仿宋_GB2312" w:eastAsia="仿宋_GB2312" w:hAnsi="仿宋_GB2312" w:cs="仿宋_GB2312" w:hint="eastAsia"/>
          <w:kern w:val="0"/>
          <w:sz w:val="32"/>
          <w:szCs w:val="32"/>
          <w:lang w:eastAsia="zh-CN"/>
        </w:rPr>
        <w:t>。</w:t>
      </w:r>
    </w:p>
    <w:p w14:paraId="5057F078">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Ansi="仿宋_GB2312" w:cs="仿宋_GB2312" w:hint="eastAsia"/>
          <w:kern w:val="0"/>
          <w:sz w:val="32"/>
          <w:szCs w:val="32"/>
        </w:rPr>
      </w:pPr>
      <w:r>
        <w:rPr>
          <w:rFonts w:eastAsia="仿宋_GB2312" w:cs="Times New Roman" w:hint="eastAsia"/>
          <w:kern w:val="0"/>
          <w:sz w:val="32"/>
          <w:szCs w:val="32"/>
          <w:lang w:val="en-US" w:eastAsia="zh-CN"/>
        </w:rPr>
        <w:t>7. </w:t>
      </w:r>
      <w:r>
        <w:rPr>
          <w:rFonts w:ascii="仿宋_GB2312" w:eastAsia="仿宋_GB2312" w:hAnsi="仿宋_GB2312" w:cs="仿宋_GB2312" w:hint="eastAsia"/>
          <w:kern w:val="0"/>
          <w:sz w:val="32"/>
          <w:szCs w:val="32"/>
        </w:rPr>
        <w:t>“2101101卫生健康支出（类）－行政事业单位医疗（款）-行政单位医疗（项）”支出</w:t>
      </w:r>
      <w:r>
        <w:rPr>
          <w:rFonts w:eastAsia="仿宋_GB2312" w:cs="Times New Roman" w:hint="eastAsia"/>
          <w:kern w:val="0"/>
          <w:sz w:val="32"/>
          <w:szCs w:val="32"/>
          <w:lang w:val="en-US" w:eastAsia="zh-CN"/>
        </w:rPr>
        <w:t>943,932.00</w:t>
      </w:r>
      <w:r>
        <w:rPr>
          <w:rFonts w:ascii="仿宋_GB2312" w:eastAsia="仿宋_GB2312" w:hAnsi="仿宋_GB2312" w:cs="仿宋_GB2312" w:hint="eastAsia"/>
          <w:kern w:val="0"/>
          <w:sz w:val="32"/>
          <w:szCs w:val="32"/>
        </w:rPr>
        <w:t>元，主要用于缴纳在职人员的医疗保险单位部分，反映行政事业单位人员医疗保险缴费支出。</w:t>
      </w:r>
    </w:p>
    <w:p w14:paraId="3020A1FE">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rPr>
      </w:pPr>
      <w:r>
        <w:rPr>
          <w:rFonts w:eastAsia="仿宋_GB2312" w:cs="Times New Roman" w:hint="eastAsia"/>
          <w:kern w:val="0"/>
          <w:sz w:val="32"/>
          <w:szCs w:val="32"/>
          <w:lang w:val="en-US" w:eastAsia="zh-CN"/>
        </w:rPr>
        <w:t>8. </w:t>
      </w:r>
      <w:r>
        <w:rPr>
          <w:rFonts w:ascii="仿宋_GB2312" w:eastAsia="仿宋_GB2312" w:hAnsi="仿宋_GB2312" w:cs="仿宋_GB2312" w:hint="eastAsia"/>
          <w:kern w:val="0"/>
          <w:sz w:val="32"/>
          <w:szCs w:val="32"/>
        </w:rPr>
        <w:t>“210110</w:t>
      </w:r>
      <w:r>
        <w:rPr>
          <w:rFonts w:ascii="仿宋_GB2312" w:eastAsia="仿宋_GB2312" w:hAnsi="仿宋_GB2312" w:cs="仿宋_GB2312" w:hint="eastAsia"/>
          <w:kern w:val="0"/>
          <w:sz w:val="32"/>
          <w:szCs w:val="32"/>
          <w:lang w:val="en-US" w:eastAsia="zh-CN"/>
        </w:rPr>
        <w:t>2</w:t>
      </w:r>
      <w:r>
        <w:rPr>
          <w:rFonts w:ascii="仿宋_GB2312" w:eastAsia="仿宋_GB2312" w:hAnsi="仿宋_GB2312" w:cs="仿宋_GB2312" w:hint="eastAsia"/>
          <w:kern w:val="0"/>
          <w:sz w:val="32"/>
          <w:szCs w:val="32"/>
        </w:rPr>
        <w:t>卫生健康支出（类）－行政事业单位医疗（款）-</w:t>
      </w:r>
      <w:r>
        <w:rPr>
          <w:rFonts w:ascii="仿宋_GB2312" w:eastAsia="仿宋_GB2312" w:hAnsi="仿宋_GB2312" w:cs="仿宋_GB2312" w:hint="eastAsia"/>
          <w:kern w:val="0"/>
          <w:sz w:val="32"/>
          <w:szCs w:val="32"/>
          <w:lang w:val="en-US" w:eastAsia="zh-CN"/>
        </w:rPr>
        <w:t>事业</w:t>
      </w:r>
      <w:r>
        <w:rPr>
          <w:rFonts w:ascii="仿宋_GB2312" w:eastAsia="仿宋_GB2312" w:hAnsi="仿宋_GB2312" w:cs="仿宋_GB2312" w:hint="eastAsia"/>
          <w:kern w:val="0"/>
          <w:sz w:val="32"/>
          <w:szCs w:val="32"/>
        </w:rPr>
        <w:t>单位医疗（项）”支出</w:t>
      </w:r>
      <w:r>
        <w:rPr>
          <w:rFonts w:ascii="Times New Roman" w:eastAsia="仿宋_GB2312" w:hAnsi="Times New Roman" w:cs="Times New Roman" w:hint="eastAsia"/>
          <w:kern w:val="0"/>
          <w:sz w:val="32"/>
          <w:szCs w:val="32"/>
          <w:lang w:val="en-US" w:eastAsia="zh-CN"/>
        </w:rPr>
        <w:t>16</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200</w:t>
      </w:r>
      <w:r>
        <w:rPr>
          <w:rFonts w:eastAsia="仿宋_GB2312" w:cs="Times New Roman" w:hint="eastAsia"/>
          <w:kern w:val="0"/>
          <w:sz w:val="32"/>
          <w:szCs w:val="32"/>
          <w:lang w:val="en-US" w:eastAsia="zh-CN"/>
        </w:rPr>
        <w:t>.00</w:t>
      </w:r>
      <w:r>
        <w:rPr>
          <w:rFonts w:ascii="仿宋_GB2312" w:eastAsia="仿宋_GB2312" w:hAnsi="仿宋_GB2312" w:cs="仿宋_GB2312" w:hint="eastAsia"/>
          <w:kern w:val="0"/>
          <w:sz w:val="32"/>
          <w:szCs w:val="32"/>
        </w:rPr>
        <w:t>元，主要用于缴纳在职人员的医疗保险单位部分，反映行政事业单位人员医疗保险缴费支出。</w:t>
      </w:r>
    </w:p>
    <w:p w14:paraId="701E02B8">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Ansi="仿宋_GB2312" w:cs="仿宋_GB2312" w:hint="eastAsia"/>
          <w:kern w:val="0"/>
          <w:sz w:val="32"/>
          <w:szCs w:val="32"/>
        </w:rPr>
      </w:pPr>
      <w:r>
        <w:rPr>
          <w:rFonts w:eastAsia="仿宋_GB2312" w:cs="Times New Roman" w:hint="eastAsia"/>
          <w:kern w:val="0"/>
          <w:sz w:val="32"/>
          <w:szCs w:val="32"/>
          <w:lang w:val="en-US" w:eastAsia="zh-CN"/>
        </w:rPr>
        <w:t>9. </w:t>
      </w:r>
      <w:r>
        <w:rPr>
          <w:rFonts w:ascii="仿宋_GB2312" w:eastAsia="仿宋_GB2312" w:hAnsi="仿宋_GB2312" w:cs="仿宋_GB2312" w:hint="eastAsia"/>
          <w:kern w:val="0"/>
          <w:sz w:val="32"/>
          <w:szCs w:val="32"/>
        </w:rPr>
        <w:t>“2101103卫生健康支出（类）－行政事业单位医疗（款）-公务员医疗补助（项）”支出</w:t>
      </w:r>
      <w:r>
        <w:rPr>
          <w:rFonts w:eastAsia="仿宋_GB2312" w:cs="Times New Roman" w:hint="eastAsia"/>
          <w:kern w:val="0"/>
          <w:sz w:val="32"/>
          <w:szCs w:val="32"/>
          <w:lang w:val="en-US" w:eastAsia="zh-CN"/>
        </w:rPr>
        <w:t>785,088.00</w:t>
      </w:r>
      <w:r>
        <w:rPr>
          <w:rFonts w:ascii="仿宋_GB2312" w:eastAsia="仿宋_GB2312" w:hAnsi="仿宋_GB2312" w:cs="仿宋_GB2312" w:hint="eastAsia"/>
          <w:kern w:val="0"/>
          <w:sz w:val="32"/>
          <w:szCs w:val="32"/>
        </w:rPr>
        <w:t>元，主要用于缴纳在职人员的公务员医疗补助费用，反映行政事业单位人员公务员医疗补助缴费支出。</w:t>
      </w:r>
    </w:p>
    <w:p w14:paraId="65FD796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rPr>
      </w:pPr>
      <w:r>
        <w:rPr>
          <w:rFonts w:eastAsia="仿宋_GB2312" w:cs="Times New Roman" w:hint="eastAsia"/>
          <w:kern w:val="0"/>
          <w:sz w:val="32"/>
          <w:szCs w:val="32"/>
          <w:lang w:val="en-US" w:eastAsia="zh-CN"/>
        </w:rPr>
        <w:t>10.</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lang w:val="en-US" w:eastAsia="zh-CN"/>
        </w:rPr>
        <w:t>2101199</w:t>
      </w:r>
      <w:r>
        <w:rPr>
          <w:rFonts w:ascii="仿宋_GB2312" w:eastAsia="仿宋_GB2312" w:hAnsi="仿宋_GB2312" w:cs="仿宋_GB2312" w:hint="eastAsia"/>
          <w:kern w:val="0"/>
          <w:sz w:val="32"/>
          <w:szCs w:val="32"/>
        </w:rPr>
        <w:t>卫生健康支出（类）－行政事业单位医疗（款）-其他行政事业单位医疗支出（项）”支出</w:t>
      </w:r>
      <w:r>
        <w:rPr>
          <w:rFonts w:eastAsia="仿宋_GB2312" w:cs="Times New Roman" w:hint="eastAsia"/>
          <w:kern w:val="0"/>
          <w:sz w:val="32"/>
          <w:szCs w:val="32"/>
          <w:lang w:val="en-US" w:eastAsia="zh-CN"/>
        </w:rPr>
        <w:t>95,710.00</w:t>
      </w:r>
      <w:r>
        <w:rPr>
          <w:rFonts w:ascii="仿宋_GB2312" w:eastAsia="仿宋_GB2312" w:hAnsi="仿宋_GB2312" w:cs="仿宋_GB2312" w:hint="eastAsia"/>
          <w:kern w:val="0"/>
          <w:sz w:val="32"/>
          <w:szCs w:val="32"/>
        </w:rPr>
        <w:t>元，主要用于主要用于缴纳在职人员的其他行政事业单位医疗支出，反映其他行政事业单位医疗支出。</w:t>
      </w:r>
    </w:p>
    <w:p w14:paraId="27334489">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eastAsia="仿宋_GB2312"/>
          <w:kern w:val="0"/>
          <w:sz w:val="32"/>
          <w:szCs w:val="32"/>
        </w:rPr>
      </w:pPr>
      <w:r>
        <w:rPr>
          <w:rFonts w:eastAsia="仿宋_GB2312" w:cs="Times New Roman" w:hint="eastAsia"/>
          <w:kern w:val="0"/>
          <w:sz w:val="32"/>
          <w:szCs w:val="32"/>
          <w:lang w:val="en-US" w:eastAsia="zh-CN"/>
        </w:rPr>
        <w:t>11. </w:t>
      </w:r>
      <w:r>
        <w:rPr>
          <w:rFonts w:ascii="仿宋_GB2312" w:eastAsia="仿宋_GB2312" w:hAnsi="仿宋_GB2312" w:cs="仿宋_GB2312" w:hint="eastAsia"/>
          <w:kern w:val="0"/>
          <w:sz w:val="32"/>
          <w:szCs w:val="32"/>
        </w:rPr>
        <w:t>“2210201住房保障支出（类）-住房改革支出（款）-住房公积金（项）”支出</w:t>
      </w:r>
      <w:r>
        <w:rPr>
          <w:rFonts w:ascii="Times New Roman" w:eastAsia="仿宋_GB2312" w:hAnsi="Times New Roman" w:cs="Times New Roman" w:hint="eastAsia"/>
          <w:kern w:val="0"/>
          <w:sz w:val="32"/>
          <w:szCs w:val="32"/>
          <w:lang w:val="en-US" w:eastAsia="zh-CN"/>
        </w:rPr>
        <w:t>1</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901</w:t>
      </w:r>
      <w:r>
        <w:rPr>
          <w:rFonts w:eastAsia="仿宋_GB2312" w:cs="Times New Roman" w:hint="eastAsia"/>
          <w:kern w:val="0"/>
          <w:sz w:val="32"/>
          <w:szCs w:val="32"/>
          <w:lang w:val="en-US" w:eastAsia="zh-CN"/>
        </w:rPr>
        <w:t>,</w:t>
      </w:r>
      <w:r>
        <w:rPr>
          <w:rFonts w:ascii="Times New Roman" w:eastAsia="仿宋_GB2312" w:hAnsi="Times New Roman" w:cs="Times New Roman" w:hint="eastAsia"/>
          <w:kern w:val="0"/>
          <w:sz w:val="32"/>
          <w:szCs w:val="32"/>
          <w:lang w:val="en-US" w:eastAsia="zh-CN"/>
        </w:rPr>
        <w:t>796</w:t>
      </w:r>
      <w:r>
        <w:rPr>
          <w:rFonts w:eastAsia="仿宋_GB2312" w:cs="Times New Roman" w:hint="eastAsia"/>
          <w:kern w:val="0"/>
          <w:sz w:val="32"/>
          <w:szCs w:val="32"/>
          <w:lang w:val="en-US" w:eastAsia="zh-CN"/>
        </w:rPr>
        <w:t>.00</w:t>
      </w:r>
      <w:r>
        <w:rPr>
          <w:rFonts w:ascii="仿宋_GB2312" w:eastAsia="仿宋_GB2312" w:hAnsi="仿宋_GB2312" w:cs="仿宋_GB2312" w:hint="eastAsia"/>
          <w:kern w:val="0"/>
          <w:sz w:val="32"/>
          <w:szCs w:val="32"/>
        </w:rPr>
        <w:t>元，主要用于缴纳在职人员的住房公积金单位部分，反映行政事业单位人员住房公积金缴费支出。</w:t>
      </w:r>
    </w:p>
    <w:p w14:paraId="39D1E95F">
      <w:pPr>
        <w:keepNext w:val="0"/>
        <w:keepLines w:val="0"/>
        <w:pageBreakBefore w:val="0"/>
        <w:widowControl w:val="0"/>
        <w:numPr>
          <w:ilvl w:val="0"/>
          <w:numId w:val="2"/>
        </w:numPr>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lang w:eastAsia="zh-CN"/>
        </w:rPr>
        <w:t>区</w:t>
      </w: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14:paraId="2AA4B4E0">
      <w:pPr>
        <w:spacing w:line="590" w:lineRule="exact"/>
        <w:ind w:firstLine="640" w:firstLineChars="200"/>
        <w:rPr>
          <w:rFonts w:eastAsia="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kern w:val="0"/>
          <w:sz w:val="32"/>
          <w:szCs w:val="32"/>
        </w:rPr>
        <w:t>202</w:t>
      </w:r>
      <w:r>
        <w:rPr>
          <w:rFonts w:eastAsia="仿宋_GB2312" w:hint="eastAsia"/>
          <w:kern w:val="0"/>
          <w:sz w:val="32"/>
          <w:szCs w:val="32"/>
        </w:rPr>
        <w:t>5</w:t>
      </w:r>
      <w:r>
        <w:rPr>
          <w:rFonts w:eastAsia="仿宋_GB2312"/>
          <w:kern w:val="0"/>
          <w:sz w:val="32"/>
          <w:szCs w:val="32"/>
        </w:rPr>
        <w:t>年无区对下专项转移支付情况。</w:t>
      </w:r>
    </w:p>
    <w:p w14:paraId="3299D75E">
      <w:pPr>
        <w:spacing w:line="590" w:lineRule="exact"/>
        <w:ind w:firstLine="640" w:firstLineChars="200"/>
        <w:rPr>
          <w:rFonts w:eastAsia="仿宋_GB2312"/>
          <w:kern w:val="0"/>
          <w:sz w:val="32"/>
          <w:szCs w:val="32"/>
        </w:rPr>
      </w:pPr>
      <w:r>
        <w:rPr>
          <w:rFonts w:eastAsia="仿宋_GB2312" w:hint="eastAsia"/>
          <w:kern w:val="0"/>
          <w:sz w:val="32"/>
          <w:szCs w:val="32"/>
        </w:rPr>
        <w:t>（一）与中央配套事项</w:t>
      </w:r>
    </w:p>
    <w:p w14:paraId="7121451A">
      <w:pPr>
        <w:spacing w:line="590" w:lineRule="exact"/>
        <w:ind w:firstLine="640" w:firstLineChars="200"/>
        <w:rPr>
          <w:rFonts w:eastAsia="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kern w:val="0"/>
          <w:sz w:val="32"/>
          <w:szCs w:val="32"/>
        </w:rPr>
        <w:t>202</w:t>
      </w:r>
      <w:r>
        <w:rPr>
          <w:rFonts w:eastAsia="仿宋_GB2312" w:hint="eastAsia"/>
          <w:kern w:val="0"/>
          <w:sz w:val="32"/>
          <w:szCs w:val="32"/>
        </w:rPr>
        <w:t>5</w:t>
      </w:r>
      <w:r>
        <w:rPr>
          <w:rFonts w:eastAsia="仿宋_GB2312"/>
          <w:kern w:val="0"/>
          <w:sz w:val="32"/>
          <w:szCs w:val="32"/>
        </w:rPr>
        <w:t>年无</w:t>
      </w:r>
      <w:r>
        <w:rPr>
          <w:rFonts w:eastAsia="仿宋_GB2312" w:hint="eastAsia"/>
          <w:kern w:val="0"/>
          <w:sz w:val="32"/>
          <w:szCs w:val="32"/>
        </w:rPr>
        <w:t>与中央配套</w:t>
      </w:r>
      <w:r>
        <w:rPr>
          <w:rFonts w:eastAsia="仿宋_GB2312"/>
          <w:kern w:val="0"/>
          <w:sz w:val="32"/>
          <w:szCs w:val="32"/>
        </w:rPr>
        <w:t>区对下转移支付</w:t>
      </w:r>
      <w:r>
        <w:rPr>
          <w:rFonts w:eastAsia="仿宋_GB2312" w:hint="eastAsia"/>
          <w:kern w:val="0"/>
          <w:sz w:val="32"/>
          <w:szCs w:val="32"/>
        </w:rPr>
        <w:t>事项</w:t>
      </w:r>
      <w:r>
        <w:rPr>
          <w:rFonts w:eastAsia="仿宋_GB2312"/>
          <w:kern w:val="0"/>
          <w:sz w:val="32"/>
          <w:szCs w:val="32"/>
        </w:rPr>
        <w:t>。</w:t>
      </w:r>
    </w:p>
    <w:p w14:paraId="0C3326E5">
      <w:pPr>
        <w:spacing w:line="590" w:lineRule="exact"/>
        <w:ind w:firstLine="640" w:firstLineChars="200"/>
        <w:rPr>
          <w:rFonts w:eastAsia="仿宋_GB2312"/>
          <w:kern w:val="0"/>
          <w:sz w:val="32"/>
          <w:szCs w:val="32"/>
        </w:rPr>
      </w:pPr>
      <w:r>
        <w:rPr>
          <w:rFonts w:eastAsia="仿宋_GB2312" w:hint="eastAsia"/>
          <w:kern w:val="0"/>
          <w:sz w:val="32"/>
          <w:szCs w:val="32"/>
        </w:rPr>
        <w:t>（二）与省级配套事项</w:t>
      </w:r>
    </w:p>
    <w:p w14:paraId="2167CCFA">
      <w:pPr>
        <w:spacing w:line="590" w:lineRule="exact"/>
        <w:ind w:firstLine="640" w:firstLineChars="200"/>
        <w:rPr>
          <w:rFonts w:eastAsia="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kern w:val="0"/>
          <w:sz w:val="32"/>
          <w:szCs w:val="32"/>
        </w:rPr>
        <w:t>202</w:t>
      </w:r>
      <w:r>
        <w:rPr>
          <w:rFonts w:eastAsia="仿宋_GB2312" w:hint="eastAsia"/>
          <w:kern w:val="0"/>
          <w:sz w:val="32"/>
          <w:szCs w:val="32"/>
        </w:rPr>
        <w:t>5</w:t>
      </w:r>
      <w:r>
        <w:rPr>
          <w:rFonts w:eastAsia="仿宋_GB2312"/>
          <w:kern w:val="0"/>
          <w:sz w:val="32"/>
          <w:szCs w:val="32"/>
        </w:rPr>
        <w:t>年无</w:t>
      </w:r>
      <w:r>
        <w:rPr>
          <w:rFonts w:eastAsia="仿宋_GB2312" w:hint="eastAsia"/>
          <w:kern w:val="0"/>
          <w:sz w:val="32"/>
          <w:szCs w:val="32"/>
        </w:rPr>
        <w:t>与省级配套</w:t>
      </w:r>
      <w:r>
        <w:rPr>
          <w:rFonts w:eastAsia="仿宋_GB2312"/>
          <w:kern w:val="0"/>
          <w:sz w:val="32"/>
          <w:szCs w:val="32"/>
        </w:rPr>
        <w:t>区对下转移支付</w:t>
      </w:r>
      <w:r>
        <w:rPr>
          <w:rFonts w:eastAsia="仿宋_GB2312" w:hint="eastAsia"/>
          <w:kern w:val="0"/>
          <w:sz w:val="32"/>
          <w:szCs w:val="32"/>
        </w:rPr>
        <w:t>事项</w:t>
      </w:r>
      <w:r>
        <w:rPr>
          <w:rFonts w:eastAsia="仿宋_GB2312"/>
          <w:kern w:val="0"/>
          <w:sz w:val="32"/>
          <w:szCs w:val="32"/>
        </w:rPr>
        <w:t>。</w:t>
      </w:r>
    </w:p>
    <w:p w14:paraId="6FBDC469">
      <w:pPr>
        <w:spacing w:line="590" w:lineRule="exact"/>
        <w:ind w:firstLine="640" w:firstLineChars="200"/>
        <w:rPr>
          <w:rFonts w:eastAsia="仿宋_GB2312"/>
          <w:kern w:val="0"/>
          <w:sz w:val="32"/>
          <w:szCs w:val="32"/>
        </w:rPr>
      </w:pPr>
      <w:r>
        <w:rPr>
          <w:rFonts w:eastAsia="仿宋_GB2312" w:hint="eastAsia"/>
          <w:kern w:val="0"/>
          <w:sz w:val="32"/>
          <w:szCs w:val="32"/>
        </w:rPr>
        <w:t>（三）与市级配套事项</w:t>
      </w:r>
    </w:p>
    <w:p w14:paraId="5E24E003">
      <w:pPr>
        <w:spacing w:line="590" w:lineRule="exact"/>
        <w:ind w:firstLine="640" w:firstLineChars="200"/>
        <w:rPr>
          <w:rFonts w:eastAsia="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kern w:val="0"/>
          <w:sz w:val="32"/>
          <w:szCs w:val="32"/>
        </w:rPr>
        <w:t>202</w:t>
      </w:r>
      <w:r>
        <w:rPr>
          <w:rFonts w:eastAsia="仿宋_GB2312" w:hint="eastAsia"/>
          <w:kern w:val="0"/>
          <w:sz w:val="32"/>
          <w:szCs w:val="32"/>
        </w:rPr>
        <w:t>5</w:t>
      </w:r>
      <w:r>
        <w:rPr>
          <w:rFonts w:eastAsia="仿宋_GB2312"/>
          <w:kern w:val="0"/>
          <w:sz w:val="32"/>
          <w:szCs w:val="32"/>
        </w:rPr>
        <w:t>年无</w:t>
      </w:r>
      <w:r>
        <w:rPr>
          <w:rFonts w:eastAsia="仿宋_GB2312" w:hint="eastAsia"/>
          <w:kern w:val="0"/>
          <w:sz w:val="32"/>
          <w:szCs w:val="32"/>
        </w:rPr>
        <w:t>与市级配套</w:t>
      </w:r>
      <w:r>
        <w:rPr>
          <w:rFonts w:eastAsia="仿宋_GB2312"/>
          <w:kern w:val="0"/>
          <w:sz w:val="32"/>
          <w:szCs w:val="32"/>
        </w:rPr>
        <w:t>区对下转移支付</w:t>
      </w:r>
      <w:r>
        <w:rPr>
          <w:rFonts w:eastAsia="仿宋_GB2312" w:hint="eastAsia"/>
          <w:kern w:val="0"/>
          <w:sz w:val="32"/>
          <w:szCs w:val="32"/>
        </w:rPr>
        <w:t>事项</w:t>
      </w:r>
      <w:r>
        <w:rPr>
          <w:rFonts w:eastAsia="仿宋_GB2312"/>
          <w:kern w:val="0"/>
          <w:sz w:val="32"/>
          <w:szCs w:val="32"/>
        </w:rPr>
        <w:t>。</w:t>
      </w:r>
    </w:p>
    <w:p w14:paraId="24FAAE95">
      <w:pPr>
        <w:spacing w:line="590" w:lineRule="exact"/>
        <w:ind w:firstLine="640" w:firstLineChars="200"/>
        <w:rPr>
          <w:rFonts w:eastAsia="仿宋_GB2312"/>
          <w:kern w:val="0"/>
          <w:sz w:val="32"/>
          <w:szCs w:val="32"/>
        </w:rPr>
      </w:pPr>
      <w:r>
        <w:rPr>
          <w:rFonts w:eastAsia="仿宋_GB2312" w:hint="eastAsia"/>
          <w:kern w:val="0"/>
          <w:sz w:val="32"/>
          <w:szCs w:val="32"/>
        </w:rPr>
        <w:t>（四）按既定政策标准测算补助事项</w:t>
      </w:r>
    </w:p>
    <w:p w14:paraId="40085715">
      <w:pPr>
        <w:spacing w:line="590" w:lineRule="exact"/>
        <w:ind w:firstLine="640" w:firstLineChars="200"/>
        <w:rPr>
          <w:rFonts w:eastAsia="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kern w:val="0"/>
          <w:sz w:val="32"/>
          <w:szCs w:val="32"/>
        </w:rPr>
        <w:t>202</w:t>
      </w:r>
      <w:r>
        <w:rPr>
          <w:rFonts w:eastAsia="仿宋_GB2312" w:hint="eastAsia"/>
          <w:kern w:val="0"/>
          <w:sz w:val="32"/>
          <w:szCs w:val="32"/>
        </w:rPr>
        <w:t>5</w:t>
      </w:r>
      <w:r>
        <w:rPr>
          <w:rFonts w:eastAsia="仿宋_GB2312"/>
          <w:kern w:val="0"/>
          <w:sz w:val="32"/>
          <w:szCs w:val="32"/>
        </w:rPr>
        <w:t>年</w:t>
      </w:r>
      <w:r>
        <w:rPr>
          <w:rFonts w:eastAsia="仿宋_GB2312" w:hint="eastAsia"/>
          <w:kern w:val="0"/>
          <w:sz w:val="32"/>
          <w:szCs w:val="32"/>
        </w:rPr>
        <w:t>无按既定政策标准测算补助</w:t>
      </w:r>
      <w:r>
        <w:rPr>
          <w:rFonts w:eastAsia="仿宋_GB2312"/>
          <w:kern w:val="0"/>
          <w:sz w:val="32"/>
          <w:szCs w:val="32"/>
        </w:rPr>
        <w:t>区对下转移支付</w:t>
      </w:r>
      <w:r>
        <w:rPr>
          <w:rFonts w:eastAsia="仿宋_GB2312" w:hint="eastAsia"/>
          <w:kern w:val="0"/>
          <w:sz w:val="32"/>
          <w:szCs w:val="32"/>
        </w:rPr>
        <w:t>事项</w:t>
      </w:r>
      <w:r>
        <w:rPr>
          <w:rFonts w:eastAsia="仿宋_GB2312"/>
          <w:kern w:val="0"/>
          <w:sz w:val="32"/>
          <w:szCs w:val="32"/>
        </w:rPr>
        <w:t>。</w:t>
      </w:r>
    </w:p>
    <w:p w14:paraId="30785EEA">
      <w:pPr>
        <w:spacing w:line="590" w:lineRule="exact"/>
        <w:ind w:firstLine="640" w:firstLineChars="200"/>
        <w:rPr>
          <w:rFonts w:eastAsia="仿宋_GB2312"/>
          <w:kern w:val="0"/>
          <w:sz w:val="32"/>
          <w:szCs w:val="32"/>
        </w:rPr>
      </w:pPr>
      <w:r>
        <w:rPr>
          <w:rFonts w:eastAsia="仿宋_GB2312" w:hint="eastAsia"/>
          <w:kern w:val="0"/>
          <w:sz w:val="32"/>
          <w:szCs w:val="32"/>
        </w:rPr>
        <w:t>（五）经济社会事业发展事项</w:t>
      </w:r>
    </w:p>
    <w:p w14:paraId="71E97B57">
      <w:pPr>
        <w:spacing w:line="590" w:lineRule="exact"/>
        <w:ind w:firstLine="640" w:firstLineChars="200"/>
        <w:rPr>
          <w:rFonts w:ascii="仿宋_GB2312" w:eastAsia="仿宋_GB2312" w:hAnsi="仿宋_GB2312" w:cs="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kern w:val="0"/>
          <w:sz w:val="32"/>
          <w:szCs w:val="32"/>
        </w:rPr>
        <w:t>202</w:t>
      </w:r>
      <w:r>
        <w:rPr>
          <w:rFonts w:eastAsia="仿宋_GB2312" w:hint="eastAsia"/>
          <w:kern w:val="0"/>
          <w:sz w:val="32"/>
          <w:szCs w:val="32"/>
        </w:rPr>
        <w:t>5</w:t>
      </w:r>
      <w:r>
        <w:rPr>
          <w:rFonts w:eastAsia="仿宋_GB2312"/>
          <w:kern w:val="0"/>
          <w:sz w:val="32"/>
          <w:szCs w:val="32"/>
        </w:rPr>
        <w:t>年</w:t>
      </w:r>
      <w:r>
        <w:rPr>
          <w:rFonts w:eastAsia="仿宋_GB2312" w:hint="eastAsia"/>
          <w:kern w:val="0"/>
          <w:sz w:val="32"/>
          <w:szCs w:val="32"/>
        </w:rPr>
        <w:t>无经济社会事业发展</w:t>
      </w:r>
      <w:r>
        <w:rPr>
          <w:rFonts w:eastAsia="仿宋_GB2312"/>
          <w:kern w:val="0"/>
          <w:sz w:val="32"/>
          <w:szCs w:val="32"/>
        </w:rPr>
        <w:t>区对下转移支付</w:t>
      </w:r>
      <w:r>
        <w:rPr>
          <w:rFonts w:eastAsia="仿宋_GB2312" w:hint="eastAsia"/>
          <w:kern w:val="0"/>
          <w:sz w:val="32"/>
          <w:szCs w:val="32"/>
        </w:rPr>
        <w:t>事项</w:t>
      </w:r>
      <w:r>
        <w:rPr>
          <w:rFonts w:eastAsia="仿宋_GB2312"/>
          <w:kern w:val="0"/>
          <w:sz w:val="32"/>
          <w:szCs w:val="32"/>
        </w:rPr>
        <w:t>。</w:t>
      </w:r>
    </w:p>
    <w:p w14:paraId="0D90E79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eastAsia="zh-CN"/>
        </w:rPr>
      </w:pPr>
      <w:r>
        <w:rPr>
          <w:rFonts w:ascii="黑体" w:eastAsia="黑体" w:hAnsi="黑体"/>
          <w:kern w:val="0"/>
          <w:sz w:val="32"/>
          <w:szCs w:val="32"/>
        </w:rPr>
        <w:t>六、政府采购预算情况</w:t>
      </w:r>
    </w:p>
    <w:p w14:paraId="0BE62AE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eastAsia="仿宋_GB2312" w:hint="eastAsia"/>
          <w:kern w:val="0"/>
          <w:sz w:val="32"/>
          <w:szCs w:val="32"/>
          <w:lang w:val="en-US" w:eastAsia="zh-CN"/>
        </w:rPr>
        <w:t>6</w:t>
      </w:r>
      <w:r>
        <w:rPr>
          <w:rFonts w:eastAsia="仿宋_GB2312"/>
          <w:kern w:val="0"/>
          <w:sz w:val="32"/>
          <w:szCs w:val="32"/>
        </w:rPr>
        <w:t>个，</w:t>
      </w:r>
      <w:r>
        <w:rPr>
          <w:rFonts w:eastAsia="仿宋_GB2312" w:hint="eastAsia"/>
          <w:kern w:val="0"/>
          <w:sz w:val="32"/>
          <w:szCs w:val="32"/>
        </w:rPr>
        <w:t>政府</w:t>
      </w:r>
      <w:r>
        <w:rPr>
          <w:rFonts w:eastAsia="仿宋_GB2312"/>
          <w:kern w:val="0"/>
          <w:sz w:val="32"/>
          <w:szCs w:val="32"/>
        </w:rPr>
        <w:t>采购预算</w:t>
      </w:r>
      <w:r>
        <w:rPr>
          <w:rFonts w:eastAsia="仿宋_GB2312" w:hint="eastAsia"/>
          <w:kern w:val="0"/>
          <w:sz w:val="32"/>
          <w:szCs w:val="32"/>
        </w:rPr>
        <w:t>总额</w:t>
      </w:r>
      <w:r>
        <w:rPr>
          <w:rFonts w:eastAsia="仿宋_GB2312" w:hint="eastAsia"/>
          <w:kern w:val="0"/>
          <w:sz w:val="32"/>
          <w:szCs w:val="32"/>
          <w:lang w:val="en-US" w:eastAsia="zh-CN"/>
        </w:rPr>
        <w:t>2,268,380.00</w:t>
      </w:r>
      <w:r>
        <w:rPr>
          <w:rFonts w:eastAsia="仿宋_GB2312" w:hint="eastAsia"/>
          <w:kern w:val="0"/>
          <w:sz w:val="32"/>
          <w:szCs w:val="32"/>
          <w:lang w:eastAsia="zh-CN"/>
        </w:rPr>
        <w:t>元</w:t>
      </w:r>
      <w:r>
        <w:rPr>
          <w:rFonts w:eastAsia="仿宋_GB2312" w:hint="eastAsia"/>
          <w:kern w:val="0"/>
          <w:sz w:val="32"/>
          <w:szCs w:val="32"/>
        </w:rPr>
        <w:t>，其中：政府采购货物预算</w:t>
      </w:r>
      <w:r>
        <w:rPr>
          <w:rFonts w:eastAsia="仿宋_GB2312" w:hint="eastAsia"/>
          <w:kern w:val="0"/>
          <w:sz w:val="32"/>
          <w:szCs w:val="32"/>
          <w:lang w:val="en-US" w:eastAsia="zh-CN"/>
        </w:rPr>
        <w:t>239,380.00</w:t>
      </w:r>
      <w:r>
        <w:rPr>
          <w:rFonts w:eastAsia="仿宋_GB2312" w:hint="eastAsia"/>
          <w:kern w:val="0"/>
          <w:sz w:val="32"/>
          <w:szCs w:val="32"/>
          <w:lang w:eastAsia="zh-CN"/>
        </w:rPr>
        <w:t>元</w:t>
      </w:r>
      <w:r>
        <w:rPr>
          <w:rFonts w:eastAsia="仿宋_GB2312" w:hint="eastAsia"/>
          <w:kern w:val="0"/>
          <w:sz w:val="32"/>
          <w:szCs w:val="32"/>
        </w:rPr>
        <w:t>、政府采购服务预算</w:t>
      </w:r>
      <w:r>
        <w:rPr>
          <w:rFonts w:eastAsia="仿宋_GB2312" w:hint="eastAsia"/>
          <w:kern w:val="0"/>
          <w:sz w:val="32"/>
          <w:szCs w:val="32"/>
          <w:lang w:val="en-US" w:eastAsia="zh-CN"/>
        </w:rPr>
        <w:t>2,029,000.00</w:t>
      </w:r>
      <w:r>
        <w:rPr>
          <w:rFonts w:eastAsia="仿宋_GB2312" w:hint="eastAsia"/>
          <w:kern w:val="0"/>
          <w:sz w:val="32"/>
          <w:szCs w:val="32"/>
          <w:lang w:eastAsia="zh-CN"/>
        </w:rPr>
        <w:t>元</w:t>
      </w:r>
      <w:r>
        <w:rPr>
          <w:rFonts w:eastAsia="仿宋_GB2312" w:hint="eastAsia"/>
          <w:kern w:val="0"/>
          <w:sz w:val="32"/>
          <w:szCs w:val="32"/>
        </w:rPr>
        <w:t>、政府采购工程预算</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w:t>
      </w:r>
    </w:p>
    <w:p w14:paraId="1E99C7B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14:paraId="70CB3F40">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hint="eastAsia"/>
          <w:kern w:val="0"/>
          <w:sz w:val="32"/>
          <w:szCs w:val="32"/>
          <w:lang w:val="en-US" w:eastAsia="zh-CN"/>
        </w:rPr>
        <w:t>2025</w:t>
      </w:r>
      <w:r>
        <w:rPr>
          <w:rFonts w:eastAsia="仿宋_GB2312" w:hint="eastAsia"/>
          <w:kern w:val="0"/>
          <w:sz w:val="32"/>
          <w:szCs w:val="32"/>
        </w:rPr>
        <w:t>年</w:t>
      </w:r>
      <w:r>
        <w:rPr>
          <w:rFonts w:eastAsia="仿宋_GB2312"/>
          <w:kern w:val="0"/>
          <w:sz w:val="32"/>
          <w:szCs w:val="32"/>
        </w:rPr>
        <w:t>一般公共预算财政拨款“三公</w:t>
      </w:r>
      <w:r>
        <w:rPr>
          <w:rFonts w:eastAsia="仿宋_GB2312" w:hint="eastAsia"/>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w:t>
      </w:r>
      <w:r>
        <w:rPr>
          <w:rFonts w:eastAsia="仿宋_GB2312" w:hint="eastAsia"/>
          <w:kern w:val="0"/>
          <w:sz w:val="32"/>
          <w:szCs w:val="32"/>
          <w:lang w:val="en-US" w:eastAsia="zh-CN"/>
        </w:rPr>
        <w:t>111,768.00</w:t>
      </w:r>
      <w:r>
        <w:rPr>
          <w:rFonts w:eastAsia="仿宋_GB2312"/>
          <w:kern w:val="0"/>
          <w:sz w:val="32"/>
          <w:szCs w:val="32"/>
        </w:rPr>
        <w:t>元，较上年</w:t>
      </w:r>
      <w:r>
        <w:rPr>
          <w:rFonts w:eastAsia="仿宋_GB2312" w:hint="eastAsia"/>
          <w:kern w:val="0"/>
          <w:sz w:val="32"/>
          <w:szCs w:val="32"/>
          <w:lang w:eastAsia="zh-CN"/>
        </w:rPr>
        <w:t>增加</w:t>
      </w:r>
      <w:r>
        <w:rPr>
          <w:rFonts w:eastAsia="仿宋_GB2312" w:hint="eastAsia"/>
          <w:kern w:val="0"/>
          <w:sz w:val="32"/>
          <w:szCs w:val="32"/>
          <w:lang w:val="en-US" w:eastAsia="zh-CN"/>
        </w:rPr>
        <w:t>0元，</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w:t>
      </w:r>
      <w:r>
        <w:rPr>
          <w:rFonts w:eastAsia="仿宋_GB2312" w:hint="eastAsia"/>
          <w:kern w:val="0"/>
          <w:sz w:val="32"/>
          <w:szCs w:val="32"/>
        </w:rPr>
        <w:t>。具体情况如下：</w:t>
      </w:r>
    </w:p>
    <w:p w14:paraId="35C27876">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14:paraId="23ABE16B">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hint="eastAsia"/>
          <w:kern w:val="0"/>
          <w:sz w:val="32"/>
          <w:szCs w:val="32"/>
          <w:lang w:val="en-US" w:eastAsia="zh-CN"/>
        </w:rPr>
        <w:t>2025</w:t>
      </w:r>
      <w:r>
        <w:rPr>
          <w:rFonts w:eastAsia="仿宋_GB2312" w:hint="eastAsia"/>
          <w:kern w:val="0"/>
          <w:sz w:val="32"/>
          <w:szCs w:val="32"/>
        </w:rPr>
        <w:t>年</w:t>
      </w:r>
      <w:r>
        <w:rPr>
          <w:rFonts w:eastAsia="仿宋_GB2312"/>
          <w:kern w:val="0"/>
          <w:sz w:val="32"/>
          <w:szCs w:val="32"/>
        </w:rPr>
        <w:t>因公出国（境）费</w:t>
      </w:r>
      <w:r>
        <w:rPr>
          <w:rFonts w:eastAsia="仿宋_GB2312" w:hint="eastAsia"/>
          <w:kern w:val="0"/>
          <w:sz w:val="32"/>
          <w:szCs w:val="32"/>
        </w:rPr>
        <w:t>预算为</w:t>
      </w:r>
      <w:r>
        <w:rPr>
          <w:rFonts w:eastAsia="仿宋_GB2312" w:hint="eastAsia"/>
          <w:kern w:val="0"/>
          <w:sz w:val="32"/>
          <w:szCs w:val="32"/>
          <w:lang w:val="en-US" w:eastAsia="zh-CN"/>
        </w:rPr>
        <w:t>0</w:t>
      </w:r>
      <w:r>
        <w:rPr>
          <w:rFonts w:eastAsia="仿宋_GB2312"/>
          <w:kern w:val="0"/>
          <w:sz w:val="32"/>
          <w:szCs w:val="32"/>
        </w:rPr>
        <w:t>元，较上年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kern w:val="0"/>
          <w:sz w:val="32"/>
          <w:szCs w:val="32"/>
        </w:rPr>
        <w:t>元，</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%，共计安排因公出国（境）团组</w:t>
      </w:r>
      <w:r>
        <w:rPr>
          <w:rFonts w:eastAsia="仿宋_GB2312" w:hint="eastAsia"/>
          <w:kern w:val="0"/>
          <w:sz w:val="32"/>
          <w:szCs w:val="32"/>
          <w:lang w:val="en-US" w:eastAsia="zh-CN"/>
        </w:rPr>
        <w:t>0</w:t>
      </w:r>
      <w:r>
        <w:rPr>
          <w:rFonts w:eastAsia="仿宋_GB2312"/>
          <w:kern w:val="0"/>
          <w:sz w:val="32"/>
          <w:szCs w:val="32"/>
        </w:rPr>
        <w:t>个，因公出国（境）</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14:paraId="08E2B60F">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eastAsia="zh-CN"/>
        </w:rPr>
        <w:t>中国共产党昆明市五华区纪律检查委员会因公出国（境）费</w:t>
      </w:r>
      <w:r>
        <w:rPr>
          <w:rFonts w:ascii="Times New Roman" w:eastAsia="仿宋_GB2312" w:hAnsi="Times New Roman" w:cs="Times New Roman" w:hint="eastAsia"/>
          <w:kern w:val="0"/>
          <w:sz w:val="32"/>
          <w:szCs w:val="32"/>
          <w:lang w:val="en-US" w:eastAsia="zh-CN"/>
        </w:rPr>
        <w:t>与上年相比无变化。</w:t>
      </w:r>
      <w:r>
        <w:rPr>
          <w:rFonts w:eastAsia="仿宋_GB2312" w:cs="Times New Roman" w:hint="eastAsia"/>
          <w:kern w:val="0"/>
          <w:sz w:val="32"/>
          <w:szCs w:val="32"/>
          <w:lang w:val="en-US" w:eastAsia="zh-CN"/>
        </w:rPr>
        <w:t>主要原因是：没有</w:t>
      </w:r>
      <w:r>
        <w:rPr>
          <w:rFonts w:eastAsia="仿宋_GB2312"/>
          <w:kern w:val="0"/>
          <w:sz w:val="32"/>
          <w:szCs w:val="32"/>
        </w:rPr>
        <w:t>因公出国（境）</w:t>
      </w:r>
      <w:r>
        <w:rPr>
          <w:rFonts w:eastAsia="仿宋_GB2312" w:hint="eastAsia"/>
          <w:kern w:val="0"/>
          <w:sz w:val="32"/>
          <w:szCs w:val="32"/>
          <w:lang w:eastAsia="zh-CN"/>
        </w:rPr>
        <w:t>工作安排，无此项支出。</w:t>
      </w:r>
    </w:p>
    <w:p w14:paraId="0A18B05A">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14:paraId="1ADEBE1D">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_GB2312" w:hint="eastAsia"/>
          <w:kern w:val="0"/>
          <w:sz w:val="32"/>
          <w:szCs w:val="32"/>
        </w:rPr>
      </w:pPr>
      <w:r>
        <w:rPr>
          <w:rFonts w:eastAsia="仿宋_GB2312" w:hint="eastAsia"/>
          <w:kern w:val="0"/>
          <w:sz w:val="32"/>
          <w:szCs w:val="32"/>
          <w:lang w:eastAsia="zh-CN"/>
        </w:rPr>
        <w:t>中国共产党昆明市五华区纪律检查委员会</w:t>
      </w:r>
      <w:r>
        <w:rPr>
          <w:rFonts w:eastAsia="仿宋_GB2312" w:hint="eastAsia"/>
          <w:kern w:val="0"/>
          <w:sz w:val="32"/>
          <w:szCs w:val="32"/>
          <w:lang w:val="en-US" w:eastAsia="zh-CN"/>
        </w:rPr>
        <w:t>2025</w:t>
      </w:r>
      <w:r>
        <w:rPr>
          <w:rFonts w:eastAsia="仿宋_GB2312" w:hint="eastAsia"/>
          <w:kern w:val="0"/>
          <w:sz w:val="32"/>
          <w:szCs w:val="32"/>
        </w:rPr>
        <w:t>年公务接待费预算</w:t>
      </w:r>
      <w:r>
        <w:rPr>
          <w:rFonts w:eastAsia="仿宋_GB2312"/>
          <w:kern w:val="0"/>
          <w:sz w:val="32"/>
          <w:szCs w:val="32"/>
        </w:rPr>
        <w:t>为</w:t>
      </w:r>
      <w:r>
        <w:rPr>
          <w:rFonts w:eastAsia="仿宋_GB2312" w:hint="eastAsia"/>
          <w:kern w:val="0"/>
          <w:sz w:val="32"/>
          <w:szCs w:val="32"/>
          <w:lang w:val="en-US" w:eastAsia="zh-CN"/>
        </w:rPr>
        <w:t>0</w:t>
      </w:r>
      <w:r>
        <w:rPr>
          <w:rFonts w:eastAsia="仿宋_GB2312"/>
          <w:kern w:val="0"/>
          <w:sz w:val="32"/>
          <w:szCs w:val="32"/>
        </w:rPr>
        <w:t>元，较上年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kern w:val="0"/>
          <w:sz w:val="32"/>
          <w:szCs w:val="32"/>
        </w:rPr>
        <w:t>元，</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%，国内公务接待批次为</w:t>
      </w:r>
      <w:r>
        <w:rPr>
          <w:rFonts w:eastAsia="仿宋_GB2312" w:hint="eastAsia"/>
          <w:kern w:val="0"/>
          <w:sz w:val="32"/>
          <w:szCs w:val="32"/>
          <w:lang w:val="en-US" w:eastAsia="zh-CN"/>
        </w:rPr>
        <w:t>0</w:t>
      </w:r>
      <w:r>
        <w:rPr>
          <w:rFonts w:eastAsia="仿宋_GB2312"/>
          <w:kern w:val="0"/>
          <w:sz w:val="32"/>
          <w:szCs w:val="32"/>
        </w:rPr>
        <w:t>次，共计接待</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14:paraId="07F39C08">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eastAsia="zh-CN"/>
        </w:rPr>
        <w:t>中国共产党昆明市五华区纪律检查委员会公务接待费</w:t>
      </w:r>
      <w:r>
        <w:rPr>
          <w:rFonts w:ascii="Times New Roman" w:eastAsia="仿宋_GB2312" w:hAnsi="Times New Roman" w:cs="Times New Roman" w:hint="eastAsia"/>
          <w:kern w:val="0"/>
          <w:sz w:val="32"/>
          <w:szCs w:val="32"/>
          <w:lang w:val="en-US" w:eastAsia="zh-CN"/>
        </w:rPr>
        <w:t>与上年相比无变化。</w:t>
      </w:r>
      <w:r>
        <w:rPr>
          <w:rFonts w:eastAsia="仿宋_GB2312" w:cs="Times New Roman" w:hint="eastAsia"/>
          <w:kern w:val="0"/>
          <w:sz w:val="32"/>
          <w:szCs w:val="32"/>
          <w:lang w:val="en-US" w:eastAsia="zh-CN"/>
        </w:rPr>
        <w:t>主要原因是：没有</w:t>
      </w:r>
      <w:r>
        <w:rPr>
          <w:rFonts w:eastAsia="仿宋_GB2312" w:hint="eastAsia"/>
          <w:kern w:val="0"/>
          <w:sz w:val="32"/>
          <w:szCs w:val="32"/>
        </w:rPr>
        <w:t>公务接待</w:t>
      </w:r>
      <w:r>
        <w:rPr>
          <w:rFonts w:eastAsia="仿宋_GB2312" w:hint="eastAsia"/>
          <w:kern w:val="0"/>
          <w:sz w:val="32"/>
          <w:szCs w:val="32"/>
          <w:lang w:eastAsia="zh-CN"/>
        </w:rPr>
        <w:t>安排，无此项支出。</w:t>
      </w:r>
    </w:p>
    <w:p w14:paraId="0B3E46B6">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14:paraId="67D0EC91">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_GB2312"/>
          <w:kern w:val="0"/>
          <w:sz w:val="32"/>
          <w:szCs w:val="32"/>
        </w:rPr>
      </w:pPr>
      <w:r>
        <w:rPr>
          <w:rFonts w:eastAsia="仿宋_GB2312" w:hint="eastAsia"/>
          <w:kern w:val="0"/>
          <w:sz w:val="32"/>
          <w:szCs w:val="32"/>
          <w:lang w:eastAsia="zh-CN"/>
        </w:rPr>
        <w:t>中国共产党昆明市五华区纪律检查委员会</w:t>
      </w:r>
      <w:r>
        <w:rPr>
          <w:rFonts w:eastAsia="仿宋_GB2312" w:hint="eastAsia"/>
          <w:kern w:val="0"/>
          <w:sz w:val="32"/>
          <w:szCs w:val="32"/>
          <w:lang w:val="en-US" w:eastAsia="zh-CN"/>
        </w:rPr>
        <w:t>2025</w:t>
      </w:r>
      <w:r>
        <w:rPr>
          <w:rFonts w:eastAsia="仿宋_GB2312" w:hint="eastAsia"/>
          <w:kern w:val="0"/>
          <w:sz w:val="32"/>
          <w:szCs w:val="32"/>
        </w:rPr>
        <w:t>年公务用车购置及运行维护费</w:t>
      </w:r>
      <w:r>
        <w:rPr>
          <w:rFonts w:eastAsia="仿宋_GB2312"/>
          <w:kern w:val="0"/>
          <w:sz w:val="32"/>
          <w:szCs w:val="32"/>
        </w:rPr>
        <w:t>为</w:t>
      </w:r>
      <w:r>
        <w:rPr>
          <w:rFonts w:eastAsia="仿宋_GB2312" w:hint="eastAsia"/>
          <w:kern w:val="0"/>
          <w:sz w:val="32"/>
          <w:szCs w:val="32"/>
          <w:lang w:val="en-US" w:eastAsia="zh-CN"/>
        </w:rPr>
        <w:t>111,768.00</w:t>
      </w:r>
      <w:r>
        <w:rPr>
          <w:rFonts w:eastAsia="仿宋_GB2312"/>
          <w:kern w:val="0"/>
          <w:sz w:val="32"/>
          <w:szCs w:val="32"/>
        </w:rPr>
        <w:t>元，较上年</w:t>
      </w:r>
      <w:r>
        <w:rPr>
          <w:rFonts w:eastAsia="仿宋_GB2312" w:hint="eastAsia"/>
          <w:kern w:val="0"/>
          <w:sz w:val="32"/>
          <w:szCs w:val="32"/>
          <w:lang w:eastAsia="zh-CN"/>
        </w:rPr>
        <w:t>增加</w:t>
      </w:r>
      <w:r>
        <w:rPr>
          <w:rFonts w:eastAsia="仿宋_GB2312" w:hint="eastAsia"/>
          <w:kern w:val="0"/>
          <w:sz w:val="32"/>
          <w:szCs w:val="32"/>
          <w:lang w:val="en-US" w:eastAsia="zh-CN"/>
        </w:rPr>
        <w:t>0元，</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其中：公务用车购置费</w:t>
      </w:r>
      <w:r>
        <w:rPr>
          <w:rFonts w:eastAsia="仿宋_GB2312" w:hint="eastAsia"/>
          <w:kern w:val="0"/>
          <w:sz w:val="32"/>
          <w:szCs w:val="32"/>
          <w:lang w:val="en-US" w:eastAsia="zh-CN"/>
        </w:rPr>
        <w:t>0</w:t>
      </w:r>
      <w:r>
        <w:rPr>
          <w:rFonts w:eastAsia="仿宋_GB2312"/>
          <w:kern w:val="0"/>
          <w:sz w:val="32"/>
          <w:szCs w:val="32"/>
        </w:rPr>
        <w:t>元，较上年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kern w:val="0"/>
          <w:sz w:val="32"/>
          <w:szCs w:val="32"/>
        </w:rPr>
        <w:t>元，</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%；公务用车运行维护费</w:t>
      </w:r>
      <w:r>
        <w:rPr>
          <w:rFonts w:eastAsia="仿宋_GB2312" w:hint="eastAsia"/>
          <w:kern w:val="0"/>
          <w:sz w:val="32"/>
          <w:szCs w:val="32"/>
          <w:lang w:val="en-US" w:eastAsia="zh-CN"/>
        </w:rPr>
        <w:t>111,768.00</w:t>
      </w:r>
      <w:r>
        <w:rPr>
          <w:rFonts w:eastAsia="仿宋_GB2312"/>
          <w:kern w:val="0"/>
          <w:sz w:val="32"/>
          <w:szCs w:val="32"/>
        </w:rPr>
        <w:t>元，较上年</w:t>
      </w:r>
      <w:r>
        <w:rPr>
          <w:rFonts w:eastAsia="仿宋_GB2312" w:hint="eastAsia"/>
          <w:kern w:val="0"/>
          <w:sz w:val="32"/>
          <w:szCs w:val="32"/>
          <w:lang w:eastAsia="zh-CN"/>
        </w:rPr>
        <w:t>增加</w:t>
      </w:r>
      <w:r>
        <w:rPr>
          <w:rFonts w:eastAsia="仿宋_GB2312" w:hint="eastAsia"/>
          <w:kern w:val="0"/>
          <w:sz w:val="32"/>
          <w:szCs w:val="32"/>
          <w:lang w:val="en-US" w:eastAsia="zh-CN"/>
        </w:rPr>
        <w:t>0元，</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共计购置公务用车</w:t>
      </w:r>
      <w:r>
        <w:rPr>
          <w:rFonts w:eastAsia="仿宋_GB2312" w:hint="eastAsia"/>
          <w:kern w:val="0"/>
          <w:sz w:val="32"/>
          <w:szCs w:val="32"/>
          <w:lang w:val="en-US" w:eastAsia="zh-CN"/>
        </w:rPr>
        <w:t>0</w:t>
      </w:r>
      <w:r>
        <w:rPr>
          <w:rFonts w:eastAsia="仿宋_GB2312"/>
          <w:kern w:val="0"/>
          <w:sz w:val="32"/>
          <w:szCs w:val="32"/>
        </w:rPr>
        <w:t>辆，年末公务用车保有量为</w:t>
      </w:r>
      <w:r>
        <w:rPr>
          <w:rFonts w:eastAsia="仿宋_GB2312" w:hint="eastAsia"/>
          <w:kern w:val="0"/>
          <w:sz w:val="32"/>
          <w:szCs w:val="32"/>
          <w:lang w:val="en-US" w:eastAsia="zh-CN"/>
        </w:rPr>
        <w:t>6</w:t>
      </w:r>
      <w:r>
        <w:rPr>
          <w:rFonts w:eastAsia="仿宋_GB2312"/>
          <w:kern w:val="0"/>
          <w:sz w:val="32"/>
          <w:szCs w:val="32"/>
        </w:rPr>
        <w:t>辆。</w:t>
      </w:r>
    </w:p>
    <w:p w14:paraId="07074FE8">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eastAsia"/>
          <w:kern w:val="0"/>
          <w:sz w:val="32"/>
          <w:szCs w:val="32"/>
          <w:lang w:eastAsia="zh-CN"/>
        </w:rPr>
        <w:t>中国共产党昆明市五华区纪律检查委员会</w:t>
      </w:r>
      <w:r>
        <w:rPr>
          <w:rFonts w:eastAsia="仿宋_GB2312" w:hint="eastAsia"/>
          <w:kern w:val="0"/>
          <w:sz w:val="32"/>
          <w:szCs w:val="32"/>
        </w:rPr>
        <w:t>公务用车购置及运行维护费</w:t>
      </w:r>
      <w:r>
        <w:rPr>
          <w:rFonts w:ascii="Times New Roman" w:eastAsia="仿宋_GB2312" w:hAnsi="Times New Roman" w:cs="Times New Roman" w:hint="eastAsia"/>
          <w:kern w:val="0"/>
          <w:sz w:val="32"/>
          <w:szCs w:val="32"/>
          <w:lang w:val="en-US" w:eastAsia="zh-CN"/>
        </w:rPr>
        <w:t>与上年相比无变化。</w:t>
      </w:r>
      <w:r>
        <w:rPr>
          <w:rFonts w:eastAsia="仿宋_GB2312" w:cs="Times New Roman" w:hint="eastAsia"/>
          <w:kern w:val="0"/>
          <w:sz w:val="32"/>
          <w:szCs w:val="32"/>
          <w:lang w:val="en-US" w:eastAsia="zh-CN"/>
        </w:rPr>
        <w:t>主要原因是：</w:t>
      </w:r>
      <w:r>
        <w:rPr>
          <w:rFonts w:eastAsia="仿宋_GB2312" w:hint="eastAsia"/>
          <w:kern w:val="0"/>
          <w:sz w:val="32"/>
          <w:szCs w:val="32"/>
        </w:rPr>
        <w:t>公务用车购置及运行维护费</w:t>
      </w:r>
      <w:r>
        <w:rPr>
          <w:rFonts w:ascii="Times New Roman" w:eastAsia="仿宋_GB2312" w:hAnsi="Times New Roman" w:cs="Times New Roman" w:hint="eastAsia"/>
          <w:kern w:val="0"/>
          <w:sz w:val="32"/>
          <w:szCs w:val="32"/>
          <w:lang w:val="en-US" w:eastAsia="zh-CN"/>
        </w:rPr>
        <w:t>与上年</w:t>
      </w:r>
      <w:r>
        <w:rPr>
          <w:rFonts w:eastAsia="仿宋_GB2312" w:cs="Times New Roman" w:hint="eastAsia"/>
          <w:kern w:val="0"/>
          <w:sz w:val="32"/>
          <w:szCs w:val="32"/>
          <w:lang w:val="en-US" w:eastAsia="zh-CN"/>
        </w:rPr>
        <w:t>一致</w:t>
      </w:r>
      <w:r>
        <w:rPr>
          <w:rFonts w:ascii="Times New Roman" w:eastAsia="仿宋_GB2312" w:hAnsi="Times New Roman" w:cs="Times New Roman" w:hint="eastAsia"/>
          <w:kern w:val="0"/>
          <w:sz w:val="32"/>
          <w:szCs w:val="32"/>
          <w:lang w:val="en-US" w:eastAsia="zh-CN"/>
        </w:rPr>
        <w:t>。</w:t>
      </w:r>
    </w:p>
    <w:p w14:paraId="0CE883B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14:paraId="227032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eastAsia"/>
          <w:kern w:val="0"/>
          <w:sz w:val="32"/>
          <w:szCs w:val="32"/>
          <w:lang w:eastAsia="zh-CN"/>
        </w:rPr>
      </w:pPr>
      <w:r>
        <w:rPr>
          <w:rFonts w:ascii="Times New Roman" w:eastAsia="仿宋_GB2312" w:hAnsi="Times New Roman" w:cs="Times New Roman" w:hint="eastAsia"/>
          <w:kern w:val="0"/>
          <w:sz w:val="32"/>
          <w:szCs w:val="32"/>
          <w:lang w:eastAsia="zh-CN"/>
        </w:rPr>
        <w:t>20</w:t>
      </w:r>
      <w:r>
        <w:rPr>
          <w:rFonts w:eastAsia="仿宋_GB2312" w:cs="Times New Roman" w:hint="eastAsia"/>
          <w:kern w:val="0"/>
          <w:sz w:val="32"/>
          <w:szCs w:val="32"/>
          <w:lang w:val="en-US" w:eastAsia="zh-CN"/>
        </w:rPr>
        <w:t>25</w:t>
      </w:r>
      <w:r>
        <w:rPr>
          <w:rFonts w:ascii="Times New Roman" w:eastAsia="仿宋_GB2312" w:hAnsi="Times New Roman" w:cs="Times New Roman" w:hint="eastAsia"/>
          <w:kern w:val="0"/>
          <w:sz w:val="32"/>
          <w:szCs w:val="32"/>
          <w:lang w:eastAsia="zh-CN"/>
        </w:rPr>
        <w:t>年中国共产党昆明市五华区纪律检查委员会涉及的重点项目预算绩效有</w:t>
      </w:r>
      <w:r>
        <w:rPr>
          <w:rFonts w:ascii="Times New Roman" w:eastAsia="仿宋_GB2312" w:hAnsi="Times New Roman" w:cs="Times New Roman" w:hint="eastAsia"/>
          <w:kern w:val="0"/>
          <w:sz w:val="32"/>
          <w:szCs w:val="32"/>
          <w:lang w:val="en-US" w:eastAsia="zh-CN"/>
        </w:rPr>
        <w:t>2</w:t>
      </w:r>
      <w:r>
        <w:rPr>
          <w:rFonts w:ascii="Times New Roman" w:eastAsia="仿宋_GB2312" w:hAnsi="Times New Roman" w:cs="Times New Roman" w:hint="eastAsia"/>
          <w:kern w:val="0"/>
          <w:sz w:val="32"/>
          <w:szCs w:val="32"/>
          <w:lang w:eastAsia="zh-CN"/>
        </w:rPr>
        <w:t>个，资金总额为</w:t>
      </w: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,450,000.00</w:t>
      </w:r>
      <w:r>
        <w:rPr>
          <w:rFonts w:ascii="Times New Roman" w:eastAsia="仿宋_GB2312" w:hAnsi="Times New Roman" w:cs="Times New Roman" w:hint="eastAsia"/>
          <w:kern w:val="0"/>
          <w:sz w:val="32"/>
          <w:szCs w:val="32"/>
          <w:lang w:eastAsia="zh-CN"/>
        </w:rPr>
        <w:t>元，具体如下：</w:t>
      </w:r>
    </w:p>
    <w:p w14:paraId="25870F0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eastAsia"/>
          <w:kern w:val="0"/>
          <w:sz w:val="32"/>
          <w:szCs w:val="32"/>
          <w:lang w:eastAsia="zh-CN"/>
        </w:rPr>
      </w:pP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一</w:t>
      </w:r>
      <w:r>
        <w:rPr>
          <w:rFonts w:ascii="Times New Roman" w:eastAsia="仿宋_GB2312" w:hAnsi="Times New Roman" w:cs="Times New Roman" w:hint="eastAsia"/>
          <w:kern w:val="0"/>
          <w:sz w:val="32"/>
          <w:szCs w:val="32"/>
          <w:lang w:eastAsia="zh-CN"/>
        </w:rPr>
        <w:t>）办案经费</w:t>
      </w:r>
    </w:p>
    <w:p w14:paraId="212F0C8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eastAsia"/>
          <w:kern w:val="0"/>
          <w:sz w:val="32"/>
          <w:szCs w:val="32"/>
          <w:lang w:val="en-US" w:eastAsia="zh-CN"/>
        </w:rPr>
        <w:t>项目资金安排2</w:t>
      </w:r>
      <w:r>
        <w:rPr>
          <w:rFonts w:eastAsia="仿宋_GB2312" w:cs="Times New Roman" w:hint="eastAsia"/>
          <w:kern w:val="0"/>
          <w:sz w:val="32"/>
          <w:szCs w:val="32"/>
          <w:lang w:val="en-US" w:eastAsia="zh-CN"/>
        </w:rPr>
        <w:t>,850,000.00</w:t>
      </w:r>
      <w:r>
        <w:rPr>
          <w:rFonts w:ascii="Times New Roman" w:eastAsia="仿宋_GB2312" w:hAnsi="Times New Roman" w:cs="Times New Roman" w:hint="eastAsia"/>
          <w:kern w:val="0"/>
          <w:sz w:val="32"/>
          <w:szCs w:val="32"/>
          <w:lang w:val="en-US" w:eastAsia="zh-CN"/>
        </w:rPr>
        <w:t>元。</w:t>
      </w:r>
    </w:p>
    <w:p w14:paraId="17EE63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eastAsia"/>
          <w:kern w:val="0"/>
          <w:sz w:val="32"/>
          <w:szCs w:val="32"/>
          <w:lang w:eastAsia="zh-CN"/>
        </w:rPr>
      </w:pPr>
      <w:r>
        <w:rPr>
          <w:rFonts w:ascii="Times New Roman" w:eastAsia="仿宋_GB2312" w:hAnsi="Times New Roman" w:cs="Times New Roman" w:hint="eastAsia"/>
          <w:kern w:val="0"/>
          <w:sz w:val="32"/>
          <w:szCs w:val="32"/>
          <w:lang w:val="en-US" w:eastAsia="zh-CN"/>
        </w:rPr>
        <w:t>绩效目标设置：</w:t>
      </w:r>
      <w:r>
        <w:rPr>
          <w:rFonts w:ascii="Times New Roman" w:eastAsia="仿宋_GB2312" w:hAnsi="Times New Roman" w:cs="Times New Roman" w:hint="eastAsia"/>
          <w:kern w:val="0"/>
          <w:sz w:val="32"/>
          <w:szCs w:val="32"/>
          <w:lang w:eastAsia="zh-CN"/>
        </w:rPr>
        <w:t>1.全面深化监察体制改革。一是建立完善日常监督、问题线索处置、审查、调查、审理等制度不少于2项，并对程序进行规范；二是</w:t>
      </w:r>
      <w:r>
        <w:rPr>
          <w:rFonts w:eastAsia="仿宋_GB2312" w:cs="Times New Roman" w:hint="eastAsia"/>
          <w:kern w:val="0"/>
          <w:sz w:val="32"/>
          <w:szCs w:val="32"/>
          <w:lang w:eastAsia="zh-CN"/>
        </w:rPr>
        <w:t>探索建立街道、纪检监察室、派驻纪检监察组联系工作机制</w:t>
      </w:r>
      <w:r>
        <w:rPr>
          <w:rFonts w:ascii="Times New Roman" w:eastAsia="仿宋_GB2312" w:hAnsi="Times New Roman" w:cs="Times New Roman" w:hint="eastAsia"/>
          <w:kern w:val="0"/>
          <w:sz w:val="32"/>
          <w:szCs w:val="32"/>
          <w:lang w:eastAsia="zh-CN"/>
        </w:rPr>
        <w:t>。2.坚持从严落实“两个责任”。一是利用五华区“互联网+”两个责任监督管理系统，实现线上+线下考核覆盖率达100%；二是严格做到“月检查、季评价”的要求，实现监督常态化和检查考核精准化；3.严格程序监管，提升办案质量。一是层层压实执纪审查工作安全责任，定期开展自查自纠，确保留置场所和留置对象不发生安全事故；二是对审理结案的案件100%进行自查，确保案件质量达到省、市纪委的要求；三是检举、举报查实率达100%。4.持之以恒抓好作风建设。一是持续开展“四风”问题专项整治，按照“单元制”监督检查要求，开展节假日期间的作风纪律明察暗访次数不少于上年数；二是组织开展好形式主义、官僚主义、“六个严禁”等专项整治工作，取得较上年好的成绩；三是抓好环境污染防治、创建文明城市、城市网格化管理、旅游市场整治等专项工作督查，取得显著成效。</w:t>
      </w:r>
    </w:p>
    <w:p w14:paraId="01A03915">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lang w:eastAsia="zh-CN"/>
        </w:rPr>
      </w:pPr>
      <w:r>
        <w:rPr>
          <w:rFonts w:eastAsia="仿宋_GB2312" w:hint="eastAsia"/>
          <w:kern w:val="0"/>
          <w:sz w:val="32"/>
          <w:szCs w:val="32"/>
        </w:rPr>
        <w:t>设置产出指标、效益指标和满意度指标三级指标对项目进行评价。</w:t>
      </w:r>
    </w:p>
    <w:p w14:paraId="1DA231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eastAsia"/>
          <w:kern w:val="0"/>
          <w:sz w:val="32"/>
          <w:szCs w:val="32"/>
          <w:lang w:eastAsia="zh-CN"/>
        </w:rPr>
      </w:pP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二</w:t>
      </w:r>
      <w:r>
        <w:rPr>
          <w:rFonts w:ascii="Times New Roman" w:eastAsia="仿宋_GB2312" w:hAnsi="Times New Roman" w:cs="Times New Roman" w:hint="eastAsia"/>
          <w:kern w:val="0"/>
          <w:sz w:val="32"/>
          <w:szCs w:val="32"/>
          <w:lang w:eastAsia="zh-CN"/>
        </w:rPr>
        <w:t>）巡察经费</w:t>
      </w:r>
    </w:p>
    <w:p w14:paraId="5278F66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ascii="Times New Roman" w:eastAsia="仿宋_GB2312" w:hAnsi="Times New Roman" w:cs="Times New Roman" w:hint="eastAsia"/>
          <w:kern w:val="0"/>
          <w:sz w:val="32"/>
          <w:szCs w:val="32"/>
          <w:lang w:val="en-US" w:eastAsia="zh-CN"/>
        </w:rPr>
        <w:t>项目资金安排60</w:t>
      </w:r>
      <w:r>
        <w:rPr>
          <w:rFonts w:eastAsia="仿宋_GB2312" w:cs="Times New Roman" w:hint="eastAsia"/>
          <w:kern w:val="0"/>
          <w:sz w:val="32"/>
          <w:szCs w:val="32"/>
          <w:lang w:val="en-US" w:eastAsia="zh-CN"/>
        </w:rPr>
        <w:t>0,000.00</w:t>
      </w:r>
      <w:r>
        <w:rPr>
          <w:rFonts w:ascii="Times New Roman" w:eastAsia="仿宋_GB2312" w:hAnsi="Times New Roman" w:cs="Times New Roman" w:hint="eastAsia"/>
          <w:kern w:val="0"/>
          <w:sz w:val="32"/>
          <w:szCs w:val="32"/>
          <w:lang w:val="en-US" w:eastAsia="zh-CN"/>
        </w:rPr>
        <w:t>元。</w:t>
      </w:r>
    </w:p>
    <w:p w14:paraId="6434566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eastAsia"/>
          <w:kern w:val="0"/>
          <w:sz w:val="32"/>
          <w:szCs w:val="32"/>
          <w:lang w:eastAsia="zh-CN"/>
        </w:rPr>
      </w:pPr>
      <w:r>
        <w:rPr>
          <w:rFonts w:ascii="Times New Roman" w:eastAsia="仿宋_GB2312" w:hAnsi="Times New Roman" w:cs="Times New Roman" w:hint="eastAsia"/>
          <w:kern w:val="0"/>
          <w:sz w:val="32"/>
          <w:szCs w:val="32"/>
          <w:lang w:val="en-US" w:eastAsia="zh-CN"/>
        </w:rPr>
        <w:t>绩效目标设置：1</w:t>
      </w:r>
      <w:r>
        <w:rPr>
          <w:rFonts w:ascii="Times New Roman" w:eastAsia="仿宋_GB2312" w:hAnsi="Times New Roman" w:cs="Times New Roman" w:hint="eastAsia"/>
          <w:kern w:val="0"/>
          <w:sz w:val="32"/>
          <w:szCs w:val="32"/>
          <w:lang w:eastAsia="zh-CN"/>
        </w:rPr>
        <w:t>.加大巡察监督力度，提升监督质效。一是组建5个巡察组、开展三轮巡察和市县统合巡察工作，完成对15家单位的巡察任务；二是强化巡察结果运用，及时纠正发现的问题，问题线索处置率达100%、整改完成率达80%以上。</w:t>
      </w:r>
      <w:r>
        <w:rPr>
          <w:rFonts w:ascii="Times New Roman" w:eastAsia="仿宋_GB2312" w:hAnsi="Times New Roman" w:cs="Times New Roman" w:hint="eastAsia"/>
          <w:kern w:val="0"/>
          <w:sz w:val="32"/>
          <w:szCs w:val="32"/>
          <w:lang w:val="en-US" w:eastAsia="zh-CN"/>
        </w:rPr>
        <w:t>2</w:t>
      </w:r>
      <w:r>
        <w:rPr>
          <w:rFonts w:ascii="Times New Roman" w:eastAsia="仿宋_GB2312" w:hAnsi="Times New Roman" w:cs="Times New Roman" w:hint="eastAsia"/>
          <w:kern w:val="0"/>
          <w:sz w:val="32"/>
          <w:szCs w:val="32"/>
          <w:lang w:eastAsia="zh-CN"/>
        </w:rPr>
        <w:t>.强化纪检监察队伍建设。一是提高纪检监察干部业务能力，对纪检监察干部进行全覆盖培训；二是解决控编问题，选调增加纪检监察干部人员数量、增强其素质；三是贯彻落实《中国共产党纪律检查机关监督执纪工作规则》，干部职工全年违纪率为零。</w:t>
      </w:r>
      <w:r>
        <w:rPr>
          <w:rFonts w:ascii="Times New Roman" w:eastAsia="仿宋_GB2312" w:hAnsi="Times New Roman" w:cs="Times New Roman" w:hint="eastAsia"/>
          <w:kern w:val="0"/>
          <w:sz w:val="32"/>
          <w:szCs w:val="32"/>
          <w:lang w:val="en-US" w:eastAsia="zh-CN"/>
        </w:rPr>
        <w:t>3</w:t>
      </w:r>
      <w:r>
        <w:rPr>
          <w:rFonts w:ascii="Times New Roman" w:eastAsia="仿宋_GB2312" w:hAnsi="Times New Roman" w:cs="Times New Roman" w:hint="eastAsia"/>
          <w:kern w:val="0"/>
          <w:sz w:val="32"/>
          <w:szCs w:val="32"/>
          <w:lang w:eastAsia="zh-CN"/>
        </w:rPr>
        <w:t>.及时完成市纪委监委和区委在各个时期部署的各项任务；</w:t>
      </w:r>
      <w:r>
        <w:rPr>
          <w:rFonts w:ascii="Times New Roman" w:eastAsia="仿宋_GB2312" w:hAnsi="Times New Roman" w:cs="Times New Roman" w:hint="eastAsia"/>
          <w:kern w:val="0"/>
          <w:sz w:val="32"/>
          <w:szCs w:val="32"/>
          <w:lang w:val="en-US" w:eastAsia="zh-CN"/>
        </w:rPr>
        <w:t>4</w:t>
      </w:r>
      <w:r>
        <w:rPr>
          <w:rFonts w:ascii="Times New Roman" w:eastAsia="仿宋_GB2312" w:hAnsi="Times New Roman" w:cs="Times New Roman" w:hint="eastAsia"/>
          <w:kern w:val="0"/>
          <w:sz w:val="32"/>
          <w:szCs w:val="32"/>
          <w:lang w:eastAsia="zh-CN"/>
        </w:rPr>
        <w:t>.服务对象对部门工作满意度达90%以上。</w:t>
      </w:r>
    </w:p>
    <w:p w14:paraId="6F0D6EFC">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lang w:eastAsia="zh-CN"/>
        </w:rPr>
      </w:pPr>
      <w:r>
        <w:rPr>
          <w:rFonts w:eastAsia="仿宋_GB2312" w:hint="eastAsia"/>
          <w:kern w:val="0"/>
          <w:sz w:val="32"/>
          <w:szCs w:val="32"/>
        </w:rPr>
        <w:t>设置产出指标、效益指标和满意度指标三级指标对项目进行评价。</w:t>
      </w:r>
    </w:p>
    <w:p w14:paraId="79AE049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14:paraId="30C457D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335AB104">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hint="eastAsia"/>
          <w:spacing w:val="14"/>
          <w:sz w:val="32"/>
          <w:szCs w:val="32"/>
        </w:rPr>
      </w:pPr>
      <w:r>
        <w:rPr>
          <w:rFonts w:ascii="仿宋_GB2312" w:eastAsia="仿宋_GB2312" w:hint="eastAsia"/>
          <w:spacing w:val="14"/>
          <w:sz w:val="32"/>
          <w:szCs w:val="32"/>
        </w:rPr>
        <w:t>1.“三公”经费：纳入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事接待）支出。</w:t>
      </w:r>
    </w:p>
    <w:p w14:paraId="106924B5">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hint="eastAsia"/>
          <w:spacing w:val="14"/>
          <w:sz w:val="32"/>
          <w:szCs w:val="32"/>
        </w:rPr>
      </w:pPr>
      <w:r>
        <w:rPr>
          <w:rFonts w:ascii="仿宋_GB2312" w:eastAsia="仿宋_GB2312" w:hint="eastAsia"/>
          <w:spacing w:val="14"/>
          <w:sz w:val="32"/>
          <w:szCs w:val="32"/>
        </w:rPr>
        <w:t>2.机关运行经费：为保障行政单位（含参照公务员法管理的事业单位）运行用于购买货物和服务的各项资金，包括办公及印刷费、邮电费、差旅费、会议费、福利费、日常维修费、专用材料及一般设备购置费、办公饮用水费、公务用车运行维护费以及其他费用。</w:t>
      </w:r>
    </w:p>
    <w:p w14:paraId="1414A29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14:paraId="2FF72D53">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eastAsia="仿宋_GB2312" w:hint="eastAsia"/>
          <w:kern w:val="0"/>
          <w:sz w:val="32"/>
          <w:szCs w:val="32"/>
          <w:highlight w:val="none"/>
        </w:rPr>
      </w:pPr>
      <w:r>
        <w:rPr>
          <w:rFonts w:eastAsia="仿宋_GB2312" w:hint="eastAsia"/>
          <w:kern w:val="0"/>
          <w:sz w:val="32"/>
          <w:szCs w:val="32"/>
          <w:highlight w:val="none"/>
          <w:lang w:eastAsia="zh-CN"/>
        </w:rPr>
        <w:t>中国共产党昆明市五华区纪律检查委员会</w:t>
      </w:r>
      <w:r>
        <w:rPr>
          <w:rFonts w:eastAsia="仿宋_GB2312" w:hint="eastAsia"/>
          <w:kern w:val="0"/>
          <w:sz w:val="32"/>
          <w:szCs w:val="32"/>
          <w:highlight w:val="none"/>
          <w:lang w:val="en-US" w:eastAsia="zh-CN"/>
        </w:rPr>
        <w:t>2025</w:t>
      </w:r>
      <w:r>
        <w:rPr>
          <w:rFonts w:eastAsia="仿宋_GB2312" w:hint="eastAsia"/>
          <w:kern w:val="0"/>
          <w:sz w:val="32"/>
          <w:szCs w:val="32"/>
          <w:highlight w:val="none"/>
        </w:rPr>
        <w:t>年机关运行经费安排</w:t>
      </w:r>
      <w:r>
        <w:rPr>
          <w:rFonts w:eastAsia="仿宋_GB2312" w:hint="eastAsia"/>
          <w:kern w:val="0"/>
          <w:sz w:val="32"/>
          <w:szCs w:val="32"/>
          <w:highlight w:val="none"/>
          <w:lang w:val="en-US" w:eastAsia="zh-CN"/>
        </w:rPr>
        <w:t>2101,955.00</w:t>
      </w:r>
      <w:r>
        <w:rPr>
          <w:rFonts w:eastAsia="仿宋_GB2312" w:hint="eastAsia"/>
          <w:kern w:val="0"/>
          <w:sz w:val="32"/>
          <w:szCs w:val="32"/>
          <w:highlight w:val="none"/>
        </w:rPr>
        <w:t>元，</w:t>
      </w:r>
      <w:r>
        <w:rPr>
          <w:rFonts w:ascii="仿宋_GB2312" w:eastAsia="仿宋_GB2312" w:hAnsi="仿宋_GB2312" w:cs="仿宋_GB2312" w:hint="eastAsia"/>
          <w:kern w:val="0"/>
          <w:sz w:val="32"/>
          <w:szCs w:val="32"/>
          <w:highlight w:val="none"/>
        </w:rPr>
        <w:t>与上年对比</w:t>
      </w:r>
      <w:r>
        <w:rPr>
          <w:rFonts w:ascii="仿宋_GB2312" w:eastAsia="仿宋_GB2312" w:hAnsi="仿宋_GB2312" w:cs="仿宋_GB2312" w:hint="eastAsia"/>
          <w:kern w:val="0"/>
          <w:sz w:val="32"/>
          <w:szCs w:val="32"/>
          <w:highlight w:val="none"/>
          <w:lang w:eastAsia="zh-CN"/>
        </w:rPr>
        <w:t>减少</w:t>
      </w:r>
      <w:r>
        <w:rPr>
          <w:rFonts w:eastAsia="仿宋_GB2312" w:cs="Times New Roman" w:hint="eastAsia"/>
          <w:kern w:val="0"/>
          <w:sz w:val="32"/>
          <w:szCs w:val="32"/>
          <w:highlight w:val="none"/>
          <w:lang w:val="en-US" w:eastAsia="zh-CN"/>
        </w:rPr>
        <w:t>42,680.00</w:t>
      </w:r>
      <w:r>
        <w:rPr>
          <w:rFonts w:ascii="仿宋_GB2312" w:eastAsia="仿宋_GB2312" w:hAnsi="仿宋_GB2312" w:cs="仿宋_GB2312" w:hint="eastAsia"/>
          <w:kern w:val="0"/>
          <w:sz w:val="32"/>
          <w:szCs w:val="32"/>
          <w:highlight w:val="none"/>
        </w:rPr>
        <w:t>元，</w:t>
      </w:r>
      <w:r>
        <w:rPr>
          <w:rFonts w:ascii="仿宋_GB2312" w:eastAsia="仿宋_GB2312" w:hAnsi="仿宋_GB2312" w:cs="仿宋_GB2312" w:hint="eastAsia"/>
          <w:kern w:val="0"/>
          <w:sz w:val="32"/>
          <w:szCs w:val="32"/>
          <w:highlight w:val="none"/>
          <w:lang w:val="en-US" w:eastAsia="zh-CN"/>
        </w:rPr>
        <w:t>下降1.99%，</w:t>
      </w:r>
      <w:r>
        <w:rPr>
          <w:rFonts w:ascii="仿宋_GB2312" w:eastAsia="仿宋_GB2312" w:hAnsi="仿宋_GB2312" w:cs="仿宋_GB2312" w:hint="eastAsia"/>
          <w:kern w:val="0"/>
          <w:sz w:val="32"/>
          <w:szCs w:val="32"/>
          <w:highlight w:val="none"/>
        </w:rPr>
        <w:t>主要原因是：</w:t>
      </w:r>
      <w:r>
        <w:rPr>
          <w:rFonts w:ascii="仿宋_GB2312" w:eastAsia="仿宋_GB2312" w:hAnsi="仿宋_GB2312" w:cs="仿宋_GB2312" w:hint="eastAsia"/>
          <w:kern w:val="0"/>
          <w:sz w:val="32"/>
          <w:szCs w:val="32"/>
          <w:highlight w:val="none"/>
          <w:lang w:eastAsia="zh-CN"/>
        </w:rPr>
        <w:t>办公费用减少</w:t>
      </w:r>
      <w:r>
        <w:rPr>
          <w:rFonts w:ascii="仿宋_GB2312" w:eastAsia="仿宋_GB2312" w:hAnsi="仿宋_GB2312" w:cs="仿宋_GB2312" w:hint="eastAsia"/>
          <w:kern w:val="0"/>
          <w:sz w:val="32"/>
          <w:szCs w:val="32"/>
          <w:highlight w:val="none"/>
        </w:rPr>
        <w:t>。</w:t>
      </w:r>
    </w:p>
    <w:p w14:paraId="71FE92C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lang w:eastAsia="zh-CN"/>
        </w:rPr>
        <w:t>有使用</w:t>
      </w:r>
      <w:r>
        <w:rPr>
          <w:rFonts w:ascii="楷体_GB2312" w:eastAsia="楷体_GB2312"/>
          <w:kern w:val="0"/>
          <w:sz w:val="32"/>
          <w:szCs w:val="32"/>
        </w:rPr>
        <w:t>情况</w:t>
      </w:r>
    </w:p>
    <w:p w14:paraId="7114BD32">
      <w:pPr>
        <w:keepNext w:val="0"/>
        <w:keepLines w:val="0"/>
        <w:pageBreakBefore w:val="0"/>
        <w:widowControl w:val="0"/>
        <w:kinsoku/>
        <w:wordWrap/>
        <w:overflowPunct/>
        <w:topLinePunct w:val="0"/>
        <w:autoSpaceDE/>
        <w:autoSpaceDN/>
        <w:bidi w:val="0"/>
        <w:adjustRightInd/>
        <w:spacing w:line="590" w:lineRule="exact"/>
        <w:ind w:firstLine="600"/>
        <w:jc w:val="both"/>
        <w:textAlignment w:val="auto"/>
        <w:rPr>
          <w:rFonts w:eastAsia="仿宋_GB2312" w:hint="eastAsia"/>
          <w:kern w:val="0"/>
          <w:sz w:val="30"/>
          <w:szCs w:val="30"/>
        </w:rPr>
      </w:pPr>
      <w:r>
        <w:rPr>
          <w:rFonts w:eastAsia="仿宋_GB2312" w:hint="eastAsia"/>
          <w:kern w:val="0"/>
          <w:sz w:val="32"/>
          <w:szCs w:val="32"/>
        </w:rPr>
        <w:t>截至202</w:t>
      </w:r>
      <w:r>
        <w:rPr>
          <w:rFonts w:eastAsia="仿宋_GB2312" w:hint="eastAsia"/>
          <w:kern w:val="0"/>
          <w:sz w:val="32"/>
          <w:szCs w:val="32"/>
          <w:lang w:val="en-US" w:eastAsia="zh-CN"/>
        </w:rPr>
        <w:t>4</w:t>
      </w:r>
      <w:r>
        <w:rPr>
          <w:rFonts w:eastAsia="仿宋_GB2312" w:hint="eastAsia"/>
          <w:kern w:val="0"/>
          <w:sz w:val="32"/>
          <w:szCs w:val="32"/>
        </w:rPr>
        <w:t>年12月31日，</w:t>
      </w:r>
      <w:r>
        <w:rPr>
          <w:rFonts w:eastAsia="仿宋_GB2312" w:hint="eastAsia"/>
          <w:kern w:val="0"/>
          <w:sz w:val="32"/>
          <w:szCs w:val="32"/>
          <w:lang w:eastAsia="zh-CN"/>
        </w:rPr>
        <w:t>中国共产党昆明市五华区纪律检查委员会</w:t>
      </w:r>
      <w:r>
        <w:rPr>
          <w:rFonts w:eastAsia="仿宋_GB2312" w:hint="eastAsia"/>
          <w:kern w:val="0"/>
          <w:sz w:val="32"/>
          <w:szCs w:val="32"/>
        </w:rPr>
        <w:t>资产总额</w:t>
      </w:r>
      <w:r>
        <w:rPr>
          <w:rFonts w:eastAsia="仿宋_GB2312" w:hint="eastAsia"/>
          <w:kern w:val="0"/>
          <w:sz w:val="32"/>
          <w:szCs w:val="32"/>
          <w:lang w:val="en-US" w:eastAsia="zh-CN"/>
        </w:rPr>
        <w:t>60,751,269.45</w:t>
      </w:r>
      <w:r>
        <w:rPr>
          <w:rFonts w:eastAsia="仿宋_GB2312" w:hint="eastAsia"/>
          <w:kern w:val="0"/>
          <w:sz w:val="32"/>
          <w:szCs w:val="32"/>
          <w:lang w:eastAsia="zh-CN"/>
        </w:rPr>
        <w:t>元</w:t>
      </w:r>
      <w:r>
        <w:rPr>
          <w:rFonts w:eastAsia="仿宋_GB2312" w:hint="eastAsia"/>
          <w:kern w:val="0"/>
          <w:sz w:val="32"/>
          <w:szCs w:val="32"/>
        </w:rPr>
        <w:t>，其中，流动资产</w:t>
      </w:r>
      <w:r>
        <w:rPr>
          <w:rFonts w:eastAsia="仿宋_GB2312" w:hint="eastAsia"/>
          <w:kern w:val="0"/>
          <w:sz w:val="32"/>
          <w:szCs w:val="32"/>
          <w:lang w:val="en-US" w:eastAsia="zh-CN"/>
        </w:rPr>
        <w:t>58,216,682.00</w:t>
      </w:r>
      <w:r>
        <w:rPr>
          <w:rFonts w:eastAsia="仿宋_GB2312" w:hint="eastAsia"/>
          <w:kern w:val="0"/>
          <w:sz w:val="32"/>
          <w:szCs w:val="32"/>
          <w:lang w:eastAsia="zh-CN"/>
        </w:rPr>
        <w:t>元</w:t>
      </w:r>
      <w:r>
        <w:rPr>
          <w:rFonts w:eastAsia="仿宋_GB2312" w:hint="eastAsia"/>
          <w:kern w:val="0"/>
          <w:sz w:val="32"/>
          <w:szCs w:val="32"/>
        </w:rPr>
        <w:t>，固定资产</w:t>
      </w:r>
      <w:r>
        <w:rPr>
          <w:rFonts w:eastAsia="仿宋_GB2312" w:hint="eastAsia"/>
          <w:kern w:val="0"/>
          <w:sz w:val="32"/>
          <w:szCs w:val="32"/>
          <w:lang w:val="en-US" w:eastAsia="zh-CN"/>
        </w:rPr>
        <w:t>1,059,325.03</w:t>
      </w:r>
      <w:bookmarkStart w:id="0" w:name="_GoBack"/>
      <w:bookmarkEnd w:id="0"/>
      <w:r>
        <w:rPr>
          <w:rFonts w:eastAsia="仿宋_GB2312" w:hint="eastAsia"/>
          <w:kern w:val="0"/>
          <w:sz w:val="32"/>
          <w:szCs w:val="32"/>
          <w:lang w:eastAsia="zh-CN"/>
        </w:rPr>
        <w:t>元</w:t>
      </w:r>
      <w:r>
        <w:rPr>
          <w:rFonts w:eastAsia="仿宋_GB2312" w:hint="eastAsia"/>
          <w:kern w:val="0"/>
          <w:sz w:val="32"/>
          <w:szCs w:val="32"/>
        </w:rPr>
        <w:t>，对外投资及有价证券</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，在建工程</w:t>
      </w:r>
      <w:r>
        <w:rPr>
          <w:rFonts w:eastAsia="仿宋_GB2312" w:hint="eastAsia"/>
          <w:kern w:val="0"/>
          <w:sz w:val="32"/>
          <w:szCs w:val="32"/>
          <w:lang w:val="en-US" w:eastAsia="zh-CN"/>
        </w:rPr>
        <w:t>1,308,800.00</w:t>
      </w:r>
      <w:r>
        <w:rPr>
          <w:rFonts w:eastAsia="仿宋_GB2312" w:hint="eastAsia"/>
          <w:kern w:val="0"/>
          <w:sz w:val="32"/>
          <w:szCs w:val="32"/>
          <w:lang w:eastAsia="zh-CN"/>
        </w:rPr>
        <w:t>元</w:t>
      </w:r>
      <w:r>
        <w:rPr>
          <w:rFonts w:eastAsia="仿宋_GB2312" w:hint="eastAsia"/>
          <w:kern w:val="0"/>
          <w:sz w:val="32"/>
          <w:szCs w:val="32"/>
        </w:rPr>
        <w:t>，无形资产</w:t>
      </w:r>
      <w:r>
        <w:rPr>
          <w:rFonts w:eastAsia="仿宋_GB2312" w:hint="eastAsia"/>
          <w:kern w:val="0"/>
          <w:sz w:val="32"/>
          <w:szCs w:val="32"/>
          <w:lang w:val="en-US" w:eastAsia="zh-CN"/>
        </w:rPr>
        <w:t>166,462.42</w:t>
      </w:r>
      <w:r>
        <w:rPr>
          <w:rFonts w:eastAsia="仿宋_GB2312" w:hint="eastAsia"/>
          <w:kern w:val="0"/>
          <w:sz w:val="32"/>
          <w:szCs w:val="32"/>
          <w:lang w:eastAsia="zh-CN"/>
        </w:rPr>
        <w:t>元</w:t>
      </w:r>
      <w:r>
        <w:rPr>
          <w:rFonts w:eastAsia="仿宋_GB2312" w:hint="eastAsia"/>
          <w:kern w:val="0"/>
          <w:sz w:val="32"/>
          <w:szCs w:val="32"/>
        </w:rPr>
        <w:t>，其他资产</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。与上年相比，本年资产总额增加</w:t>
      </w:r>
      <w:r>
        <w:rPr>
          <w:rFonts w:eastAsia="仿宋_GB2312" w:hint="eastAsia"/>
          <w:kern w:val="0"/>
          <w:sz w:val="32"/>
          <w:szCs w:val="32"/>
          <w:lang w:val="en-US" w:eastAsia="zh-CN"/>
        </w:rPr>
        <w:t>40,164,500.00</w:t>
      </w:r>
      <w:r>
        <w:rPr>
          <w:rFonts w:eastAsia="仿宋_GB2312" w:hint="eastAsia"/>
          <w:kern w:val="0"/>
          <w:sz w:val="32"/>
          <w:szCs w:val="32"/>
          <w:lang w:eastAsia="zh-CN"/>
        </w:rPr>
        <w:t>元</w:t>
      </w:r>
      <w:r>
        <w:rPr>
          <w:rFonts w:eastAsia="仿宋_GB2312" w:hint="eastAsia"/>
          <w:kern w:val="0"/>
          <w:sz w:val="32"/>
          <w:szCs w:val="32"/>
        </w:rPr>
        <w:t>，其中固定资产</w:t>
      </w:r>
      <w:r>
        <w:rPr>
          <w:rFonts w:eastAsia="仿宋_GB2312" w:hint="eastAsia"/>
          <w:kern w:val="0"/>
          <w:sz w:val="32"/>
          <w:szCs w:val="32"/>
          <w:lang w:eastAsia="zh-CN"/>
        </w:rPr>
        <w:t>减少</w:t>
      </w:r>
      <w:r>
        <w:rPr>
          <w:rFonts w:eastAsia="仿宋_GB2312" w:hint="eastAsia"/>
          <w:kern w:val="0"/>
          <w:sz w:val="32"/>
          <w:szCs w:val="32"/>
          <w:lang w:val="en-US" w:eastAsia="zh-CN"/>
        </w:rPr>
        <w:t>182,600.00</w:t>
      </w:r>
      <w:r>
        <w:rPr>
          <w:rFonts w:eastAsia="仿宋_GB2312" w:hint="eastAsia"/>
          <w:kern w:val="0"/>
          <w:sz w:val="32"/>
          <w:szCs w:val="32"/>
          <w:lang w:eastAsia="zh-CN"/>
        </w:rPr>
        <w:t>元</w:t>
      </w:r>
      <w:r>
        <w:rPr>
          <w:rFonts w:eastAsia="仿宋_GB2312" w:hint="eastAsia"/>
          <w:kern w:val="0"/>
          <w:sz w:val="32"/>
          <w:szCs w:val="32"/>
        </w:rPr>
        <w:t>。处置房屋建筑物</w:t>
      </w:r>
      <w:r>
        <w:rPr>
          <w:rFonts w:eastAsia="仿宋_GB2312" w:hint="eastAsia"/>
          <w:kern w:val="0"/>
          <w:sz w:val="32"/>
          <w:szCs w:val="32"/>
          <w:lang w:val="en-US" w:eastAsia="zh-CN"/>
        </w:rPr>
        <w:t>0</w:t>
      </w:r>
      <w:r>
        <w:rPr>
          <w:rFonts w:eastAsia="仿宋_GB2312" w:hint="eastAsia"/>
          <w:kern w:val="0"/>
          <w:sz w:val="32"/>
          <w:szCs w:val="32"/>
        </w:rPr>
        <w:t>平方米，账面原值</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；处置车辆</w:t>
      </w:r>
      <w:r>
        <w:rPr>
          <w:rFonts w:eastAsia="仿宋_GB2312" w:hint="eastAsia"/>
          <w:kern w:val="0"/>
          <w:sz w:val="32"/>
          <w:szCs w:val="32"/>
          <w:lang w:val="en-US" w:eastAsia="zh-CN"/>
        </w:rPr>
        <w:t>0</w:t>
      </w:r>
      <w:r>
        <w:rPr>
          <w:rFonts w:eastAsia="仿宋_GB2312" w:hint="eastAsia"/>
          <w:kern w:val="0"/>
          <w:sz w:val="32"/>
          <w:szCs w:val="32"/>
        </w:rPr>
        <w:t>辆，账面原值</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；报废报损资产</w:t>
      </w:r>
      <w:r>
        <w:rPr>
          <w:rFonts w:eastAsia="仿宋_GB2312" w:hint="eastAsia"/>
          <w:kern w:val="0"/>
          <w:sz w:val="32"/>
          <w:szCs w:val="32"/>
          <w:lang w:val="en-US" w:eastAsia="zh-CN"/>
        </w:rPr>
        <w:t>0</w:t>
      </w:r>
      <w:r>
        <w:rPr>
          <w:rFonts w:eastAsia="仿宋_GB2312" w:hint="eastAsia"/>
          <w:kern w:val="0"/>
          <w:sz w:val="32"/>
          <w:szCs w:val="32"/>
        </w:rPr>
        <w:t>项，账面原值</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，实现资产处置收入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；资产使用收入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，其中出租资产</w:t>
      </w:r>
      <w:r>
        <w:rPr>
          <w:rFonts w:eastAsia="仿宋_GB2312" w:hint="eastAsia"/>
          <w:kern w:val="0"/>
          <w:sz w:val="32"/>
          <w:szCs w:val="32"/>
          <w:lang w:val="en-US" w:eastAsia="zh-CN"/>
        </w:rPr>
        <w:t>0</w:t>
      </w:r>
      <w:r>
        <w:rPr>
          <w:rFonts w:eastAsia="仿宋_GB2312" w:hint="eastAsia"/>
          <w:kern w:val="0"/>
          <w:sz w:val="32"/>
          <w:szCs w:val="32"/>
        </w:rPr>
        <w:t>平方米，资产出租收入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。鉴于截至202</w:t>
      </w:r>
      <w:r>
        <w:rPr>
          <w:rFonts w:eastAsia="仿宋_GB2312" w:hint="eastAsia"/>
          <w:kern w:val="0"/>
          <w:sz w:val="32"/>
          <w:szCs w:val="32"/>
          <w:lang w:val="en-US" w:eastAsia="zh-CN"/>
        </w:rPr>
        <w:t>4</w:t>
      </w:r>
      <w:r>
        <w:rPr>
          <w:rFonts w:eastAsia="仿宋_GB2312" w:hint="eastAsia"/>
          <w:kern w:val="0"/>
          <w:sz w:val="32"/>
          <w:szCs w:val="32"/>
        </w:rPr>
        <w:t>年12月31日的国有资产占有使用精准数据，需在完成202</w:t>
      </w:r>
      <w:r>
        <w:rPr>
          <w:rFonts w:eastAsia="仿宋_GB2312" w:hint="eastAsia"/>
          <w:kern w:val="0"/>
          <w:sz w:val="32"/>
          <w:szCs w:val="32"/>
          <w:lang w:val="en-US" w:eastAsia="zh-CN"/>
        </w:rPr>
        <w:t>4</w:t>
      </w:r>
      <w:r>
        <w:rPr>
          <w:rFonts w:eastAsia="仿宋_GB2312" w:hint="eastAsia"/>
          <w:kern w:val="0"/>
          <w:sz w:val="32"/>
          <w:szCs w:val="32"/>
        </w:rPr>
        <w:t>年决算编制后才能汇总，此处公开为202</w:t>
      </w:r>
      <w:r>
        <w:rPr>
          <w:rFonts w:eastAsia="仿宋_GB2312" w:hint="eastAsia"/>
          <w:kern w:val="0"/>
          <w:sz w:val="32"/>
          <w:szCs w:val="32"/>
          <w:lang w:val="en-US" w:eastAsia="zh-CN"/>
        </w:rPr>
        <w:t>5</w:t>
      </w:r>
      <w:r>
        <w:rPr>
          <w:rFonts w:eastAsia="仿宋_GB2312" w:hint="eastAsia"/>
          <w:kern w:val="0"/>
          <w:sz w:val="32"/>
          <w:szCs w:val="32"/>
        </w:rPr>
        <w:t>年</w:t>
      </w:r>
      <w:r>
        <w:rPr>
          <w:rFonts w:eastAsia="仿宋_GB2312" w:hint="eastAsia"/>
          <w:kern w:val="0"/>
          <w:sz w:val="32"/>
          <w:szCs w:val="32"/>
          <w:lang w:val="en-US" w:eastAsia="zh-CN"/>
        </w:rPr>
        <w:t>1</w:t>
      </w:r>
      <w:r>
        <w:rPr>
          <w:rFonts w:eastAsia="仿宋_GB2312" w:hint="eastAsia"/>
          <w:kern w:val="0"/>
          <w:sz w:val="32"/>
          <w:szCs w:val="32"/>
        </w:rPr>
        <w:t>月资产月报数。</w:t>
      </w:r>
    </w:p>
    <w:p>
      <w:pPr>
        <w:rPr>
          <w:rFonts w:ascii="Arial" w:eastAsia="Arial" w:hAnsi="Arial" w:cs="Arial"/>
          <w:b/>
          <w:sz w:val="36"/>
        </w:rPr>
      </w:pPr>
      <w:r>
        <w:rPr>
          <w:rFonts w:ascii="Arial" w:eastAsia="Arial" w:hAnsi="Arial" w:cs="Arial"/>
          <w:b/>
          <w:sz w:val="36"/>
        </w:rPr>
        <w:t>监督索引号53010200122200111</w:t>
      </w:r>
    </w:p>
    <w:sectPr>
      <w:headerReference w:type="even" r:id="rId5"/>
      <w:headerReference w:type="default" r:id="rId6"/>
      <w:footerReference w:type="default" r:id="rId7"/>
      <w:pgSz w:w="11906" w:h="16838"/>
      <w:pgMar w:top="2098" w:right="1474" w:bottom="1984" w:left="1587" w:header="851" w:footer="992" w:gutter="0"/>
      <w:pgNumType w:fmt="decimal"/>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BECC04F">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0EC7D173">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0817C7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215FFF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D4DC9"/>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1C3664"/>
    <w:rsid w:val="018B30C2"/>
    <w:rsid w:val="02C265F9"/>
    <w:rsid w:val="03997AC2"/>
    <w:rsid w:val="03F0214E"/>
    <w:rsid w:val="04314F30"/>
    <w:rsid w:val="045C2ADF"/>
    <w:rsid w:val="046F214C"/>
    <w:rsid w:val="04DB6466"/>
    <w:rsid w:val="04F44A98"/>
    <w:rsid w:val="054A5EB5"/>
    <w:rsid w:val="06325B44"/>
    <w:rsid w:val="06AE4ECD"/>
    <w:rsid w:val="07BB67DE"/>
    <w:rsid w:val="082C4C7B"/>
    <w:rsid w:val="08470F6C"/>
    <w:rsid w:val="089944A9"/>
    <w:rsid w:val="09412610"/>
    <w:rsid w:val="09C70938"/>
    <w:rsid w:val="0A4372AD"/>
    <w:rsid w:val="0A782F2B"/>
    <w:rsid w:val="0AB77A2F"/>
    <w:rsid w:val="0B57477A"/>
    <w:rsid w:val="0BFD28E4"/>
    <w:rsid w:val="0C8377FC"/>
    <w:rsid w:val="0D006D7C"/>
    <w:rsid w:val="0D9F5B85"/>
    <w:rsid w:val="0F635DF8"/>
    <w:rsid w:val="10180236"/>
    <w:rsid w:val="10687993"/>
    <w:rsid w:val="10741D7C"/>
    <w:rsid w:val="10CF5F02"/>
    <w:rsid w:val="111D3473"/>
    <w:rsid w:val="12541B05"/>
    <w:rsid w:val="12A72C53"/>
    <w:rsid w:val="133504F9"/>
    <w:rsid w:val="13B61995"/>
    <w:rsid w:val="16120B81"/>
    <w:rsid w:val="165D6CAE"/>
    <w:rsid w:val="16DF634E"/>
    <w:rsid w:val="177B10D8"/>
    <w:rsid w:val="17E531F7"/>
    <w:rsid w:val="18863C4E"/>
    <w:rsid w:val="1907259E"/>
    <w:rsid w:val="19F55BCD"/>
    <w:rsid w:val="1A0B3DDD"/>
    <w:rsid w:val="1A1B6230"/>
    <w:rsid w:val="1A3B7A14"/>
    <w:rsid w:val="1A716F5F"/>
    <w:rsid w:val="1A751B4A"/>
    <w:rsid w:val="1B7457C9"/>
    <w:rsid w:val="1B9B5DB7"/>
    <w:rsid w:val="1BD73E6F"/>
    <w:rsid w:val="1DD708B6"/>
    <w:rsid w:val="1DE63E53"/>
    <w:rsid w:val="1E924522"/>
    <w:rsid w:val="1EB924B8"/>
    <w:rsid w:val="1F8F6F61"/>
    <w:rsid w:val="1F947E6A"/>
    <w:rsid w:val="20B50589"/>
    <w:rsid w:val="20CC70F5"/>
    <w:rsid w:val="20DB6E4B"/>
    <w:rsid w:val="214E3823"/>
    <w:rsid w:val="21D02FCE"/>
    <w:rsid w:val="2380063A"/>
    <w:rsid w:val="24192B24"/>
    <w:rsid w:val="249262B8"/>
    <w:rsid w:val="25603D6C"/>
    <w:rsid w:val="266D051C"/>
    <w:rsid w:val="27C44B4F"/>
    <w:rsid w:val="29684A53"/>
    <w:rsid w:val="2A1E5382"/>
    <w:rsid w:val="2A2D00A9"/>
    <w:rsid w:val="2A63437F"/>
    <w:rsid w:val="2DF47C04"/>
    <w:rsid w:val="2E343CBB"/>
    <w:rsid w:val="2E574E83"/>
    <w:rsid w:val="2E7A1926"/>
    <w:rsid w:val="2E92749B"/>
    <w:rsid w:val="2EC91B9A"/>
    <w:rsid w:val="2F1C119D"/>
    <w:rsid w:val="30A32E5A"/>
    <w:rsid w:val="3227360A"/>
    <w:rsid w:val="38226957"/>
    <w:rsid w:val="38B94E67"/>
    <w:rsid w:val="38D85AB4"/>
    <w:rsid w:val="39466C4F"/>
    <w:rsid w:val="39A86124"/>
    <w:rsid w:val="3A8A588E"/>
    <w:rsid w:val="3AA03338"/>
    <w:rsid w:val="3AC978D1"/>
    <w:rsid w:val="3B026B0F"/>
    <w:rsid w:val="3B236022"/>
    <w:rsid w:val="3B784830"/>
    <w:rsid w:val="3C1464F1"/>
    <w:rsid w:val="3D884FC1"/>
    <w:rsid w:val="3DCC2998"/>
    <w:rsid w:val="3DEE7856"/>
    <w:rsid w:val="3E1D7086"/>
    <w:rsid w:val="3E317E18"/>
    <w:rsid w:val="3F5538EE"/>
    <w:rsid w:val="41134E62"/>
    <w:rsid w:val="417D1121"/>
    <w:rsid w:val="418D636A"/>
    <w:rsid w:val="44AA4869"/>
    <w:rsid w:val="454D3EA5"/>
    <w:rsid w:val="488A54A4"/>
    <w:rsid w:val="48A553A3"/>
    <w:rsid w:val="498A65DA"/>
    <w:rsid w:val="49916668"/>
    <w:rsid w:val="4A476EA3"/>
    <w:rsid w:val="4A8A424F"/>
    <w:rsid w:val="4D797BD0"/>
    <w:rsid w:val="4E851DDE"/>
    <w:rsid w:val="4E866A4D"/>
    <w:rsid w:val="51486F2A"/>
    <w:rsid w:val="52AE5FF2"/>
    <w:rsid w:val="52F4603B"/>
    <w:rsid w:val="53762EEC"/>
    <w:rsid w:val="53E1259B"/>
    <w:rsid w:val="53F26FC1"/>
    <w:rsid w:val="540C7FF2"/>
    <w:rsid w:val="543878C2"/>
    <w:rsid w:val="565C22F4"/>
    <w:rsid w:val="56F77E4E"/>
    <w:rsid w:val="57312F2C"/>
    <w:rsid w:val="57476C71"/>
    <w:rsid w:val="5753107B"/>
    <w:rsid w:val="575350B5"/>
    <w:rsid w:val="57BE5D21"/>
    <w:rsid w:val="58193164"/>
    <w:rsid w:val="5A3B5B99"/>
    <w:rsid w:val="5A3D5D63"/>
    <w:rsid w:val="5A4E6182"/>
    <w:rsid w:val="5A523E5D"/>
    <w:rsid w:val="5A5F2402"/>
    <w:rsid w:val="5AE52219"/>
    <w:rsid w:val="5B4B2AA8"/>
    <w:rsid w:val="5B6F544B"/>
    <w:rsid w:val="5D8A3FC2"/>
    <w:rsid w:val="5E8D610B"/>
    <w:rsid w:val="611236F1"/>
    <w:rsid w:val="611B2B15"/>
    <w:rsid w:val="646605FE"/>
    <w:rsid w:val="66EF6B43"/>
    <w:rsid w:val="676320BD"/>
    <w:rsid w:val="676E094C"/>
    <w:rsid w:val="6885176F"/>
    <w:rsid w:val="68E14376"/>
    <w:rsid w:val="690F430A"/>
    <w:rsid w:val="69B304BD"/>
    <w:rsid w:val="69C74777"/>
    <w:rsid w:val="6A070C95"/>
    <w:rsid w:val="6A990843"/>
    <w:rsid w:val="6AB34E53"/>
    <w:rsid w:val="6B29789C"/>
    <w:rsid w:val="6C185166"/>
    <w:rsid w:val="6C72764F"/>
    <w:rsid w:val="6CE00556"/>
    <w:rsid w:val="6CE34371"/>
    <w:rsid w:val="6EDA6A94"/>
    <w:rsid w:val="6F2C536B"/>
    <w:rsid w:val="7005690A"/>
    <w:rsid w:val="70497C18"/>
    <w:rsid w:val="706044C2"/>
    <w:rsid w:val="707217B7"/>
    <w:rsid w:val="70F826C0"/>
    <w:rsid w:val="71460178"/>
    <w:rsid w:val="72063E6D"/>
    <w:rsid w:val="720E10EA"/>
    <w:rsid w:val="72150A9E"/>
    <w:rsid w:val="72293730"/>
    <w:rsid w:val="724A4A01"/>
    <w:rsid w:val="73116912"/>
    <w:rsid w:val="73954482"/>
    <w:rsid w:val="73C43C1D"/>
    <w:rsid w:val="74C2123B"/>
    <w:rsid w:val="75285EA2"/>
    <w:rsid w:val="758343EA"/>
    <w:rsid w:val="76446D01"/>
    <w:rsid w:val="76DD19B6"/>
    <w:rsid w:val="772B1020"/>
    <w:rsid w:val="77C07374"/>
    <w:rsid w:val="7AE93D0D"/>
    <w:rsid w:val="7BCA101C"/>
    <w:rsid w:val="7D4F20E1"/>
    <w:rsid w:val="7D99752A"/>
  </w:rsids>
  <w:docVars>
    <w:docVar w:name="commondata" w:val="eyJoZGlkIjoiZjM0NjAxYjM1M2NjMmEwODRmMjZhMmJhMGY5NDNhYm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Revision">
    <w:name w:val="Revision"/>
    <w:uiPriority w:val="99"/>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5668</Words>
  <Characters>6335</Characters>
  <Application>Microsoft Office Word</Application>
  <DocSecurity>0</DocSecurity>
  <Lines>12</Lines>
  <Paragraphs>3</Paragraphs>
  <ScaleCrop>false</ScaleCrop>
  <Company>zhlx</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一曲微茫</cp:lastModifiedBy>
  <cp:revision>4</cp:revision>
  <cp:lastPrinted>2023-12-28T10:33:00Z</cp:lastPrinted>
  <dcterms:created xsi:type="dcterms:W3CDTF">2012-01-07T11:13:00Z</dcterms:created>
  <dcterms:modified xsi:type="dcterms:W3CDTF">2025-03-17T05:44:33Z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3679AADAFE104D72B71C555F2F1A6222_13</vt:lpwstr>
  </property>
  <property fmtid="{D5CDD505-2E9C-101B-9397-08002B2CF9AE}" pid="3" name="KSOProductBuildVer">
    <vt:lpwstr>2052-12.1.0.20305</vt:lpwstr>
  </property>
  <property fmtid="{D5CDD505-2E9C-101B-9397-08002B2CF9AE}" pid="4" name="KSOTemplateDocerSaveRecord">
    <vt:lpwstr>eyJoZGlkIjoiMzEwNTM5NzYwMDRjMzkwZTVkZjY2ODkwMGIxNGU0OTUiLCJ1c2VySWQiOiIzNzUxNTgyNzkifQ==</vt:lpwstr>
  </property>
</Properties>
</file>