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BE07F">
      <w:pPr>
        <w:spacing w:before="120" w:after="120" w:line="480" w:lineRule="auto"/>
        <w:jc w:val="center"/>
        <w:rPr>
          <w:rFonts w:ascii="Times New Roman" w:hAnsi="Times New Roman" w:eastAsia="黑体"/>
          <w:b/>
          <w:bCs/>
          <w:sz w:val="52"/>
          <w:szCs w:val="52"/>
        </w:rPr>
      </w:pPr>
    </w:p>
    <w:p w14:paraId="132A2928">
      <w:pPr>
        <w:jc w:val="center"/>
        <w:rPr>
          <w:rFonts w:ascii="黑体" w:hAnsi="黑体" w:eastAsia="黑体" w:cs="黑体"/>
          <w:bCs/>
          <w:sz w:val="52"/>
          <w:szCs w:val="52"/>
        </w:rPr>
      </w:pPr>
      <w:r>
        <w:rPr>
          <w:rFonts w:hint="eastAsia" w:ascii="黑体" w:hAnsi="黑体" w:eastAsia="黑体" w:cs="黑体"/>
          <w:bCs/>
          <w:sz w:val="52"/>
          <w:szCs w:val="52"/>
        </w:rPr>
        <w:t>五个先锋项目支出绩效自评报告</w:t>
      </w:r>
    </w:p>
    <w:p w14:paraId="53949000">
      <w:pPr>
        <w:jc w:val="center"/>
        <w:rPr>
          <w:rFonts w:ascii="黑体" w:hAnsi="黑体" w:eastAsia="黑体"/>
          <w:bCs/>
          <w:sz w:val="52"/>
          <w:szCs w:val="52"/>
        </w:rPr>
      </w:pPr>
      <w:r>
        <w:rPr>
          <w:rFonts w:hint="eastAsia" w:ascii="黑体" w:hAnsi="黑体" w:eastAsia="黑体" w:cs="黑体"/>
          <w:bCs/>
          <w:sz w:val="52"/>
          <w:szCs w:val="52"/>
        </w:rPr>
        <w:t>（  2023 年度）</w:t>
      </w:r>
    </w:p>
    <w:p w14:paraId="619684F3">
      <w:pPr>
        <w:spacing w:before="120" w:after="120" w:line="480" w:lineRule="auto"/>
        <w:jc w:val="center"/>
        <w:rPr>
          <w:rFonts w:ascii="Times New Roman" w:hAnsi="Times New Roman" w:eastAsia="黑体"/>
          <w:b/>
          <w:bCs/>
          <w:sz w:val="52"/>
          <w:szCs w:val="52"/>
        </w:rPr>
      </w:pPr>
    </w:p>
    <w:p w14:paraId="4F8A17A8">
      <w:pPr>
        <w:spacing w:before="120" w:after="120" w:line="48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4E417E74">
      <w:pPr>
        <w:spacing w:before="120" w:after="120" w:line="48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25C3CAC4">
      <w:pPr>
        <w:spacing w:before="120" w:after="120" w:line="480" w:lineRule="auto"/>
        <w:jc w:val="center"/>
        <w:rPr>
          <w:rFonts w:ascii="Times New Roman" w:hAnsi="Times New Roman" w:eastAsia="黑体"/>
          <w:b/>
          <w:bCs/>
          <w:sz w:val="44"/>
          <w:szCs w:val="44"/>
        </w:rPr>
      </w:pPr>
    </w:p>
    <w:p w14:paraId="60F58391">
      <w:pPr>
        <w:adjustRightInd w:val="0"/>
        <w:snapToGrid w:val="0"/>
        <w:spacing w:line="360" w:lineRule="auto"/>
        <w:ind w:left="1260" w:leftChars="600"/>
        <w:rPr>
          <w:rFonts w:ascii="Times New Roman" w:hAnsi="Times New Roman" w:eastAsia="黑体" w:cs="黑体"/>
          <w:b/>
          <w:bCs/>
          <w:sz w:val="28"/>
          <w:szCs w:val="28"/>
        </w:rPr>
      </w:pPr>
      <w:r>
        <w:rPr>
          <w:rFonts w:ascii="Times New Roman" w:hAnsi="Times New Roman" w:eastAsia="黑体" w:cs="黑体"/>
          <w:b/>
          <w:bCs/>
          <w:sz w:val="28"/>
          <w:szCs w:val="28"/>
        </w:rPr>
        <w:pict>
          <v:shape id="_x0000_s1026" o:spid="_x0000_s1026" o:spt="32" type="#_x0000_t32" style="position:absolute;left:0pt;margin-left:186.75pt;margin-top:15.45pt;height:0pt;width:196.5pt;z-index:25166028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Times New Roman" w:hAnsi="Times New Roman" w:eastAsia="黑体" w:cs="黑体"/>
          <w:b/>
          <w:bCs/>
          <w:sz w:val="28"/>
          <w:szCs w:val="28"/>
        </w:rPr>
        <w:t>单位名称（公章）：昆明市五华区人民政府</w:t>
      </w:r>
      <w:r>
        <w:rPr>
          <w:rFonts w:hint="eastAsia" w:ascii="Times New Roman" w:hAnsi="Times New Roman" w:eastAsia="黑体" w:cs="黑体"/>
          <w:b/>
          <w:bCs/>
          <w:sz w:val="28"/>
          <w:szCs w:val="28"/>
          <w:lang w:eastAsia="zh-CN"/>
        </w:rPr>
        <w:t>龙翔</w:t>
      </w:r>
      <w:r>
        <w:rPr>
          <w:rFonts w:hint="eastAsia" w:ascii="Times New Roman" w:hAnsi="Times New Roman" w:eastAsia="黑体" w:cs="黑体"/>
          <w:b/>
          <w:bCs/>
          <w:sz w:val="28"/>
          <w:szCs w:val="28"/>
        </w:rPr>
        <w:t>街道办事处</w:t>
      </w:r>
    </w:p>
    <w:p w14:paraId="4322B47C">
      <w:pPr>
        <w:adjustRightInd w:val="0"/>
        <w:snapToGrid w:val="0"/>
        <w:spacing w:line="360" w:lineRule="auto"/>
        <w:ind w:left="1260" w:leftChars="600"/>
        <w:rPr>
          <w:rFonts w:ascii="Times New Roman" w:hAnsi="Times New Roman" w:eastAsia="黑体" w:cs="黑体"/>
          <w:b/>
          <w:bCs/>
          <w:sz w:val="28"/>
          <w:szCs w:val="28"/>
        </w:rPr>
      </w:pPr>
      <w:r>
        <w:rPr>
          <w:rFonts w:ascii="Times New Roman" w:hAnsi="Times New Roman" w:eastAsia="黑体" w:cs="黑体"/>
          <w:b/>
          <w:bCs/>
          <w:sz w:val="28"/>
          <w:szCs w:val="28"/>
        </w:rPr>
        <w:pict>
          <v:shape id="_x0000_s1027" o:spid="_x0000_s1027" o:spt="32" type="#_x0000_t32" style="position:absolute;left:0pt;margin-left:135pt;margin-top:17.45pt;height:0pt;width:196.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Times New Roman" w:hAnsi="Times New Roman" w:eastAsia="黑体" w:cs="黑体"/>
          <w:b/>
          <w:bCs/>
          <w:sz w:val="28"/>
          <w:szCs w:val="28"/>
        </w:rPr>
        <w:t>项目单位：</w:t>
      </w:r>
      <w:r>
        <w:rPr>
          <w:rFonts w:ascii="Times New Roman" w:hAnsi="Times New Roman" w:eastAsia="黑体" w:cs="黑体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黑体" w:cs="黑体"/>
          <w:b/>
          <w:bCs/>
          <w:sz w:val="28"/>
          <w:szCs w:val="28"/>
        </w:rPr>
        <w:t>昆明市五华区人民政府</w:t>
      </w:r>
      <w:r>
        <w:rPr>
          <w:rFonts w:hint="eastAsia" w:ascii="Times New Roman" w:hAnsi="Times New Roman" w:eastAsia="黑体" w:cs="黑体"/>
          <w:b/>
          <w:bCs/>
          <w:sz w:val="28"/>
          <w:szCs w:val="28"/>
          <w:lang w:eastAsia="zh-CN"/>
        </w:rPr>
        <w:t>龙翔</w:t>
      </w:r>
      <w:r>
        <w:rPr>
          <w:rFonts w:hint="eastAsia" w:ascii="Times New Roman" w:hAnsi="Times New Roman" w:eastAsia="黑体" w:cs="黑体"/>
          <w:b/>
          <w:bCs/>
          <w:sz w:val="28"/>
          <w:szCs w:val="28"/>
        </w:rPr>
        <w:t xml:space="preserve">街道办事处                                  </w:t>
      </w:r>
    </w:p>
    <w:p w14:paraId="60930B69">
      <w:pPr>
        <w:adjustRightInd w:val="0"/>
        <w:snapToGrid w:val="0"/>
        <w:spacing w:line="360" w:lineRule="auto"/>
        <w:ind w:left="1260" w:leftChars="600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ascii="Times New Roman" w:hAnsi="Times New Roman" w:eastAsia="黑体" w:cs="黑体"/>
          <w:b/>
          <w:bCs/>
          <w:sz w:val="28"/>
          <w:szCs w:val="28"/>
        </w:rPr>
        <w:pict>
          <v:shape id="_x0000_s1028" o:spid="_x0000_s1028" o:spt="32" type="#_x0000_t32" style="position:absolute;left:0pt;margin-left:135pt;margin-top:14.25pt;height:0pt;width:196.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Times New Roman" w:hAnsi="Times New Roman" w:eastAsia="黑体" w:cs="黑体"/>
          <w:b/>
          <w:bCs/>
          <w:sz w:val="28"/>
          <w:szCs w:val="28"/>
        </w:rPr>
        <w:t>主管单位：</w:t>
      </w:r>
      <w:r>
        <w:rPr>
          <w:rFonts w:ascii="Times New Roman" w:hAnsi="Times New Roman" w:eastAsia="黑体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黑体" w:cs="黑体"/>
          <w:b/>
          <w:bCs/>
          <w:sz w:val="28"/>
          <w:szCs w:val="28"/>
        </w:rPr>
        <w:t>昆明市五华区人民政府</w:t>
      </w:r>
      <w:r>
        <w:rPr>
          <w:rFonts w:hint="eastAsia" w:ascii="Times New Roman" w:hAnsi="Times New Roman" w:eastAsia="黑体" w:cs="黑体"/>
          <w:b/>
          <w:bCs/>
          <w:sz w:val="28"/>
          <w:szCs w:val="28"/>
          <w:lang w:eastAsia="zh-CN"/>
        </w:rPr>
        <w:t>龙翔</w:t>
      </w:r>
      <w:r>
        <w:rPr>
          <w:rFonts w:hint="eastAsia" w:ascii="Times New Roman" w:hAnsi="Times New Roman" w:eastAsia="黑体" w:cs="黑体"/>
          <w:b/>
          <w:bCs/>
          <w:sz w:val="28"/>
          <w:szCs w:val="28"/>
        </w:rPr>
        <w:t>街道办事处</w:t>
      </w:r>
    </w:p>
    <w:p w14:paraId="49FF3BDB">
      <w:pPr>
        <w:adjustRightInd w:val="0"/>
        <w:snapToGrid w:val="0"/>
        <w:spacing w:line="360" w:lineRule="auto"/>
        <w:ind w:left="1260" w:leftChars="600"/>
        <w:rPr>
          <w:rFonts w:hint="default" w:ascii="Times New Roman" w:hAnsi="Times New Roman" w:eastAsia="黑体"/>
          <w:b/>
          <w:bCs/>
          <w:sz w:val="28"/>
          <w:szCs w:val="28"/>
          <w:lang w:val="en-US" w:eastAsia="zh-CN"/>
        </w:rPr>
      </w:pPr>
      <w:r>
        <w:rPr>
          <w:rFonts w:ascii="Times New Roman" w:hAnsi="Times New Roman" w:eastAsia="黑体" w:cs="黑体"/>
          <w:b/>
          <w:bCs/>
          <w:sz w:val="28"/>
          <w:szCs w:val="28"/>
        </w:rPr>
        <w:pict>
          <v:shape id="_x0000_s1029" o:spid="_x0000_s1029" o:spt="32" type="#_x0000_t32" style="position:absolute;left:0pt;margin-left:135pt;margin-top:14.25pt;height:0pt;width:196.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Times New Roman" w:hAnsi="Times New Roman" w:eastAsia="黑体" w:cs="黑体"/>
          <w:b/>
          <w:bCs/>
          <w:sz w:val="28"/>
          <w:szCs w:val="28"/>
        </w:rPr>
        <w:t>项目名称：</w:t>
      </w:r>
      <w:r>
        <w:rPr>
          <w:rFonts w:ascii="Times New Roman" w:hAnsi="Times New Roman" w:eastAsia="黑体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黑体"/>
          <w:b/>
          <w:bCs/>
          <w:sz w:val="28"/>
          <w:szCs w:val="28"/>
          <w:lang w:eastAsia="zh-CN"/>
        </w:rPr>
        <w:t>“</w:t>
      </w:r>
      <w:r>
        <w:rPr>
          <w:rFonts w:hint="eastAsia" w:ascii="Times New Roman" w:hAnsi="Times New Roman" w:eastAsia="黑体"/>
          <w:b/>
          <w:bCs/>
          <w:sz w:val="28"/>
          <w:szCs w:val="28"/>
          <w:lang w:val="en-US" w:eastAsia="zh-CN"/>
        </w:rPr>
        <w:t>五个先锋”奖励经费项目</w:t>
      </w:r>
    </w:p>
    <w:p w14:paraId="277D5AAF">
      <w:pPr>
        <w:adjustRightInd w:val="0"/>
        <w:snapToGrid w:val="0"/>
        <w:spacing w:line="360" w:lineRule="auto"/>
        <w:ind w:left="1260" w:leftChars="600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ascii="Times New Roman" w:hAnsi="Times New Roman" w:eastAsia="黑体" w:cs="黑体"/>
          <w:b/>
          <w:bCs/>
          <w:sz w:val="28"/>
          <w:szCs w:val="28"/>
        </w:rPr>
        <w:pict>
          <v:shape id="_x0000_s1030" o:spid="_x0000_s1030" o:spt="32" type="#_x0000_t32" style="position:absolute;left:0pt;margin-left:135pt;margin-top:14.25pt;height:0pt;width:196.5pt;z-index:25166336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Times New Roman" w:hAnsi="Times New Roman" w:eastAsia="黑体" w:cs="黑体"/>
          <w:b/>
          <w:bCs/>
          <w:sz w:val="28"/>
          <w:szCs w:val="28"/>
        </w:rPr>
        <w:t>绩效自评日期：</w:t>
      </w:r>
      <w:r>
        <w:rPr>
          <w:rFonts w:ascii="Times New Roman" w:hAnsi="Times New Roman" w:eastAsia="黑体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黑体"/>
          <w:b/>
          <w:bCs/>
          <w:sz w:val="28"/>
          <w:szCs w:val="28"/>
        </w:rPr>
        <w:t xml:space="preserve"> 2024年5月1</w:t>
      </w:r>
      <w:r>
        <w:rPr>
          <w:rFonts w:hint="eastAsia" w:ascii="Times New Roman" w:hAnsi="Times New Roman" w:eastAsia="黑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黑体"/>
          <w:b/>
          <w:bCs/>
          <w:sz w:val="28"/>
          <w:szCs w:val="28"/>
        </w:rPr>
        <w:t xml:space="preserve">日                                 </w:t>
      </w:r>
    </w:p>
    <w:p w14:paraId="167A5999">
      <w:pPr>
        <w:spacing w:line="360" w:lineRule="auto"/>
        <w:ind w:left="1218" w:leftChars="580"/>
        <w:rPr>
          <w:rFonts w:ascii="Times New Roman" w:hAnsi="Times New Roman" w:eastAsia="黑体"/>
          <w:b/>
          <w:bCs/>
          <w:sz w:val="28"/>
          <w:szCs w:val="28"/>
        </w:rPr>
      </w:pPr>
    </w:p>
    <w:p w14:paraId="05F92381">
      <w:pPr>
        <w:jc w:val="center"/>
        <w:rPr>
          <w:rFonts w:ascii="Times New Roman" w:hAnsi="Times New Roman" w:eastAsia="黑体" w:cs="黑体"/>
          <w:b/>
          <w:bCs/>
          <w:sz w:val="28"/>
          <w:szCs w:val="28"/>
        </w:rPr>
      </w:pPr>
      <w:r>
        <w:rPr>
          <w:rFonts w:ascii="Times New Roman" w:hAnsi="Times New Roman" w:eastAsia="黑体"/>
          <w:b/>
          <w:bCs/>
          <w:sz w:val="28"/>
          <w:szCs w:val="28"/>
        </w:rPr>
        <w:t>20</w:t>
      </w:r>
      <w:r>
        <w:rPr>
          <w:rFonts w:hint="eastAsia" w:ascii="Times New Roman" w:hAnsi="Times New Roman" w:eastAsia="黑体"/>
          <w:b/>
          <w:bCs/>
          <w:sz w:val="28"/>
          <w:szCs w:val="28"/>
          <w:lang w:val="en-US" w:eastAsia="zh-CN"/>
        </w:rPr>
        <w:t>24</w:t>
      </w:r>
      <w:r>
        <w:rPr>
          <w:rFonts w:hint="eastAsia" w:ascii="Times New Roman" w:hAnsi="Times New Roman" w:eastAsia="黑体" w:cs="黑体"/>
          <w:b/>
          <w:bCs/>
          <w:sz w:val="28"/>
          <w:szCs w:val="28"/>
        </w:rPr>
        <w:t>年</w:t>
      </w:r>
      <w:r>
        <w:rPr>
          <w:rFonts w:hint="eastAsia" w:ascii="Times New Roman" w:hAnsi="Times New Roman" w:eastAsia="黑体"/>
          <w:b/>
          <w:bCs/>
          <w:sz w:val="28"/>
          <w:szCs w:val="28"/>
          <w:lang w:val="en-US" w:eastAsia="zh-CN"/>
        </w:rPr>
        <w:t>05</w:t>
      </w:r>
      <w:r>
        <w:rPr>
          <w:rFonts w:hint="eastAsia" w:ascii="Times New Roman" w:hAnsi="Times New Roman" w:eastAsia="黑体" w:cs="黑体"/>
          <w:b/>
          <w:bCs/>
          <w:sz w:val="28"/>
          <w:szCs w:val="28"/>
        </w:rPr>
        <w:t>月</w:t>
      </w:r>
    </w:p>
    <w:p w14:paraId="1E4648D4">
      <w:pPr>
        <w:jc w:val="center"/>
        <w:rPr>
          <w:rFonts w:ascii="Times New Roman" w:hAnsi="Times New Roman" w:eastAsia="黑体" w:cs="黑体"/>
          <w:b/>
          <w:bCs/>
          <w:sz w:val="28"/>
          <w:szCs w:val="28"/>
        </w:rPr>
      </w:pPr>
    </w:p>
    <w:p w14:paraId="39C3E53E">
      <w:pPr>
        <w:jc w:val="center"/>
        <w:rPr>
          <w:rFonts w:ascii="Times New Roman" w:hAnsi="Times New Roman" w:eastAsia="黑体" w:cs="黑体"/>
          <w:b/>
          <w:bCs/>
          <w:sz w:val="28"/>
          <w:szCs w:val="28"/>
        </w:rPr>
      </w:pPr>
    </w:p>
    <w:p w14:paraId="3DF8ED87">
      <w:pPr>
        <w:jc w:val="center"/>
        <w:rPr>
          <w:rFonts w:ascii="Times New Roman" w:hAnsi="Times New Roman" w:eastAsia="黑体" w:cs="黑体"/>
          <w:b/>
          <w:bCs/>
          <w:sz w:val="28"/>
          <w:szCs w:val="28"/>
        </w:rPr>
      </w:pPr>
    </w:p>
    <w:p w14:paraId="2005E971">
      <w:pPr>
        <w:jc w:val="center"/>
        <w:rPr>
          <w:rFonts w:ascii="Times New Roman" w:hAnsi="Times New Roman" w:eastAsia="黑体" w:cs="黑体"/>
          <w:b/>
          <w:bCs/>
          <w:sz w:val="28"/>
          <w:szCs w:val="28"/>
        </w:rPr>
      </w:pPr>
    </w:p>
    <w:p w14:paraId="1BCA7290">
      <w:pPr>
        <w:jc w:val="center"/>
        <w:rPr>
          <w:rFonts w:ascii="Times New Roman" w:hAnsi="Times New Roman" w:eastAsia="仿宋_GB2312"/>
          <w:b/>
          <w:bCs/>
          <w:sz w:val="28"/>
          <w:szCs w:val="28"/>
        </w:rPr>
      </w:pPr>
    </w:p>
    <w:p w14:paraId="6634957E">
      <w:pPr>
        <w:widowControl/>
        <w:jc w:val="left"/>
        <w:rPr>
          <w:rFonts w:ascii="Times New Roman" w:hAnsi="Times New Roman" w:eastAsia="仿宋_GB2312"/>
          <w:b/>
          <w:bCs/>
          <w:sz w:val="28"/>
          <w:szCs w:val="28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6" w:h="16838"/>
          <w:pgMar w:top="1440" w:right="1800" w:bottom="1440" w:left="1800" w:header="851" w:footer="992" w:gutter="0"/>
          <w:pgNumType w:fmt="decimal"/>
          <w:cols w:space="425" w:num="1"/>
          <w:titlePg/>
          <w:docGrid w:type="lines" w:linePitch="312" w:charSpace="0"/>
        </w:sectPr>
      </w:pPr>
    </w:p>
    <w:p w14:paraId="59D4079F">
      <w:pPr>
        <w:pStyle w:val="8"/>
        <w:widowControl w:val="0"/>
        <w:spacing w:after="0" w:line="360" w:lineRule="auto"/>
        <w:ind w:left="420" w:leftChars="200"/>
        <w:jc w:val="both"/>
        <w:rPr>
          <w:rFonts w:ascii="Times New Roman" w:hAnsi="Times New Roman" w:eastAsia="黑体" w:cs="Times New Roman"/>
          <w:kern w:val="2"/>
          <w:sz w:val="24"/>
          <w:szCs w:val="24"/>
          <w:lang w:val="zh-TW" w:eastAsia="zh-TW"/>
        </w:rPr>
      </w:pPr>
      <w:r>
        <w:rPr>
          <w:rFonts w:hint="eastAsia" w:ascii="Times New Roman" w:hAnsi="Times New Roman" w:eastAsia="黑体" w:cs="黑体"/>
          <w:kern w:val="2"/>
          <w:sz w:val="24"/>
          <w:szCs w:val="24"/>
          <w:lang w:val="zh-TW" w:eastAsia="zh-TW"/>
        </w:rPr>
        <w:t>评价小组成员：</w:t>
      </w:r>
    </w:p>
    <w:tbl>
      <w:tblPr>
        <w:tblStyle w:val="5"/>
        <w:tblpPr w:leftFromText="180" w:rightFromText="180" w:vertAnchor="text" w:horzAnchor="margin" w:tblpY="72"/>
        <w:tblW w:w="81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620"/>
        <w:gridCol w:w="1621"/>
        <w:gridCol w:w="1621"/>
      </w:tblGrid>
      <w:tr w14:paraId="50867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620" w:type="dxa"/>
            <w:vAlign w:val="center"/>
          </w:tcPr>
          <w:p w14:paraId="1D42F865">
            <w:pPr>
              <w:pStyle w:val="8"/>
              <w:widowControl w:val="0"/>
              <w:spacing w:after="0" w:line="24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评价小组</w:t>
            </w:r>
          </w:p>
          <w:p w14:paraId="7F951C9E">
            <w:pPr>
              <w:pStyle w:val="8"/>
              <w:widowControl w:val="0"/>
              <w:spacing w:after="0" w:line="24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机构职位</w:t>
            </w:r>
          </w:p>
        </w:tc>
        <w:tc>
          <w:tcPr>
            <w:tcW w:w="1620" w:type="dxa"/>
            <w:vAlign w:val="center"/>
          </w:tcPr>
          <w:p w14:paraId="0B8403D8">
            <w:pPr>
              <w:pStyle w:val="8"/>
              <w:widowControl w:val="0"/>
              <w:spacing w:after="0" w:line="24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姓名</w:t>
            </w:r>
          </w:p>
        </w:tc>
        <w:tc>
          <w:tcPr>
            <w:tcW w:w="1620" w:type="dxa"/>
            <w:vAlign w:val="center"/>
          </w:tcPr>
          <w:p w14:paraId="6F039515">
            <w:pPr>
              <w:pStyle w:val="8"/>
              <w:widowControl w:val="0"/>
              <w:spacing w:after="0" w:line="24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职务/职称</w:t>
            </w:r>
          </w:p>
        </w:tc>
        <w:tc>
          <w:tcPr>
            <w:tcW w:w="1621" w:type="dxa"/>
            <w:vAlign w:val="center"/>
          </w:tcPr>
          <w:p w14:paraId="5DC60D8E">
            <w:pPr>
              <w:pStyle w:val="8"/>
              <w:widowControl w:val="0"/>
              <w:spacing w:after="0" w:line="24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所属</w:t>
            </w:r>
          </w:p>
          <w:p w14:paraId="3C4A74E0">
            <w:pPr>
              <w:pStyle w:val="8"/>
              <w:widowControl w:val="0"/>
              <w:spacing w:after="0" w:line="24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单位/处室</w:t>
            </w:r>
          </w:p>
        </w:tc>
        <w:tc>
          <w:tcPr>
            <w:tcW w:w="1621" w:type="dxa"/>
            <w:vAlign w:val="center"/>
          </w:tcPr>
          <w:p w14:paraId="1FBBD6F4">
            <w:pPr>
              <w:pStyle w:val="8"/>
              <w:widowControl w:val="0"/>
              <w:spacing w:after="0" w:line="24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签字</w:t>
            </w:r>
          </w:p>
        </w:tc>
      </w:tr>
      <w:tr w14:paraId="5A4DA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620" w:type="dxa"/>
            <w:vAlign w:val="center"/>
          </w:tcPr>
          <w:p w14:paraId="5CEBA654">
            <w:pPr>
              <w:pStyle w:val="8"/>
              <w:widowControl w:val="0"/>
              <w:spacing w:after="0" w:line="24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组长</w:t>
            </w:r>
          </w:p>
        </w:tc>
        <w:tc>
          <w:tcPr>
            <w:tcW w:w="1620" w:type="dxa"/>
          </w:tcPr>
          <w:p w14:paraId="4B1DB5E3">
            <w:pPr>
              <w:pStyle w:val="8"/>
              <w:widowControl w:val="0"/>
              <w:spacing w:after="0" w:line="240" w:lineRule="auto"/>
              <w:jc w:val="both"/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 w:eastAsia="zh-CN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 w:eastAsia="zh-CN"/>
              </w:rPr>
              <w:t>陈凯</w:t>
            </w:r>
          </w:p>
        </w:tc>
        <w:tc>
          <w:tcPr>
            <w:tcW w:w="1620" w:type="dxa"/>
          </w:tcPr>
          <w:p w14:paraId="5317AF50">
            <w:pPr>
              <w:pStyle w:val="8"/>
              <w:widowControl w:val="0"/>
              <w:spacing w:after="0" w:line="24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 w:eastAsia="zh-TW"/>
              </w:rPr>
            </w:pPr>
            <w:r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 w:eastAsia="zh-TW"/>
              </w:rPr>
              <w:t>主任</w:t>
            </w:r>
          </w:p>
        </w:tc>
        <w:tc>
          <w:tcPr>
            <w:tcW w:w="1621" w:type="dxa"/>
          </w:tcPr>
          <w:p w14:paraId="56E8E81C">
            <w:pPr>
              <w:pStyle w:val="8"/>
              <w:widowControl w:val="0"/>
              <w:spacing w:after="0" w:line="24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1621" w:type="dxa"/>
          </w:tcPr>
          <w:p w14:paraId="3F635F76">
            <w:pPr>
              <w:pStyle w:val="8"/>
              <w:widowControl w:val="0"/>
              <w:spacing w:after="0" w:line="24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 w:eastAsia="zh-TW"/>
              </w:rPr>
            </w:pPr>
          </w:p>
        </w:tc>
      </w:tr>
      <w:tr w14:paraId="02544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620" w:type="dxa"/>
            <w:vAlign w:val="center"/>
          </w:tcPr>
          <w:p w14:paraId="265DAB26">
            <w:pPr>
              <w:pStyle w:val="8"/>
              <w:widowControl w:val="0"/>
              <w:spacing w:after="0" w:line="36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副组长</w:t>
            </w:r>
          </w:p>
        </w:tc>
        <w:tc>
          <w:tcPr>
            <w:tcW w:w="1620" w:type="dxa"/>
          </w:tcPr>
          <w:p w14:paraId="0E1D4B1F">
            <w:pPr>
              <w:pStyle w:val="8"/>
              <w:widowControl w:val="0"/>
              <w:spacing w:after="0" w:line="360" w:lineRule="auto"/>
              <w:jc w:val="both"/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 w:eastAsia="zh-CN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 w:eastAsia="zh-CN"/>
              </w:rPr>
              <w:t>何毅</w:t>
            </w:r>
          </w:p>
        </w:tc>
        <w:tc>
          <w:tcPr>
            <w:tcW w:w="1620" w:type="dxa"/>
          </w:tcPr>
          <w:p w14:paraId="1BAB1670">
            <w:pPr>
              <w:pStyle w:val="8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 w:eastAsia="zh-TW"/>
              </w:rPr>
            </w:pPr>
            <w:r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 w:eastAsia="zh-TW"/>
              </w:rPr>
              <w:t>分管领导</w:t>
            </w:r>
          </w:p>
        </w:tc>
        <w:tc>
          <w:tcPr>
            <w:tcW w:w="1621" w:type="dxa"/>
          </w:tcPr>
          <w:p w14:paraId="4DF6EDC9">
            <w:pPr>
              <w:pStyle w:val="8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1621" w:type="dxa"/>
          </w:tcPr>
          <w:p w14:paraId="19A6429B">
            <w:pPr>
              <w:pStyle w:val="8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 w:eastAsia="zh-TW"/>
              </w:rPr>
            </w:pPr>
          </w:p>
        </w:tc>
      </w:tr>
      <w:tr w14:paraId="74FF0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620" w:type="dxa"/>
            <w:vAlign w:val="center"/>
          </w:tcPr>
          <w:p w14:paraId="00D74CCA">
            <w:pPr>
              <w:pStyle w:val="8"/>
              <w:widowControl w:val="0"/>
              <w:spacing w:after="0" w:line="36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成员</w:t>
            </w:r>
          </w:p>
        </w:tc>
        <w:tc>
          <w:tcPr>
            <w:tcW w:w="1620" w:type="dxa"/>
          </w:tcPr>
          <w:p w14:paraId="5C9560C6">
            <w:pPr>
              <w:pStyle w:val="8"/>
              <w:widowControl w:val="0"/>
              <w:spacing w:after="0" w:line="360" w:lineRule="auto"/>
              <w:jc w:val="both"/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 w:eastAsia="zh-CN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 w:eastAsia="zh-CN"/>
              </w:rPr>
              <w:t>刘晓丹</w:t>
            </w:r>
          </w:p>
        </w:tc>
        <w:tc>
          <w:tcPr>
            <w:tcW w:w="1620" w:type="dxa"/>
          </w:tcPr>
          <w:p w14:paraId="3C730951">
            <w:pPr>
              <w:pStyle w:val="8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 w:eastAsia="zh-TW"/>
              </w:rPr>
            </w:pPr>
            <w:r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 w:eastAsia="zh-TW"/>
              </w:rPr>
              <w:t>成员</w:t>
            </w:r>
          </w:p>
        </w:tc>
        <w:tc>
          <w:tcPr>
            <w:tcW w:w="1621" w:type="dxa"/>
          </w:tcPr>
          <w:p w14:paraId="0C0A5EE7">
            <w:pPr>
              <w:pStyle w:val="8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1621" w:type="dxa"/>
          </w:tcPr>
          <w:p w14:paraId="58061809">
            <w:pPr>
              <w:pStyle w:val="8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 w:eastAsia="zh-TW"/>
              </w:rPr>
            </w:pPr>
          </w:p>
        </w:tc>
      </w:tr>
      <w:tr w14:paraId="671C0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620" w:type="dxa"/>
            <w:vAlign w:val="center"/>
          </w:tcPr>
          <w:p w14:paraId="61839F0D">
            <w:pPr>
              <w:pStyle w:val="8"/>
              <w:widowControl w:val="0"/>
              <w:spacing w:after="0" w:line="36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  <w:t>……</w:t>
            </w:r>
          </w:p>
        </w:tc>
        <w:tc>
          <w:tcPr>
            <w:tcW w:w="1620" w:type="dxa"/>
          </w:tcPr>
          <w:p w14:paraId="7A6E56F7">
            <w:pPr>
              <w:pStyle w:val="8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1620" w:type="dxa"/>
          </w:tcPr>
          <w:p w14:paraId="56A12925">
            <w:pPr>
              <w:pStyle w:val="8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1621" w:type="dxa"/>
          </w:tcPr>
          <w:p w14:paraId="160737AB">
            <w:pPr>
              <w:pStyle w:val="8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1621" w:type="dxa"/>
          </w:tcPr>
          <w:p w14:paraId="10802ECC">
            <w:pPr>
              <w:pStyle w:val="8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 w:eastAsia="zh-TW"/>
              </w:rPr>
            </w:pPr>
          </w:p>
        </w:tc>
      </w:tr>
      <w:tr w14:paraId="0C919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</w:trPr>
        <w:tc>
          <w:tcPr>
            <w:tcW w:w="8102" w:type="dxa"/>
            <w:gridSpan w:val="5"/>
          </w:tcPr>
          <w:p w14:paraId="0E9461B6">
            <w:pPr>
              <w:pStyle w:val="8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报告撰写人（签字）：</w:t>
            </w:r>
          </w:p>
          <w:p w14:paraId="48319082">
            <w:pPr>
              <w:pStyle w:val="8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</w:p>
          <w:p w14:paraId="212A5975">
            <w:pPr>
              <w:pStyle w:val="8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</w:p>
          <w:p w14:paraId="5C4AD761">
            <w:pPr>
              <w:pStyle w:val="8"/>
              <w:widowControl w:val="0"/>
              <w:wordWrap w:val="0"/>
              <w:spacing w:after="0" w:line="360" w:lineRule="auto"/>
              <w:jc w:val="right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年  月  日</w:t>
            </w:r>
          </w:p>
        </w:tc>
      </w:tr>
      <w:tr w14:paraId="41839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8102" w:type="dxa"/>
            <w:gridSpan w:val="5"/>
          </w:tcPr>
          <w:p w14:paraId="32986EEE">
            <w:pPr>
              <w:pStyle w:val="8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评价工作负责人（签字）：</w:t>
            </w:r>
          </w:p>
          <w:p w14:paraId="0443AFD7">
            <w:pPr>
              <w:pStyle w:val="8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</w:p>
          <w:p w14:paraId="32CBE2E1">
            <w:pPr>
              <w:pStyle w:val="8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</w:p>
          <w:p w14:paraId="1944C473">
            <w:pPr>
              <w:pStyle w:val="8"/>
              <w:widowControl w:val="0"/>
              <w:wordWrap w:val="0"/>
              <w:spacing w:after="0" w:line="360" w:lineRule="auto"/>
              <w:jc w:val="right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年  月  日</w:t>
            </w:r>
          </w:p>
        </w:tc>
      </w:tr>
    </w:tbl>
    <w:p w14:paraId="184C6917">
      <w:pPr>
        <w:pStyle w:val="8"/>
        <w:widowControl w:val="0"/>
        <w:spacing w:after="0" w:line="360" w:lineRule="auto"/>
        <w:ind w:firstLine="566" w:firstLineChars="236"/>
        <w:jc w:val="both"/>
        <w:rPr>
          <w:rFonts w:ascii="Times New Roman" w:hAnsi="Times New Roman" w:eastAsia="PMingLiU" w:cs="Times New Roman"/>
          <w:kern w:val="2"/>
          <w:sz w:val="24"/>
          <w:szCs w:val="24"/>
          <w:lang w:val="zh-TW" w:eastAsia="zh-TW"/>
        </w:rPr>
      </w:pPr>
    </w:p>
    <w:p w14:paraId="04C9F809">
      <w:pPr>
        <w:pStyle w:val="8"/>
        <w:widowControl w:val="0"/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zh-TW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7DD54F42">
      <w:pPr>
        <w:pStyle w:val="7"/>
        <w:jc w:val="center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宋体"/>
          <w:color w:val="auto"/>
          <w:lang w:val="zh-CN"/>
        </w:rPr>
        <w:t>目录</w:t>
      </w:r>
    </w:p>
    <w:p w14:paraId="329D2C83"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摘要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 w14:paraId="69A93C5F"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 项目基本情况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 w14:paraId="4A2D092A"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（一）项目立项背景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 w14:paraId="5FB1DFB6"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（二）项目立项依据 </w:t>
      </w:r>
    </w:p>
    <w:p w14:paraId="3CDF9B0D"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（三）项目实施内容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 w14:paraId="5D5CD3B9"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（四）项目实施计划及完成情况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 w14:paraId="689F00CD"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（五）项目的组织及管理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 w14:paraId="46A5AD06"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（六）项目绩效目标 </w:t>
      </w:r>
    </w:p>
    <w:p w14:paraId="40281EBF"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二、绩效评价工作情况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 w14:paraId="5B630E3C"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(一)评价的目的和依据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 w14:paraId="6478841D"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(二)绩效评价工作方案制定过程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 w14:paraId="4EA030BB"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(三)绩效评价原则、评价方法等</w:t>
      </w:r>
      <w:r>
        <w:rPr>
          <w:rFonts w:hint="eastAsia" w:ascii="黑体" w:hAnsi="黑体" w:eastAsia="黑体"/>
          <w:szCs w:val="32"/>
        </w:rPr>
        <w:tab/>
      </w:r>
    </w:p>
    <w:p w14:paraId="2F3D791E"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(四)绩效评价实施过程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 w14:paraId="6E354EF6"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(五)绩效评价的局限性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 w14:paraId="6575E4B5"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三、评价结论及绩效分析 </w:t>
      </w:r>
    </w:p>
    <w:p w14:paraId="10C21E3B"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(一)评价结论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 w14:paraId="1F1862EE"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(二)绩效分析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 w14:paraId="0414F835"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四、项目主要经验及做法、存在的问题和建议 </w:t>
      </w:r>
    </w:p>
    <w:p w14:paraId="552F5B70"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(一)主要经验及做法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 w14:paraId="2BB43449"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(二)存在的问题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 w14:paraId="5D4FB78C"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(三)建议和改进措施 </w:t>
      </w:r>
    </w:p>
    <w:p w14:paraId="6A8C75A6"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五、附件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 w14:paraId="47A675AA"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附件一：指标体系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 w14:paraId="785F7C73"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附件二：基础数据表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 w14:paraId="48773816"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附件三：访谈记录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 w14:paraId="5F29C192"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附件四：问卷调查分析报告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 w14:paraId="630BD571"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附件五：①区政府相关规划、决策、批复；②立项申请、批复文件；③绩效目标申报表。</w:t>
      </w:r>
    </w:p>
    <w:p w14:paraId="08BC153C"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</w:p>
    <w:p w14:paraId="7280847B"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 </w:t>
      </w:r>
    </w:p>
    <w:p w14:paraId="46706E55">
      <w:pPr>
        <w:keepNext w:val="0"/>
        <w:keepLines w:val="0"/>
        <w:pageBreakBefore w:val="0"/>
        <w:kinsoku/>
        <w:wordWrap/>
        <w:bidi w:val="0"/>
        <w:snapToGrid/>
        <w:spacing w:line="590" w:lineRule="exact"/>
        <w:ind w:firstLine="420" w:firstLineChars="200"/>
        <w:textAlignment w:val="auto"/>
        <w:rPr>
          <w:rFonts w:ascii="方正小标宋_GBK" w:hAnsi="黑体" w:eastAsia="方正小标宋_GBK"/>
          <w:szCs w:val="32"/>
        </w:rPr>
      </w:pPr>
    </w:p>
    <w:p w14:paraId="7758DB63">
      <w:pPr>
        <w:keepNext w:val="0"/>
        <w:keepLines w:val="0"/>
        <w:pageBreakBefore w:val="0"/>
        <w:kinsoku/>
        <w:wordWrap/>
        <w:bidi w:val="0"/>
        <w:snapToGrid/>
        <w:spacing w:line="59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摘要</w:t>
      </w:r>
    </w:p>
    <w:p w14:paraId="39805178">
      <w:pPr>
        <w:keepNext w:val="0"/>
        <w:keepLines w:val="0"/>
        <w:pageBreakBefore w:val="0"/>
        <w:kinsoku/>
        <w:wordWrap/>
        <w:bidi w:val="0"/>
        <w:snapToGrid/>
        <w:spacing w:line="590" w:lineRule="exact"/>
        <w:ind w:firstLine="420" w:firstLineChars="200"/>
        <w:jc w:val="left"/>
        <w:textAlignment w:val="auto"/>
        <w:rPr>
          <w:rFonts w:ascii="黑体" w:hAnsi="黑体" w:eastAsia="黑体"/>
          <w:szCs w:val="32"/>
        </w:rPr>
      </w:pPr>
    </w:p>
    <w:p w14:paraId="6F82675A">
      <w:pPr>
        <w:keepNext w:val="0"/>
        <w:keepLines w:val="0"/>
        <w:pageBreakBefore w:val="0"/>
        <w:kinsoku/>
        <w:wordWrap/>
        <w:bidi w:val="0"/>
        <w:snapToGrid/>
        <w:spacing w:line="590" w:lineRule="exact"/>
        <w:ind w:firstLine="600" w:firstLineChars="200"/>
        <w:jc w:val="left"/>
        <w:textAlignment w:val="auto"/>
        <w:rPr>
          <w:rFonts w:ascii="仿宋_GB2312" w:hAnsi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一、项目概况</w:t>
      </w:r>
    </w:p>
    <w:p w14:paraId="32156F83">
      <w:pPr>
        <w:keepNext w:val="0"/>
        <w:keepLines w:val="0"/>
        <w:pageBreakBefore w:val="0"/>
        <w:kinsoku/>
        <w:wordWrap/>
        <w:bidi w:val="0"/>
        <w:snapToGrid/>
        <w:spacing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依据五华区组织部五组通{2022}35号文的相关工作及要求，完成兑现“五个先锋”奖励经费，该项目预计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33.72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万元，实际支出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33.64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万元，无结转结余。</w:t>
      </w:r>
    </w:p>
    <w:p w14:paraId="688D5925">
      <w:pPr>
        <w:keepNext w:val="0"/>
        <w:keepLines w:val="0"/>
        <w:pageBreakBefore w:val="0"/>
        <w:kinsoku/>
        <w:wordWrap/>
        <w:bidi w:val="0"/>
        <w:snapToGrid/>
        <w:spacing w:line="590" w:lineRule="exact"/>
        <w:ind w:firstLine="600" w:firstLineChars="200"/>
        <w:jc w:val="left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二、评价结论</w:t>
      </w:r>
    </w:p>
    <w:p w14:paraId="5FBD9A9D">
      <w:pPr>
        <w:keepNext w:val="0"/>
        <w:keepLines w:val="0"/>
        <w:pageBreakBefore w:val="0"/>
        <w:kinsoku/>
        <w:wordWrap/>
        <w:bidi w:val="0"/>
        <w:snapToGrid/>
        <w:spacing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“五个先锋”奖励经费我单位2023年按时按质完成，综合评分为优。</w:t>
      </w:r>
    </w:p>
    <w:p w14:paraId="0E4CFF92">
      <w:pPr>
        <w:keepNext w:val="0"/>
        <w:keepLines w:val="0"/>
        <w:pageBreakBefore w:val="0"/>
        <w:kinsoku/>
        <w:wordWrap/>
        <w:bidi w:val="0"/>
        <w:snapToGrid/>
        <w:spacing w:line="590" w:lineRule="exact"/>
        <w:ind w:firstLine="600" w:firstLineChars="200"/>
        <w:jc w:val="left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三、经验、问题和建议</w:t>
      </w:r>
    </w:p>
    <w:p w14:paraId="190A9333">
      <w:pPr>
        <w:keepNext w:val="0"/>
        <w:keepLines w:val="0"/>
        <w:pageBreakBefore w:val="0"/>
        <w:kinsoku/>
        <w:wordWrap/>
        <w:bidi w:val="0"/>
        <w:snapToGrid/>
        <w:spacing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1.主要经验及做法；无。</w:t>
      </w:r>
    </w:p>
    <w:p w14:paraId="05509839">
      <w:pPr>
        <w:keepNext w:val="0"/>
        <w:keepLines w:val="0"/>
        <w:pageBreakBefore w:val="0"/>
        <w:kinsoku/>
        <w:wordWrap/>
        <w:bidi w:val="0"/>
        <w:snapToGrid/>
        <w:spacing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2.存在的问题；无。</w:t>
      </w:r>
    </w:p>
    <w:p w14:paraId="46617BF1">
      <w:pPr>
        <w:keepNext w:val="0"/>
        <w:keepLines w:val="0"/>
        <w:pageBreakBefore w:val="0"/>
        <w:kinsoku/>
        <w:wordWrap/>
        <w:bidi w:val="0"/>
        <w:snapToGrid/>
        <w:spacing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3.改进措施及建议：无。</w:t>
      </w:r>
    </w:p>
    <w:p w14:paraId="3E89BCC0">
      <w:pPr>
        <w:keepNext w:val="0"/>
        <w:keepLines w:val="0"/>
        <w:pageBreakBefore w:val="0"/>
        <w:kinsoku/>
        <w:wordWrap/>
        <w:bidi w:val="0"/>
        <w:snapToGrid/>
        <w:spacing w:line="590" w:lineRule="exact"/>
        <w:ind w:firstLine="420" w:firstLineChars="200"/>
        <w:jc w:val="left"/>
        <w:textAlignment w:val="auto"/>
        <w:rPr>
          <w:rFonts w:ascii="楷体" w:hAnsi="楷体" w:eastAsia="楷体"/>
          <w:szCs w:val="32"/>
        </w:rPr>
      </w:pPr>
    </w:p>
    <w:p w14:paraId="6F748CEF">
      <w:pPr>
        <w:keepNext w:val="0"/>
        <w:keepLines w:val="0"/>
        <w:pageBreakBefore w:val="0"/>
        <w:kinsoku/>
        <w:wordWrap/>
        <w:bidi w:val="0"/>
        <w:snapToGrid/>
        <w:spacing w:line="590" w:lineRule="exact"/>
        <w:ind w:firstLine="720" w:firstLineChars="200"/>
        <w:jc w:val="center"/>
        <w:textAlignment w:val="auto"/>
        <w:rPr>
          <w:rFonts w:hint="eastAsia" w:ascii="方正小标宋_GBK" w:eastAsia="方正小标宋_GBK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22CD682E">
      <w:pPr>
        <w:keepNext w:val="0"/>
        <w:keepLines w:val="0"/>
        <w:pageBreakBefore w:val="0"/>
        <w:kinsoku/>
        <w:wordWrap/>
        <w:bidi w:val="0"/>
        <w:snapToGrid/>
        <w:spacing w:line="590" w:lineRule="exact"/>
        <w:ind w:firstLine="720" w:firstLineChars="200"/>
        <w:jc w:val="center"/>
        <w:textAlignment w:val="auto"/>
        <w:rPr>
          <w:rFonts w:hint="eastAsia" w:ascii="方正小标宋_GBK" w:eastAsia="方正小标宋_GBK"/>
          <w:sz w:val="36"/>
          <w:szCs w:val="36"/>
          <w:lang w:val="en-US" w:eastAsia="zh-CN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“五个先锋”项目支出绩效自评报告</w:t>
      </w:r>
    </w:p>
    <w:p w14:paraId="554A6C6F">
      <w:pPr>
        <w:keepNext w:val="0"/>
        <w:keepLines w:val="0"/>
        <w:pageBreakBefore w:val="0"/>
        <w:kinsoku/>
        <w:wordWrap/>
        <w:topLinePunct/>
        <w:bidi w:val="0"/>
        <w:snapToGrid/>
        <w:spacing w:line="590" w:lineRule="exact"/>
        <w:ind w:firstLine="420" w:firstLineChars="200"/>
        <w:textAlignment w:val="auto"/>
        <w:rPr>
          <w:rFonts w:ascii="黑体" w:eastAsia="黑体"/>
          <w:szCs w:val="32"/>
        </w:rPr>
      </w:pPr>
    </w:p>
    <w:p w14:paraId="4E616872">
      <w:pPr>
        <w:keepNext w:val="0"/>
        <w:keepLines w:val="0"/>
        <w:pageBreakBefore w:val="0"/>
        <w:kinsoku/>
        <w:wordWrap/>
        <w:topLinePunct/>
        <w:bidi w:val="0"/>
        <w:snapToGrid/>
        <w:spacing w:line="590" w:lineRule="exact"/>
        <w:ind w:firstLine="600" w:firstLineChars="200"/>
        <w:textAlignment w:val="auto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一、项目基本情况</w:t>
      </w:r>
    </w:p>
    <w:p w14:paraId="7BE17A7D">
      <w:pPr>
        <w:keepNext w:val="0"/>
        <w:keepLines w:val="0"/>
        <w:pageBreakBefore w:val="0"/>
        <w:kinsoku/>
        <w:wordWrap/>
        <w:topLinePunct/>
        <w:bidi w:val="0"/>
        <w:snapToGrid/>
        <w:spacing w:line="590" w:lineRule="exact"/>
        <w:ind w:firstLine="600" w:firstLineChars="200"/>
        <w:textAlignment w:val="auto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（一）项目概况。</w:t>
      </w:r>
    </w:p>
    <w:p w14:paraId="7F6788D0">
      <w:pPr>
        <w:keepNext w:val="0"/>
        <w:keepLines w:val="0"/>
        <w:pageBreakBefore w:val="0"/>
        <w:kinsoku/>
        <w:wordWrap/>
        <w:bidi w:val="0"/>
        <w:snapToGrid/>
        <w:spacing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1.立项背景及目的。</w:t>
      </w:r>
    </w:p>
    <w:p w14:paraId="108ABAE2">
      <w:pPr>
        <w:keepNext w:val="0"/>
        <w:keepLines w:val="0"/>
        <w:pageBreakBefore w:val="0"/>
        <w:kinsoku/>
        <w:wordWrap/>
        <w:bidi w:val="0"/>
        <w:snapToGrid/>
        <w:spacing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依据五华区组织部五组通{2022}35号文的相关工作及要求，完成兑现“五个先锋”奖励经费，使基层党建先锋社区队伍建设过硬，作用发挥过硬，制度执行过硬，责任落实过硬等。</w:t>
      </w:r>
    </w:p>
    <w:p w14:paraId="42DB63CA">
      <w:pPr>
        <w:keepNext w:val="0"/>
        <w:keepLines w:val="0"/>
        <w:pageBreakBefore w:val="0"/>
        <w:kinsoku/>
        <w:wordWrap/>
        <w:bidi w:val="0"/>
        <w:snapToGrid/>
        <w:spacing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2.项目实施情况。</w:t>
      </w:r>
    </w:p>
    <w:p w14:paraId="51C49C2C">
      <w:pPr>
        <w:keepNext w:val="0"/>
        <w:keepLines w:val="0"/>
        <w:pageBreakBefore w:val="0"/>
        <w:kinsoku/>
        <w:wordWrap/>
        <w:bidi w:val="0"/>
        <w:snapToGrid/>
        <w:spacing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2023年“五个先锋”奖励经费预算金额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33.64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万元，预算支出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33.64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万元，兑现到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茭菱</w:t>
      </w:r>
      <w:r>
        <w:rPr>
          <w:rFonts w:hint="eastAsia" w:ascii="仿宋_GB2312" w:hAnsi="仿宋_GB2312" w:eastAsia="仿宋_GB2312" w:cs="仿宋_GB2312"/>
          <w:sz w:val="30"/>
          <w:szCs w:val="30"/>
        </w:rPr>
        <w:t>社区、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凤翥</w:t>
      </w:r>
      <w:r>
        <w:rPr>
          <w:rFonts w:hint="eastAsia" w:ascii="仿宋_GB2312" w:hAnsi="仿宋_GB2312" w:eastAsia="仿宋_GB2312" w:cs="仿宋_GB2312"/>
          <w:sz w:val="30"/>
          <w:szCs w:val="30"/>
        </w:rPr>
        <w:t>社区、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西园北路</w:t>
      </w:r>
      <w:r>
        <w:rPr>
          <w:rFonts w:hint="eastAsia" w:ascii="仿宋_GB2312" w:hAnsi="仿宋_GB2312" w:eastAsia="仿宋_GB2312" w:cs="仿宋_GB2312"/>
          <w:sz w:val="30"/>
          <w:szCs w:val="30"/>
        </w:rPr>
        <w:t>社区、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菱角塘</w:t>
      </w:r>
      <w:r>
        <w:rPr>
          <w:rFonts w:hint="eastAsia" w:ascii="仿宋_GB2312" w:hAnsi="仿宋_GB2312" w:eastAsia="仿宋_GB2312" w:cs="仿宋_GB2312"/>
          <w:sz w:val="30"/>
          <w:szCs w:val="30"/>
        </w:rPr>
        <w:t>社区、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人民西</w:t>
      </w:r>
      <w:r>
        <w:rPr>
          <w:rFonts w:hint="eastAsia" w:ascii="仿宋_GB2312" w:hAnsi="仿宋_GB2312" w:eastAsia="仿宋_GB2312" w:cs="仿宋_GB2312"/>
          <w:sz w:val="30"/>
          <w:szCs w:val="30"/>
        </w:rPr>
        <w:t>路社区、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西站</w:t>
      </w:r>
      <w:r>
        <w:rPr>
          <w:rFonts w:hint="eastAsia" w:ascii="仿宋_GB2312" w:hAnsi="仿宋_GB2312" w:eastAsia="仿宋_GB2312" w:cs="仿宋_GB2312"/>
          <w:sz w:val="30"/>
          <w:szCs w:val="30"/>
        </w:rPr>
        <w:t>社区。</w:t>
      </w:r>
    </w:p>
    <w:p w14:paraId="42E99807">
      <w:pPr>
        <w:keepNext w:val="0"/>
        <w:keepLines w:val="0"/>
        <w:pageBreakBefore w:val="0"/>
        <w:kinsoku/>
        <w:wordWrap/>
        <w:bidi w:val="0"/>
        <w:snapToGrid/>
        <w:spacing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3.资金来源及使用情况。</w:t>
      </w:r>
    </w:p>
    <w:p w14:paraId="000EBACD">
      <w:pPr>
        <w:keepNext w:val="0"/>
        <w:keepLines w:val="0"/>
        <w:pageBreakBefore w:val="0"/>
        <w:kinsoku/>
        <w:wordWrap/>
        <w:bidi w:val="0"/>
        <w:snapToGrid/>
        <w:spacing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“五个先锋”奖励经费资金来源为财政拨款资金，“五个先锋”奖励经费预算金额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33.64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万元，预算支出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33.64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万元，2023年“五个先锋”奖励经费无结转结余资金。</w:t>
      </w:r>
    </w:p>
    <w:p w14:paraId="34F616D7">
      <w:pPr>
        <w:keepNext w:val="0"/>
        <w:keepLines w:val="0"/>
        <w:pageBreakBefore w:val="0"/>
        <w:kinsoku/>
        <w:wordWrap/>
        <w:bidi w:val="0"/>
        <w:snapToGrid/>
        <w:spacing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4.组织及管理情况。</w:t>
      </w:r>
    </w:p>
    <w:p w14:paraId="344249F4">
      <w:pPr>
        <w:keepNext w:val="0"/>
        <w:keepLines w:val="0"/>
        <w:pageBreakBefore w:val="0"/>
        <w:kinsoku/>
        <w:wordWrap/>
        <w:bidi w:val="0"/>
        <w:snapToGrid/>
        <w:spacing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五华区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龙翔</w:t>
      </w:r>
      <w:r>
        <w:rPr>
          <w:rFonts w:hint="eastAsia" w:ascii="仿宋_GB2312" w:hAnsi="仿宋_GB2312" w:eastAsia="仿宋_GB2312" w:cs="仿宋_GB2312"/>
          <w:sz w:val="30"/>
          <w:szCs w:val="30"/>
        </w:rPr>
        <w:t>街道办事处为保障工作的有序推进,高质量完成此项工作,成立项目领导小组，由主要领导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陈凯主任</w:t>
      </w:r>
      <w:r>
        <w:rPr>
          <w:rFonts w:hint="eastAsia" w:ascii="仿宋_GB2312" w:hAnsi="仿宋_GB2312" w:eastAsia="仿宋_GB2312" w:cs="仿宋_GB2312"/>
          <w:sz w:val="30"/>
          <w:szCs w:val="30"/>
        </w:rPr>
        <w:t>任组长，分管领导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何毅委员</w:t>
      </w:r>
      <w:r>
        <w:rPr>
          <w:rFonts w:hint="eastAsia" w:ascii="仿宋_GB2312" w:hAnsi="仿宋_GB2312" w:eastAsia="仿宋_GB2312" w:cs="仿宋_GB2312"/>
          <w:sz w:val="30"/>
          <w:szCs w:val="30"/>
        </w:rPr>
        <w:t>任副组长，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基层党建办</w:t>
      </w:r>
      <w:r>
        <w:rPr>
          <w:rFonts w:hint="eastAsia" w:ascii="仿宋_GB2312" w:hAnsi="仿宋_GB2312" w:eastAsia="仿宋_GB2312" w:cs="仿宋_GB2312"/>
          <w:sz w:val="30"/>
          <w:szCs w:val="30"/>
        </w:rPr>
        <w:t>主任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刘晓丹</w:t>
      </w:r>
      <w:r>
        <w:rPr>
          <w:rFonts w:hint="eastAsia" w:ascii="仿宋_GB2312" w:hAnsi="仿宋_GB2312" w:eastAsia="仿宋_GB2312" w:cs="仿宋_GB2312"/>
          <w:sz w:val="30"/>
          <w:szCs w:val="30"/>
        </w:rPr>
        <w:t>为成员，负责专项工作整体方案的制定、组织管理、统筹协调、检查监督、考核验收和绩效管理评价。</w:t>
      </w:r>
    </w:p>
    <w:p w14:paraId="2C747F52">
      <w:pPr>
        <w:keepNext w:val="0"/>
        <w:keepLines w:val="0"/>
        <w:pageBreakBefore w:val="0"/>
        <w:kinsoku/>
        <w:wordWrap/>
        <w:bidi w:val="0"/>
        <w:snapToGrid/>
        <w:spacing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五华区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龙翔</w:t>
      </w:r>
      <w:r>
        <w:rPr>
          <w:rFonts w:hint="eastAsia" w:ascii="仿宋_GB2312" w:hAnsi="仿宋_GB2312" w:eastAsia="仿宋_GB2312" w:cs="仿宋_GB2312"/>
          <w:sz w:val="30"/>
          <w:szCs w:val="30"/>
        </w:rPr>
        <w:t>街道办事处为保障“五个先锋”奖励经费工作顺利的开展，积极做好“五个先锋”奖励经费的评分及考核工作，在收到项目资金的第一时间积极兑现到社区。</w:t>
      </w:r>
    </w:p>
    <w:p w14:paraId="7D4BD0F6">
      <w:pPr>
        <w:keepNext w:val="0"/>
        <w:keepLines w:val="0"/>
        <w:pageBreakBefore w:val="0"/>
        <w:kinsoku/>
        <w:wordWrap/>
        <w:bidi w:val="0"/>
        <w:snapToGrid/>
        <w:spacing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五华区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龙翔</w:t>
      </w:r>
      <w:r>
        <w:rPr>
          <w:rFonts w:hint="eastAsia" w:ascii="仿宋_GB2312" w:hAnsi="仿宋_GB2312" w:eastAsia="仿宋_GB2312" w:cs="仿宋_GB2312"/>
          <w:sz w:val="30"/>
          <w:szCs w:val="30"/>
        </w:rPr>
        <w:t>街道办事处为保障“五个先锋”奖励经费工作顺利的开展与进行，财政积极拨付资金，我单位在收到资金时，第一时间安排人员及时拨付。</w:t>
      </w:r>
    </w:p>
    <w:p w14:paraId="7F3DBEFE">
      <w:pPr>
        <w:keepNext w:val="0"/>
        <w:keepLines w:val="0"/>
        <w:pageBreakBefore w:val="0"/>
        <w:kinsoku/>
        <w:wordWrap/>
        <w:topLinePunct/>
        <w:bidi w:val="0"/>
        <w:snapToGrid/>
        <w:spacing w:line="590" w:lineRule="exact"/>
        <w:ind w:firstLine="600" w:firstLineChars="200"/>
        <w:textAlignment w:val="auto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（二）绩效目标。</w:t>
      </w:r>
    </w:p>
    <w:p w14:paraId="06DFA237">
      <w:pPr>
        <w:keepNext w:val="0"/>
        <w:keepLines w:val="0"/>
        <w:pageBreakBefore w:val="0"/>
        <w:kinsoku/>
        <w:wordWrap/>
        <w:bidi w:val="0"/>
        <w:snapToGrid/>
        <w:spacing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1.总目标。</w:t>
      </w:r>
    </w:p>
    <w:p w14:paraId="2783BA4C">
      <w:pPr>
        <w:keepNext w:val="0"/>
        <w:keepLines w:val="0"/>
        <w:pageBreakBefore w:val="0"/>
        <w:kinsoku/>
        <w:wordWrap/>
        <w:bidi w:val="0"/>
        <w:snapToGrid/>
        <w:spacing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依据五华区组织部五组通{2022}35号文的相关工作及要求，完成五“五个先锋”，使基层党建先锋社区队伍建设过硬，作用发挥过硬，制度执行过硬，责任落实过硬等，构建和谐社会，全面提高工作能力，维持干部领导水平和执政能力。</w:t>
      </w:r>
    </w:p>
    <w:p w14:paraId="6126DE83">
      <w:pPr>
        <w:keepNext w:val="0"/>
        <w:keepLines w:val="0"/>
        <w:pageBreakBefore w:val="0"/>
        <w:kinsoku/>
        <w:wordWrap/>
        <w:bidi w:val="0"/>
        <w:snapToGrid/>
        <w:spacing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2.年度目标。</w:t>
      </w:r>
    </w:p>
    <w:p w14:paraId="6575C017">
      <w:pPr>
        <w:keepNext w:val="0"/>
        <w:keepLines w:val="0"/>
        <w:pageBreakBefore w:val="0"/>
        <w:kinsoku/>
        <w:wordWrap/>
        <w:bidi w:val="0"/>
        <w:snapToGrid/>
        <w:spacing w:line="590" w:lineRule="exact"/>
        <w:ind w:firstLine="600" w:firstLineChars="200"/>
        <w:jc w:val="left"/>
        <w:textAlignment w:val="auto"/>
        <w:rPr>
          <w:rFonts w:hint="eastAsia" w:ascii="仿宋_GB2312" w:hAnsi="楷体" w:eastAsia="仿宋_GB231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社区申报先锋数量大于等于6个，各项工作达标率等于95%，基层党支部规范化达标率为96%，人才队伍建设及时率达98%，成本节约率为0，人才队伍建设成本小于等于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33.64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万元，有效全面提高工作能力，使干部服务群众能力有所提升，长期维持干部领导水平和执政能力，使受益对象满意度高于或等于96%。</w:t>
      </w:r>
    </w:p>
    <w:p w14:paraId="0015F6DA">
      <w:pPr>
        <w:keepNext w:val="0"/>
        <w:keepLines w:val="0"/>
        <w:pageBreakBefore w:val="0"/>
        <w:kinsoku/>
        <w:wordWrap/>
        <w:topLinePunct/>
        <w:bidi w:val="0"/>
        <w:snapToGrid/>
        <w:spacing w:line="59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二、绩效评价工作情况</w:t>
      </w:r>
    </w:p>
    <w:p w14:paraId="422B7593">
      <w:pPr>
        <w:keepNext w:val="0"/>
        <w:keepLines w:val="0"/>
        <w:pageBreakBefore w:val="0"/>
        <w:kinsoku/>
        <w:wordWrap/>
        <w:topLinePunct/>
        <w:bidi w:val="0"/>
        <w:snapToGrid/>
        <w:spacing w:line="590" w:lineRule="exact"/>
        <w:ind w:firstLine="600" w:firstLineChars="200"/>
        <w:textAlignment w:val="auto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（一）绩效评价目的。</w:t>
      </w:r>
    </w:p>
    <w:p w14:paraId="3A8BCF98">
      <w:pPr>
        <w:keepNext w:val="0"/>
        <w:keepLines w:val="0"/>
        <w:pageBreakBefore w:val="0"/>
        <w:kinsoku/>
        <w:wordWrap/>
        <w:bidi w:val="0"/>
        <w:snapToGrid/>
        <w:spacing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“五个先锋”工作经费有利于全面了解项目管理过程是否规范、产出目标是否完成以及效果目标是否实现等方面的内容，总结经验，查找不足，为项目在以后年度的开展提供可行性参考建议。在此基础上，重点分析项目预算编制的合理性、成本支出的真实性和控制有效性，评价财政资金的使用效率和效果，为以后年度编制项目预算、选择项目实施主体等提供参考依据。</w:t>
      </w:r>
    </w:p>
    <w:p w14:paraId="023521A9">
      <w:pPr>
        <w:keepNext w:val="0"/>
        <w:keepLines w:val="0"/>
        <w:pageBreakBefore w:val="0"/>
        <w:kinsoku/>
        <w:wordWrap/>
        <w:topLinePunct/>
        <w:bidi w:val="0"/>
        <w:snapToGrid/>
        <w:spacing w:line="590" w:lineRule="exact"/>
        <w:ind w:firstLine="600" w:firstLineChars="200"/>
        <w:textAlignment w:val="auto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（二）绩效评价工作方案制定过程。</w:t>
      </w:r>
    </w:p>
    <w:p w14:paraId="44110531">
      <w:pPr>
        <w:keepNext w:val="0"/>
        <w:keepLines w:val="0"/>
        <w:pageBreakBefore w:val="0"/>
        <w:kinsoku/>
        <w:wordWrap/>
        <w:bidi w:val="0"/>
        <w:snapToGrid/>
        <w:spacing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1.前期调研：无。</w:t>
      </w:r>
    </w:p>
    <w:p w14:paraId="13DC245E">
      <w:pPr>
        <w:keepNext w:val="0"/>
        <w:keepLines w:val="0"/>
        <w:pageBreakBefore w:val="0"/>
        <w:kinsoku/>
        <w:wordWrap/>
        <w:bidi w:val="0"/>
        <w:snapToGrid/>
        <w:spacing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2.研究文件：无。</w:t>
      </w:r>
    </w:p>
    <w:p w14:paraId="0DD3161B">
      <w:pPr>
        <w:keepNext w:val="0"/>
        <w:keepLines w:val="0"/>
        <w:pageBreakBefore w:val="0"/>
        <w:kinsoku/>
        <w:wordWrap/>
        <w:bidi w:val="0"/>
        <w:snapToGrid/>
        <w:spacing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3.绩效评价指标体系及工作方案的设计。</w:t>
      </w:r>
    </w:p>
    <w:p w14:paraId="12BB6D77">
      <w:pPr>
        <w:keepNext w:val="0"/>
        <w:keepLines w:val="0"/>
        <w:pageBreakBefore w:val="0"/>
        <w:kinsoku/>
        <w:wordWrap/>
        <w:bidi w:val="0"/>
        <w:snapToGrid/>
        <w:spacing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“五个先锋”工作经费建立绩效评价指标体系，分别设置产出指标、效益指标、满意度指标来评价该项目的完成情况，以及我单位通过绩效跟踪的办法来追踪项目完成情况。</w:t>
      </w:r>
    </w:p>
    <w:p w14:paraId="30BAC262">
      <w:pPr>
        <w:keepNext w:val="0"/>
        <w:keepLines w:val="0"/>
        <w:pageBreakBefore w:val="0"/>
        <w:kinsoku/>
        <w:wordWrap/>
        <w:topLinePunct/>
        <w:bidi w:val="0"/>
        <w:snapToGrid/>
        <w:spacing w:line="590" w:lineRule="exact"/>
        <w:ind w:firstLine="600" w:firstLineChars="200"/>
        <w:textAlignment w:val="auto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（三）绩效评价原则、评价方法</w:t>
      </w:r>
    </w:p>
    <w:p w14:paraId="49DE92CA">
      <w:pPr>
        <w:keepNext w:val="0"/>
        <w:keepLines w:val="0"/>
        <w:pageBreakBefore w:val="0"/>
        <w:kinsoku/>
        <w:wordWrap/>
        <w:bidi w:val="0"/>
        <w:snapToGrid/>
        <w:spacing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1.绩效评价原则。</w:t>
      </w:r>
    </w:p>
    <w:p w14:paraId="4FE19B65">
      <w:pPr>
        <w:keepNext w:val="0"/>
        <w:keepLines w:val="0"/>
        <w:pageBreakBefore w:val="0"/>
        <w:kinsoku/>
        <w:wordWrap/>
        <w:bidi w:val="0"/>
        <w:snapToGrid/>
        <w:spacing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“五个先锋”工作经费采用科学规范、公开公正、绩效相关等原则来做绩效评价。</w:t>
      </w:r>
    </w:p>
    <w:p w14:paraId="28C93D6D">
      <w:pPr>
        <w:keepNext w:val="0"/>
        <w:keepLines w:val="0"/>
        <w:pageBreakBefore w:val="0"/>
        <w:kinsoku/>
        <w:wordWrap/>
        <w:bidi w:val="0"/>
        <w:snapToGrid/>
        <w:spacing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2.绩效评价方法。</w:t>
      </w:r>
    </w:p>
    <w:p w14:paraId="52BB61B5">
      <w:pPr>
        <w:keepNext w:val="0"/>
        <w:keepLines w:val="0"/>
        <w:pageBreakBefore w:val="0"/>
        <w:kinsoku/>
        <w:wordWrap/>
        <w:bidi w:val="0"/>
        <w:snapToGrid/>
        <w:spacing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“五个先锋”工作经费运用指标评价、数据采集和社会调查中所采用的方法及问卷调查的方式。</w:t>
      </w:r>
    </w:p>
    <w:p w14:paraId="5E743364">
      <w:pPr>
        <w:keepNext w:val="0"/>
        <w:keepLines w:val="0"/>
        <w:pageBreakBefore w:val="0"/>
        <w:kinsoku/>
        <w:wordWrap/>
        <w:topLinePunct/>
        <w:bidi w:val="0"/>
        <w:snapToGrid/>
        <w:spacing w:line="590" w:lineRule="exact"/>
        <w:ind w:firstLine="600" w:firstLineChars="200"/>
        <w:textAlignment w:val="auto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（四）绩效评价实施过程</w:t>
      </w:r>
    </w:p>
    <w:p w14:paraId="3FEF707F">
      <w:pPr>
        <w:keepNext w:val="0"/>
        <w:keepLines w:val="0"/>
        <w:pageBreakBefore w:val="0"/>
        <w:kinsoku/>
        <w:wordWrap/>
        <w:bidi w:val="0"/>
        <w:snapToGrid/>
        <w:spacing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1.数据填报和采集：“五个先锋”工作经费在预算一体化中建立项目库和填报数据，完成项目申报表，填写绩效指标及本级测算明细表，填写项目预算编审表等表格通过数据效验过后提交财政审核。</w:t>
      </w:r>
    </w:p>
    <w:p w14:paraId="02B68CF8">
      <w:pPr>
        <w:keepNext w:val="0"/>
        <w:keepLines w:val="0"/>
        <w:pageBreakBefore w:val="0"/>
        <w:kinsoku/>
        <w:wordWrap/>
        <w:bidi w:val="0"/>
        <w:snapToGrid/>
        <w:spacing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2.社会调查：为保障“五个先锋”工作经费得开展，我单位制作了满意度问卷调查表来反馈经费的使用情况。</w:t>
      </w:r>
    </w:p>
    <w:p w14:paraId="27289203">
      <w:pPr>
        <w:keepNext w:val="0"/>
        <w:keepLines w:val="0"/>
        <w:pageBreakBefore w:val="0"/>
        <w:kinsoku/>
        <w:wordWrap/>
        <w:bidi w:val="0"/>
        <w:snapToGrid/>
        <w:spacing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3.数据分析和撰写报告。</w:t>
      </w:r>
    </w:p>
    <w:p w14:paraId="0D747FA5">
      <w:pPr>
        <w:keepNext w:val="0"/>
        <w:keepLines w:val="0"/>
        <w:pageBreakBefore w:val="0"/>
        <w:kinsoku/>
        <w:wordWrap/>
        <w:bidi w:val="0"/>
        <w:snapToGrid/>
        <w:spacing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“五个先锋”工作经费在支付完毕后撰写自评报告。</w:t>
      </w:r>
    </w:p>
    <w:p w14:paraId="0C793B6A">
      <w:pPr>
        <w:keepNext w:val="0"/>
        <w:keepLines w:val="0"/>
        <w:pageBreakBefore w:val="0"/>
        <w:kinsoku/>
        <w:wordWrap/>
        <w:topLinePunct/>
        <w:bidi w:val="0"/>
        <w:snapToGrid/>
        <w:spacing w:line="590" w:lineRule="exact"/>
        <w:ind w:firstLine="600" w:firstLineChars="200"/>
        <w:textAlignment w:val="auto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（五）本次绩效评价的局限性。</w:t>
      </w:r>
    </w:p>
    <w:p w14:paraId="1233D6F7">
      <w:pPr>
        <w:keepNext w:val="0"/>
        <w:keepLines w:val="0"/>
        <w:pageBreakBefore w:val="0"/>
        <w:kinsoku/>
        <w:wordWrap/>
        <w:bidi w:val="0"/>
        <w:snapToGrid/>
        <w:spacing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“五个先锋”绩效评价的局限性为：该项目属于兑现到个人经费，部分指标体系及数据分析具有一定的局限性。</w:t>
      </w:r>
    </w:p>
    <w:p w14:paraId="376EE19C">
      <w:pPr>
        <w:keepNext w:val="0"/>
        <w:keepLines w:val="0"/>
        <w:pageBreakBefore w:val="0"/>
        <w:kinsoku/>
        <w:wordWrap/>
        <w:topLinePunct/>
        <w:bidi w:val="0"/>
        <w:snapToGrid/>
        <w:spacing w:line="59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三、评价结论和绩效分析</w:t>
      </w:r>
    </w:p>
    <w:p w14:paraId="09FF2FD5">
      <w:pPr>
        <w:keepNext w:val="0"/>
        <w:keepLines w:val="0"/>
        <w:pageBreakBefore w:val="0"/>
        <w:kinsoku/>
        <w:wordWrap/>
        <w:topLinePunct/>
        <w:bidi w:val="0"/>
        <w:snapToGrid/>
        <w:spacing w:line="590" w:lineRule="exact"/>
        <w:ind w:firstLine="600" w:firstLineChars="200"/>
        <w:textAlignment w:val="auto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（一）评价结论。</w:t>
      </w:r>
    </w:p>
    <w:p w14:paraId="6715BE4B">
      <w:pPr>
        <w:keepNext w:val="0"/>
        <w:keepLines w:val="0"/>
        <w:pageBreakBefore w:val="0"/>
        <w:kinsoku/>
        <w:wordWrap/>
        <w:bidi w:val="0"/>
        <w:snapToGrid/>
        <w:spacing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1.评价结果：“五个先锋”工作经费综合评价为优，总分100分，得分100分，其中预算执行率得10分，产出指标得50分，效益指标得30分、满意度指标得10分。</w:t>
      </w:r>
    </w:p>
    <w:p w14:paraId="4D9A435F">
      <w:pPr>
        <w:keepNext w:val="0"/>
        <w:keepLines w:val="0"/>
        <w:pageBreakBefore w:val="0"/>
        <w:kinsoku/>
        <w:wordWrap/>
        <w:bidi w:val="0"/>
        <w:snapToGrid/>
        <w:spacing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2.主要绩效。</w:t>
      </w:r>
    </w:p>
    <w:p w14:paraId="26B183FD">
      <w:pPr>
        <w:keepNext w:val="0"/>
        <w:keepLines w:val="0"/>
        <w:pageBreakBefore w:val="0"/>
        <w:kinsoku/>
        <w:wordWrap/>
        <w:topLinePunct/>
        <w:bidi w:val="0"/>
        <w:snapToGrid/>
        <w:spacing w:line="590" w:lineRule="exact"/>
        <w:ind w:firstLine="600" w:firstLineChars="200"/>
        <w:textAlignment w:val="auto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（二）具体绩效分析。对照绩效评价指标体系逐项进行分析、评价并打分。</w:t>
      </w:r>
    </w:p>
    <w:p w14:paraId="253C5B9E">
      <w:pPr>
        <w:keepNext w:val="0"/>
        <w:keepLines w:val="0"/>
        <w:pageBreakBefore w:val="0"/>
        <w:kinsoku/>
        <w:wordWrap/>
        <w:bidi w:val="0"/>
        <w:snapToGrid/>
        <w:spacing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社区申报先锋数量大于等于6个的10分，培训党员3次得5分，培训开展及时率97%得5分，各项工作达标率等于95%得5分，基层党支部规范化达标率为96%得5分，人才队伍建设及时率达98%得10分，成本节约率为0得10分，人才队伍建设成本小于等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33.64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万元得10分，有效全面提高工作能力得10分，使干部服务群众能力有所提升得10分，长期维持干部领导水平和执政能力得10分，使受益对象满意度高于或等于96%得10分。</w:t>
      </w:r>
    </w:p>
    <w:p w14:paraId="48F4362F">
      <w:pPr>
        <w:keepNext w:val="0"/>
        <w:keepLines w:val="0"/>
        <w:pageBreakBefore w:val="0"/>
        <w:kinsoku/>
        <w:wordWrap/>
        <w:topLinePunct/>
        <w:bidi w:val="0"/>
        <w:snapToGrid/>
        <w:spacing w:line="59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四、成本效益分析。</w:t>
      </w:r>
    </w:p>
    <w:p w14:paraId="3F35B9DF">
      <w:pPr>
        <w:keepNext w:val="0"/>
        <w:keepLines w:val="0"/>
        <w:pageBreakBefore w:val="0"/>
        <w:kinsoku/>
        <w:wordWrap/>
        <w:bidi w:val="0"/>
        <w:snapToGrid/>
        <w:spacing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“五个先锋”工作经费支出金额为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33.64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为保障该经费顺利进行，我单位制定了绩效管理制度，严格执行内控制度，成本节约率小于等于0，有效全面提高工作能力，使干部服务群众能力有所提升，长期维持干部领导水平和执政能力，使受益对象满意度高于或等于96%。</w:t>
      </w:r>
    </w:p>
    <w:p w14:paraId="0E084962">
      <w:pPr>
        <w:keepNext w:val="0"/>
        <w:keepLines w:val="0"/>
        <w:pageBreakBefore w:val="0"/>
        <w:kinsoku/>
        <w:wordWrap/>
        <w:topLinePunct/>
        <w:bidi w:val="0"/>
        <w:snapToGrid/>
        <w:spacing w:line="59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bookmarkStart w:id="0" w:name="_GoBack"/>
      <w:r>
        <w:rPr>
          <w:rFonts w:hint="eastAsia" w:ascii="黑体" w:eastAsia="黑体"/>
          <w:sz w:val="30"/>
          <w:szCs w:val="30"/>
        </w:rPr>
        <w:t>五、主要经验及做法、存在的问题和建议</w:t>
      </w:r>
    </w:p>
    <w:bookmarkEnd w:id="0"/>
    <w:p w14:paraId="70D3A287">
      <w:pPr>
        <w:keepNext w:val="0"/>
        <w:keepLines w:val="0"/>
        <w:pageBreakBefore w:val="0"/>
        <w:kinsoku/>
        <w:wordWrap/>
        <w:topLinePunct/>
        <w:bidi w:val="0"/>
        <w:snapToGrid/>
        <w:spacing w:line="590" w:lineRule="exact"/>
        <w:ind w:firstLine="600" w:firstLineChars="200"/>
        <w:textAlignment w:val="auto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（一）主要经验及做法；</w:t>
      </w:r>
    </w:p>
    <w:p w14:paraId="23B8B8C7">
      <w:pPr>
        <w:keepNext w:val="0"/>
        <w:keepLines w:val="0"/>
        <w:pageBreakBefore w:val="0"/>
        <w:kinsoku/>
        <w:wordWrap/>
        <w:bidi w:val="0"/>
        <w:snapToGrid/>
        <w:spacing w:line="59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龙翔</w:t>
      </w:r>
      <w:r>
        <w:rPr>
          <w:rFonts w:hint="eastAsia" w:ascii="仿宋_GB2312" w:hAnsi="仿宋_GB2312" w:eastAsia="仿宋_GB2312" w:cs="仿宋_GB2312"/>
          <w:sz w:val="30"/>
          <w:szCs w:val="30"/>
        </w:rPr>
        <w:t>街道办事处要加强对预算绩效管理的组织领导，切实转变思想观念，牢固树立绩效意识，积极履行预算绩效管理主体责任，按照预算和绩效管理一体化要求，结合自身业务特点，深入分析五华区丰宁街道办事处预算绩效管理工作实际，建立健全部门预算绩效管理工作组织体系和制度体系，优化预算管理流程，完善内控制度，加强预算绩效管理力量，充实预算绩效管理人员，明确落实部门内部绩效管理牵头部门、人员及事前绩效评估、绩效目标设置、绩效跟踪监控、绩效评价的责任分工，将绩效管理责任分解落实到具体部门、明确到具体责任人，加强业务工作与财务工作紧密衔接，确保每一笔资金花得安全、用得高效，推动全面实施预算绩效管理工作常态化、制度化、规范化。　</w:t>
      </w:r>
    </w:p>
    <w:p w14:paraId="42D23D2B">
      <w:pPr>
        <w:keepNext w:val="0"/>
        <w:keepLines w:val="0"/>
        <w:pageBreakBefore w:val="0"/>
        <w:kinsoku/>
        <w:wordWrap/>
        <w:topLinePunct/>
        <w:bidi w:val="0"/>
        <w:snapToGrid/>
        <w:spacing w:line="590" w:lineRule="exact"/>
        <w:ind w:firstLine="600" w:firstLineChars="200"/>
        <w:textAlignment w:val="auto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（二）存在的问题；</w:t>
      </w:r>
    </w:p>
    <w:p w14:paraId="20E96A5D">
      <w:pPr>
        <w:keepNext w:val="0"/>
        <w:keepLines w:val="0"/>
        <w:pageBreakBefore w:val="0"/>
        <w:kinsoku/>
        <w:wordWrap/>
        <w:bidi w:val="0"/>
        <w:snapToGrid/>
        <w:spacing w:line="590" w:lineRule="exact"/>
        <w:ind w:firstLine="600" w:firstLineChars="200"/>
        <w:jc w:val="left"/>
        <w:textAlignment w:val="auto"/>
        <w:rPr>
          <w:rFonts w:hint="eastAsia" w:ascii="仿宋_GB2312" w:hAnsi="黑体" w:eastAsia="仿宋_GB231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财政资金不足。</w:t>
      </w:r>
    </w:p>
    <w:p w14:paraId="5D838D28">
      <w:pPr>
        <w:keepNext w:val="0"/>
        <w:keepLines w:val="0"/>
        <w:pageBreakBefore w:val="0"/>
        <w:kinsoku/>
        <w:wordWrap/>
        <w:topLinePunct/>
        <w:bidi w:val="0"/>
        <w:snapToGrid/>
        <w:spacing w:line="590" w:lineRule="exact"/>
        <w:ind w:firstLine="600" w:firstLineChars="200"/>
        <w:textAlignment w:val="auto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（三）建议和改进措施。</w:t>
      </w:r>
    </w:p>
    <w:p w14:paraId="2E48D081">
      <w:pPr>
        <w:keepNext w:val="0"/>
        <w:keepLines w:val="0"/>
        <w:pageBreakBefore w:val="0"/>
        <w:kinsoku/>
        <w:wordWrap/>
        <w:bidi w:val="0"/>
        <w:snapToGrid/>
        <w:spacing w:line="590" w:lineRule="exact"/>
        <w:ind w:firstLine="600" w:firstLineChars="200"/>
        <w:jc w:val="left"/>
        <w:textAlignment w:val="auto"/>
        <w:rPr>
          <w:rFonts w:hint="eastAsia" w:ascii="方正小标宋_GBK" w:eastAsia="方正小标宋_GBK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根据项目实施进度及时拨付资金，尽可能减少资金拨付环节和资金拨付时间，避免资金闲置、截留，提高资金使用效率，避免造成财政资源浪费。</w:t>
      </w:r>
    </w:p>
    <w:sectPr>
      <w:footerReference r:id="rId8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13ECFD-9B3E-4E7A-991D-CE6B72D67F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C86B2D4-56CB-4EBF-85D1-B13A5FFE0F65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9C643F0-E0F3-47E0-B025-EA60E54110AE}"/>
  </w:font>
  <w:font w:name="PMingLiU">
    <w:altName w:val="PMingLiU-ExtB"/>
    <w:panose1 w:val="02020300000000000000"/>
    <w:charset w:val="88"/>
    <w:family w:val="auto"/>
    <w:pitch w:val="default"/>
    <w:sig w:usb0="00000000" w:usb1="00000000" w:usb2="00000016" w:usb3="00000000" w:csb0="0010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0E3AD0F9-24FB-44D2-8C87-3319CD806B1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2F95C4E-7E1F-4936-8E46-E5C62EDE9C2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C645AD6E-901C-41A8-81DE-2DA33AA661F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9B2D539C-4098-4C22-8C93-24BF5C8DAD1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FB27B"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1E14D25">
                <w:pPr>
                  <w:pStyle w:val="3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AA544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05DFA">
    <w:pPr>
      <w:pStyle w:val="3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4059D77">
                <w:pPr>
                  <w:pStyle w:val="3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F3659">
    <w:pPr>
      <w:pStyle w:val="3"/>
    </w:pPr>
    <w:r>
      <w:rPr>
        <w:sz w:val="18"/>
      </w:rPr>
      <w:pict>
        <v:shape id="_x0000_s2051" o:spid="_x0000_s2051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3A3E255">
                <w:pPr>
                  <w:pStyle w:val="3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9C1C6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08129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2OGY5MzczNmJjMWExZTgzMmZmZGZmODU2Zjg3NGQifQ=="/>
  </w:docVars>
  <w:rsids>
    <w:rsidRoot w:val="00F62FAF"/>
    <w:rsid w:val="000C0C3E"/>
    <w:rsid w:val="002B18C5"/>
    <w:rsid w:val="002E197E"/>
    <w:rsid w:val="00320383"/>
    <w:rsid w:val="00362007"/>
    <w:rsid w:val="00414C89"/>
    <w:rsid w:val="00485A67"/>
    <w:rsid w:val="00496962"/>
    <w:rsid w:val="004973FC"/>
    <w:rsid w:val="005301FD"/>
    <w:rsid w:val="0057224D"/>
    <w:rsid w:val="005961AB"/>
    <w:rsid w:val="0072717C"/>
    <w:rsid w:val="007825B8"/>
    <w:rsid w:val="007D3202"/>
    <w:rsid w:val="007F6D51"/>
    <w:rsid w:val="00801292"/>
    <w:rsid w:val="00855957"/>
    <w:rsid w:val="00887C85"/>
    <w:rsid w:val="009023EC"/>
    <w:rsid w:val="009C1A31"/>
    <w:rsid w:val="00A71D66"/>
    <w:rsid w:val="00AE4121"/>
    <w:rsid w:val="00BC5FF6"/>
    <w:rsid w:val="00CA375C"/>
    <w:rsid w:val="00CC7807"/>
    <w:rsid w:val="00D03DA3"/>
    <w:rsid w:val="00D3224E"/>
    <w:rsid w:val="00D9132B"/>
    <w:rsid w:val="00E70339"/>
    <w:rsid w:val="00E93B50"/>
    <w:rsid w:val="00E941F4"/>
    <w:rsid w:val="00F62FAF"/>
    <w:rsid w:val="0B41281F"/>
    <w:rsid w:val="0BF30DCB"/>
    <w:rsid w:val="2C9A6A38"/>
    <w:rsid w:val="2CE71C50"/>
    <w:rsid w:val="2D146104"/>
    <w:rsid w:val="56A55929"/>
    <w:rsid w:val="5F3A0608"/>
    <w:rsid w:val="67A641BE"/>
    <w:rsid w:val="7BEB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8">
    <w:name w:val="正文 A"/>
    <w:qFormat/>
    <w:uiPriority w:val="99"/>
    <w:pPr>
      <w:spacing w:after="200" w:line="276" w:lineRule="auto"/>
    </w:pPr>
    <w:rPr>
      <w:rFonts w:ascii="Calibri" w:hAnsi="Calibri" w:eastAsia="宋体" w:cs="Calibri"/>
      <w:color w:val="000000"/>
      <w:sz w:val="22"/>
      <w:szCs w:val="22"/>
      <w:u w:color="000000"/>
      <w:lang w:val="en-US" w:eastAsia="zh-CN" w:bidi="ar-SA"/>
    </w:rPr>
  </w:style>
  <w:style w:type="character" w:customStyle="1" w:styleId="9">
    <w:name w:val="标题 1 Char"/>
    <w:basedOn w:val="6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2050" textRotate="1"/>
    <customShpInfo spid="_x0000_s2051" textRotate="1"/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2935</Words>
  <Characters>3068</Characters>
  <Lines>24</Lines>
  <Paragraphs>7</Paragraphs>
  <TotalTime>5</TotalTime>
  <ScaleCrop>false</ScaleCrop>
  <LinksUpToDate>false</LinksUpToDate>
  <CharactersWithSpaces>3210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2019-03-28T06:05:00Z</dcterms:created>
  <dc:creator>hp</dc:creator>
  <cp:lastModifiedBy>符雯娟</cp:lastModifiedBy>
  <cp:lastPrinted>2024-08-09T08:15:00Z</cp:lastPrinted>
  <dcterms:modified xsi:type="dcterms:W3CDTF">2024-08-19T05:36:46Z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415F6D9F256F4168ACC1F1581D5A0009_12</vt:lpwstr>
  </property>
</Properties>
</file>