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Style w:val="6"/>
          <w:rFonts w:hint="eastAsia" w:ascii="Times New Roman" w:hAnsi="Times New Roman" w:eastAsia="仿宋_GB2312" w:cs="仿宋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仿宋"/>
          <w:kern w:val="2"/>
          <w:sz w:val="32"/>
          <w:szCs w:val="32"/>
          <w:lang w:val="en-US" w:eastAsia="zh-CN" w:bidi="ar-SA"/>
        </w:rPr>
        <w:instrText xml:space="preserve"> HYPERLINK "http://www.kmwatersupply.com/m/index.action" </w:instrText>
      </w:r>
      <w:r>
        <w:rPr>
          <w:rFonts w:hint="eastAsia" w:ascii="Times New Roman" w:hAnsi="Times New Roman" w:eastAsia="仿宋_GB2312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仿宋_GB2312" w:cs="仿宋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仿宋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仿宋_GB2312" w:cs="仿宋"/>
          <w:kern w:val="2"/>
          <w:sz w:val="32"/>
          <w:szCs w:val="32"/>
          <w:lang w:val="en-US" w:eastAsia="zh-CN" w:bidi="ar-SA"/>
        </w:rPr>
        <w:t>昆明自来水集团有限公司信息公开内容</w:t>
      </w:r>
      <w:r>
        <w:rPr>
          <w:rFonts w:hint="eastAsia" w:ascii="Times New Roman" w:hAnsi="Times New Roman" w:eastAsia="仿宋_GB2312" w:cs="仿宋"/>
          <w:kern w:val="2"/>
          <w:sz w:val="32"/>
          <w:szCs w:val="32"/>
          <w:lang w:val="en-US" w:eastAsia="zh-CN" w:bidi="ar-SA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"http://www.kmwatersupply.cn/channel/xxgk_list.action?id=402891816a5fbdb3016a5fd0acb60018"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http://www.km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watersupply.cn/channel/xxgk_list.action?id=402891816a5fbdb3016a5fd0acb60018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MTI0NGVmOTNmMzZiZDZlOTQwYTMzYzZjNDE3OWEifQ=="/>
  </w:docVars>
  <w:rsids>
    <w:rsidRoot w:val="0F702349"/>
    <w:rsid w:val="0F702349"/>
    <w:rsid w:val="3CD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Times New Roman" w:hAnsi="Times New Roman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2022-12-28T06:13:00Z</dcterms:created>
  <dc:creator>张小花</dc:creator>
  <cp:lastModifiedBy>张小花</cp:lastModifiedBy>
  <dcterms:modified xsi:type="dcterms:W3CDTF">2023-12-11T05:59:48Z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ED06A6362D91454997D62CA1738359FE_13</vt:lpwstr>
  </property>
</Properties>
</file>