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1．城市供水行业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（1）供水销售价格，维修及相关服务价格标准，有关收费依据；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"http://www.km96106.cn/browserClient/index/businessNavigation.action"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http://www.km96106.cn/browserClient/index/businessNavigation.action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-220" w:leftChars="0" w:firstLine="64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供水申请报装工作程序；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"http://www.km96106.cn/browserClient/index/index.action"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http://www.km96106.cn/browserClient/index/index.action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-220" w:leftChars="0" w:firstLine="64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供水服务范围，供水缴费、维修及相关服务办理程序、时限、网点设置、服务标准、服务承诺和便民措施；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"http://www.km96106.cn/browserClient/index/index.action"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http://www.km96106.cn/browserClient/index/index.action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-220" w:leftChars="0" w:firstLine="64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计划类施工停水及恢复供水信息、抄表计划信息；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"http://kmwatersupply.cn/channel/xxgk_list.action?id=402891816a5fbdb3016a5fd0acb60018"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http://kmwatersupply.cn/channel/xxgk_list.action?id=402891816a5fbdb3016a5fd0acb60018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-220" w:leftChars="0" w:firstLine="64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供水厂出厂水和管网水水质信息；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"http://kmwatersupply.com/channel/xxgk_list.action?id=2c920eb96b021922016b02b5a03b0149"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http://kmwatersupply.com/channel/xxgk_list.action?id=2c920eb96b021922016b02b5a03b0149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（6）供水设施安全使用常识和安全提示；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"https://mp.weixin.qq.com/s/cNjn5p3M8VhevYL1jqCoTw"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https://mp.weixin.qq.com/s/cNjn5p3M8VhevYL1jqCoTw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（7）咨询服务电话、报修和监督投诉电话。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"http://www.km96106.cn/browserClient/index/index.action"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http://www.km96106.cn/browserClient/index/index.action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53D8CD"/>
    <w:multiLevelType w:val="singleLevel"/>
    <w:tmpl w:val="6653D8CD"/>
    <w:lvl w:ilvl="0" w:tentative="0">
      <w:start w:val="2"/>
      <w:numFmt w:val="decimal"/>
      <w:suff w:val="nothing"/>
      <w:lvlText w:val="（%1）"/>
      <w:lvlJc w:val="left"/>
      <w:pPr>
        <w:ind w:left="-2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MTI0NGVmOTNmMzZiZDZlOTQwYTMzYzZjNDE3OWEifQ=="/>
  </w:docVars>
  <w:rsids>
    <w:rsidRoot w:val="4FD254C7"/>
    <w:rsid w:val="0E2D3506"/>
    <w:rsid w:val="12FE699A"/>
    <w:rsid w:val="1A293A7B"/>
    <w:rsid w:val="1D8D0B80"/>
    <w:rsid w:val="28BC5A85"/>
    <w:rsid w:val="2BF66F88"/>
    <w:rsid w:val="4FD254C7"/>
    <w:rsid w:val="58496ABB"/>
    <w:rsid w:val="598F49A2"/>
    <w:rsid w:val="59B0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618</Characters>
  <Lines>0</Lines>
  <Paragraphs>0</Paragraphs>
  <TotalTime>37</TotalTime>
  <ScaleCrop>false</ScaleCrop>
  <LinksUpToDate>false</LinksUpToDate>
  <CharactersWithSpaces>618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2022-12-28T02:51:00Z</dcterms:created>
  <dc:creator>南友</dc:creator>
  <cp:lastModifiedBy>张小花</cp:lastModifiedBy>
  <dcterms:modified xsi:type="dcterms:W3CDTF">2023-12-11T05:59:07Z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6FB4356106BD4290A039D5B6AD808A6E_13</vt:lpwstr>
  </property>
</Properties>
</file>