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16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230"/>
        <w:gridCol w:w="1305"/>
        <w:gridCol w:w="1657"/>
        <w:gridCol w:w="1695"/>
        <w:gridCol w:w="765"/>
        <w:gridCol w:w="1215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云南华泽置业有限公司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五华区昆明学院人民西路地块及周边片区改造KCWH2022-1号A2地块项目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市政设施建设类审批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昆明尚信房地产开发有限公司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尚源商业广场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287A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9955A5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5573D1"/>
    <w:rsid w:val="0F670A0F"/>
    <w:rsid w:val="0FAE1A98"/>
    <w:rsid w:val="0FC9073B"/>
    <w:rsid w:val="0FCF2EBF"/>
    <w:rsid w:val="0FD03F70"/>
    <w:rsid w:val="0FFB410F"/>
    <w:rsid w:val="101447BA"/>
    <w:rsid w:val="1017402D"/>
    <w:rsid w:val="10AB118F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A13E56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8F45AF"/>
    <w:rsid w:val="14AF2BC4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A70B5B"/>
    <w:rsid w:val="1FCA2EDB"/>
    <w:rsid w:val="1FD16FBB"/>
    <w:rsid w:val="1FE009CB"/>
    <w:rsid w:val="20180531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903893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F4C0A"/>
    <w:rsid w:val="431B7FE5"/>
    <w:rsid w:val="432D5290"/>
    <w:rsid w:val="43356986"/>
    <w:rsid w:val="43822FFD"/>
    <w:rsid w:val="43AD3117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A070F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C133CF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8CC4FFD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854976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3C6F2A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2E31220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B3FEED0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5FF884C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60</TotalTime>
  <ScaleCrop>false</ScaleCrop>
  <LinksUpToDate>false</LinksUpToDate>
  <CharactersWithSpaces>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2021-06-29T03:55:00Z</dcterms:created>
  <dc:creator>Administrator</dc:creator>
  <cp:lastModifiedBy>王晓梅</cp:lastModifiedBy>
  <cp:lastPrinted>2023-10-23T17:27:00Z</cp:lastPrinted>
  <dcterms:modified xsi:type="dcterms:W3CDTF">2023-10-23T09:36:38Z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A924164D2BFB4374AEB2C56305600A55</vt:lpwstr>
  </property>
</Properties>
</file>