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3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832"/>
        <w:gridCol w:w="566"/>
        <w:gridCol w:w="641"/>
        <w:gridCol w:w="3837"/>
        <w:gridCol w:w="1845"/>
        <w:gridCol w:w="814"/>
        <w:gridCol w:w="814"/>
        <w:gridCol w:w="814"/>
        <w:gridCol w:w="814"/>
        <w:gridCol w:w="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3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2023年五华区发改局重大行政决策事项目录清单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exac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54545"/>
                <w:sz w:val="27"/>
                <w:szCs w:val="27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454545"/>
                <w:kern w:val="0"/>
                <w:sz w:val="27"/>
                <w:szCs w:val="27"/>
                <w:u w:val="none"/>
                <w:lang w:val="en-US" w:eastAsia="zh-CN" w:bidi="ar"/>
              </w:rPr>
              <w:t>序号</w:t>
            </w: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54545"/>
                <w:sz w:val="27"/>
                <w:szCs w:val="27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454545"/>
                <w:kern w:val="0"/>
                <w:sz w:val="27"/>
                <w:szCs w:val="27"/>
                <w:u w:val="none"/>
                <w:lang w:val="en-US" w:eastAsia="zh-CN" w:bidi="ar"/>
              </w:rPr>
              <w:t>重大行政决策事项名称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54545"/>
                <w:sz w:val="27"/>
                <w:szCs w:val="27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454545"/>
                <w:kern w:val="0"/>
                <w:sz w:val="27"/>
                <w:szCs w:val="27"/>
                <w:u w:val="none"/>
                <w:lang w:val="en-US" w:eastAsia="zh-CN" w:bidi="ar"/>
              </w:rPr>
              <w:t>重大行政决策主体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54545"/>
                <w:sz w:val="27"/>
                <w:szCs w:val="27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454545"/>
                <w:kern w:val="0"/>
                <w:sz w:val="27"/>
                <w:szCs w:val="27"/>
                <w:u w:val="none"/>
                <w:lang w:val="en-US" w:eastAsia="zh-CN" w:bidi="ar"/>
              </w:rPr>
              <w:t>承办部门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54545"/>
                <w:sz w:val="27"/>
                <w:szCs w:val="27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454545"/>
                <w:kern w:val="0"/>
                <w:sz w:val="27"/>
                <w:szCs w:val="27"/>
                <w:u w:val="none"/>
                <w:lang w:val="en-US" w:eastAsia="zh-CN" w:bidi="ar"/>
              </w:rPr>
              <w:t>法律政策依据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54545"/>
                <w:sz w:val="27"/>
                <w:szCs w:val="27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454545"/>
                <w:kern w:val="0"/>
                <w:sz w:val="27"/>
                <w:szCs w:val="27"/>
                <w:u w:val="none"/>
                <w:lang w:val="en-US" w:eastAsia="zh-CN" w:bidi="ar"/>
              </w:rPr>
              <w:t>计划完成时间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54545"/>
                <w:sz w:val="27"/>
                <w:szCs w:val="27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454545"/>
                <w:kern w:val="0"/>
                <w:sz w:val="27"/>
                <w:szCs w:val="27"/>
                <w:u w:val="none"/>
                <w:lang w:val="en-US" w:eastAsia="zh-CN" w:bidi="ar"/>
              </w:rPr>
              <w:t>是否履行公众参与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54545"/>
                <w:sz w:val="27"/>
                <w:szCs w:val="27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454545"/>
                <w:kern w:val="0"/>
                <w:sz w:val="27"/>
                <w:szCs w:val="27"/>
                <w:u w:val="none"/>
                <w:lang w:val="en-US" w:eastAsia="zh-CN" w:bidi="ar"/>
              </w:rPr>
              <w:t>是否履行听证程序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54545"/>
                <w:sz w:val="27"/>
                <w:szCs w:val="27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454545"/>
                <w:kern w:val="0"/>
                <w:sz w:val="27"/>
                <w:szCs w:val="27"/>
                <w:u w:val="none"/>
                <w:lang w:val="en-US" w:eastAsia="zh-CN" w:bidi="ar"/>
              </w:rPr>
              <w:t>是否履行专家论证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54545"/>
                <w:sz w:val="27"/>
                <w:szCs w:val="27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454545"/>
                <w:kern w:val="0"/>
                <w:sz w:val="27"/>
                <w:szCs w:val="27"/>
                <w:u w:val="none"/>
                <w:lang w:val="en-US" w:eastAsia="zh-CN" w:bidi="ar"/>
              </w:rPr>
              <w:t>是否履行风险评估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54545"/>
                <w:sz w:val="27"/>
                <w:szCs w:val="27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454545"/>
                <w:kern w:val="0"/>
                <w:sz w:val="27"/>
                <w:szCs w:val="27"/>
                <w:u w:val="none"/>
                <w:lang w:val="en-US" w:eastAsia="zh-CN" w:bidi="ar"/>
              </w:rPr>
              <w:t>是否履行公平竞争审查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五华区城乡绿化美化规划（2022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2031年）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五华区人民政府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五华区发改局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《云南省城乡绿化美化三年行动（2022—2024年）》《昆明市城乡绿化美化三年行动方案（2022—2024年）》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2023年12月31日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75" w:lineRule="atLeast"/>
        <w:ind w:left="0" w:right="0" w:firstLine="0"/>
        <w:jc w:val="center"/>
        <w:rPr>
          <w:rFonts w:hint="default" w:ascii="Times New Roman" w:hAnsi="Times New Roman" w:eastAsia="微软雅黑" w:cs="Times New Roman"/>
          <w:i w:val="0"/>
          <w:iCs w:val="0"/>
          <w:caps w:val="0"/>
          <w:color w:val="999999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999999"/>
          <w:spacing w:val="0"/>
          <w:kern w:val="0"/>
          <w:sz w:val="27"/>
          <w:szCs w:val="27"/>
          <w:shd w:val="clear" w:fill="FFFFFF"/>
          <w:lang w:val="en-US" w:eastAsia="zh-CN" w:bidi="ar"/>
        </w:rPr>
        <w:t>扫一扫在手机打开当前</w:t>
      </w: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OWJhMGEyNmIwZDVkODY4MzUyOGI3YjA2ODg3MjgifQ=="/>
  </w:docVars>
  <w:rsids>
    <w:rsidRoot w:val="00000000"/>
    <w:rsid w:val="008B74A8"/>
    <w:rsid w:val="0BAC58D1"/>
    <w:rsid w:val="22323406"/>
    <w:rsid w:val="3CBA616C"/>
    <w:rsid w:val="7506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2023-09-27T10:10:00Z</dcterms:created>
  <dc:creator>Administrator.PC--20191205QNE</dc:creator>
  <cp:lastModifiedBy>周洋</cp:lastModifiedBy>
  <dcterms:modified xsi:type="dcterms:W3CDTF">2023-09-28T09:29:37Z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42ED9B570A574945B5555A7C69365100</vt:lpwstr>
  </property>
</Properties>
</file>