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简粗黑" w:hAnsi="微软简粗黑" w:eastAsia="微软简粗黑" w:cs="微软简粗黑"/>
          <w:sz w:val="44"/>
          <w:szCs w:val="44"/>
        </w:rPr>
      </w:pPr>
      <w:r>
        <w:rPr>
          <w:rFonts w:hint="eastAsia" w:ascii="微软简粗黑" w:hAnsi="微软简粗黑" w:eastAsia="微软简粗黑" w:cs="微软简粗黑"/>
          <w:sz w:val="44"/>
          <w:szCs w:val="44"/>
        </w:rPr>
        <w:t>办理业务所需资料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同一名符合条件的高校毕业生或失业青年，不论身份是否变更、参保企业是否变更，其历年身份信息只能由一户企业用于享受一次性扩岗补助，不得跨年度、跨地区、跨企业重复享受。故此符合条件的初筛名单可到五华区社会保险中心失业保险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五华区政务中心四楼426室,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63588146)拷贝。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简粗黑" w:hAnsi="微软简粗黑" w:eastAsia="微软简粗黑" w:cs="微软简粗黑"/>
          <w:sz w:val="32"/>
          <w:szCs w:val="32"/>
          <w:lang w:val="en-US" w:eastAsia="zh-CN"/>
        </w:rPr>
        <w:t>所需资料：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1、云南省失业保险一次性扩岗补助申报表（纸质，须签字盖章）；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2、云南省失业保险一次性扩岗补助申报花名册（纸质及电子版，纸质资料须签字盖章）；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以上资料下载附件即可获取，企业可按照《所需提供资料清单》准备申报资料。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3、三类补助对象对应提供资料：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（1）对招用普通高校应届毕业生需提供：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a.身份证复印件；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b.普通高校毕业生毕业证书复印件（毕业证书发证日期为2023年1月1日以后的证书)；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c.劳动合同复印件（签订劳动合同时间为2023年1月1日以后)；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d.查验个人本次就业登记时间是否在2023年1月1日以后；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e.查验三险的参保缴费记录，查询不到的由单位提供相应证明。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（2）对招用离校两年未就业毕业生需提供：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a.身份证复印件；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b.普通高校毕业生毕业证书复印件（毕业证书发证日期为2021年1月1日至2022年12月31日的证书)；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c.劳动合同复印件（签订劳动合同时间为2023年1月1日以后)；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d.查验个人本次就业登记时间是否在2023年1月1日以后；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e.查验三险的参保缴费记录，查询不到的由单位提供相应证明。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（3）对招用16—24岁失业青年需提供：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a.身份证复印件(16—24岁失业青年申报时年龄需要核对身份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证出生日期到日)；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b.劳动合同复印件（签订劳动合同时间为2023年1月1日以后)；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c.查验个人上次失业登记和本次就业登记时间是否在2023年1月1日以后；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d.查验三险的参保缴费记录，查询不到的由单位提供相应证明。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4、企业银行开户许可证复印件。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微软简粗黑" w:hAnsi="微软简粗黑" w:eastAsia="微软简粗黑" w:cs="微软简粗黑"/>
          <w:color w:val="FF0000"/>
          <w:sz w:val="44"/>
          <w:szCs w:val="44"/>
          <w:lang w:val="en-US" w:eastAsia="zh-CN"/>
        </w:rPr>
      </w:pPr>
      <w:r>
        <w:rPr>
          <w:rFonts w:hint="eastAsia" w:ascii="微软简粗黑" w:hAnsi="微软简粗黑" w:eastAsia="微软简粗黑" w:cs="微软简粗黑"/>
          <w:color w:val="FF0000"/>
          <w:sz w:val="44"/>
          <w:szCs w:val="44"/>
          <w:lang w:val="en-US" w:eastAsia="zh-CN"/>
        </w:rPr>
        <w:t>重要注意事项提醒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1、在人力资源劳务派遣单位截滞留稳岗返还资金问题专项整治期间，劳务派遣单位暂不享受一次性扩岗补助政策。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2、“僵尸企业”不能享受一次性扩岗补助政策。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3、同一名符合条件的高校毕业生或失业青年，不论身份是否变更、参保企业是否变更，其历年身份信息只能由一户企业用于享受一次性扩岗补助，不得跨年度、跨地区、跨企业重复享受。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一次性扩岗补助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元/人。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5、一次性扩岗补助政策和一次性吸纳就业补贴政策不能重复享受。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温馨提示：由于云南省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一次性吸纳就业补贴政策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的申报范围更广（含社会团体、基金会、社会服务机构、律师事务所和会计师事务所等）、补贴比例更高（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补贴标准为2000—5000元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/人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），建议各类单位优先到五华区公共就业和人才服务中心进行政策咨询（联系电话：63588349，联系人：李科长、冯老师）。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本年度一次性扩岗补助政策执行至2023年12月31日,符合条件的企业须在规定时间内提出申请及公示,逾期经办机构不予受理。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五华区社会保险中心失业保险科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五华区政务中心四楼426室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63588146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37BB5"/>
    <w:rsid w:val="0EC2683D"/>
    <w:rsid w:val="151A1345"/>
    <w:rsid w:val="15A07BF4"/>
    <w:rsid w:val="1F067630"/>
    <w:rsid w:val="26F7221B"/>
    <w:rsid w:val="2AC43BD4"/>
    <w:rsid w:val="2B4B6E4C"/>
    <w:rsid w:val="36B84307"/>
    <w:rsid w:val="38083DD6"/>
    <w:rsid w:val="42395A0A"/>
    <w:rsid w:val="4C8A1CBA"/>
    <w:rsid w:val="4F202ECF"/>
    <w:rsid w:val="5491225B"/>
    <w:rsid w:val="59DF0E66"/>
    <w:rsid w:val="5B181CB6"/>
    <w:rsid w:val="5C294792"/>
    <w:rsid w:val="60EA5D0F"/>
    <w:rsid w:val="6A8A28DD"/>
    <w:rsid w:val="6ABD5F73"/>
    <w:rsid w:val="74CA1FB3"/>
    <w:rsid w:val="7C0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2023-09-15T03:16:00Z</dcterms:created>
  <dc:creator>Administrator</dc:creator>
  <cp:lastModifiedBy>Administrator</cp:lastModifiedBy>
  <dcterms:modified xsi:type="dcterms:W3CDTF">2023-09-25T02:23:46Z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