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1400" w:firstLineChars="350"/>
        <w:rPr>
          <w:rFonts w:hint="eastAsia" w:cs="方正小标宋简体" w:asciiTheme="majorEastAsia" w:hAnsiTheme="majorEastAsia" w:eastAsiaTheme="majorEastAsia"/>
          <w:color w:val="000000"/>
          <w:sz w:val="36"/>
          <w:szCs w:val="36"/>
        </w:rPr>
      </w:pPr>
      <w:r>
        <w:rPr>
          <w:rFonts w:hint="eastAsia" w:cs="方正小标宋简体" w:asciiTheme="majorEastAsia" w:hAnsiTheme="majorEastAsia" w:eastAsiaTheme="majorEastAsia"/>
          <w:color w:val="000000"/>
          <w:sz w:val="40"/>
          <w:szCs w:val="40"/>
        </w:rPr>
        <w:t>五华区消防救援大队市场监管领域部门联合抽查事项清单（80项）</w:t>
      </w:r>
    </w:p>
    <w:tbl>
      <w:tblPr>
        <w:tblStyle w:val="5"/>
        <w:tblW w:w="1406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7"/>
        <w:gridCol w:w="1976"/>
        <w:gridCol w:w="3646"/>
        <w:gridCol w:w="1970"/>
        <w:gridCol w:w="1805"/>
        <w:gridCol w:w="3013"/>
        <w:gridCol w:w="10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tblHeader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黑体_GBK" w:hAnsi="宋体" w:eastAsia="方正黑体_GBK" w:cs="宋体"/>
                <w:b/>
                <w:bCs/>
              </w:rPr>
            </w:pPr>
            <w:r>
              <w:rPr>
                <w:rFonts w:ascii="方正黑体_GBK" w:hAnsi="宋体" w:eastAsia="方正黑体_GBK" w:cs="宋体"/>
                <w:b/>
                <w:bCs/>
              </w:rPr>
              <w:t>序号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黑体_GBK" w:hAnsi="宋体" w:eastAsia="方正黑体_GBK" w:cs="宋体"/>
                <w:b/>
                <w:bCs/>
              </w:rPr>
            </w:pPr>
            <w:r>
              <w:rPr>
                <w:rFonts w:ascii="方正黑体_GBK" w:hAnsi="宋体" w:eastAsia="方正黑体_GBK" w:cs="宋体"/>
                <w:b/>
                <w:bCs/>
              </w:rPr>
              <w:t>抽查领域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黑体_GBK" w:hAnsi="宋体" w:eastAsia="方正黑体_GBK" w:cs="宋体"/>
                <w:b/>
                <w:bCs/>
              </w:rPr>
            </w:pPr>
            <w:r>
              <w:rPr>
                <w:rFonts w:ascii="方正黑体_GBK" w:hAnsi="宋体" w:eastAsia="方正黑体_GBK" w:cs="宋体"/>
                <w:b/>
                <w:bCs/>
              </w:rPr>
              <w:t>抽查事项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黑体_GBK" w:hAnsi="宋体" w:eastAsia="方正黑体_GBK" w:cs="宋体"/>
                <w:b/>
                <w:bCs/>
              </w:rPr>
            </w:pPr>
            <w:r>
              <w:rPr>
                <w:rFonts w:ascii="方正黑体_GBK" w:hAnsi="宋体" w:eastAsia="方正黑体_GBK" w:cs="宋体"/>
                <w:b/>
                <w:bCs/>
              </w:rPr>
              <w:t>检查对象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黑体_GBK" w:hAnsi="宋体" w:eastAsia="方正黑体_GBK" w:cs="宋体"/>
                <w:b/>
                <w:bCs/>
              </w:rPr>
            </w:pPr>
            <w:r>
              <w:rPr>
                <w:rFonts w:ascii="方正黑体_GBK" w:hAnsi="宋体" w:eastAsia="方正黑体_GBK" w:cs="宋体"/>
                <w:b/>
                <w:bCs/>
              </w:rPr>
              <w:t>发起部门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黑体_GBK" w:hAnsi="宋体" w:eastAsia="方正黑体_GBK" w:cs="宋体"/>
                <w:b/>
                <w:bCs/>
              </w:rPr>
            </w:pPr>
            <w:r>
              <w:rPr>
                <w:rFonts w:ascii="方正黑体_GBK" w:hAnsi="宋体" w:eastAsia="方正黑体_GBK" w:cs="宋体"/>
                <w:b/>
                <w:bCs/>
              </w:rPr>
              <w:t>配合部门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黑体_GBK" w:hAnsi="宋体" w:eastAsia="方正黑体_GBK" w:cs="宋体"/>
                <w:b/>
                <w:bCs/>
              </w:rPr>
            </w:pPr>
            <w:r>
              <w:rPr>
                <w:rFonts w:ascii="方正黑体_GBK" w:hAnsi="宋体" w:eastAsia="方正黑体_GBK" w:cs="宋体"/>
                <w:b/>
                <w:bCs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9" w:hRule="atLeast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保安行业相关单位抽查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保安从业单位及其保安服务活动情况的检查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保安行业相关单位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昆明市公安局五华分局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五华区市场监督管理局、五华区消防救援大队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保安培训单位及其培训活动情况的检查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保安行业相关单位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昆明市公安局五华分局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五华区市场监督管理局、五华区消防救援大队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燃气经营监督执法检查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燃气经营监督执法检查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燃气经营企业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五华区住房和城乡建设局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五华区市场监督管理局、五华区消防救援大队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3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工业企业安全生产情况的检查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 xml:space="preserve">工业企业取得安全生产许可证情况的检查；工业企业安全生产有关制度设置、落实等情况的检查。     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危险化学品、金属非金属矿山、工贸等工业企业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五华区应急管理局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五华区市场监督管理局、五华区消防救援大队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0" w:hRule="atLeast"/>
        </w:trPr>
        <w:tc>
          <w:tcPr>
            <w:tcW w:w="5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宾馆、旅店监督检查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1.宾馆、旅店取得许可证情况的检查；2.宾馆、旅店卫生情况的检查；3.宾馆、旅店治安安全情况的检查；4.宾馆、旅店消防情况的检查。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各类宾馆、旅店</w:t>
            </w:r>
          </w:p>
        </w:tc>
        <w:tc>
          <w:tcPr>
            <w:tcW w:w="18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五华区消防救援大队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昆明市公安局五华分局、五华区卫生健康局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3" w:hRule="atLeast"/>
        </w:trPr>
        <w:tc>
          <w:tcPr>
            <w:tcW w:w="5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消防产品使用领域检查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消防产品质量情况（含市场准入检查、一致性检查、现场检查判定和抽样送检等）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消防安全重点单位的人员密集场所</w:t>
            </w:r>
          </w:p>
        </w:tc>
        <w:tc>
          <w:tcPr>
            <w:tcW w:w="18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五华区市场监督管理局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</w:tbl>
    <w:p>
      <w:pPr>
        <w:spacing w:line="220" w:lineRule="atLeast"/>
        <w:rPr>
          <w:rFonts w:asciiTheme="majorEastAsia" w:hAnsiTheme="majorEastAsia" w:eastAsiaTheme="majorEastAsia"/>
          <w:sz w:val="36"/>
          <w:szCs w:val="36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5D41"/>
    <w:rsid w:val="00426133"/>
    <w:rsid w:val="004358AB"/>
    <w:rsid w:val="005C060F"/>
    <w:rsid w:val="00647818"/>
    <w:rsid w:val="00692CD8"/>
    <w:rsid w:val="008B7726"/>
    <w:rsid w:val="00B11C90"/>
    <w:rsid w:val="00C34A1A"/>
    <w:rsid w:val="00D31D50"/>
    <w:rsid w:val="00F45926"/>
    <w:rsid w:val="00FF362D"/>
    <w:rsid w:val="10F67A21"/>
    <w:rsid w:val="15873AFA"/>
    <w:rsid w:val="176716CD"/>
    <w:rsid w:val="51F74D0B"/>
    <w:rsid w:val="5E41626F"/>
    <w:rsid w:val="739E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</Words>
  <Characters>858</Characters>
  <Lines>7</Lines>
  <Paragraphs>2</Paragraphs>
  <TotalTime>2</TotalTime>
  <ScaleCrop>false</ScaleCrop>
  <LinksUpToDate>false</LinksUpToDate>
  <CharactersWithSpaces>1006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2023-04-26T06:58:28Z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