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申请容缺受理承诺书</w:t>
      </w:r>
    </w:p>
    <w:p>
      <w:pPr>
        <w:widowControl/>
        <w:shd w:val="clear" w:color="auto" w:fill="FFFFFF"/>
        <w:spacing w:line="560" w:lineRule="exact"/>
        <w:jc w:val="center"/>
        <w:rPr>
          <w:rFonts w:ascii="仿宋_GB2312" w:hAnsi="Calibri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本人（单位）：</w:t>
      </w:r>
      <w:r>
        <w:rPr>
          <w:rFonts w:hint="eastAsia" w:ascii="宋体" w:hAnsi="宋体" w:eastAsia="仿宋_GB2312" w:cs="Calibri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身份证号码：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法定代表人：</w:t>
      </w:r>
      <w:r>
        <w:rPr>
          <w:rFonts w:hint="eastAsia" w:ascii="宋体" w:hAnsi="宋体" w:eastAsia="仿宋_GB2312" w:cs="Calibri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统一社会信用代码：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授权委托人：</w:t>
      </w:r>
      <w:r>
        <w:rPr>
          <w:rFonts w:hint="eastAsia" w:ascii="宋体" w:hAnsi="宋体" w:eastAsia="仿宋_GB2312" w:cs="Calibri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身份证号码：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hint="eastAsia" w:ascii="仿宋_GB2312" w:hAnsi="微软雅黑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本人</w:t>
      </w:r>
      <w:r>
        <w:rPr>
          <w:rFonts w:hint="eastAsia" w:ascii="仿宋_GB2312" w:hAnsi="微软雅黑" w:eastAsia="仿宋_GB2312" w:cs="Calibri"/>
          <w:kern w:val="0"/>
          <w:sz w:val="32"/>
          <w:szCs w:val="32"/>
          <w:lang w:eastAsia="zh-CN"/>
        </w:rPr>
        <w:t>（单位）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申请办理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事项，因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                                                                                              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申请容缺受理。现就相关事宜作出如下承诺，并愿意承担法律责任。</w:t>
      </w:r>
    </w:p>
    <w:p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hint="eastAsia"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所作承诺意思表示真实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提供的所有申请材料真实有效。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已经知晓需要补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齐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的材料、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可容缺时限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及窗口人员告知的全部内容。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可容缺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时限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日前提交需要补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齐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的全部材料。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若事项涉及生产建设或经营活动，在未能取得正式批准文件之前，承诺不开展相关生产建设或经营活动。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愿意承担失信产生的后果。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承诺人（签字）：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法定代表人</w:t>
      </w:r>
      <w:bookmarkStart w:id="0" w:name="_GoBack"/>
      <w:r>
        <w:rPr>
          <w:rFonts w:hint="eastAsia" w:ascii="仿宋_GB2312" w:hAnsi="宋体" w:eastAsia="仿宋_GB2312" w:cs="Calibri"/>
          <w:kern w:val="0"/>
          <w:sz w:val="32"/>
          <w:szCs w:val="32"/>
        </w:rPr>
        <w:t>（签字）</w:t>
      </w:r>
      <w:bookmarkEnd w:id="0"/>
      <w:r>
        <w:rPr>
          <w:rFonts w:hint="eastAsia" w:ascii="仿宋_GB2312" w:hAnsi="宋体" w:eastAsia="仿宋_GB2312" w:cs="Calibri"/>
          <w:kern w:val="0"/>
          <w:sz w:val="32"/>
          <w:szCs w:val="32"/>
          <w:lang w:val="en-US" w:eastAsia="zh-CN"/>
        </w:rPr>
        <w:t>/单位盖章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被委托人（签字）：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 xml:space="preserve">                          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附件2：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8091"/>
    <w:multiLevelType w:val="singleLevel"/>
    <w:tmpl w:val="605880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8B2"/>
    <w:rsid w:val="00021B78"/>
    <w:rsid w:val="00121196"/>
    <w:rsid w:val="00147271"/>
    <w:rsid w:val="00233391"/>
    <w:rsid w:val="00286FE8"/>
    <w:rsid w:val="00297F2C"/>
    <w:rsid w:val="002C5C1D"/>
    <w:rsid w:val="004045E2"/>
    <w:rsid w:val="004E120E"/>
    <w:rsid w:val="00507D6D"/>
    <w:rsid w:val="00516E78"/>
    <w:rsid w:val="005A1F0B"/>
    <w:rsid w:val="005C7F1B"/>
    <w:rsid w:val="005D56BF"/>
    <w:rsid w:val="006858B2"/>
    <w:rsid w:val="006C5B4B"/>
    <w:rsid w:val="006E0D2A"/>
    <w:rsid w:val="00766B8E"/>
    <w:rsid w:val="00790FA1"/>
    <w:rsid w:val="008B0D12"/>
    <w:rsid w:val="008F1727"/>
    <w:rsid w:val="00956C91"/>
    <w:rsid w:val="00973077"/>
    <w:rsid w:val="00AF6B27"/>
    <w:rsid w:val="00B84B67"/>
    <w:rsid w:val="00BD1093"/>
    <w:rsid w:val="00CC6D24"/>
    <w:rsid w:val="00DD3678"/>
    <w:rsid w:val="00DE4F70"/>
    <w:rsid w:val="00E1071B"/>
    <w:rsid w:val="00E93A48"/>
    <w:rsid w:val="00FA5094"/>
    <w:rsid w:val="0E4E27FC"/>
    <w:rsid w:val="2BFD7278"/>
    <w:rsid w:val="412154D4"/>
    <w:rsid w:val="5D9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2022-03-22T04:38:00Z</dcterms:created>
  <dc:creator>XSD</dc:creator>
  <cp:lastModifiedBy>echotti</cp:lastModifiedBy>
  <dcterms:modified xsi:type="dcterms:W3CDTF">2022-12-29T05:29:31Z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