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w:t>
      </w:r>
      <w:r>
        <w:rPr>
          <w:rFonts w:hint="eastAsia" w:ascii="方正小标宋简体" w:hAnsi="方正小标宋简体" w:eastAsia="方正小标宋简体" w:cs="方正小标宋简体"/>
          <w:sz w:val="44"/>
          <w:szCs w:val="44"/>
          <w:lang w:eastAsia="zh-CN"/>
        </w:rPr>
        <w:t>结</w:t>
      </w:r>
      <w:bookmarkStart w:id="0" w:name="_GoBack"/>
      <w:bookmarkEnd w:id="0"/>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5</w:t>
      </w:r>
      <w:r>
        <w:rPr>
          <w:rFonts w:hint="eastAsia" w:ascii="仿宋_GB2312" w:eastAsia="仿宋_GB2312"/>
          <w:szCs w:val="32"/>
        </w:rPr>
        <w:t>月</w:t>
      </w:r>
      <w:r>
        <w:rPr>
          <w:rFonts w:hint="eastAsia" w:ascii="仿宋_GB2312" w:eastAsia="仿宋_GB2312"/>
          <w:szCs w:val="32"/>
          <w:lang w:val="en-US" w:eastAsia="zh-CN"/>
        </w:rPr>
        <w:t>27</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ascii="仿宋_GB2312" w:hAnsi="黑体" w:eastAsia="仿宋_GB2312"/>
                <w:bCs/>
                <w:color w:val="000000"/>
                <w:sz w:val="32"/>
                <w:szCs w:val="32"/>
              </w:rPr>
              <w:t>受理编号：</w:t>
            </w:r>
            <w:r>
              <w:rPr>
                <w:rFonts w:hint="eastAsia" w:eastAsia="仿宋_GB2312"/>
                <w:sz w:val="32"/>
                <w:szCs w:val="32"/>
              </w:rPr>
              <w:t>X2YN202104250035。投诉人反映：昆明市五华区黑林铺街道经典明苑小区建筑垃圾长期堆放无人清理，扬尘污染严重；生活垃圾清运不及时，随雨水进入西边小河。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3" w:firstLineChars="200"/>
              <w:textAlignment w:val="auto"/>
              <w:rPr>
                <w:rFonts w:ascii="仿宋_GB2312" w:hAnsi="仿宋_GB2312" w:eastAsia="仿宋_GB2312" w:cs="仿宋_GB2312"/>
                <w:b/>
                <w:color w:val="000000"/>
                <w:sz w:val="32"/>
                <w:szCs w:val="32"/>
              </w:rPr>
            </w:pPr>
            <w:r>
              <w:rPr>
                <w:rFonts w:hint="eastAsia" w:eastAsia="仿宋_GB2312"/>
                <w:b/>
                <w:color w:val="000000"/>
                <w:sz w:val="32"/>
                <w:szCs w:val="32"/>
              </w:rPr>
              <w:t>1.</w:t>
            </w:r>
            <w:r>
              <w:rPr>
                <w:rFonts w:hint="eastAsia" w:ascii="仿宋_GB2312" w:hAnsi="仿宋_GB2312" w:eastAsia="仿宋_GB2312" w:cs="仿宋_GB2312"/>
                <w:b/>
                <w:color w:val="000000"/>
                <w:sz w:val="32"/>
                <w:szCs w:val="32"/>
              </w:rPr>
              <w:t>关于投诉人反映小区建筑垃圾长期堆放无人清理，扬尘污染严重问题。</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建筑垃圾为经典明苑小区住户装修产生的建筑垃圾，由于小区内部无足够场地堆放，小区管理方“昆明得建物业服务有限公司”将建筑垃圾临时堆放于小区旁由开发商昆明腾信有限责任公司负责代征代建的道路（该道路为做通行使用）边，统一清运。堆放点设置有围栏，但是建筑垃圾未作防尘覆盖。部分属实。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3" w:firstLineChars="200"/>
              <w:textAlignment w:val="auto"/>
              <w:rPr>
                <w:rFonts w:hint="default" w:ascii="Times New Roman" w:hAnsi="Times New Roman" w:cs="Times New Roman"/>
                <w:color w:val="FF0000"/>
                <w:sz w:val="32"/>
                <w:szCs w:val="32"/>
              </w:rPr>
            </w:pPr>
            <w:r>
              <w:rPr>
                <w:rFonts w:hint="eastAsia" w:ascii="楷体_GB2312" w:hAnsi="楷体_GB2312" w:eastAsia="楷体_GB2312" w:cs="楷体_GB2312"/>
                <w:b/>
                <w:color w:val="000000"/>
                <w:sz w:val="32"/>
                <w:szCs w:val="32"/>
              </w:rPr>
              <w:t>2.</w:t>
            </w:r>
            <w:r>
              <w:rPr>
                <w:rFonts w:hint="eastAsia" w:ascii="仿宋_GB2312" w:hAnsi="仿宋_GB2312" w:eastAsia="仿宋_GB2312" w:cs="仿宋_GB2312"/>
                <w:b/>
                <w:color w:val="000000"/>
                <w:sz w:val="32"/>
                <w:szCs w:val="32"/>
              </w:rPr>
              <w:t>关于投诉人反映的“生活垃圾清运不及时，随雨水进入西边小河”问题。</w:t>
            </w:r>
            <w:r>
              <w:rPr>
                <w:rFonts w:hint="eastAsia" w:ascii="仿宋_GB2312" w:hAnsi="仿宋_GB2312" w:eastAsia="仿宋_GB2312" w:cs="仿宋_GB2312"/>
                <w:bCs/>
                <w:color w:val="000000"/>
                <w:sz w:val="32"/>
                <w:szCs w:val="32"/>
              </w:rPr>
              <w:t>经典名苑1-7栋楼的生活垃圾清运点位于小区内部，距离西边小河100米以上，由昆明五华北控环境产业发展有限公司每天分两次进行清运，并做到日产日清，不会出现随雨水进入西边小河问题。情况不属实。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w:t>
            </w:r>
            <w:r>
              <w:rPr>
                <w:rFonts w:hint="eastAsia" w:ascii="Times New Roman" w:hAnsi="Times New Roman" w:eastAsia="仿宋_GB2312" w:cs="Times New Roman"/>
                <w:szCs w:val="32"/>
                <w:lang w:eastAsia="zh-CN"/>
              </w:rPr>
              <w:t>结</w:t>
            </w:r>
            <w:r>
              <w:rPr>
                <w:rFonts w:hint="default" w:ascii="Times New Roman" w:hAnsi="Times New Roman" w:eastAsia="仿宋_GB2312" w:cs="Times New Roman"/>
                <w:szCs w:val="32"/>
              </w:rPr>
              <w:t>情况</w:t>
            </w:r>
          </w:p>
        </w:tc>
        <w:tc>
          <w:tcPr>
            <w:tcW w:w="7648" w:type="dxa"/>
            <w:vAlign w:val="center"/>
          </w:tcPr>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1.下达《责令限期整改通知书》，责令昆明得建物业服务有限公司将堆积的装修建筑垃圾进行清运。如后期还需要堆放建筑垃圾，要加强管理，进行网覆盖，且不得堆放生活垃圾。</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 w:val="28"/>
                <w:szCs w:val="28"/>
              </w:rPr>
            </w:pPr>
            <w:r>
              <w:rPr>
                <w:rFonts w:hint="default" w:ascii="Times New Roman" w:hAnsi="Times New Roman" w:cs="Times New Roman"/>
                <w:kern w:val="0"/>
                <w:szCs w:val="32"/>
              </w:rPr>
              <w:t>2.</w:t>
            </w:r>
            <w:r>
              <w:rPr>
                <w:rFonts w:hint="default" w:ascii="Times New Roman" w:hAnsi="Times New Roman" w:cs="Times New Roman"/>
                <w:szCs w:val="32"/>
              </w:rPr>
              <w:t xml:space="preserve"> 对小区自行建盖简易垃圾房进行拆除，由小区物管统一摆放垃圾桶，对垃圾日产日清。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黑林铺街道办事处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autoSpaceDE w:val="0"/>
              <w:autoSpaceDN w:val="0"/>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已对小区的建筑垃圾全部清理完毕，后期未发现长期堆放建筑垃圾情况。</w:t>
            </w:r>
          </w:p>
          <w:p>
            <w:pPr>
              <w:tabs>
                <w:tab w:val="left" w:pos="630"/>
              </w:tabs>
              <w:autoSpaceDE w:val="0"/>
              <w:autoSpaceDN w:val="0"/>
              <w:adjustRightInd w:val="0"/>
              <w:spacing w:line="560" w:lineRule="exact"/>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2. 物业公司常态化已常态化做好小区的环境卫生保洁工作。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w:t>
            </w:r>
            <w:r>
              <w:rPr>
                <w:rFonts w:hint="eastAsia" w:ascii="Times New Roman" w:hAnsi="Times New Roman" w:eastAsia="仿宋_GB2312" w:cs="Times New Roman"/>
                <w:szCs w:val="32"/>
                <w:lang w:eastAsia="zh-CN"/>
              </w:rPr>
              <w:t>结</w:t>
            </w:r>
            <w:r>
              <w:rPr>
                <w:rFonts w:hint="default" w:ascii="Times New Roman" w:hAnsi="Times New Roman" w:eastAsia="仿宋_GB2312" w:cs="Times New Roman"/>
                <w:szCs w:val="32"/>
              </w:rPr>
              <w:t>情况进行公示，如有意见建议，请反馈至</w:t>
            </w:r>
            <w:r>
              <w:rPr>
                <w:rFonts w:hint="eastAsia" w:ascii="Times New Roman" w:hAnsi="Times New Roman" w:eastAsia="仿宋_GB2312" w:cs="Times New Roman"/>
                <w:szCs w:val="32"/>
                <w:lang w:val="en-US" w:eastAsia="zh-CN"/>
              </w:rPr>
              <w:t>黑林铺街道办事处</w:t>
            </w:r>
            <w:r>
              <w:rPr>
                <w:rFonts w:hint="default" w:ascii="Times New Roman" w:hAnsi="Times New Roman" w:eastAsia="仿宋_GB2312" w:cs="Times New Roman"/>
                <w:szCs w:val="32"/>
              </w:rPr>
              <w:t>。联系人员及电话：</w:t>
            </w:r>
            <w:r>
              <w:rPr>
                <w:rFonts w:hint="default" w:ascii="Times New Roman" w:hAnsi="Times New Roman" w:eastAsia="仿宋_GB2312" w:cs="Times New Roman"/>
                <w:sz w:val="32"/>
                <w:szCs w:val="32"/>
              </w:rPr>
              <w:t>段勇，13888404480</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12D23AB"/>
    <w:rsid w:val="136D2F62"/>
    <w:rsid w:val="14215934"/>
    <w:rsid w:val="1AFC08F4"/>
    <w:rsid w:val="1B245A5F"/>
    <w:rsid w:val="20304C1A"/>
    <w:rsid w:val="2D71078D"/>
    <w:rsid w:val="2EF44E0A"/>
    <w:rsid w:val="35ED1851"/>
    <w:rsid w:val="3AF04691"/>
    <w:rsid w:val="3CF75398"/>
    <w:rsid w:val="3DE7112B"/>
    <w:rsid w:val="41333E9F"/>
    <w:rsid w:val="46CE2E87"/>
    <w:rsid w:val="472C0525"/>
    <w:rsid w:val="47F205C0"/>
    <w:rsid w:val="4A7A6223"/>
    <w:rsid w:val="4FD52D04"/>
    <w:rsid w:val="5B450A89"/>
    <w:rsid w:val="605E24EA"/>
    <w:rsid w:val="6420293C"/>
    <w:rsid w:val="66264DEF"/>
    <w:rsid w:val="69AD5681"/>
    <w:rsid w:val="715B6C7E"/>
    <w:rsid w:val="73B579C9"/>
    <w:rsid w:val="73CC1D3B"/>
    <w:rsid w:val="73DB54A1"/>
    <w:rsid w:val="764B4D01"/>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szCs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99"/>
    <w:pPr>
      <w:ind w:firstLine="420" w:firstLineChars="200"/>
    </w:pPr>
  </w:style>
  <w:style w:type="character" w:customStyle="1" w:styleId="11">
    <w:name w:val="页眉 Char"/>
    <w:basedOn w:val="9"/>
    <w:link w:val="5"/>
    <w:qFormat/>
    <w:uiPriority w:val="0"/>
    <w:rPr>
      <w:rFonts w:ascii="Calibri" w:hAnsi="Calibri" w:eastAsia="仿宋" w:cs="Arial"/>
      <w:kern w:val="2"/>
      <w:sz w:val="18"/>
      <w:szCs w:val="18"/>
    </w:rPr>
  </w:style>
  <w:style w:type="character" w:customStyle="1" w:styleId="12">
    <w:name w:val="页脚 Char"/>
    <w:basedOn w:val="9"/>
    <w:link w:val="4"/>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0</TotalTime>
  <ScaleCrop>false</ScaleCrop>
  <LinksUpToDate>false</LinksUpToDate>
  <CharactersWithSpaces>587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2022-07-14T07:59:54Z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3ECDB633F77043229368426BF019D794</vt:lpwstr>
  </property>
</Properties>
</file>