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受理编号：D2YN202104260061。投诉人反映：昆明市五华区慧谷路南段垃圾遍地环境状况差，车辆停放不规范，占用消防通道。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hint="eastAsia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经调查</w:t>
            </w:r>
            <w:r>
              <w:rPr>
                <w:rFonts w:hint="eastAsia" w:eastAsia="仿宋_GB2312" w:cs="Times New Roman"/>
                <w:szCs w:val="32"/>
              </w:rPr>
              <w:t>，存在以下问题：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hint="eastAsia"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1.通过对慧谷路全段及周边进行的彻底排查，发现在慧谷路北段的春城印象工地周边发现有局部建筑垃圾未覆盖。同时慧谷路北段（108号路，未移交）和慧谷路支路（105号路，未移交）也存在车辆停靠不规范的问题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2.该路段由五华北控公司每天安排2名保洁人员进行日常的清扫保洁，在保洁过程中，有时确实存在巡回清扫保洁不及时有零星白飘的问题。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 对碧桂园春城印象施工方下达《责令限期改正通知书》，责令对工地周边堆放的建筑材料进行清理、规范，对工地裸露地方进行覆盖。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2. 组织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保洁人员对该路段进行全面整治，确保道路环境卫生达标。</w:t>
            </w:r>
          </w:p>
          <w:p>
            <w:pPr>
              <w:tabs>
                <w:tab w:val="left" w:pos="63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3. 督促物业公司常态化加强慧谷路南段的环境卫生保洁工作。</w:t>
            </w:r>
          </w:p>
          <w:p>
            <w:pPr>
              <w:tabs>
                <w:tab w:val="left" w:pos="63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ascii="仿宋_GB2312" w:hAnsi="Times New Roman" w:eastAsia="仿宋_GB2312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4. 慧谷路北段（108号路）和慧谷路支路（105号路）设置隔离墩（栏），防止机动车乱停乱放，并安排人员进行值守，引导车辆规范停放。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五华区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黑林铺街道办事处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tabs>
                <w:tab w:val="left" w:pos="63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1．该路段环境卫生已得到改善，经多次巡查，未发现垃圾遍地情况。</w:t>
            </w:r>
          </w:p>
          <w:p>
            <w:pPr>
              <w:tabs>
                <w:tab w:val="left" w:pos="630"/>
              </w:tabs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2．该路段机动车停放有序。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黑林铺街道办事处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。联系人员及电话：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段勇，13888404480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11EEB"/>
    <w:rsid w:val="0041202A"/>
    <w:rsid w:val="004B09EE"/>
    <w:rsid w:val="004B1184"/>
    <w:rsid w:val="005017FF"/>
    <w:rsid w:val="0050746E"/>
    <w:rsid w:val="00537EFB"/>
    <w:rsid w:val="0056695C"/>
    <w:rsid w:val="00570204"/>
    <w:rsid w:val="00585D2E"/>
    <w:rsid w:val="005C3C82"/>
    <w:rsid w:val="005E53C4"/>
    <w:rsid w:val="00630BA3"/>
    <w:rsid w:val="007108C1"/>
    <w:rsid w:val="00717BEF"/>
    <w:rsid w:val="00755E18"/>
    <w:rsid w:val="0077605A"/>
    <w:rsid w:val="008A1ED2"/>
    <w:rsid w:val="008B2738"/>
    <w:rsid w:val="00904C88"/>
    <w:rsid w:val="00976004"/>
    <w:rsid w:val="009D1B39"/>
    <w:rsid w:val="009E6A01"/>
    <w:rsid w:val="00A0145B"/>
    <w:rsid w:val="00A67B38"/>
    <w:rsid w:val="00A849F2"/>
    <w:rsid w:val="00A93640"/>
    <w:rsid w:val="00C37949"/>
    <w:rsid w:val="00C67A5F"/>
    <w:rsid w:val="00D352EE"/>
    <w:rsid w:val="00D71C51"/>
    <w:rsid w:val="00DB1EE3"/>
    <w:rsid w:val="00E2791D"/>
    <w:rsid w:val="00E518CF"/>
    <w:rsid w:val="00E63D9D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8CF55DE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121</Words>
  <Characters>694</Characters>
  <Lines>5</Lines>
  <Paragraphs>1</Paragraphs>
  <TotalTime>1</TotalTime>
  <ScaleCrop>false</ScaleCrop>
  <LinksUpToDate>false</LinksUpToDate>
  <CharactersWithSpaces>814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2022-07-15T01:57:41Z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