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560" w:lineRule="exact"/>
        <w:jc w:val="left"/>
        <w:rPr>
          <w:rFonts w:hint="eastAsia" w:hAnsi="宋体" w:cs="宋体"/>
          <w:sz w:val="30"/>
          <w:szCs w:val="30"/>
        </w:rPr>
      </w:pPr>
      <w:r>
        <w:rPr>
          <w:rFonts w:hint="eastAsia" w:hAnsi="宋体" w:cs="宋体"/>
          <w:b/>
          <w:color w:val="000000"/>
          <w:sz w:val="28"/>
          <w:szCs w:val="28"/>
        </w:rPr>
        <w:t>附件3：</w:t>
      </w:r>
      <w:r>
        <w:rPr>
          <w:rFonts w:hint="eastAsia" w:hAnsi="宋体" w:eastAsia="宋体" w:cs="宋体"/>
          <w:b/>
          <w:color w:val="000000"/>
          <w:sz w:val="28"/>
          <w:szCs w:val="28"/>
        </w:rPr>
        <w:t xml:space="preserve">                                      </w:t>
      </w:r>
      <w:r>
        <w:rPr>
          <w:rFonts w:hint="eastAsia" w:hAnsi="宋体" w:cs="宋体"/>
          <w:sz w:val="30"/>
          <w:szCs w:val="30"/>
        </w:rPr>
        <w:t>编号</w:t>
      </w:r>
      <w:r>
        <w:rPr>
          <w:rFonts w:hint="eastAsia" w:hAnsi="宋体" w:cs="宋体"/>
          <w:sz w:val="30"/>
          <w:szCs w:val="30"/>
          <w:u w:val="single"/>
        </w:rPr>
        <w:t xml:space="preserve">             </w:t>
      </w:r>
    </w:p>
    <w:p>
      <w:pPr>
        <w:pStyle w:val="5"/>
        <w:spacing w:after="156" w:afterLines="50" w:line="520" w:lineRule="exact"/>
        <w:jc w:val="center"/>
        <w:rPr>
          <w:rFonts w:ascii="华文黑体" w:hAnsi="华文黑体" w:eastAsia="黑体" w:cs="华文黑体"/>
          <w:bCs/>
          <w:color w:val="auto"/>
          <w:sz w:val="44"/>
          <w:szCs w:val="32"/>
        </w:rPr>
      </w:pPr>
      <w:bookmarkStart w:id="9" w:name="_GoBack"/>
      <w:r>
        <w:rPr>
          <w:rFonts w:hint="eastAsia" w:ascii="华文黑体" w:hAnsi="华文黑体" w:eastAsia="黑体" w:cs="华文黑体"/>
          <w:bCs/>
          <w:color w:val="auto"/>
          <w:sz w:val="44"/>
          <w:szCs w:val="32"/>
        </w:rPr>
        <w:t>农村土地经营权出租</w:t>
      </w:r>
      <w:r>
        <w:rPr>
          <w:rFonts w:hint="eastAsia" w:ascii="华文黑体" w:hAnsi="华文黑体" w:eastAsia="黑体" w:cs="华文黑体"/>
          <w:bCs/>
          <w:color w:val="auto"/>
          <w:sz w:val="44"/>
          <w:szCs w:val="32"/>
          <w:lang w:eastAsia="zh-CN"/>
        </w:rPr>
        <w:t>（流转）</w:t>
      </w:r>
      <w:r>
        <w:rPr>
          <w:rFonts w:hint="eastAsia" w:ascii="华文黑体" w:hAnsi="华文黑体" w:eastAsia="黑体" w:cs="华文黑体"/>
          <w:bCs/>
          <w:color w:val="auto"/>
          <w:sz w:val="44"/>
          <w:szCs w:val="32"/>
        </w:rPr>
        <w:t>合同</w:t>
      </w:r>
      <w:bookmarkEnd w:id="9"/>
    </w:p>
    <w:p>
      <w:pPr>
        <w:widowControl/>
        <w:jc w:val="center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  （示范文本）</w:t>
      </w:r>
    </w:p>
    <w:p>
      <w:pPr>
        <w:pStyle w:val="6"/>
        <w:spacing w:line="500" w:lineRule="exact"/>
        <w:ind w:firstLine="560" w:firstLineChars="200"/>
        <w:jc w:val="both"/>
        <w:rPr>
          <w:rFonts w:hint="eastAsia" w:ascii="仿宋_GB2312" w:hAnsi="华文楷体" w:eastAsia="仿宋_GB2312" w:cs="华文楷体"/>
          <w:color w:val="auto"/>
          <w:sz w:val="28"/>
          <w:szCs w:val="28"/>
          <w:lang w:eastAsia="zh-CN"/>
        </w:rPr>
      </w:pPr>
      <w:r>
        <w:rPr>
          <w:rFonts w:hint="eastAsia" w:ascii="仿宋_GB2312" w:hAnsi="华文楷体" w:eastAsia="仿宋_GB2312" w:cs="华文楷体"/>
          <w:color w:val="auto"/>
          <w:sz w:val="28"/>
          <w:szCs w:val="28"/>
        </w:rPr>
        <w:t>根据《中华人民共和国</w:t>
      </w:r>
      <w:r>
        <w:rPr>
          <w:rFonts w:hint="eastAsia" w:ascii="仿宋_GB2312" w:hAnsi="华文楷体" w:eastAsia="仿宋_GB2312" w:cs="华文楷体"/>
          <w:color w:val="auto"/>
          <w:sz w:val="28"/>
          <w:szCs w:val="28"/>
          <w:lang w:eastAsia="zh-CN"/>
        </w:rPr>
        <w:t>民法典</w:t>
      </w:r>
      <w:r>
        <w:rPr>
          <w:rFonts w:hint="eastAsia" w:ascii="仿宋_GB2312" w:hAnsi="华文楷体" w:eastAsia="仿宋_GB2312" w:cs="华文楷体"/>
          <w:color w:val="auto"/>
          <w:sz w:val="28"/>
          <w:szCs w:val="28"/>
        </w:rPr>
        <w:t>》《中华人民共和国农村土地承包法》和《农村土地经营权流转管理办法》等相关法律法规，本着平等、自愿、公平、诚信</w:t>
      </w:r>
      <w:bookmarkStart w:id="0" w:name="_Hlk79072148"/>
      <w:r>
        <w:rPr>
          <w:rFonts w:hint="eastAsia" w:ascii="仿宋_GB2312" w:hAnsi="华文楷体" w:eastAsia="仿宋_GB2312" w:cs="华文楷体"/>
          <w:color w:val="auto"/>
          <w:sz w:val="28"/>
          <w:szCs w:val="28"/>
        </w:rPr>
        <w:t>、有偿</w:t>
      </w:r>
      <w:bookmarkEnd w:id="0"/>
      <w:r>
        <w:rPr>
          <w:rFonts w:hint="eastAsia" w:ascii="仿宋_GB2312" w:hAnsi="华文楷体" w:eastAsia="仿宋_GB2312" w:cs="华文楷体"/>
          <w:color w:val="auto"/>
          <w:sz w:val="28"/>
          <w:szCs w:val="28"/>
        </w:rPr>
        <w:t>的原则，经甲乙双方协商一致，</w:t>
      </w:r>
      <w:r>
        <w:rPr>
          <w:rFonts w:hint="eastAsia" w:ascii="仿宋_GB2312" w:hAnsi="华文楷体" w:eastAsia="仿宋_GB2312" w:cs="华文楷体"/>
          <w:color w:val="auto"/>
          <w:sz w:val="28"/>
          <w:szCs w:val="28"/>
          <w:lang w:bidi="en-US"/>
        </w:rPr>
        <w:t>就土地经营权</w:t>
      </w:r>
      <w:r>
        <w:rPr>
          <w:rFonts w:hint="eastAsia" w:ascii="仿宋_GB2312" w:hAnsi="华文楷体" w:eastAsia="仿宋_GB2312" w:cs="华文楷体"/>
          <w:color w:val="auto"/>
          <w:sz w:val="28"/>
          <w:szCs w:val="28"/>
          <w:lang w:eastAsia="zh-CN" w:bidi="en-US"/>
        </w:rPr>
        <w:t>出租</w:t>
      </w:r>
      <w:r>
        <w:rPr>
          <w:rFonts w:hint="eastAsia" w:ascii="仿宋_GB2312" w:hAnsi="华文楷体" w:eastAsia="仿宋_GB2312" w:cs="华文楷体"/>
          <w:color w:val="auto"/>
          <w:sz w:val="28"/>
          <w:szCs w:val="28"/>
          <w:lang w:bidi="en-US"/>
        </w:rPr>
        <w:t>事宜，</w:t>
      </w:r>
      <w:r>
        <w:rPr>
          <w:rFonts w:hint="eastAsia" w:ascii="仿宋_GB2312" w:hAnsi="华文楷体" w:eastAsia="仿宋_GB2312" w:cs="华文楷体"/>
          <w:color w:val="auto"/>
          <w:sz w:val="28"/>
          <w:szCs w:val="28"/>
        </w:rPr>
        <w:t>签订本合同。</w:t>
      </w:r>
    </w:p>
    <w:p>
      <w:pPr>
        <w:pStyle w:val="6"/>
        <w:spacing w:line="500" w:lineRule="exact"/>
        <w:ind w:firstLine="560" w:firstLineChars="200"/>
        <w:jc w:val="both"/>
        <w:rPr>
          <w:rFonts w:ascii="仿宋_GB2312" w:hAnsi="华文楷体" w:eastAsia="仿宋_GB2312" w:cs="华文楷体"/>
          <w:color w:val="auto"/>
          <w:sz w:val="28"/>
          <w:szCs w:val="28"/>
        </w:rPr>
      </w:pPr>
      <w:r>
        <w:rPr>
          <w:rFonts w:hint="eastAsia" w:ascii="黑体" w:hAnsi="黑体" w:eastAsia="黑体" w:cs="华文黑体"/>
          <w:bCs/>
          <w:color w:val="auto"/>
          <w:sz w:val="28"/>
          <w:szCs w:val="28"/>
        </w:rPr>
        <w:t>一、当事人</w:t>
      </w:r>
    </w:p>
    <w:p>
      <w:pPr>
        <w:autoSpaceDE w:val="0"/>
        <w:autoSpaceDN w:val="0"/>
        <w:adjustRightInd w:val="0"/>
        <w:spacing w:line="500" w:lineRule="exact"/>
        <w:ind w:firstLine="562" w:firstLineChars="200"/>
        <w:rPr>
          <w:rFonts w:cs="FZFangSong-Z02"/>
          <w:b/>
          <w:sz w:val="28"/>
          <w:szCs w:val="28"/>
          <w:u w:val="single"/>
        </w:rPr>
      </w:pPr>
      <w:r>
        <w:rPr>
          <w:rFonts w:hint="eastAsia" w:cs="FZFangSong-Z02"/>
          <w:b/>
          <w:sz w:val="28"/>
          <w:szCs w:val="28"/>
        </w:rPr>
        <w:t>甲方（出租方）：</w:t>
      </w:r>
      <w:r>
        <w:rPr>
          <w:rFonts w:cs="FZFangSong-Z02"/>
          <w:b/>
          <w:sz w:val="28"/>
          <w:szCs w:val="28"/>
          <w:u w:val="single"/>
        </w:rPr>
        <w:t xml:space="preserve">                </w:t>
      </w:r>
    </w:p>
    <w:p>
      <w:pPr>
        <w:autoSpaceDE w:val="0"/>
        <w:autoSpaceDN w:val="0"/>
        <w:adjustRightInd w:val="0"/>
        <w:spacing w:line="500" w:lineRule="exact"/>
        <w:ind w:firstLine="560" w:firstLineChars="200"/>
        <w:rPr>
          <w:rFonts w:cs="FZFangSong-Z02"/>
          <w:sz w:val="28"/>
          <w:szCs w:val="28"/>
          <w:u w:val="single"/>
        </w:rPr>
      </w:pPr>
      <w:r>
        <w:rPr>
          <w:rFonts w:hint="eastAsia" w:cs="FZFangSong-Z02"/>
          <w:sz w:val="28"/>
          <w:szCs w:val="28"/>
        </w:rPr>
        <w:t>□社会信用代码:</w:t>
      </w:r>
      <w:r>
        <w:rPr>
          <w:rFonts w:cs="FZFangSong-Z02"/>
          <w:sz w:val="28"/>
          <w:szCs w:val="28"/>
          <w:u w:val="single"/>
        </w:rPr>
        <w:t xml:space="preserve">                 </w:t>
      </w:r>
    </w:p>
    <w:p>
      <w:pPr>
        <w:autoSpaceDE w:val="0"/>
        <w:autoSpaceDN w:val="0"/>
        <w:adjustRightInd w:val="0"/>
        <w:spacing w:line="500" w:lineRule="exact"/>
        <w:ind w:firstLine="560" w:firstLineChars="200"/>
        <w:rPr>
          <w:rFonts w:cs="FZFangSong-Z02"/>
          <w:sz w:val="28"/>
          <w:szCs w:val="28"/>
        </w:rPr>
      </w:pPr>
      <w:r>
        <w:rPr>
          <w:rFonts w:hint="eastAsia" w:cs="FZFangSong-Z02"/>
          <w:sz w:val="28"/>
          <w:szCs w:val="28"/>
        </w:rPr>
        <w:t>□身份证号码:</w:t>
      </w:r>
      <w:r>
        <w:rPr>
          <w:rFonts w:cs="FZFangSong-Z02"/>
          <w:sz w:val="28"/>
          <w:szCs w:val="28"/>
          <w:u w:val="single"/>
        </w:rPr>
        <w:t xml:space="preserve">                   </w:t>
      </w:r>
    </w:p>
    <w:p>
      <w:pPr>
        <w:autoSpaceDE w:val="0"/>
        <w:autoSpaceDN w:val="0"/>
        <w:adjustRightInd w:val="0"/>
        <w:spacing w:line="500" w:lineRule="exact"/>
        <w:ind w:firstLine="560" w:firstLineChars="200"/>
        <w:rPr>
          <w:rFonts w:cs="FZFangSong-Z02"/>
          <w:sz w:val="28"/>
          <w:szCs w:val="28"/>
          <w:u w:val="single"/>
        </w:rPr>
      </w:pPr>
      <w:r>
        <w:rPr>
          <w:rFonts w:hint="eastAsia" w:cs="FZFangSong-Z02"/>
          <w:sz w:val="28"/>
          <w:szCs w:val="28"/>
        </w:rPr>
        <w:t>法定代表人（负责人/农户代表人）：</w:t>
      </w:r>
      <w:r>
        <w:rPr>
          <w:rFonts w:cs="FZFangSong-Z02"/>
          <w:sz w:val="28"/>
          <w:szCs w:val="28"/>
          <w:u w:val="single"/>
        </w:rPr>
        <w:t xml:space="preserve">                </w:t>
      </w:r>
    </w:p>
    <w:p>
      <w:pPr>
        <w:autoSpaceDE w:val="0"/>
        <w:autoSpaceDN w:val="0"/>
        <w:adjustRightInd w:val="0"/>
        <w:spacing w:line="500" w:lineRule="exact"/>
        <w:ind w:firstLine="560" w:firstLineChars="200"/>
        <w:rPr>
          <w:rFonts w:cs="FZFangSong-Z02"/>
          <w:sz w:val="28"/>
          <w:szCs w:val="28"/>
        </w:rPr>
      </w:pPr>
      <w:r>
        <w:rPr>
          <w:rFonts w:hint="eastAsia" w:cs="FZFangSong-Z02"/>
          <w:sz w:val="28"/>
          <w:szCs w:val="28"/>
        </w:rPr>
        <w:t>身份证号码：</w:t>
      </w:r>
      <w:r>
        <w:rPr>
          <w:rFonts w:cs="FZFangSong-Z02"/>
          <w:sz w:val="28"/>
          <w:szCs w:val="28"/>
          <w:u w:val="single"/>
        </w:rPr>
        <w:t xml:space="preserve">                    </w:t>
      </w:r>
      <w:r>
        <w:rPr>
          <w:rFonts w:cs="FZFangSong-Z02"/>
          <w:sz w:val="28"/>
          <w:szCs w:val="28"/>
        </w:rPr>
        <w:t xml:space="preserve"> </w:t>
      </w:r>
    </w:p>
    <w:p>
      <w:pPr>
        <w:autoSpaceDE w:val="0"/>
        <w:autoSpaceDN w:val="0"/>
        <w:adjustRightInd w:val="0"/>
        <w:spacing w:line="500" w:lineRule="exact"/>
        <w:ind w:firstLine="560" w:firstLineChars="200"/>
        <w:rPr>
          <w:rFonts w:cs="FZFangSong-Z02"/>
          <w:sz w:val="28"/>
          <w:szCs w:val="28"/>
        </w:rPr>
      </w:pPr>
      <w:r>
        <w:rPr>
          <w:rFonts w:hint="eastAsia" w:cs="FZFangSong-Z02"/>
          <w:sz w:val="28"/>
          <w:szCs w:val="28"/>
        </w:rPr>
        <w:t>联系地址：</w:t>
      </w:r>
      <w:r>
        <w:rPr>
          <w:rFonts w:cs="FZFangSong-Z02"/>
          <w:sz w:val="28"/>
          <w:szCs w:val="28"/>
          <w:u w:val="single"/>
        </w:rPr>
        <w:t xml:space="preserve">                </w:t>
      </w:r>
      <w:r>
        <w:rPr>
          <w:rFonts w:hint="eastAsia" w:cs="FZFangSong-Z02"/>
          <w:sz w:val="28"/>
          <w:szCs w:val="28"/>
        </w:rPr>
        <w:t>联系电话：</w:t>
      </w:r>
      <w:r>
        <w:rPr>
          <w:rFonts w:cs="FZFangSong-Z02"/>
          <w:sz w:val="28"/>
          <w:szCs w:val="28"/>
          <w:u w:val="single"/>
        </w:rPr>
        <w:t xml:space="preserve">             </w:t>
      </w:r>
    </w:p>
    <w:p>
      <w:pPr>
        <w:autoSpaceDE w:val="0"/>
        <w:autoSpaceDN w:val="0"/>
        <w:adjustRightInd w:val="0"/>
        <w:spacing w:line="500" w:lineRule="exact"/>
        <w:ind w:firstLine="560" w:firstLineChars="200"/>
        <w:rPr>
          <w:rFonts w:cs="FZFangSong-Z02"/>
          <w:sz w:val="28"/>
          <w:szCs w:val="28"/>
        </w:rPr>
      </w:pPr>
      <w:r>
        <w:rPr>
          <w:rFonts w:hint="eastAsia" w:cs="FZFangSong-Z02"/>
          <w:sz w:val="28"/>
          <w:szCs w:val="28"/>
        </w:rPr>
        <w:t>经营主体类型：□自然人</w:t>
      </w:r>
      <w:r>
        <w:rPr>
          <w:rFonts w:cs="FZFangSong-Z02"/>
          <w:sz w:val="28"/>
          <w:szCs w:val="28"/>
        </w:rPr>
        <w:t xml:space="preserve"> </w:t>
      </w:r>
      <w:r>
        <w:rPr>
          <w:rFonts w:hint="eastAsia" w:cs="FZFangSong-Z02"/>
          <w:sz w:val="28"/>
          <w:szCs w:val="28"/>
        </w:rPr>
        <w:t>□农村承包经营户</w:t>
      </w:r>
      <w:r>
        <w:rPr>
          <w:rFonts w:cs="FZFangSong-Z02"/>
          <w:sz w:val="28"/>
          <w:szCs w:val="28"/>
        </w:rPr>
        <w:t xml:space="preserve"> </w:t>
      </w:r>
      <w:r>
        <w:rPr>
          <w:rFonts w:hint="eastAsia" w:cs="FZFangSong-Z02"/>
          <w:sz w:val="28"/>
          <w:szCs w:val="28"/>
        </w:rPr>
        <w:t>□农民专业合作社</w:t>
      </w:r>
      <w:r>
        <w:rPr>
          <w:rFonts w:cs="FZFangSong-Z02"/>
          <w:sz w:val="28"/>
          <w:szCs w:val="28"/>
        </w:rPr>
        <w:t xml:space="preserve"> </w:t>
      </w:r>
      <w:r>
        <w:rPr>
          <w:rFonts w:hint="eastAsia" w:cs="FZFangSong-Z02"/>
          <w:sz w:val="28"/>
          <w:szCs w:val="28"/>
        </w:rPr>
        <w:t>□家庭农场</w:t>
      </w:r>
      <w:r>
        <w:rPr>
          <w:rFonts w:cs="FZFangSong-Z02"/>
          <w:sz w:val="28"/>
          <w:szCs w:val="28"/>
        </w:rPr>
        <w:t xml:space="preserve"> </w:t>
      </w:r>
      <w:r>
        <w:rPr>
          <w:rFonts w:hint="eastAsia" w:cs="FZFangSong-Z02"/>
          <w:sz w:val="28"/>
          <w:szCs w:val="28"/>
        </w:rPr>
        <w:t>□农村集体经济组织</w:t>
      </w:r>
      <w:r>
        <w:rPr>
          <w:rFonts w:cs="FZFangSong-Z02"/>
          <w:sz w:val="28"/>
          <w:szCs w:val="28"/>
        </w:rPr>
        <w:t xml:space="preserve"> </w:t>
      </w:r>
      <w:r>
        <w:rPr>
          <w:rFonts w:hint="eastAsia" w:cs="FZFangSong-Z02"/>
          <w:sz w:val="28"/>
          <w:szCs w:val="28"/>
        </w:rPr>
        <w:t>□公司</w:t>
      </w:r>
      <w:r>
        <w:rPr>
          <w:rFonts w:cs="FZFangSong-Z02"/>
          <w:sz w:val="28"/>
          <w:szCs w:val="28"/>
        </w:rPr>
        <w:t xml:space="preserve"> </w:t>
      </w:r>
      <w:r>
        <w:rPr>
          <w:rFonts w:hint="eastAsia" w:cs="FZFangSong-Z02"/>
          <w:sz w:val="28"/>
          <w:szCs w:val="28"/>
        </w:rPr>
        <w:t>□其他</w:t>
      </w:r>
      <w:r>
        <w:rPr>
          <w:rFonts w:cs="FZFangSong-Z02"/>
          <w:sz w:val="28"/>
          <w:szCs w:val="28"/>
        </w:rPr>
        <w:t>:</w:t>
      </w:r>
      <w:r>
        <w:rPr>
          <w:rFonts w:cs="FZFangSong-Z02"/>
          <w:sz w:val="28"/>
          <w:szCs w:val="28"/>
          <w:u w:val="single"/>
        </w:rPr>
        <w:t xml:space="preserve">         </w:t>
      </w:r>
    </w:p>
    <w:p>
      <w:pPr>
        <w:autoSpaceDE w:val="0"/>
        <w:autoSpaceDN w:val="0"/>
        <w:adjustRightInd w:val="0"/>
        <w:spacing w:line="500" w:lineRule="exact"/>
        <w:ind w:firstLine="562" w:firstLineChars="200"/>
        <w:rPr>
          <w:rFonts w:cs="FZFangSong-Z02"/>
          <w:b/>
          <w:sz w:val="28"/>
          <w:szCs w:val="28"/>
          <w:u w:val="single"/>
        </w:rPr>
      </w:pPr>
      <w:r>
        <w:rPr>
          <w:rFonts w:hint="eastAsia" w:cs="FZFangSong-Z02"/>
          <w:b/>
          <w:sz w:val="28"/>
          <w:szCs w:val="28"/>
        </w:rPr>
        <w:t>乙方（承租方）：</w:t>
      </w:r>
      <w:r>
        <w:rPr>
          <w:rFonts w:cs="FZFangSong-Z02"/>
          <w:b/>
          <w:sz w:val="28"/>
          <w:szCs w:val="28"/>
          <w:u w:val="single"/>
        </w:rPr>
        <w:t xml:space="preserve">               </w:t>
      </w:r>
    </w:p>
    <w:p>
      <w:pPr>
        <w:autoSpaceDE w:val="0"/>
        <w:autoSpaceDN w:val="0"/>
        <w:adjustRightInd w:val="0"/>
        <w:spacing w:line="500" w:lineRule="exact"/>
        <w:ind w:firstLine="560" w:firstLineChars="200"/>
        <w:rPr>
          <w:rFonts w:cs="FZFangSong-Z02"/>
          <w:sz w:val="28"/>
          <w:szCs w:val="28"/>
          <w:u w:val="single"/>
        </w:rPr>
      </w:pPr>
      <w:r>
        <w:rPr>
          <w:rFonts w:hint="eastAsia" w:cs="FZFangSong-Z02"/>
          <w:sz w:val="28"/>
          <w:szCs w:val="28"/>
        </w:rPr>
        <w:t>□社会信用代码：</w:t>
      </w:r>
      <w:r>
        <w:rPr>
          <w:rFonts w:cs="FZFangSong-Z02"/>
          <w:sz w:val="28"/>
          <w:szCs w:val="28"/>
          <w:u w:val="single"/>
        </w:rPr>
        <w:t xml:space="preserve">           </w:t>
      </w:r>
      <w:r>
        <w:rPr>
          <w:rFonts w:hint="eastAsia" w:cs="FZFangSong-Z02"/>
          <w:sz w:val="28"/>
          <w:szCs w:val="28"/>
          <w:u w:val="single"/>
        </w:rPr>
        <w:t xml:space="preserve">    </w:t>
      </w:r>
    </w:p>
    <w:p>
      <w:pPr>
        <w:autoSpaceDE w:val="0"/>
        <w:autoSpaceDN w:val="0"/>
        <w:adjustRightInd w:val="0"/>
        <w:spacing w:line="500" w:lineRule="exact"/>
        <w:ind w:firstLine="560" w:firstLineChars="200"/>
        <w:rPr>
          <w:rFonts w:cs="FZFangSong-Z02"/>
          <w:sz w:val="28"/>
          <w:szCs w:val="28"/>
        </w:rPr>
      </w:pPr>
      <w:r>
        <w:rPr>
          <w:rFonts w:hint="eastAsia" w:cs="FZFangSong-Z02"/>
          <w:sz w:val="28"/>
          <w:szCs w:val="28"/>
        </w:rPr>
        <w:t>□身份证号码:</w:t>
      </w:r>
      <w:r>
        <w:rPr>
          <w:rFonts w:cs="FZFangSong-Z02"/>
          <w:sz w:val="28"/>
          <w:szCs w:val="28"/>
          <w:u w:val="single"/>
        </w:rPr>
        <w:t xml:space="preserve">        </w:t>
      </w:r>
      <w:r>
        <w:rPr>
          <w:rFonts w:hint="eastAsia" w:cs="FZFangSong-Z02"/>
          <w:sz w:val="28"/>
          <w:szCs w:val="28"/>
          <w:u w:val="single"/>
        </w:rPr>
        <w:t xml:space="preserve">          </w:t>
      </w:r>
    </w:p>
    <w:p>
      <w:pPr>
        <w:autoSpaceDE w:val="0"/>
        <w:autoSpaceDN w:val="0"/>
        <w:adjustRightInd w:val="0"/>
        <w:spacing w:line="500" w:lineRule="exact"/>
        <w:ind w:firstLine="560" w:firstLineChars="200"/>
        <w:rPr>
          <w:rFonts w:cs="FZFangSong-Z02"/>
          <w:sz w:val="28"/>
          <w:szCs w:val="28"/>
          <w:u w:val="single"/>
        </w:rPr>
      </w:pPr>
      <w:r>
        <w:rPr>
          <w:rFonts w:hint="eastAsia" w:cs="FZFangSong-Z02"/>
          <w:sz w:val="28"/>
          <w:szCs w:val="28"/>
        </w:rPr>
        <w:t>法定代表人（负责人/农户代表人）：</w:t>
      </w:r>
      <w:r>
        <w:rPr>
          <w:rFonts w:cs="FZFangSong-Z02"/>
          <w:sz w:val="28"/>
          <w:szCs w:val="28"/>
          <w:u w:val="single"/>
        </w:rPr>
        <w:t xml:space="preserve">               </w:t>
      </w:r>
      <w:r>
        <w:rPr>
          <w:rFonts w:hint="eastAsia" w:cs="FZFangSong-Z02"/>
          <w:sz w:val="28"/>
          <w:szCs w:val="28"/>
          <w:u w:val="single"/>
        </w:rPr>
        <w:t xml:space="preserve"> </w:t>
      </w:r>
    </w:p>
    <w:p>
      <w:pPr>
        <w:autoSpaceDE w:val="0"/>
        <w:autoSpaceDN w:val="0"/>
        <w:adjustRightInd w:val="0"/>
        <w:spacing w:line="500" w:lineRule="exact"/>
        <w:ind w:firstLine="560" w:firstLineChars="200"/>
        <w:rPr>
          <w:rFonts w:cs="FZFangSong-Z02"/>
          <w:sz w:val="28"/>
          <w:szCs w:val="28"/>
          <w:u w:val="single"/>
        </w:rPr>
      </w:pPr>
      <w:r>
        <w:rPr>
          <w:rFonts w:hint="eastAsia" w:cs="FZFangSong-Z02"/>
          <w:sz w:val="28"/>
          <w:szCs w:val="28"/>
        </w:rPr>
        <w:t>身份证号码：</w:t>
      </w:r>
      <w:r>
        <w:rPr>
          <w:rFonts w:cs="FZFangSong-Z02"/>
          <w:sz w:val="28"/>
          <w:szCs w:val="28"/>
          <w:u w:val="single"/>
        </w:rPr>
        <w:t xml:space="preserve">                   </w:t>
      </w:r>
    </w:p>
    <w:p>
      <w:pPr>
        <w:autoSpaceDE w:val="0"/>
        <w:autoSpaceDN w:val="0"/>
        <w:adjustRightInd w:val="0"/>
        <w:spacing w:line="500" w:lineRule="exact"/>
        <w:ind w:firstLine="560" w:firstLineChars="200"/>
        <w:rPr>
          <w:rFonts w:cs="FZFangSong-Z02"/>
          <w:sz w:val="28"/>
          <w:szCs w:val="28"/>
        </w:rPr>
      </w:pPr>
      <w:r>
        <w:rPr>
          <w:rFonts w:hint="eastAsia" w:cs="FZFangSong-Z02"/>
          <w:sz w:val="28"/>
          <w:szCs w:val="28"/>
        </w:rPr>
        <w:t>联系地址：</w:t>
      </w:r>
      <w:r>
        <w:rPr>
          <w:rFonts w:cs="FZFangSong-Z02"/>
          <w:sz w:val="28"/>
          <w:szCs w:val="28"/>
          <w:u w:val="single"/>
        </w:rPr>
        <w:t xml:space="preserve">                 </w:t>
      </w:r>
      <w:r>
        <w:rPr>
          <w:rFonts w:hint="eastAsia" w:cs="FZFangSong-Z02"/>
          <w:sz w:val="28"/>
          <w:szCs w:val="28"/>
        </w:rPr>
        <w:t>联系电话：</w:t>
      </w:r>
      <w:r>
        <w:rPr>
          <w:rFonts w:cs="FZFangSong-Z02"/>
          <w:sz w:val="28"/>
          <w:szCs w:val="28"/>
          <w:u w:val="single"/>
        </w:rPr>
        <w:t xml:space="preserve">           </w:t>
      </w:r>
      <w:r>
        <w:rPr>
          <w:rFonts w:hint="eastAsia" w:cs="FZFangSong-Z02"/>
          <w:sz w:val="28"/>
          <w:szCs w:val="28"/>
          <w:u w:val="single"/>
        </w:rPr>
        <w:t xml:space="preserve"> </w:t>
      </w:r>
    </w:p>
    <w:p>
      <w:pPr>
        <w:autoSpaceDE w:val="0"/>
        <w:autoSpaceDN w:val="0"/>
        <w:adjustRightInd w:val="0"/>
        <w:spacing w:line="500" w:lineRule="exact"/>
        <w:ind w:firstLine="560" w:firstLineChars="200"/>
        <w:rPr>
          <w:rFonts w:hAnsi="华文黑体" w:cs="华文黑体"/>
          <w:b/>
          <w:bCs/>
          <w:sz w:val="28"/>
          <w:szCs w:val="28"/>
        </w:rPr>
      </w:pPr>
      <w:r>
        <w:rPr>
          <w:rFonts w:hint="eastAsia" w:cs="FZFangSong-Z02"/>
          <w:sz w:val="28"/>
          <w:szCs w:val="28"/>
        </w:rPr>
        <w:t>经营主体类型：□自然人</w:t>
      </w:r>
      <w:r>
        <w:rPr>
          <w:rFonts w:cs="FZFangSong-Z02"/>
          <w:sz w:val="28"/>
          <w:szCs w:val="28"/>
        </w:rPr>
        <w:t xml:space="preserve"> </w:t>
      </w:r>
      <w:r>
        <w:rPr>
          <w:rFonts w:hint="eastAsia" w:cs="FZFangSong-Z02"/>
          <w:sz w:val="28"/>
          <w:szCs w:val="28"/>
        </w:rPr>
        <w:t>□农村承包经营户</w:t>
      </w:r>
      <w:r>
        <w:rPr>
          <w:rFonts w:cs="FZFangSong-Z02"/>
          <w:sz w:val="28"/>
          <w:szCs w:val="28"/>
        </w:rPr>
        <w:t xml:space="preserve"> </w:t>
      </w:r>
      <w:r>
        <w:rPr>
          <w:rFonts w:hint="eastAsia" w:cs="FZFangSong-Z02"/>
          <w:sz w:val="28"/>
          <w:szCs w:val="28"/>
        </w:rPr>
        <w:t>□农民专业合作社</w:t>
      </w:r>
      <w:r>
        <w:rPr>
          <w:rFonts w:cs="FZFangSong-Z02"/>
          <w:sz w:val="28"/>
          <w:szCs w:val="28"/>
        </w:rPr>
        <w:t xml:space="preserve"> </w:t>
      </w:r>
      <w:r>
        <w:rPr>
          <w:rFonts w:hint="eastAsia" w:cs="FZFangSong-Z02"/>
          <w:sz w:val="28"/>
          <w:szCs w:val="28"/>
        </w:rPr>
        <w:t>□家庭农场</w:t>
      </w:r>
      <w:r>
        <w:rPr>
          <w:rFonts w:cs="FZFangSong-Z02"/>
          <w:sz w:val="28"/>
          <w:szCs w:val="28"/>
        </w:rPr>
        <w:t xml:space="preserve"> </w:t>
      </w:r>
      <w:r>
        <w:rPr>
          <w:rFonts w:hint="eastAsia" w:cs="FZFangSong-Z02"/>
          <w:sz w:val="28"/>
          <w:szCs w:val="28"/>
        </w:rPr>
        <w:t>□公司</w:t>
      </w:r>
      <w:r>
        <w:rPr>
          <w:rFonts w:cs="FZFangSong-Z02"/>
          <w:sz w:val="28"/>
          <w:szCs w:val="28"/>
        </w:rPr>
        <w:t xml:space="preserve"> </w:t>
      </w:r>
      <w:r>
        <w:rPr>
          <w:rFonts w:hint="eastAsia" w:cs="FZFangSong-Z02"/>
          <w:sz w:val="28"/>
          <w:szCs w:val="28"/>
        </w:rPr>
        <w:t>□其他</w:t>
      </w:r>
      <w:r>
        <w:rPr>
          <w:rFonts w:cs="FZFangSong-Z02"/>
          <w:sz w:val="28"/>
          <w:szCs w:val="28"/>
        </w:rPr>
        <w:t>:</w:t>
      </w:r>
      <w:r>
        <w:rPr>
          <w:rFonts w:cs="FZFangSong-Z02"/>
          <w:sz w:val="28"/>
          <w:szCs w:val="28"/>
          <w:u w:val="single"/>
        </w:rPr>
        <w:t xml:space="preserve">                  </w:t>
      </w:r>
      <w:r>
        <w:rPr>
          <w:rFonts w:hint="eastAsia" w:cs="FZFangSong-Z02"/>
          <w:sz w:val="28"/>
          <w:szCs w:val="28"/>
          <w:u w:val="single"/>
        </w:rPr>
        <w:t xml:space="preserve">          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黑体" w:hAnsi="黑体" w:eastAsia="黑体" w:cs="华文黑体"/>
          <w:bCs/>
          <w:color w:val="auto"/>
          <w:sz w:val="28"/>
          <w:szCs w:val="28"/>
          <w:lang w:eastAsia="zh-CN"/>
        </w:rPr>
      </w:pPr>
      <w:r>
        <w:rPr>
          <w:rFonts w:hint="eastAsia" w:ascii="黑体" w:hAnsi="黑体" w:eastAsia="黑体" w:cs="华文黑体"/>
          <w:bCs/>
          <w:color w:val="auto"/>
          <w:sz w:val="28"/>
          <w:szCs w:val="28"/>
        </w:rPr>
        <w:t>二、</w:t>
      </w:r>
      <w:r>
        <w:rPr>
          <w:rFonts w:hint="eastAsia" w:ascii="黑体" w:hAnsi="黑体" w:eastAsia="黑体" w:cs="华文黑体"/>
          <w:bCs/>
          <w:color w:val="auto"/>
          <w:sz w:val="28"/>
          <w:szCs w:val="28"/>
          <w:lang w:eastAsia="zh-CN"/>
        </w:rPr>
        <w:t>租赁</w:t>
      </w:r>
      <w:r>
        <w:rPr>
          <w:rFonts w:hint="eastAsia" w:ascii="黑体" w:hAnsi="黑体" w:eastAsia="黑体" w:cs="华文黑体"/>
          <w:bCs/>
          <w:color w:val="auto"/>
          <w:sz w:val="28"/>
          <w:szCs w:val="28"/>
        </w:rPr>
        <w:t>物</w:t>
      </w:r>
    </w:p>
    <w:p>
      <w:pPr>
        <w:pStyle w:val="7"/>
        <w:spacing w:after="0" w:line="500" w:lineRule="exact"/>
        <w:ind w:firstLine="280" w:firstLineChars="100"/>
        <w:jc w:val="both"/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（一）经自愿协商，甲方将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          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亩土地经营权（具体见附表及附图）出租给乙方。</w:t>
      </w:r>
    </w:p>
    <w:p>
      <w:pPr>
        <w:pStyle w:val="7"/>
        <w:spacing w:after="0" w:line="500" w:lineRule="exact"/>
        <w:ind w:firstLine="280" w:firstLineChars="100"/>
        <w:jc w:val="both"/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</w:pPr>
    </w:p>
    <w:p>
      <w:pPr>
        <w:pStyle w:val="7"/>
        <w:spacing w:after="0" w:line="500" w:lineRule="exact"/>
        <w:ind w:firstLine="280" w:firstLineChars="1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（二）出租土地上的附属建筑和资产情况现状描述：</w:t>
      </w: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 xml:space="preserve"> 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PMingLiU" w:cs="FZFangSong-Z02"/>
          <w:color w:val="auto"/>
          <w:sz w:val="28"/>
          <w:szCs w:val="28"/>
          <w:u w:val="single"/>
          <w:lang w:bidi="ar-SA"/>
        </w:rPr>
      </w:pP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                                                    </w:t>
      </w:r>
      <w:r>
        <w:rPr>
          <w:rFonts w:ascii="仿宋_GB2312" w:eastAsia="PMingLiU" w:cs="FZFangSong-Z02"/>
          <w:color w:val="auto"/>
          <w:sz w:val="28"/>
          <w:szCs w:val="28"/>
          <w:u w:val="single"/>
          <w:lang w:bidi="ar-SA"/>
        </w:rPr>
        <w:t xml:space="preserve">                                                   </w:t>
      </w:r>
    </w:p>
    <w:p>
      <w:pPr>
        <w:pStyle w:val="7"/>
        <w:spacing w:after="0" w:line="500" w:lineRule="exact"/>
        <w:ind w:firstLine="420" w:firstLineChars="150"/>
        <w:jc w:val="both"/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</w:pPr>
      <w:r>
        <w:rPr>
          <w:rFonts w:ascii="仿宋_GB2312" w:eastAsia="PMingLiU" w:cs="FZFangSong-Z02"/>
          <w:color w:val="auto"/>
          <w:sz w:val="28"/>
          <w:szCs w:val="28"/>
          <w:lang w:bidi="ar-SA"/>
        </w:rPr>
        <w:t xml:space="preserve"> </w:t>
      </w:r>
      <w:r>
        <w:rPr>
          <w:rFonts w:ascii="仿宋_GB2312" w:eastAsia="PMingLiU" w:cs="FZFangSong-Z02"/>
          <w:color w:val="auto"/>
          <w:sz w:val="28"/>
          <w:szCs w:val="28"/>
          <w:u w:val="single"/>
          <w:lang w:bidi="ar-SA"/>
        </w:rPr>
        <w:t xml:space="preserve">                                             </w:t>
      </w:r>
      <w:r>
        <w:rPr>
          <w:rFonts w:hint="eastAsia" w:ascii="宋体" w:hAnsi="宋体" w:eastAsia="宋体" w:cs="FZFangSong-Z02"/>
          <w:color w:val="auto"/>
          <w:sz w:val="28"/>
          <w:szCs w:val="28"/>
          <w:u w:val="single"/>
          <w:lang w:eastAsia="zh-CN" w:bidi="ar-SA"/>
        </w:rPr>
        <w:t xml:space="preserve">        </w:t>
      </w:r>
      <w:r>
        <w:rPr>
          <w:rFonts w:ascii="仿宋_GB2312" w:eastAsia="PMingLiU" w:cs="FZFangSong-Z02"/>
          <w:color w:val="auto"/>
          <w:sz w:val="28"/>
          <w:szCs w:val="28"/>
          <w:u w:val="single"/>
          <w:lang w:bidi="ar-SA"/>
        </w:rPr>
        <w:t xml:space="preserve"> 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。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出租土地上的附属建筑和资产的处置方式描述（可另附件）：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PMingLiU" w:cs="FZFangSong-Z02"/>
          <w:color w:val="auto"/>
          <w:sz w:val="28"/>
          <w:szCs w:val="28"/>
          <w:u w:val="single"/>
          <w:lang w:bidi="ar-SA"/>
        </w:rPr>
      </w:pP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                                                     </w:t>
      </w:r>
      <w:r>
        <w:rPr>
          <w:rFonts w:ascii="仿宋_GB2312" w:eastAsia="PMingLiU" w:cs="FZFangSong-Z02"/>
          <w:color w:val="auto"/>
          <w:sz w:val="28"/>
          <w:szCs w:val="28"/>
          <w:u w:val="single"/>
          <w:lang w:bidi="ar-SA"/>
        </w:rPr>
        <w:t xml:space="preserve">                                                   </w:t>
      </w:r>
    </w:p>
    <w:p>
      <w:pPr>
        <w:pStyle w:val="7"/>
        <w:spacing w:after="0" w:line="500" w:lineRule="exact"/>
        <w:ind w:firstLine="420" w:firstLineChars="150"/>
        <w:jc w:val="both"/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</w:pPr>
      <w:r>
        <w:rPr>
          <w:rFonts w:ascii="仿宋_GB2312" w:eastAsia="PMingLiU" w:cs="FZFangSong-Z02"/>
          <w:color w:val="auto"/>
          <w:sz w:val="28"/>
          <w:szCs w:val="28"/>
          <w:lang w:bidi="ar-SA"/>
        </w:rPr>
        <w:t xml:space="preserve"> </w:t>
      </w:r>
      <w:r>
        <w:rPr>
          <w:rFonts w:ascii="仿宋_GB2312" w:eastAsia="PMingLiU" w:cs="FZFangSong-Z02"/>
          <w:color w:val="auto"/>
          <w:sz w:val="28"/>
          <w:szCs w:val="28"/>
          <w:u w:val="single"/>
          <w:lang w:bidi="ar-SA"/>
        </w:rPr>
        <w:t xml:space="preserve">                                               </w:t>
      </w:r>
      <w:r>
        <w:rPr>
          <w:rFonts w:hint="eastAsia" w:ascii="宋体" w:hAnsi="宋体" w:eastAsia="宋体" w:cs="FZFangSong-Z02"/>
          <w:color w:val="auto"/>
          <w:sz w:val="28"/>
          <w:szCs w:val="28"/>
          <w:u w:val="single"/>
          <w:lang w:eastAsia="zh-CN" w:bidi="ar-SA"/>
        </w:rPr>
        <w:t xml:space="preserve">       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。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黑体" w:hAnsi="黑体" w:eastAsia="黑体" w:cs="华文黑体"/>
          <w:bCs/>
          <w:color w:val="auto"/>
          <w:sz w:val="28"/>
          <w:szCs w:val="28"/>
        </w:rPr>
      </w:pPr>
      <w:r>
        <w:rPr>
          <w:rFonts w:hint="eastAsia" w:ascii="黑体" w:hAnsi="黑体" w:eastAsia="黑体" w:cs="华文黑体"/>
          <w:bCs/>
          <w:color w:val="auto"/>
          <w:sz w:val="28"/>
          <w:szCs w:val="28"/>
          <w:lang w:eastAsia="zh-CN"/>
        </w:rPr>
        <w:t>三</w:t>
      </w:r>
      <w:r>
        <w:rPr>
          <w:rFonts w:hint="eastAsia" w:ascii="黑体" w:hAnsi="黑体" w:eastAsia="黑体" w:cs="华文黑体"/>
          <w:bCs/>
          <w:color w:val="auto"/>
          <w:sz w:val="28"/>
          <w:szCs w:val="28"/>
        </w:rPr>
        <w:t>、出租</w:t>
      </w:r>
      <w:r>
        <w:rPr>
          <w:rFonts w:hint="eastAsia" w:ascii="黑体" w:hAnsi="黑体" w:eastAsia="黑体" w:cs="华文黑体"/>
          <w:bCs/>
          <w:color w:val="auto"/>
          <w:sz w:val="28"/>
          <w:szCs w:val="28"/>
          <w:lang w:eastAsia="zh-CN"/>
        </w:rPr>
        <w:t>土地</w:t>
      </w:r>
      <w:r>
        <w:rPr>
          <w:rFonts w:hint="eastAsia" w:ascii="黑体" w:hAnsi="黑体" w:eastAsia="黑体" w:cs="华文黑体"/>
          <w:bCs/>
          <w:color w:val="auto"/>
          <w:sz w:val="28"/>
          <w:szCs w:val="28"/>
        </w:rPr>
        <w:t>用途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出租土地用途为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               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val="en-US" w:eastAsia="zh-CN" w:bidi="ar-SA"/>
        </w:rPr>
        <w:t xml:space="preserve">          </w:t>
      </w:r>
      <w:r>
        <w:rPr>
          <w:rFonts w:hint="eastAsia" w:ascii="仿宋_GB2312" w:eastAsia="仿宋_GB2312" w:cs="FZFangSong-Z02"/>
          <w:color w:val="auto"/>
          <w:sz w:val="28"/>
          <w:szCs w:val="28"/>
          <w:u w:val="single"/>
          <w:lang w:val="en-US" w:eastAsia="zh-CN" w:bidi="ar-SA"/>
        </w:rPr>
        <w:t xml:space="preserve">             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。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黑体" w:hAnsi="黑体" w:eastAsia="黑体" w:cs="华文黑体"/>
          <w:bCs/>
          <w:color w:val="auto"/>
          <w:sz w:val="28"/>
          <w:szCs w:val="28"/>
        </w:rPr>
      </w:pPr>
      <w:r>
        <w:rPr>
          <w:rFonts w:hint="eastAsia" w:ascii="黑体" w:hAnsi="黑体" w:eastAsia="黑体" w:cs="华文黑体"/>
          <w:bCs/>
          <w:color w:val="auto"/>
          <w:sz w:val="28"/>
          <w:szCs w:val="28"/>
          <w:lang w:eastAsia="zh-CN"/>
        </w:rPr>
        <w:t>四</w:t>
      </w:r>
      <w:r>
        <w:rPr>
          <w:rFonts w:hint="eastAsia" w:ascii="黑体" w:hAnsi="黑体" w:eastAsia="黑体" w:cs="华文黑体"/>
          <w:bCs/>
          <w:color w:val="auto"/>
          <w:sz w:val="28"/>
          <w:szCs w:val="28"/>
        </w:rPr>
        <w:t>、</w:t>
      </w:r>
      <w:r>
        <w:rPr>
          <w:rFonts w:hint="eastAsia" w:ascii="黑体" w:hAnsi="黑体" w:eastAsia="黑体" w:cs="华文黑体"/>
          <w:bCs/>
          <w:color w:val="auto"/>
          <w:sz w:val="28"/>
          <w:szCs w:val="28"/>
          <w:lang w:eastAsia="zh-CN"/>
        </w:rPr>
        <w:t>租赁</w:t>
      </w:r>
      <w:r>
        <w:rPr>
          <w:rFonts w:hint="eastAsia" w:ascii="黑体" w:hAnsi="黑体" w:eastAsia="黑体" w:cs="华文黑体"/>
          <w:bCs/>
          <w:color w:val="auto"/>
          <w:sz w:val="28"/>
          <w:szCs w:val="28"/>
        </w:rPr>
        <w:t>期限</w:t>
      </w:r>
    </w:p>
    <w:p>
      <w:pPr>
        <w:pStyle w:val="7"/>
        <w:spacing w:after="0" w:line="500" w:lineRule="exact"/>
        <w:ind w:left="426" w:leftChars="133" w:firstLine="280" w:firstLineChars="1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租赁期限</w:t>
      </w:r>
      <w:r>
        <w:rPr>
          <w:rFonts w:hint="eastAsia" w:ascii="仿宋_GB2312" w:eastAsia="仿宋_GB2312" w:cs="FZFangSong-Z02"/>
          <w:color w:val="auto"/>
          <w:sz w:val="28"/>
          <w:szCs w:val="28"/>
          <w:lang w:bidi="ar-SA"/>
        </w:rPr>
        <w:t>自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bidi="ar-SA"/>
        </w:rPr>
        <w:t xml:space="preserve">  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val="en-US" w:eastAsia="zh-CN" w:bidi="ar-SA"/>
        </w:rPr>
        <w:t xml:space="preserve"> </w:t>
      </w:r>
      <w:r>
        <w:rPr>
          <w:rFonts w:hint="eastAsia" w:ascii="仿宋_GB2312" w:eastAsia="仿宋_GB2312" w:cs="FZFangSong-Z02"/>
          <w:color w:val="auto"/>
          <w:sz w:val="28"/>
          <w:szCs w:val="28"/>
          <w:lang w:bidi="ar-SA"/>
        </w:rPr>
        <w:t>年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bidi="ar-SA"/>
        </w:rPr>
        <w:t xml:space="preserve"> 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</w:t>
      </w:r>
      <w:r>
        <w:rPr>
          <w:rFonts w:hint="eastAsia" w:ascii="仿宋_GB2312" w:eastAsia="仿宋_GB2312" w:cs="FZFangSong-Z02"/>
          <w:color w:val="auto"/>
          <w:sz w:val="28"/>
          <w:szCs w:val="28"/>
          <w:lang w:bidi="ar-SA"/>
        </w:rPr>
        <w:t>月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</w:t>
      </w:r>
      <w:r>
        <w:rPr>
          <w:rFonts w:hint="eastAsia" w:ascii="仿宋_GB2312" w:eastAsia="仿宋_GB2312" w:cs="FZFangSong-Z02"/>
          <w:color w:val="auto"/>
          <w:sz w:val="28"/>
          <w:szCs w:val="28"/>
          <w:lang w:bidi="ar-SA"/>
        </w:rPr>
        <w:t>日起至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  </w:t>
      </w:r>
      <w:r>
        <w:rPr>
          <w:rFonts w:hint="eastAsia" w:ascii="仿宋_GB2312" w:eastAsia="仿宋_GB2312" w:cs="FZFangSong-Z02"/>
          <w:color w:val="auto"/>
          <w:sz w:val="28"/>
          <w:szCs w:val="28"/>
          <w:lang w:bidi="ar-SA"/>
        </w:rPr>
        <w:t>年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bidi="ar-SA"/>
        </w:rPr>
        <w:t xml:space="preserve">  </w:t>
      </w:r>
      <w:r>
        <w:rPr>
          <w:rFonts w:hint="eastAsia" w:ascii="仿宋_GB2312" w:eastAsia="仿宋_GB2312" w:cs="FZFangSong-Z02"/>
          <w:color w:val="auto"/>
          <w:sz w:val="28"/>
          <w:szCs w:val="28"/>
          <w:lang w:bidi="ar-SA"/>
        </w:rPr>
        <w:t>月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</w:t>
      </w:r>
      <w:r>
        <w:rPr>
          <w:rFonts w:hint="eastAsia" w:ascii="仿宋_GB2312" w:eastAsia="仿宋_GB2312" w:cs="FZFangSong-Z02"/>
          <w:color w:val="auto"/>
          <w:sz w:val="28"/>
          <w:szCs w:val="28"/>
          <w:lang w:bidi="ar-SA"/>
        </w:rPr>
        <w:t>日止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（原则上不超过20年）</w:t>
      </w:r>
      <w:r>
        <w:rPr>
          <w:rFonts w:ascii="仿宋_GB2312" w:eastAsia="仿宋_GB2312" w:cs="FZFangSong-Z02"/>
          <w:color w:val="auto"/>
          <w:sz w:val="28"/>
          <w:szCs w:val="28"/>
          <w:lang w:bidi="ar-SA"/>
        </w:rPr>
        <w:t>。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黑体" w:hAnsi="黑体" w:eastAsia="黑体" w:cs="华文黑体"/>
          <w:bCs/>
          <w:color w:val="auto"/>
          <w:sz w:val="28"/>
          <w:szCs w:val="28"/>
          <w:lang w:eastAsia="zh-CN"/>
        </w:rPr>
      </w:pPr>
      <w:r>
        <w:rPr>
          <w:rFonts w:hint="eastAsia" w:ascii="黑体" w:hAnsi="黑体" w:eastAsia="黑体" w:cs="华文黑体"/>
          <w:bCs/>
          <w:color w:val="auto"/>
          <w:sz w:val="28"/>
          <w:szCs w:val="28"/>
          <w:lang w:eastAsia="zh-CN"/>
        </w:rPr>
        <w:t>五、出租土地交付时间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甲方应于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val="en-US" w:eastAsia="zh-CN" w:bidi="ar-SA"/>
        </w:rPr>
        <w:t xml:space="preserve"> 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年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月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val="en-US" w:eastAsia="zh-CN" w:bidi="ar-SA"/>
        </w:rPr>
        <w:t xml:space="preserve"> 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</w:t>
      </w: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>日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前完成土地交付</w:t>
      </w: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>。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黑体" w:hAnsi="黑体" w:eastAsia="黑体" w:cs="华文黑体"/>
          <w:bCs/>
          <w:color w:val="auto"/>
          <w:sz w:val="28"/>
          <w:szCs w:val="28"/>
        </w:rPr>
      </w:pPr>
      <w:r>
        <w:rPr>
          <w:rFonts w:hint="eastAsia" w:ascii="黑体" w:hAnsi="黑体" w:eastAsia="黑体" w:cs="华文黑体"/>
          <w:bCs/>
          <w:color w:val="auto"/>
          <w:sz w:val="28"/>
          <w:szCs w:val="28"/>
        </w:rPr>
        <w:t>六、租金及支付方式</w:t>
      </w:r>
    </w:p>
    <w:p>
      <w:pPr>
        <w:pStyle w:val="6"/>
        <w:spacing w:line="500" w:lineRule="exact"/>
        <w:ind w:firstLine="560" w:firstLineChars="200"/>
        <w:jc w:val="both"/>
        <w:rPr>
          <w:rFonts w:ascii="仿宋_GB2312" w:hAnsi="华文楷体" w:eastAsia="仿宋_GB2312" w:cs="华文楷体"/>
          <w:bCs/>
          <w:color w:val="auto"/>
          <w:sz w:val="28"/>
          <w:szCs w:val="28"/>
          <w:lang w:val="en-US" w:eastAsia="zh-CN" w:bidi="en-US"/>
        </w:rPr>
      </w:pPr>
      <w:r>
        <w:rPr>
          <w:rFonts w:hint="eastAsia" w:ascii="仿宋_GB2312" w:hAnsi="华文楷体" w:eastAsia="仿宋_GB2312" w:cs="华文楷体"/>
          <w:bCs/>
          <w:color w:val="auto"/>
          <w:sz w:val="28"/>
          <w:szCs w:val="28"/>
          <w:lang w:val="en-US" w:eastAsia="zh-CN" w:bidi="en-US"/>
        </w:rPr>
        <w:t>（一）租金标准</w:t>
      </w:r>
    </w:p>
    <w:p>
      <w:pPr>
        <w:pStyle w:val="7"/>
        <w:spacing w:after="0" w:line="500" w:lineRule="exact"/>
        <w:ind w:left="851" w:leftChars="266"/>
        <w:jc w:val="both"/>
        <w:rPr>
          <w:rFonts w:ascii="仿宋_GB2312" w:eastAsia="仿宋_GB2312" w:cs="FZFangSong-Z02"/>
          <w:color w:val="auto"/>
          <w:sz w:val="28"/>
          <w:szCs w:val="28"/>
          <w:lang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bidi="ar-SA"/>
        </w:rPr>
        <w:t>双方当事人选择第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</w:t>
      </w:r>
      <w:r>
        <w:rPr>
          <w:rFonts w:ascii="仿宋_GB2312" w:eastAsia="PMingLiU" w:cs="FZFangSong-Z02"/>
          <w:color w:val="auto"/>
          <w:sz w:val="28"/>
          <w:szCs w:val="28"/>
          <w:u w:val="single"/>
          <w:lang w:bidi="ar-SA"/>
        </w:rPr>
        <w:t xml:space="preserve"> 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bidi="ar-SA"/>
        </w:rPr>
        <w:t xml:space="preserve">   </w:t>
      </w:r>
      <w:r>
        <w:rPr>
          <w:rFonts w:hint="eastAsia" w:ascii="仿宋_GB2312" w:eastAsia="仿宋_GB2312" w:cs="FZFangSong-Z02"/>
          <w:color w:val="auto"/>
          <w:sz w:val="28"/>
          <w:szCs w:val="28"/>
          <w:lang w:bidi="ar-SA"/>
        </w:rPr>
        <w:t>种租金标准。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>1.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现金。即每亩每年人民币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     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元(大写：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     </w:t>
      </w: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>)。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>2</w:t>
      </w:r>
      <w:r>
        <w:rPr>
          <w:rFonts w:ascii="仿宋_GB2312" w:eastAsia="PMingLiU" w:cs="FZFangSong-Z02"/>
          <w:color w:val="auto"/>
          <w:sz w:val="28"/>
          <w:szCs w:val="28"/>
          <w:lang w:bidi="ar-SA"/>
        </w:rPr>
        <w:t>.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实物或实物折资计价。即每亩每年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val="en-US" w:eastAsia="zh-CN" w:bidi="ar-SA"/>
        </w:rPr>
        <w:t xml:space="preserve">  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公斤（大写：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val="en-US" w:eastAsia="zh-CN" w:bidi="ar-SA"/>
        </w:rPr>
        <w:t xml:space="preserve">       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）□小麦</w:t>
      </w: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 xml:space="preserve">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□玉米</w:t>
      </w: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 xml:space="preserve">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□稻谷</w:t>
      </w: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 xml:space="preserve">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□其他</w:t>
      </w:r>
      <w:r>
        <w:rPr>
          <w:rFonts w:ascii="仿宋_GB2312" w:eastAsia="仿宋_GB2312" w:cs="FZFangSong-Z02"/>
          <w:color w:val="auto"/>
          <w:sz w:val="28"/>
          <w:szCs w:val="28"/>
          <w:lang w:val="en-US" w:eastAsia="zh-CN" w:bidi="ar-SA"/>
        </w:rPr>
        <w:t>: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</w:t>
      </w:r>
      <w:r>
        <w:rPr>
          <w:rFonts w:ascii="仿宋_GB2312" w:eastAsia="PMingLiU" w:cs="FZFangSong-Z02"/>
          <w:color w:val="auto"/>
          <w:sz w:val="28"/>
          <w:szCs w:val="28"/>
          <w:u w:val="single"/>
          <w:lang w:bidi="ar-SA"/>
        </w:rPr>
        <w:t xml:space="preserve">    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或者同等实物按照□市场价</w:t>
      </w:r>
      <w:r>
        <w:rPr>
          <w:rFonts w:ascii="仿宋_GB2312" w:eastAsia="仿宋_GB2312" w:cs="FZFangSong-Z02"/>
          <w:color w:val="auto"/>
          <w:sz w:val="28"/>
          <w:szCs w:val="28"/>
          <w:lang w:val="en-US" w:eastAsia="zh-CN" w:bidi="ar-SA"/>
        </w:rPr>
        <w:t xml:space="preserve">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□国家最低收购价</w:t>
      </w: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 xml:space="preserve">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为标准折合成货币。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PMingLiU" w:cs="FZFangSong-Z02"/>
          <w:color w:val="auto"/>
          <w:sz w:val="28"/>
          <w:szCs w:val="28"/>
          <w:lang w:bidi="ar-SA"/>
        </w:rPr>
      </w:pPr>
      <w:r>
        <w:rPr>
          <w:rFonts w:ascii="仿宋_GB2312" w:eastAsia="宋体" w:cs="FZFangSong-Z02"/>
          <w:color w:val="auto"/>
          <w:sz w:val="28"/>
          <w:szCs w:val="28"/>
          <w:lang w:eastAsia="zh-CN" w:bidi="ar-SA"/>
        </w:rPr>
        <w:t>3</w:t>
      </w:r>
      <w:r>
        <w:rPr>
          <w:rFonts w:ascii="仿宋_GB2312" w:eastAsia="PMingLiU" w:cs="FZFangSong-Z02"/>
          <w:color w:val="auto"/>
          <w:sz w:val="28"/>
          <w:szCs w:val="28"/>
          <w:lang w:bidi="ar-SA"/>
        </w:rPr>
        <w:t>.</w:t>
      </w:r>
      <w:r>
        <w:rPr>
          <w:rFonts w:hint="eastAsia" w:ascii="仿宋_GB2312" w:eastAsia="仿宋_GB2312" w:cs="FZFangSong-Z02"/>
          <w:color w:val="auto"/>
          <w:sz w:val="28"/>
          <w:szCs w:val="28"/>
          <w:lang w:bidi="ar-SA"/>
        </w:rPr>
        <w:t>其他：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bidi="ar-SA"/>
        </w:rPr>
        <w:t xml:space="preserve">     </w:t>
      </w:r>
      <w:r>
        <w:rPr>
          <w:rFonts w:ascii="仿宋_GB2312" w:eastAsia="PMingLiU" w:cs="FZFangSong-Z02"/>
          <w:color w:val="auto"/>
          <w:sz w:val="28"/>
          <w:szCs w:val="28"/>
          <w:u w:val="single"/>
          <w:lang w:bidi="ar-SA"/>
        </w:rPr>
        <w:t xml:space="preserve">   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bidi="ar-SA"/>
        </w:rPr>
        <w:t xml:space="preserve"> </w:t>
      </w:r>
      <w:r>
        <w:rPr>
          <w:rFonts w:ascii="仿宋_GB2312" w:eastAsia="PMingLiU" w:cs="FZFangSong-Z02"/>
          <w:color w:val="auto"/>
          <w:sz w:val="28"/>
          <w:szCs w:val="28"/>
          <w:u w:val="single"/>
          <w:lang w:bidi="ar-SA"/>
        </w:rPr>
        <w:t xml:space="preserve">       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val="en-US" w:bidi="ar-SA"/>
        </w:rPr>
        <w:t xml:space="preserve">  </w:t>
      </w:r>
      <w:r>
        <w:rPr>
          <w:rFonts w:ascii="仿宋_GB2312" w:eastAsia="PMingLiU" w:cs="FZFangSong-Z02"/>
          <w:color w:val="auto"/>
          <w:sz w:val="28"/>
          <w:szCs w:val="28"/>
          <w:u w:val="single"/>
          <w:lang w:bidi="ar-SA"/>
        </w:rPr>
        <w:t xml:space="preserve">        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val="en-US" w:bidi="ar-SA"/>
        </w:rPr>
        <w:t xml:space="preserve">  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bidi="ar-SA"/>
        </w:rPr>
        <w:t xml:space="preserve"> </w:t>
      </w:r>
      <w:r>
        <w:rPr>
          <w:rFonts w:hint="eastAsia"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    </w:t>
      </w:r>
      <w:r>
        <w:rPr>
          <w:rFonts w:hint="eastAsia" w:ascii="仿宋_GB2312" w:eastAsia="仿宋_GB2312" w:cs="FZFangSong-Z02"/>
          <w:color w:val="auto"/>
          <w:sz w:val="28"/>
          <w:szCs w:val="28"/>
          <w:lang w:bidi="ar-SA"/>
        </w:rPr>
        <w:t>。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PMingLiU" w:cs="FZFangSong-Z02"/>
          <w:color w:val="auto"/>
          <w:sz w:val="28"/>
          <w:szCs w:val="28"/>
          <w:lang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租金变动：根据当地土地流转价格水平，每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val="en-US" w:eastAsia="zh-CN" w:bidi="ar-SA"/>
        </w:rPr>
        <w:t xml:space="preserve"> 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年调整一次租金。具体调整方式：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                    </w:t>
      </w:r>
      <w:r>
        <w:rPr>
          <w:rFonts w:hint="eastAsia"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        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。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（二）租金支付</w:t>
      </w:r>
    </w:p>
    <w:p>
      <w:pPr>
        <w:pStyle w:val="7"/>
        <w:spacing w:after="0" w:line="500" w:lineRule="exact"/>
        <w:ind w:left="851" w:leftChars="266"/>
        <w:jc w:val="both"/>
        <w:rPr>
          <w:rFonts w:ascii="仿宋_GB2312" w:eastAsia="仿宋_GB2312" w:cs="FZFangSong-Z02"/>
          <w:color w:val="auto"/>
          <w:sz w:val="28"/>
          <w:szCs w:val="28"/>
          <w:lang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bidi="ar-SA"/>
        </w:rPr>
        <w:t>双方当事人选择第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</w:t>
      </w:r>
      <w:r>
        <w:rPr>
          <w:rFonts w:ascii="仿宋_GB2312" w:eastAsia="PMingLiU" w:cs="FZFangSong-Z02"/>
          <w:color w:val="auto"/>
          <w:sz w:val="28"/>
          <w:szCs w:val="28"/>
          <w:u w:val="single"/>
          <w:lang w:bidi="ar-SA"/>
        </w:rPr>
        <w:t xml:space="preserve"> 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bidi="ar-SA"/>
        </w:rPr>
        <w:t xml:space="preserve">   </w:t>
      </w:r>
      <w:r>
        <w:rPr>
          <w:rFonts w:hint="eastAsia" w:ascii="仿宋_GB2312" w:eastAsia="仿宋_GB2312" w:cs="FZFangSong-Z02"/>
          <w:color w:val="auto"/>
          <w:sz w:val="28"/>
          <w:szCs w:val="28"/>
          <w:lang w:bidi="ar-SA"/>
        </w:rPr>
        <w:t>种方式支付租金。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</w:pP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>1.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一次性支付。乙方须于</w:t>
      </w:r>
      <w:r>
        <w:rPr>
          <w:rFonts w:hint="eastAsia"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val="en-US" w:eastAsia="zh-CN" w:bidi="ar-SA"/>
        </w:rPr>
        <w:t xml:space="preserve"> </w:t>
      </w:r>
      <w:r>
        <w:rPr>
          <w:rFonts w:ascii="仿宋_GB2312" w:eastAsia="PMingLiU" w:cs="FZFangSong-Z02"/>
          <w:color w:val="auto"/>
          <w:sz w:val="28"/>
          <w:szCs w:val="28"/>
          <w:u w:val="single"/>
          <w:lang w:bidi="ar-SA"/>
        </w:rPr>
        <w:t xml:space="preserve">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年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月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日前支付租金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</w:t>
      </w:r>
      <w:r>
        <w:rPr>
          <w:rFonts w:hint="eastAsia"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 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元(大写：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   </w:t>
      </w:r>
      <w:r>
        <w:rPr>
          <w:rFonts w:ascii="仿宋_GB2312" w:eastAsia="PMingLiU" w:cs="FZFangSong-Z02"/>
          <w:color w:val="auto"/>
          <w:sz w:val="28"/>
          <w:szCs w:val="28"/>
          <w:u w:val="single"/>
          <w:lang w:bidi="ar-SA"/>
        </w:rPr>
        <w:t xml:space="preserve"> 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 </w:t>
      </w: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>)。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>2.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分期支付。乙方须于每年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</w:t>
      </w:r>
      <w:r>
        <w:rPr>
          <w:rFonts w:hint="eastAsia"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月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</w:t>
      </w:r>
      <w:r>
        <w:rPr>
          <w:rFonts w:hint="eastAsia"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日前支付（□当</w:t>
      </w: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 xml:space="preserve">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□后一）年租金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     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元(大写：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   </w:t>
      </w:r>
      <w:r>
        <w:rPr>
          <w:rFonts w:ascii="仿宋_GB2312" w:eastAsia="PMingLiU" w:cs="FZFangSong-Z02"/>
          <w:color w:val="auto"/>
          <w:sz w:val="28"/>
          <w:szCs w:val="28"/>
          <w:u w:val="single"/>
          <w:lang w:bidi="ar-SA"/>
        </w:rPr>
        <w:t xml:space="preserve"> 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 </w:t>
      </w: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>)。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bidi="ar-SA"/>
        </w:rPr>
      </w:pPr>
      <w:r>
        <w:rPr>
          <w:rFonts w:ascii="仿宋_GB2312" w:eastAsia="PMingLiU" w:cs="FZFangSong-Z02"/>
          <w:color w:val="auto"/>
          <w:sz w:val="28"/>
          <w:szCs w:val="28"/>
          <w:lang w:bidi="ar-SA"/>
        </w:rPr>
        <w:t>3.</w:t>
      </w:r>
      <w:r>
        <w:rPr>
          <w:rFonts w:hint="eastAsia" w:ascii="仿宋_GB2312" w:eastAsia="仿宋_GB2312" w:cs="FZFangSong-Z02"/>
          <w:color w:val="auto"/>
          <w:sz w:val="28"/>
          <w:szCs w:val="28"/>
          <w:lang w:bidi="ar-SA"/>
        </w:rPr>
        <w:t>其他：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bidi="ar-SA"/>
        </w:rPr>
        <w:t xml:space="preserve">     </w:t>
      </w:r>
      <w:r>
        <w:rPr>
          <w:rFonts w:ascii="仿宋_GB2312" w:eastAsia="PMingLiU" w:cs="FZFangSong-Z02"/>
          <w:color w:val="auto"/>
          <w:sz w:val="28"/>
          <w:szCs w:val="28"/>
          <w:u w:val="single"/>
          <w:lang w:bidi="ar-SA"/>
        </w:rPr>
        <w:t xml:space="preserve">   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bidi="ar-SA"/>
        </w:rPr>
        <w:t xml:space="preserve"> </w:t>
      </w:r>
      <w:r>
        <w:rPr>
          <w:rFonts w:ascii="仿宋_GB2312" w:eastAsia="PMingLiU" w:cs="FZFangSong-Z02"/>
          <w:color w:val="auto"/>
          <w:sz w:val="28"/>
          <w:szCs w:val="28"/>
          <w:u w:val="single"/>
          <w:lang w:bidi="ar-SA"/>
        </w:rPr>
        <w:t xml:space="preserve">       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val="en-US" w:bidi="ar-SA"/>
        </w:rPr>
        <w:t xml:space="preserve">  </w:t>
      </w:r>
      <w:r>
        <w:rPr>
          <w:rFonts w:ascii="仿宋_GB2312" w:eastAsia="PMingLiU" w:cs="FZFangSong-Z02"/>
          <w:color w:val="auto"/>
          <w:sz w:val="28"/>
          <w:szCs w:val="28"/>
          <w:u w:val="single"/>
          <w:lang w:bidi="ar-SA"/>
        </w:rPr>
        <w:t xml:space="preserve">        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val="en-US" w:bidi="ar-SA"/>
        </w:rPr>
        <w:t xml:space="preserve">  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bidi="ar-SA"/>
        </w:rPr>
        <w:t xml:space="preserve"> </w:t>
      </w:r>
      <w:r>
        <w:rPr>
          <w:rFonts w:hint="eastAsia" w:ascii="仿宋_GB2312" w:eastAsia="仿宋_GB2312" w:cs="FZFangSong-Z02"/>
          <w:color w:val="auto"/>
          <w:sz w:val="28"/>
          <w:szCs w:val="28"/>
          <w:u w:val="single"/>
          <w:lang w:bidi="ar-SA"/>
        </w:rPr>
        <w:t xml:space="preserve">      </w:t>
      </w:r>
      <w:r>
        <w:rPr>
          <w:rFonts w:hint="eastAsia" w:ascii="仿宋_GB2312" w:eastAsia="仿宋_GB2312" w:cs="FZFangSong-Z02"/>
          <w:color w:val="auto"/>
          <w:sz w:val="28"/>
          <w:szCs w:val="28"/>
          <w:lang w:bidi="ar-SA"/>
        </w:rPr>
        <w:t>。</w:t>
      </w:r>
    </w:p>
    <w:p>
      <w:pPr>
        <w:pStyle w:val="6"/>
        <w:spacing w:line="500" w:lineRule="exact"/>
        <w:ind w:firstLine="560" w:firstLineChars="200"/>
        <w:jc w:val="both"/>
        <w:rPr>
          <w:rFonts w:ascii="仿宋_GB2312" w:hAnsi="华文楷体" w:eastAsia="仿宋_GB2312" w:cs="华文楷体"/>
          <w:bCs/>
          <w:color w:val="auto"/>
          <w:sz w:val="28"/>
          <w:szCs w:val="28"/>
          <w:lang w:val="en-US" w:bidi="en-US"/>
        </w:rPr>
      </w:pPr>
      <w:r>
        <w:rPr>
          <w:rFonts w:hint="eastAsia" w:ascii="仿宋_GB2312" w:hAnsi="华文楷体" w:eastAsia="仿宋_GB2312" w:cs="华文楷体"/>
          <w:bCs/>
          <w:color w:val="auto"/>
          <w:sz w:val="28"/>
          <w:szCs w:val="28"/>
          <w:lang w:val="en-US" w:bidi="en-US"/>
        </w:rPr>
        <w:t>（三）付款方式</w:t>
      </w:r>
    </w:p>
    <w:p>
      <w:pPr>
        <w:pStyle w:val="7"/>
        <w:spacing w:after="0" w:line="500" w:lineRule="exact"/>
        <w:ind w:left="851" w:leftChars="266"/>
        <w:jc w:val="both"/>
        <w:rPr>
          <w:rFonts w:ascii="仿宋_GB2312" w:eastAsia="仿宋_GB2312" w:cs="FZFangSong-Z02"/>
          <w:color w:val="auto"/>
          <w:sz w:val="28"/>
          <w:szCs w:val="28"/>
          <w:lang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bidi="ar-SA"/>
        </w:rPr>
        <w:t>双方当事人选择第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</w:t>
      </w:r>
      <w:r>
        <w:rPr>
          <w:rFonts w:ascii="仿宋_GB2312" w:eastAsia="PMingLiU" w:cs="FZFangSong-Z02"/>
          <w:color w:val="auto"/>
          <w:sz w:val="28"/>
          <w:szCs w:val="28"/>
          <w:u w:val="single"/>
          <w:lang w:bidi="ar-SA"/>
        </w:rPr>
        <w:t xml:space="preserve"> 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bidi="ar-SA"/>
        </w:rPr>
        <w:t xml:space="preserve">   </w:t>
      </w:r>
      <w:r>
        <w:rPr>
          <w:rFonts w:hint="eastAsia" w:ascii="仿宋_GB2312" w:eastAsia="仿宋_GB2312" w:cs="FZFangSong-Z02"/>
          <w:color w:val="auto"/>
          <w:sz w:val="28"/>
          <w:szCs w:val="28"/>
          <w:lang w:bidi="ar-SA"/>
        </w:rPr>
        <w:t>种付款方式。</w:t>
      </w:r>
    </w:p>
    <w:p>
      <w:pPr>
        <w:pStyle w:val="7"/>
        <w:spacing w:after="0" w:line="500" w:lineRule="exact"/>
        <w:ind w:left="851" w:leftChars="266"/>
        <w:jc w:val="both"/>
        <w:rPr>
          <w:rFonts w:ascii="仿宋_GB2312" w:eastAsia="仿宋_GB2312" w:cs="FZFangSong-Z02"/>
          <w:color w:val="auto"/>
          <w:sz w:val="28"/>
          <w:szCs w:val="28"/>
          <w:lang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bidi="ar-SA"/>
        </w:rPr>
        <w:t>1.现金</w:t>
      </w:r>
    </w:p>
    <w:p>
      <w:pPr>
        <w:pStyle w:val="7"/>
        <w:spacing w:after="0" w:line="500" w:lineRule="exact"/>
        <w:ind w:left="851" w:leftChars="266"/>
        <w:jc w:val="both"/>
        <w:rPr>
          <w:rFonts w:ascii="仿宋_GB2312" w:eastAsia="仿宋_GB2312" w:cs="FZFangSong-Z02"/>
          <w:color w:val="auto"/>
          <w:sz w:val="28"/>
          <w:szCs w:val="28"/>
          <w:lang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bidi="ar-SA"/>
        </w:rPr>
        <w:t>2.银行汇款</w:t>
      </w:r>
    </w:p>
    <w:p>
      <w:pPr>
        <w:pStyle w:val="7"/>
        <w:spacing w:after="0" w:line="500" w:lineRule="exact"/>
        <w:ind w:left="851" w:leftChars="266"/>
        <w:jc w:val="both"/>
        <w:rPr>
          <w:rFonts w:ascii="仿宋_GB2312" w:eastAsia="仿宋_GB2312" w:cs="FZFangSong-Z02"/>
          <w:color w:val="auto"/>
          <w:sz w:val="28"/>
          <w:szCs w:val="28"/>
          <w:lang w:val="en-US"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bidi="ar-SA"/>
        </w:rPr>
        <w:t>甲方账户名称：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bidi="ar-SA"/>
        </w:rPr>
        <w:t xml:space="preserve">                           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val="en-US" w:eastAsia="zh-CN" w:bidi="ar-SA"/>
        </w:rPr>
        <w:t xml:space="preserve">  </w:t>
      </w:r>
    </w:p>
    <w:p>
      <w:pPr>
        <w:pStyle w:val="7"/>
        <w:spacing w:after="0" w:line="500" w:lineRule="exact"/>
        <w:ind w:left="851" w:leftChars="266"/>
        <w:jc w:val="both"/>
        <w:rPr>
          <w:rFonts w:ascii="仿宋_GB2312" w:eastAsia="仿宋_GB2312" w:cs="FZFangSong-Z02"/>
          <w:color w:val="auto"/>
          <w:sz w:val="28"/>
          <w:szCs w:val="28"/>
          <w:lang w:val="en-US"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bidi="ar-SA"/>
        </w:rPr>
        <w:t>银行账号：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bidi="ar-SA"/>
        </w:rPr>
        <w:t xml:space="preserve">                               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val="en-US" w:eastAsia="zh-CN" w:bidi="ar-SA"/>
        </w:rPr>
        <w:t xml:space="preserve">  </w:t>
      </w:r>
    </w:p>
    <w:p>
      <w:pPr>
        <w:pStyle w:val="7"/>
        <w:spacing w:after="0" w:line="500" w:lineRule="exact"/>
        <w:ind w:left="851" w:leftChars="266"/>
        <w:jc w:val="both"/>
        <w:rPr>
          <w:rFonts w:ascii="仿宋_GB2312" w:eastAsia="仿宋_GB2312" w:cs="FZFangSong-Z02"/>
          <w:color w:val="auto"/>
          <w:sz w:val="28"/>
          <w:szCs w:val="28"/>
          <w:lang w:val="en-US"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bidi="ar-SA"/>
        </w:rPr>
        <w:t>开户行：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bidi="ar-SA"/>
        </w:rPr>
        <w:t xml:space="preserve">                                 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val="en-US" w:eastAsia="zh-CN" w:bidi="ar-SA"/>
        </w:rPr>
        <w:t xml:space="preserve">  </w:t>
      </w:r>
    </w:p>
    <w:p>
      <w:pPr>
        <w:pStyle w:val="7"/>
        <w:spacing w:after="0" w:line="500" w:lineRule="exact"/>
        <w:ind w:left="851" w:leftChars="266"/>
        <w:jc w:val="both"/>
        <w:rPr>
          <w:rFonts w:ascii="仿宋_GB2312" w:eastAsia="仿宋_GB2312" w:cs="FZFangSong-Z02"/>
          <w:color w:val="auto"/>
          <w:sz w:val="28"/>
          <w:szCs w:val="28"/>
          <w:lang w:bidi="ar-SA"/>
        </w:rPr>
      </w:pPr>
      <w:r>
        <w:rPr>
          <w:rFonts w:ascii="仿宋_GB2312" w:eastAsia="仿宋_GB2312" w:cs="FZFangSong-Z02"/>
          <w:color w:val="auto"/>
          <w:sz w:val="28"/>
          <w:szCs w:val="28"/>
          <w:lang w:bidi="ar-SA"/>
        </w:rPr>
        <w:t>3.其他：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bidi="ar-SA"/>
        </w:rPr>
        <w:t xml:space="preserve">                                  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val="en-US" w:eastAsia="zh-CN" w:bidi="ar-SA"/>
        </w:rPr>
        <w:t xml:space="preserve"> </w:t>
      </w:r>
      <w:r>
        <w:rPr>
          <w:rFonts w:hint="eastAsia" w:ascii="仿宋_GB2312" w:eastAsia="仿宋_GB2312" w:cs="FZFangSong-Z02"/>
          <w:color w:val="auto"/>
          <w:sz w:val="28"/>
          <w:szCs w:val="28"/>
          <w:lang w:bidi="ar-SA"/>
        </w:rPr>
        <w:t>。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黑体" w:hAnsi="黑体" w:eastAsia="黑体" w:cs="华文黑体"/>
          <w:bCs/>
          <w:color w:val="auto"/>
          <w:sz w:val="28"/>
          <w:szCs w:val="28"/>
        </w:rPr>
      </w:pPr>
      <w:r>
        <w:rPr>
          <w:rFonts w:hint="eastAsia" w:ascii="黑体" w:hAnsi="黑体" w:eastAsia="黑体" w:cs="华文黑体"/>
          <w:bCs/>
          <w:color w:val="auto"/>
          <w:sz w:val="28"/>
          <w:szCs w:val="28"/>
          <w:lang w:eastAsia="zh-CN"/>
        </w:rPr>
        <w:t>七</w:t>
      </w:r>
      <w:r>
        <w:rPr>
          <w:rFonts w:hint="eastAsia" w:ascii="黑体" w:hAnsi="黑体" w:eastAsia="黑体" w:cs="华文黑体"/>
          <w:bCs/>
          <w:color w:val="auto"/>
          <w:sz w:val="28"/>
          <w:szCs w:val="28"/>
        </w:rPr>
        <w:t>、甲方的权利和义务</w:t>
      </w:r>
    </w:p>
    <w:p>
      <w:pPr>
        <w:pStyle w:val="6"/>
        <w:spacing w:line="500" w:lineRule="exact"/>
        <w:ind w:firstLine="560" w:firstLineChars="200"/>
        <w:jc w:val="both"/>
        <w:rPr>
          <w:rFonts w:ascii="仿宋_GB2312" w:hAnsi="华文楷体" w:eastAsia="仿宋_GB2312" w:cs="华文楷体"/>
          <w:bCs/>
          <w:color w:val="auto"/>
          <w:sz w:val="28"/>
          <w:szCs w:val="28"/>
        </w:rPr>
      </w:pPr>
      <w:r>
        <w:rPr>
          <w:rFonts w:hint="eastAsia" w:ascii="仿宋_GB2312" w:hAnsi="华文楷体" w:eastAsia="仿宋_GB2312" w:cs="华文楷体"/>
          <w:bCs/>
          <w:color w:val="auto"/>
          <w:sz w:val="28"/>
          <w:szCs w:val="28"/>
          <w:lang w:val="en-US" w:eastAsia="zh-CN" w:bidi="en-US"/>
        </w:rPr>
        <w:t>（</w:t>
      </w:r>
      <w:r>
        <w:rPr>
          <w:rFonts w:hint="eastAsia" w:ascii="仿宋_GB2312" w:hAnsi="华文楷体" w:eastAsia="仿宋_GB2312" w:cs="华文楷体"/>
          <w:bCs/>
          <w:color w:val="auto"/>
          <w:sz w:val="28"/>
          <w:szCs w:val="28"/>
          <w:lang w:eastAsia="zh-CN" w:bidi="en-US"/>
        </w:rPr>
        <w:t>一</w:t>
      </w:r>
      <w:r>
        <w:rPr>
          <w:rFonts w:hint="eastAsia" w:ascii="仿宋_GB2312" w:hAnsi="华文楷体" w:eastAsia="仿宋_GB2312" w:cs="华文楷体"/>
          <w:bCs/>
          <w:color w:val="auto"/>
          <w:sz w:val="28"/>
          <w:szCs w:val="28"/>
          <w:lang w:val="en-US" w:eastAsia="zh-CN" w:bidi="en-US"/>
        </w:rPr>
        <w:t>）</w:t>
      </w:r>
      <w:r>
        <w:rPr>
          <w:rFonts w:hint="eastAsia" w:ascii="仿宋_GB2312" w:hAnsi="华文楷体" w:eastAsia="仿宋_GB2312" w:cs="华文楷体"/>
          <w:bCs/>
          <w:color w:val="auto"/>
          <w:sz w:val="28"/>
          <w:szCs w:val="28"/>
        </w:rPr>
        <w:t>甲方的权利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1.要求乙方按合同约定支付租金；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2.监督乙方按合同约定的用途依法合理利用和保护出租土地；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val="en-US" w:eastAsia="zh-CN" w:bidi="ar-SA"/>
        </w:rPr>
      </w:pPr>
      <w:r>
        <w:rPr>
          <w:rFonts w:ascii="仿宋_GB2312" w:eastAsia="仿宋_GB2312" w:cs="FZFangSong-Z02"/>
          <w:color w:val="auto"/>
          <w:sz w:val="28"/>
          <w:szCs w:val="28"/>
          <w:lang w:val="en-US" w:eastAsia="zh-CN" w:bidi="ar-SA"/>
        </w:rPr>
        <w:t>3.制止乙</w:t>
      </w:r>
      <w:r>
        <w:rPr>
          <w:rFonts w:hint="eastAsia" w:ascii="仿宋_GB2312" w:eastAsia="仿宋_GB2312" w:cs="FZFangSong-Z02"/>
          <w:color w:val="auto"/>
          <w:sz w:val="28"/>
          <w:szCs w:val="28"/>
          <w:lang w:val="en-US" w:eastAsia="zh-CN" w:bidi="ar-SA"/>
        </w:rPr>
        <w:t>方损害出租土地和农业资源的行为；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4.租赁期限届满后收回土地经营权；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>5.</w:t>
      </w:r>
      <w:bookmarkStart w:id="1" w:name="_Hlk76018949"/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其他</w:t>
      </w:r>
      <w:r>
        <w:rPr>
          <w:rFonts w:ascii="仿宋_GB2312" w:eastAsia="仿宋_GB2312" w:cs="FZFangSong-Z02"/>
          <w:color w:val="auto"/>
          <w:sz w:val="28"/>
          <w:szCs w:val="28"/>
          <w:lang w:val="en-US" w:eastAsia="zh-CN" w:bidi="ar-SA"/>
        </w:rPr>
        <w:t>: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</w:t>
      </w:r>
      <w:r>
        <w:rPr>
          <w:rFonts w:ascii="仿宋_GB2312" w:eastAsia="PMingLiU" w:cs="FZFangSong-Z02"/>
          <w:color w:val="auto"/>
          <w:sz w:val="28"/>
          <w:szCs w:val="28"/>
          <w:u w:val="single"/>
          <w:lang w:bidi="ar-SA"/>
        </w:rPr>
        <w:t xml:space="preserve">                                   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val="en-US" w:eastAsia="zh-CN" w:bidi="ar-SA"/>
        </w:rPr>
        <w:t xml:space="preserve">  </w:t>
      </w:r>
      <w:r>
        <w:rPr>
          <w:rFonts w:ascii="仿宋_GB2312" w:eastAsia="PMingLiU" w:cs="FZFangSong-Z02"/>
          <w:color w:val="auto"/>
          <w:sz w:val="28"/>
          <w:szCs w:val="28"/>
          <w:u w:val="single"/>
          <w:lang w:bidi="ar-SA"/>
        </w:rPr>
        <w:t xml:space="preserve"> </w:t>
      </w:r>
      <w:bookmarkEnd w:id="1"/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。</w:t>
      </w:r>
    </w:p>
    <w:p>
      <w:pPr>
        <w:pStyle w:val="6"/>
        <w:spacing w:line="500" w:lineRule="exact"/>
        <w:ind w:firstLine="560" w:firstLineChars="200"/>
        <w:jc w:val="both"/>
        <w:rPr>
          <w:rFonts w:ascii="仿宋_GB2312" w:hAnsi="华文楷体" w:eastAsia="仿宋_GB2312" w:cs="华文楷体"/>
          <w:bCs/>
          <w:color w:val="auto"/>
          <w:sz w:val="28"/>
          <w:szCs w:val="28"/>
          <w:lang w:val="en-US" w:eastAsia="zh-CN" w:bidi="en-US"/>
        </w:rPr>
      </w:pPr>
      <w:r>
        <w:rPr>
          <w:rFonts w:hint="eastAsia" w:ascii="仿宋_GB2312" w:hAnsi="华文楷体" w:eastAsia="仿宋_GB2312" w:cs="华文楷体"/>
          <w:bCs/>
          <w:color w:val="auto"/>
          <w:sz w:val="28"/>
          <w:szCs w:val="28"/>
          <w:lang w:val="en-US" w:eastAsia="zh-CN" w:bidi="en-US"/>
        </w:rPr>
        <w:t>（二）甲方的义务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val="en-US" w:eastAsia="zh-CN" w:bidi="ar-SA"/>
        </w:rPr>
        <w:t>1.按照合同约定交付出租土地；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>2.合同生效后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</w:t>
      </w:r>
      <w:r>
        <w:rPr>
          <w:rFonts w:ascii="仿宋_GB2312" w:eastAsia="PMingLiU" w:cs="FZFangSong-Z02"/>
          <w:color w:val="auto"/>
          <w:sz w:val="28"/>
          <w:szCs w:val="28"/>
          <w:u w:val="single"/>
          <w:lang w:bidi="ar-SA"/>
        </w:rPr>
        <w:t xml:space="preserve">  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日内</w:t>
      </w:r>
      <w:bookmarkStart w:id="2" w:name="_Hlk76975551"/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依据《中华人民共和国农村土地承包法》第三十六条的规定</w:t>
      </w:r>
      <w:bookmarkEnd w:id="2"/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向发包方备案；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3.不得干涉和妨碍乙方依法进行的农业生产经营活动；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ascii="宋体" w:hAnsi="宋体" w:eastAsia="宋体" w:cs="FZFangSong-Z02"/>
          <w:color w:val="auto"/>
          <w:sz w:val="28"/>
          <w:szCs w:val="28"/>
          <w:lang w:bidi="ar-SA"/>
        </w:rPr>
        <w:t>4</w:t>
      </w: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>.其他</w:t>
      </w:r>
      <w:r>
        <w:rPr>
          <w:rFonts w:ascii="仿宋_GB2312" w:eastAsia="仿宋_GB2312" w:cs="FZFangSong-Z02"/>
          <w:color w:val="auto"/>
          <w:sz w:val="28"/>
          <w:szCs w:val="28"/>
          <w:lang w:val="en-US" w:eastAsia="zh-CN" w:bidi="ar-SA"/>
        </w:rPr>
        <w:t>: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</w:t>
      </w:r>
      <w:r>
        <w:rPr>
          <w:rFonts w:ascii="仿宋_GB2312" w:eastAsia="PMingLiU" w:cs="FZFangSong-Z02"/>
          <w:color w:val="auto"/>
          <w:sz w:val="28"/>
          <w:szCs w:val="28"/>
          <w:u w:val="single"/>
          <w:lang w:bidi="ar-SA"/>
        </w:rPr>
        <w:t xml:space="preserve">                                      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。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黑体" w:hAnsi="黑体" w:eastAsia="黑体" w:cs="华文黑体"/>
          <w:bCs/>
          <w:color w:val="auto"/>
          <w:sz w:val="28"/>
          <w:szCs w:val="28"/>
        </w:rPr>
      </w:pPr>
      <w:r>
        <w:rPr>
          <w:rFonts w:hint="eastAsia" w:ascii="黑体" w:hAnsi="黑体" w:eastAsia="黑体" w:cs="华文黑体"/>
          <w:bCs/>
          <w:color w:val="auto"/>
          <w:sz w:val="28"/>
          <w:szCs w:val="28"/>
          <w:lang w:eastAsia="zh-CN"/>
        </w:rPr>
        <w:t>八</w:t>
      </w:r>
      <w:r>
        <w:rPr>
          <w:rFonts w:hint="eastAsia" w:ascii="黑体" w:hAnsi="黑体" w:eastAsia="黑体" w:cs="华文黑体"/>
          <w:bCs/>
          <w:color w:val="auto"/>
          <w:sz w:val="28"/>
          <w:szCs w:val="28"/>
        </w:rPr>
        <w:t>、乙方的权利和义务</w:t>
      </w:r>
    </w:p>
    <w:p>
      <w:pPr>
        <w:pStyle w:val="6"/>
        <w:spacing w:line="500" w:lineRule="exact"/>
        <w:ind w:firstLine="560" w:firstLineChars="200"/>
        <w:jc w:val="both"/>
        <w:rPr>
          <w:rFonts w:ascii="仿宋_GB2312" w:hAnsi="华文楷体" w:eastAsia="仿宋_GB2312" w:cs="华文楷体"/>
          <w:bCs/>
          <w:color w:val="auto"/>
          <w:sz w:val="28"/>
          <w:szCs w:val="28"/>
          <w:lang w:val="en-US" w:eastAsia="zh-CN" w:bidi="en-US"/>
        </w:rPr>
      </w:pPr>
      <w:r>
        <w:rPr>
          <w:rFonts w:hint="eastAsia" w:ascii="仿宋_GB2312" w:hAnsi="华文楷体" w:eastAsia="仿宋_GB2312" w:cs="华文楷体"/>
          <w:bCs/>
          <w:color w:val="auto"/>
          <w:sz w:val="28"/>
          <w:szCs w:val="28"/>
          <w:lang w:val="en-US" w:eastAsia="zh-CN" w:bidi="en-US"/>
        </w:rPr>
        <w:t>（一）乙方的权利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PMingLiU" w:cs="FZFangSong-Z02"/>
          <w:color w:val="auto"/>
          <w:sz w:val="28"/>
          <w:szCs w:val="28"/>
          <w:lang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1.要求甲方按照合同约定交付出租土地；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2.在合同约定的期限内占有农村土地，自主开展农业生产经营并取得收益；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ascii="仿宋_GB2312" w:eastAsia="PMingLiU" w:cs="FZFangSong-Z02"/>
          <w:color w:val="auto"/>
          <w:sz w:val="28"/>
          <w:szCs w:val="28"/>
          <w:lang w:bidi="ar-SA"/>
        </w:rPr>
        <w:t>3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.经甲方同意，乙方依法投资改良土壤，建设农业生产附属、配套设施，</w:t>
      </w:r>
      <w:bookmarkStart w:id="3" w:name="_Hlk79071719"/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并有权按照合同约定对其投资部分获得合理补偿</w:t>
      </w:r>
      <w:bookmarkEnd w:id="3"/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；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ascii="仿宋_GB2312" w:eastAsia="PMingLiU" w:cs="FZFangSong-Z02"/>
          <w:color w:val="auto"/>
          <w:sz w:val="28"/>
          <w:szCs w:val="28"/>
          <w:lang w:bidi="ar-SA"/>
        </w:rPr>
        <w:t>4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.租赁期限届满，有权在同等条件下优先承租</w:t>
      </w: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>；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ascii="仿宋_GB2312" w:eastAsia="PMingLiU" w:cs="FZFangSong-Z02"/>
          <w:color w:val="auto"/>
          <w:sz w:val="28"/>
          <w:szCs w:val="28"/>
          <w:lang w:bidi="ar-SA"/>
        </w:rPr>
        <w:t>5</w:t>
      </w: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>.其他</w:t>
      </w:r>
      <w:r>
        <w:rPr>
          <w:rFonts w:ascii="仿宋_GB2312" w:eastAsia="仿宋_GB2312" w:cs="FZFangSong-Z02"/>
          <w:color w:val="auto"/>
          <w:sz w:val="28"/>
          <w:szCs w:val="28"/>
          <w:lang w:val="en-US" w:eastAsia="zh-CN" w:bidi="ar-SA"/>
        </w:rPr>
        <w:t>: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</w:t>
      </w:r>
      <w:r>
        <w:rPr>
          <w:rFonts w:ascii="仿宋_GB2312" w:eastAsia="PMingLiU" w:cs="FZFangSong-Z02"/>
          <w:color w:val="auto"/>
          <w:sz w:val="28"/>
          <w:szCs w:val="28"/>
          <w:u w:val="single"/>
          <w:lang w:bidi="ar-SA"/>
        </w:rPr>
        <w:t xml:space="preserve">                                      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。</w:t>
      </w:r>
    </w:p>
    <w:p>
      <w:pPr>
        <w:pStyle w:val="6"/>
        <w:spacing w:line="500" w:lineRule="exact"/>
        <w:ind w:firstLine="560" w:firstLineChars="200"/>
        <w:jc w:val="both"/>
        <w:rPr>
          <w:rFonts w:ascii="仿宋_GB2312" w:hAnsi="华文楷体" w:eastAsia="仿宋_GB2312" w:cs="华文楷体"/>
          <w:bCs/>
          <w:color w:val="auto"/>
          <w:sz w:val="28"/>
          <w:szCs w:val="28"/>
          <w:lang w:val="en-US" w:eastAsia="zh-CN" w:bidi="en-US"/>
        </w:rPr>
      </w:pPr>
      <w:r>
        <w:rPr>
          <w:rFonts w:hint="eastAsia" w:ascii="仿宋_GB2312" w:hAnsi="华文楷体" w:eastAsia="仿宋_GB2312" w:cs="华文楷体"/>
          <w:bCs/>
          <w:color w:val="auto"/>
          <w:sz w:val="28"/>
          <w:szCs w:val="28"/>
          <w:lang w:val="en-US" w:eastAsia="zh-CN" w:bidi="en-US"/>
        </w:rPr>
        <w:t>（二）乙方的义务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1.按照合同约定及时接受出租</w:t>
      </w: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>土地并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按照约定向</w:t>
      </w: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>甲方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支付租金；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2.在法律法规政策规定和合同约定允许范围内合理利用出租土地，</w:t>
      </w:r>
      <w:bookmarkStart w:id="4" w:name="_Hlk79071792"/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确保农地农用，符合当地粮食生产等产业规划，不得弃耕抛荒，不得破坏农业综合生产能力和农业生态环境；</w:t>
      </w:r>
      <w:bookmarkEnd w:id="4"/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val="en-US" w:eastAsia="zh-CN" w:bidi="ar-SA"/>
        </w:rPr>
      </w:pPr>
      <w:r>
        <w:rPr>
          <w:rFonts w:ascii="仿宋_GB2312" w:eastAsia="PMingLiU" w:cs="FZFangSong-Z02"/>
          <w:color w:val="auto"/>
          <w:sz w:val="28"/>
          <w:szCs w:val="28"/>
          <w:lang w:bidi="ar-SA"/>
        </w:rPr>
        <w:t>3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.依据有关法律法规保护出租土地，禁止改变出租土地的农业用途，禁止占用出租土地建窑、建坟或者擅自在出租土地上建房、挖砂、采石、采矿、取土等，禁止占用出租的永久基本农田发展林果业和挖塘养鱼；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ascii="仿宋_GB2312" w:eastAsia="PMingLiU" w:cs="FZFangSong-Z02"/>
          <w:color w:val="auto"/>
          <w:sz w:val="28"/>
          <w:szCs w:val="28"/>
          <w:lang w:bidi="ar-SA"/>
        </w:rPr>
        <w:t>4</w:t>
      </w: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>.其他</w:t>
      </w:r>
      <w:r>
        <w:rPr>
          <w:rFonts w:ascii="仿宋_GB2312" w:eastAsia="仿宋_GB2312" w:cs="FZFangSong-Z02"/>
          <w:color w:val="auto"/>
          <w:sz w:val="28"/>
          <w:szCs w:val="28"/>
          <w:lang w:val="en-US" w:eastAsia="zh-CN" w:bidi="ar-SA"/>
        </w:rPr>
        <w:t>: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</w:t>
      </w:r>
      <w:r>
        <w:rPr>
          <w:rFonts w:ascii="仿宋_GB2312" w:eastAsia="PMingLiU" w:cs="FZFangSong-Z02"/>
          <w:color w:val="auto"/>
          <w:sz w:val="28"/>
          <w:szCs w:val="28"/>
          <w:u w:val="single"/>
          <w:lang w:bidi="ar-SA"/>
        </w:rPr>
        <w:t xml:space="preserve">                                       </w:t>
      </w:r>
      <w:r>
        <w:rPr>
          <w:rFonts w:hint="eastAsia" w:ascii="仿宋_GB2312" w:eastAsia="宋体" w:cs="FZFangSong-Z02"/>
          <w:color w:val="auto"/>
          <w:sz w:val="28"/>
          <w:szCs w:val="28"/>
          <w:u w:val="single"/>
          <w:lang w:eastAsia="zh-CN" w:bidi="ar-SA"/>
        </w:rPr>
        <w:t xml:space="preserve">       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。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黑体" w:hAnsi="黑体" w:eastAsia="黑体" w:cs="华文黑体"/>
          <w:bCs/>
          <w:color w:val="auto"/>
          <w:sz w:val="28"/>
          <w:szCs w:val="28"/>
        </w:rPr>
      </w:pPr>
      <w:r>
        <w:rPr>
          <w:rFonts w:hint="eastAsia" w:ascii="黑体" w:hAnsi="黑体" w:eastAsia="黑体" w:cs="华文黑体"/>
          <w:bCs/>
          <w:color w:val="auto"/>
          <w:sz w:val="28"/>
          <w:szCs w:val="28"/>
          <w:lang w:eastAsia="zh-CN"/>
        </w:rPr>
        <w:t>九</w:t>
      </w:r>
      <w:r>
        <w:rPr>
          <w:rFonts w:hint="eastAsia" w:ascii="黑体" w:hAnsi="黑体" w:eastAsia="黑体" w:cs="华文黑体"/>
          <w:bCs/>
          <w:color w:val="auto"/>
          <w:sz w:val="28"/>
          <w:szCs w:val="28"/>
        </w:rPr>
        <w:t>、其他约定</w:t>
      </w:r>
    </w:p>
    <w:p>
      <w:pPr>
        <w:pStyle w:val="7"/>
        <w:numPr>
          <w:ilvl w:val="0"/>
          <w:numId w:val="0"/>
        </w:numPr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（一）甲方同意乙方依法</w:t>
      </w:r>
    </w:p>
    <w:p>
      <w:pPr>
        <w:pStyle w:val="7"/>
        <w:spacing w:after="0" w:line="500" w:lineRule="exact"/>
        <w:ind w:firstLine="565" w:firstLineChars="202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□投资改良土壤</w:t>
      </w: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ab/>
      </w:r>
      <w:r>
        <w:rPr>
          <w:rFonts w:ascii="仿宋_GB2312" w:eastAsia="仿宋_GB2312" w:cs="FZFangSong-Z02"/>
          <w:color w:val="auto"/>
          <w:sz w:val="28"/>
          <w:szCs w:val="28"/>
          <w:lang w:val="en-US" w:eastAsia="zh-CN" w:bidi="ar-SA"/>
        </w:rPr>
        <w:t xml:space="preserve"> </w:t>
      </w: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sym w:font="Wingdings 2" w:char="00A3"/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建设农业生产附属、配套设施</w:t>
      </w: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ab/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PMingLiU" w:cs="FZFangSong-Z02"/>
          <w:color w:val="auto"/>
          <w:sz w:val="28"/>
          <w:szCs w:val="28"/>
          <w:lang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□以土地经营权融资担保</w:t>
      </w: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ab/>
      </w:r>
      <w:r>
        <w:rPr>
          <w:rFonts w:ascii="仿宋_GB2312" w:eastAsia="仿宋_GB2312" w:cs="FZFangSong-Z02"/>
          <w:color w:val="auto"/>
          <w:sz w:val="28"/>
          <w:szCs w:val="28"/>
          <w:lang w:val="en-US" w:eastAsia="zh-CN" w:bidi="ar-SA"/>
        </w:rPr>
        <w:t xml:space="preserve">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□再流转土地经营权</w:t>
      </w: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ab/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□其他</w:t>
      </w:r>
      <w:r>
        <w:rPr>
          <w:rFonts w:ascii="仿宋_GB2312" w:eastAsia="仿宋_GB2312" w:cs="FZFangSong-Z02"/>
          <w:color w:val="auto"/>
          <w:sz w:val="28"/>
          <w:szCs w:val="28"/>
          <w:lang w:val="en-US" w:eastAsia="zh-CN" w:bidi="ar-SA"/>
        </w:rPr>
        <w:t>: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</w:t>
      </w:r>
      <w:r>
        <w:rPr>
          <w:rFonts w:ascii="仿宋_GB2312" w:eastAsia="PMingLiU" w:cs="FZFangSong-Z02"/>
          <w:color w:val="auto"/>
          <w:sz w:val="28"/>
          <w:szCs w:val="28"/>
          <w:u w:val="single"/>
          <w:lang w:bidi="ar-SA"/>
        </w:rPr>
        <w:t xml:space="preserve">                                       </w:t>
      </w:r>
      <w:r>
        <w:rPr>
          <w:rFonts w:hint="eastAsia" w:ascii="仿宋_GB2312" w:eastAsia="宋体" w:cs="FZFangSong-Z02"/>
          <w:color w:val="auto"/>
          <w:sz w:val="28"/>
          <w:szCs w:val="28"/>
          <w:u w:val="single"/>
          <w:lang w:eastAsia="zh-CN" w:bidi="ar-SA"/>
        </w:rPr>
        <w:t xml:space="preserve">       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 w:bidi="ar-SA"/>
        </w:rPr>
        <w:t>。</w:t>
      </w:r>
    </w:p>
    <w:p>
      <w:pPr>
        <w:pStyle w:val="7"/>
        <w:numPr>
          <w:ilvl w:val="0"/>
          <w:numId w:val="0"/>
        </w:numPr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u w:val="single"/>
          <w:lang w:val="en-US"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（二）该出租土地的财政补贴等归属</w:t>
      </w: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>：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</w:t>
      </w:r>
      <w:r>
        <w:rPr>
          <w:rFonts w:hint="eastAsia"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                   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。</w:t>
      </w:r>
    </w:p>
    <w:p>
      <w:pPr>
        <w:pStyle w:val="7"/>
        <w:numPr>
          <w:ilvl w:val="0"/>
          <w:numId w:val="1"/>
        </w:numPr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乙方向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   </w:t>
      </w:r>
      <w:r>
        <w:rPr>
          <w:rFonts w:hint="eastAsia"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□缴纳</w:t>
      </w: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 xml:space="preserve">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□不缴纳</w:t>
      </w: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 xml:space="preserve"> 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风险保障金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  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元（大写：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     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），合同到期后的处理</w:t>
      </w: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>：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    </w:t>
      </w:r>
      <w:r>
        <w:rPr>
          <w:rFonts w:ascii="仿宋_GB2312" w:eastAsia="仿宋_GB2312" w:cs="FZFangSong-Z02"/>
          <w:color w:val="auto"/>
          <w:w w:val="90"/>
          <w:sz w:val="28"/>
          <w:szCs w:val="28"/>
          <w:u w:val="single"/>
          <w:lang w:eastAsia="zh-CN" w:bidi="ar-SA"/>
        </w:rPr>
        <w:t xml:space="preserve">   </w:t>
      </w:r>
      <w:r>
        <w:rPr>
          <w:rFonts w:hint="eastAsia" w:ascii="仿宋_GB2312" w:eastAsia="仿宋_GB2312" w:cs="FZFangSong-Z02"/>
          <w:color w:val="auto"/>
          <w:w w:val="90"/>
          <w:sz w:val="28"/>
          <w:szCs w:val="28"/>
          <w:u w:val="single"/>
          <w:lang w:eastAsia="zh-CN" w:bidi="ar-SA"/>
        </w:rPr>
        <w:t xml:space="preserve">                      </w:t>
      </w:r>
      <w:r>
        <w:rPr>
          <w:rFonts w:hint="eastAsia" w:ascii="仿宋_GB2312" w:eastAsia="仿宋_GB2312" w:cs="FZFangSong-Z02"/>
          <w:color w:val="auto"/>
          <w:w w:val="90"/>
          <w:sz w:val="28"/>
          <w:szCs w:val="28"/>
          <w:lang w:eastAsia="zh-CN" w:bidi="ar-SA"/>
        </w:rPr>
        <w:t>。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PMingLiU" w:cs="FZFangSong-Z02"/>
          <w:color w:val="auto"/>
          <w:sz w:val="28"/>
          <w:szCs w:val="28"/>
          <w:u w:val="single"/>
          <w:lang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（四）本合同期限内，出租土地被依法征收、征用、占用时，</w:t>
      </w:r>
      <w:bookmarkStart w:id="5" w:name="_Hlk78568518"/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有关地上附着物及青苗补偿费的</w:t>
      </w:r>
      <w:bookmarkEnd w:id="5"/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归属：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</w:t>
      </w:r>
      <w:r>
        <w:rPr>
          <w:rFonts w:ascii="仿宋_GB2312" w:eastAsia="PMingLiU" w:cs="FZFangSong-Z02"/>
          <w:color w:val="auto"/>
          <w:sz w:val="28"/>
          <w:szCs w:val="28"/>
          <w:u w:val="single"/>
          <w:lang w:bidi="ar-SA"/>
        </w:rPr>
        <w:t xml:space="preserve">          </w:t>
      </w:r>
      <w:r>
        <w:rPr>
          <w:rFonts w:hint="eastAsia" w:ascii="宋体" w:hAnsi="宋体" w:eastAsia="宋体" w:cs="FZFangSong-Z02"/>
          <w:color w:val="auto"/>
          <w:sz w:val="28"/>
          <w:szCs w:val="28"/>
          <w:u w:val="single"/>
          <w:lang w:eastAsia="zh-CN" w:bidi="ar-SA"/>
        </w:rPr>
        <w:t xml:space="preserve">                 </w:t>
      </w:r>
      <w:r>
        <w:rPr>
          <w:rFonts w:hint="eastAsia" w:ascii="仿宋_GB2312" w:hAnsi="宋体" w:eastAsia="仿宋_GB2312" w:cs="FZFangSong-Z02"/>
          <w:color w:val="auto"/>
          <w:sz w:val="28"/>
          <w:szCs w:val="28"/>
          <w:lang w:eastAsia="zh-CN" w:bidi="ar-SA"/>
        </w:rPr>
        <w:t>。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（五）其他事项：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</w:t>
      </w:r>
      <w:r>
        <w:rPr>
          <w:rFonts w:ascii="仿宋_GB2312" w:eastAsia="PMingLiU" w:cs="FZFangSong-Z02"/>
          <w:color w:val="auto"/>
          <w:sz w:val="28"/>
          <w:szCs w:val="28"/>
          <w:u w:val="single"/>
          <w:lang w:bidi="ar-SA"/>
        </w:rPr>
        <w:t xml:space="preserve">                              </w:t>
      </w:r>
      <w:r>
        <w:rPr>
          <w:rFonts w:hint="eastAsia" w:ascii="仿宋_GB2312" w:eastAsia="宋体" w:cs="FZFangSong-Z02"/>
          <w:color w:val="auto"/>
          <w:sz w:val="28"/>
          <w:szCs w:val="28"/>
          <w:u w:val="single"/>
          <w:lang w:eastAsia="zh-CN" w:bidi="ar-SA"/>
        </w:rPr>
        <w:t xml:space="preserve">         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。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黑体" w:hAnsi="黑体" w:eastAsia="黑体" w:cs="华文黑体"/>
          <w:bCs/>
          <w:color w:val="auto"/>
          <w:sz w:val="28"/>
          <w:szCs w:val="28"/>
          <w:lang w:eastAsia="zh-CN"/>
        </w:rPr>
      </w:pPr>
      <w:r>
        <w:rPr>
          <w:rFonts w:hint="eastAsia" w:ascii="黑体" w:hAnsi="黑体" w:eastAsia="黑体" w:cs="华文黑体"/>
          <w:bCs/>
          <w:color w:val="auto"/>
          <w:sz w:val="28"/>
          <w:szCs w:val="28"/>
          <w:lang w:eastAsia="zh-CN"/>
        </w:rPr>
        <w:t>十、合同变更、解除和终止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（一）合同有效期间，因不可抗力因素致使合同全部不能履行时，本合同自动终止，甲方将合同终止日至租赁到期日的期限内已收取的租金退还给乙方；致使合同部分不能履行的，其他部分继续履行，租金可以作相应调整。</w:t>
      </w: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 xml:space="preserve"> 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（二）如乙方</w:t>
      </w:r>
      <w:bookmarkStart w:id="6" w:name="_Hlk76019324"/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在合同期满后需要</w:t>
      </w:r>
      <w:bookmarkEnd w:id="6"/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继续经营该出租土地，必须在合同期满前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 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日内书面向甲方提出申请。如乙方不再继续经营的，必须在合同期满前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 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日内书面通知甲方，并在合同期满后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 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日内将原出租的土地交还给甲方。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（三）</w:t>
      </w:r>
      <w:bookmarkStart w:id="7" w:name="_Hlk79071881"/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合同到期或者未到期由甲方依法提前收回出租土地时，乙方依法投资建设的农业生产附属、配套设施处置方式：</w:t>
      </w:r>
      <w:bookmarkEnd w:id="7"/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 xml:space="preserve"> 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□由甲方无偿处置。</w:t>
      </w: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 xml:space="preserve"> 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□经有资质的第三方评估后，由甲方支付价款购买。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□经双方协商后，由甲方支付价款购买。</w:t>
      </w: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 xml:space="preserve"> 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bookmarkStart w:id="8" w:name="_Hlk78568558"/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□由乙方恢复原状。</w:t>
      </w:r>
    </w:p>
    <w:bookmarkEnd w:id="8"/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□其他</w:t>
      </w:r>
      <w:r>
        <w:rPr>
          <w:rFonts w:ascii="仿宋_GB2312" w:eastAsia="仿宋_GB2312" w:cs="FZFangSong-Z02"/>
          <w:color w:val="auto"/>
          <w:sz w:val="28"/>
          <w:szCs w:val="28"/>
          <w:lang w:val="en-US" w:eastAsia="zh-CN" w:bidi="ar-SA"/>
        </w:rPr>
        <w:t>: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            </w:t>
      </w:r>
      <w:r>
        <w:rPr>
          <w:rFonts w:ascii="仿宋_GB2312" w:eastAsia="PMingLiU" w:cs="FZFangSong-Z02"/>
          <w:color w:val="auto"/>
          <w:sz w:val="28"/>
          <w:szCs w:val="28"/>
          <w:u w:val="single"/>
          <w:lang w:bidi="ar-SA"/>
        </w:rPr>
        <w:t xml:space="preserve">               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         </w:t>
      </w:r>
      <w:r>
        <w:rPr>
          <w:rFonts w:hint="eastAsia"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     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。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黑体" w:hAnsi="黑体" w:eastAsia="黑体" w:cs="华文黑体"/>
          <w:bCs/>
          <w:color w:val="auto"/>
          <w:sz w:val="28"/>
          <w:szCs w:val="28"/>
          <w:lang w:eastAsia="zh-CN"/>
        </w:rPr>
      </w:pPr>
      <w:r>
        <w:rPr>
          <w:rFonts w:hint="eastAsia" w:ascii="黑体" w:hAnsi="黑体" w:eastAsia="黑体" w:cs="华文黑体"/>
          <w:bCs/>
          <w:color w:val="auto"/>
          <w:sz w:val="28"/>
          <w:szCs w:val="28"/>
          <w:lang w:eastAsia="zh-CN"/>
        </w:rPr>
        <w:t>十一、违约责任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（一）任何一方违约给对方造成损失的，违约方应承担赔偿责任。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（二）甲方应按合同规定按时向乙方交付土地，逾期一日应向乙方支付年租金的万分之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 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（大写：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val="en-US" w:eastAsia="zh-CN" w:bidi="ar-SA"/>
        </w:rPr>
        <w:t xml:space="preserve">   </w:t>
      </w:r>
      <w:r>
        <w:rPr>
          <w:rFonts w:hint="eastAsia" w:ascii="仿宋_GB2312" w:eastAsia="仿宋_GB2312" w:cs="FZFangSong-Z02"/>
          <w:color w:val="auto"/>
          <w:sz w:val="28"/>
          <w:szCs w:val="28"/>
          <w:lang w:val="en-US" w:eastAsia="zh-CN" w:bidi="ar-SA"/>
        </w:rPr>
        <w:t>）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作为违约金。逾期超过</w:t>
      </w:r>
      <w:r>
        <w:rPr>
          <w:rFonts w:hint="eastAsia"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>　　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日，乙方有权解除合同，甲方应当赔偿损失。</w:t>
      </w: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 xml:space="preserve"> 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（三）甲方出租的土地存在权属纠纷或经济纠纷，致使合同全部或部分不能履行的，甲方应当赔偿损失。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（四）甲方违反合同约定擅自干涉和破坏乙方的生产经营</w:t>
      </w: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>,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致使乙方无法进行正常的生产经营活动的，乙方有权解除合同，甲方应当赔偿损失。</w:t>
      </w: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 xml:space="preserve"> 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（五）乙方应按照合同规定按时足额向甲方支付租金，逾期一日乙方应向甲方支付年租金的万分之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</w:t>
      </w:r>
      <w:r>
        <w:rPr>
          <w:rFonts w:hint="eastAsia"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（大写：</w:t>
      </w:r>
      <w:r>
        <w:rPr>
          <w:rFonts w:hint="eastAsia"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>　  　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）作为违约金。逾期超过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</w:t>
      </w:r>
      <w:r>
        <w:rPr>
          <w:rFonts w:hint="eastAsia"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日，甲方有权解除合同，乙方应当赔偿损失。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（六）乙方擅自改变出租土地的农业用途、弃耕抛荒连续两年以上、给出租土地造成严重损害或者严重破坏土地生态环境的，甲方有权解除合同、收回该土地经营权，并要求乙方赔偿损失。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（七）合同期限届满的，乙方应当按照合同约定将原出租土地交还给甲方，逾期一日应向甲方支付年租金的万分</w:t>
      </w:r>
      <w:r>
        <w:rPr>
          <w:rFonts w:hint="eastAsia" w:ascii="仿宋_GB2312" w:eastAsia="仿宋_GB2312" w:cs="FZFangSong-Z02"/>
          <w:color w:val="auto"/>
          <w:sz w:val="28"/>
          <w:szCs w:val="28"/>
          <w:lang w:val="en-US" w:eastAsia="zh-CN" w:bidi="ar-SA"/>
        </w:rPr>
        <w:t>之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val="en-US" w:eastAsia="zh-CN" w:bidi="ar-SA"/>
        </w:rPr>
        <w:t xml:space="preserve">  </w:t>
      </w:r>
      <w:r>
        <w:rPr>
          <w:rFonts w:hint="eastAsia" w:ascii="仿宋_GB2312" w:eastAsia="仿宋_GB2312" w:cs="FZFangSong-Z02"/>
          <w:color w:val="auto"/>
          <w:sz w:val="28"/>
          <w:szCs w:val="28"/>
          <w:u w:val="single"/>
          <w:lang w:val="en-US" w:eastAsia="zh-CN" w:bidi="ar-SA"/>
        </w:rPr>
        <w:t xml:space="preserve">  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val="en-US" w:eastAsia="zh-CN" w:bidi="ar-SA"/>
        </w:rPr>
        <w:t xml:space="preserve">  </w:t>
      </w:r>
      <w:r>
        <w:rPr>
          <w:rFonts w:hint="eastAsia" w:ascii="仿宋_GB2312" w:eastAsia="仿宋_GB2312" w:cs="FZFangSong-Z02"/>
          <w:color w:val="auto"/>
          <w:sz w:val="28"/>
          <w:szCs w:val="28"/>
          <w:lang w:val="en-US" w:eastAsia="zh-CN" w:bidi="ar-SA"/>
        </w:rPr>
        <w:t>（大写：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val="en-US" w:eastAsia="zh-CN" w:bidi="ar-SA"/>
        </w:rPr>
        <w:t xml:space="preserve">    </w:t>
      </w:r>
      <w:r>
        <w:rPr>
          <w:rFonts w:hint="eastAsia" w:ascii="仿宋_GB2312" w:eastAsia="仿宋_GB2312" w:cs="FZFangSong-Z02"/>
          <w:color w:val="auto"/>
          <w:sz w:val="28"/>
          <w:szCs w:val="28"/>
          <w:lang w:val="en-US" w:eastAsia="zh-CN" w:bidi="ar-SA"/>
        </w:rPr>
        <w:t>）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作为违约金。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黑体" w:hAnsi="黑体" w:eastAsia="黑体" w:cs="华文黑体"/>
          <w:bCs/>
          <w:color w:val="auto"/>
          <w:sz w:val="28"/>
          <w:szCs w:val="28"/>
          <w:lang w:eastAsia="zh-CN"/>
        </w:rPr>
      </w:pPr>
      <w:r>
        <w:rPr>
          <w:rFonts w:hint="eastAsia" w:ascii="黑体" w:hAnsi="黑体" w:eastAsia="黑体" w:cs="华文黑体"/>
          <w:bCs/>
          <w:color w:val="auto"/>
          <w:sz w:val="28"/>
          <w:szCs w:val="28"/>
          <w:lang w:eastAsia="zh-CN"/>
        </w:rPr>
        <w:t>十二、合同争议解决方式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本合同发生争议的，甲乙双方可以协商解决，也可以请求村民委员会、乡（镇）人民政府等调解解决</w:t>
      </w: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>。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当事人不愿协商、调解或者协商、调解不成的，可以依据《中华人民共和国农村土地承包法》第五十五条的规定向农村土地承包仲裁委员会申请仲裁，也可以直接</w:t>
      </w: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>向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人民法院起诉。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黑体" w:hAnsi="黑体" w:eastAsia="黑体" w:cs="华文黑体"/>
          <w:bCs/>
          <w:color w:val="auto"/>
          <w:sz w:val="28"/>
          <w:szCs w:val="28"/>
          <w:lang w:eastAsia="zh-CN"/>
        </w:rPr>
      </w:pPr>
      <w:r>
        <w:rPr>
          <w:rFonts w:hint="eastAsia" w:ascii="黑体" w:hAnsi="黑体" w:eastAsia="黑体" w:cs="华文黑体"/>
          <w:bCs/>
          <w:color w:val="auto"/>
          <w:sz w:val="28"/>
          <w:szCs w:val="28"/>
          <w:lang w:eastAsia="zh-CN"/>
        </w:rPr>
        <w:t>十三、附则</w:t>
      </w:r>
      <w:r>
        <w:rPr>
          <w:rFonts w:ascii="黑体" w:hAnsi="黑体" w:eastAsia="黑体" w:cs="华文黑体"/>
          <w:bCs/>
          <w:color w:val="auto"/>
          <w:sz w:val="28"/>
          <w:szCs w:val="28"/>
          <w:lang w:eastAsia="zh-CN"/>
        </w:rPr>
        <w:t xml:space="preserve"> 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（一）本合同未尽事宜，经甲方、乙方协商一致后可签订补充协议。补充协议与本合同具有同等法律效力。</w:t>
      </w: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 xml:space="preserve"> 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宋体" w:cs="FZFangSong-Z02"/>
          <w:color w:val="auto"/>
          <w:sz w:val="28"/>
          <w:szCs w:val="28"/>
          <w:u w:val="single"/>
          <w:lang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补充条款（可另附件）：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</w:t>
      </w:r>
      <w:r>
        <w:rPr>
          <w:rFonts w:ascii="仿宋_GB2312" w:eastAsia="PMingLiU" w:cs="FZFangSong-Z02"/>
          <w:color w:val="auto"/>
          <w:sz w:val="28"/>
          <w:szCs w:val="28"/>
          <w:u w:val="single"/>
          <w:lang w:bidi="ar-SA"/>
        </w:rPr>
        <w:t xml:space="preserve">                        </w:t>
      </w:r>
      <w:r>
        <w:rPr>
          <w:rFonts w:hint="eastAsia" w:ascii="仿宋_GB2312" w:eastAsia="宋体" w:cs="FZFangSong-Z02"/>
          <w:color w:val="auto"/>
          <w:sz w:val="28"/>
          <w:szCs w:val="28"/>
          <w:u w:val="single"/>
          <w:lang w:eastAsia="zh-CN" w:bidi="ar-SA"/>
        </w:rPr>
        <w:t xml:space="preserve">       </w:t>
      </w:r>
      <w:r>
        <w:rPr>
          <w:rFonts w:hint="eastAsia" w:ascii="仿宋_GB2312" w:eastAsia="宋体" w:cs="FZFangSong-Z02"/>
          <w:color w:val="auto"/>
          <w:sz w:val="28"/>
          <w:szCs w:val="28"/>
          <w:lang w:eastAsia="zh-CN" w:bidi="ar-SA"/>
        </w:rPr>
        <w:t>。</w:t>
      </w:r>
    </w:p>
    <w:p>
      <w:pPr>
        <w:pStyle w:val="7"/>
        <w:spacing w:after="0" w:line="500" w:lineRule="exact"/>
        <w:ind w:firstLine="560" w:firstLineChars="200"/>
        <w:jc w:val="both"/>
        <w:rPr>
          <w:rFonts w:ascii="仿宋_GB2312" w:eastAsia="宋体" w:cs="FZFangSong-Z02"/>
          <w:color w:val="auto"/>
          <w:sz w:val="28"/>
          <w:szCs w:val="28"/>
          <w:lang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（二）本合同自甲乙双方签字、盖章或者按指印之日起生效。本合同一式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  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份，由甲方、乙方、农村集体经济组织、乡（镇）人民政府农村土地承包管理部门、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</w:t>
      </w:r>
      <w:r>
        <w:rPr>
          <w:rFonts w:ascii="仿宋_GB2312" w:eastAsia="PMingLiU" w:cs="FZFangSong-Z02"/>
          <w:color w:val="auto"/>
          <w:sz w:val="28"/>
          <w:szCs w:val="28"/>
          <w:u w:val="single"/>
          <w:lang w:bidi="ar-SA"/>
        </w:rPr>
        <w:t xml:space="preserve">   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，各执一份。</w:t>
      </w:r>
    </w:p>
    <w:p>
      <w:pPr>
        <w:pStyle w:val="7"/>
        <w:spacing w:after="0" w:line="500" w:lineRule="exact"/>
        <w:rPr>
          <w:rFonts w:ascii="仿宋_GB2312" w:eastAsia="宋体" w:cs="FZFangSong-Z02"/>
          <w:color w:val="auto"/>
          <w:sz w:val="28"/>
          <w:szCs w:val="28"/>
          <w:lang w:eastAsia="zh-CN" w:bidi="ar-SA"/>
        </w:rPr>
      </w:pPr>
    </w:p>
    <w:p>
      <w:pPr>
        <w:pStyle w:val="7"/>
        <w:spacing w:after="0" w:line="500" w:lineRule="exact"/>
        <w:rPr>
          <w:rFonts w:hint="eastAsia" w:ascii="仿宋_GB2312" w:eastAsia="宋体" w:cs="FZFangSong-Z02"/>
          <w:color w:val="auto"/>
          <w:sz w:val="28"/>
          <w:szCs w:val="28"/>
          <w:lang w:eastAsia="zh-CN" w:bidi="ar-SA"/>
        </w:rPr>
      </w:pPr>
    </w:p>
    <w:p>
      <w:pPr>
        <w:pStyle w:val="7"/>
        <w:spacing w:after="0" w:line="500" w:lineRule="exact"/>
        <w:rPr>
          <w:rFonts w:ascii="仿宋_GB2312" w:eastAsia="宋体" w:cs="FZFangSong-Z02"/>
          <w:color w:val="auto"/>
          <w:sz w:val="28"/>
          <w:szCs w:val="28"/>
          <w:lang w:eastAsia="zh-CN" w:bidi="ar-SA"/>
        </w:rPr>
      </w:pPr>
    </w:p>
    <w:p>
      <w:pPr>
        <w:pStyle w:val="7"/>
        <w:spacing w:after="0" w:line="500" w:lineRule="exact"/>
        <w:ind w:firstLine="560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ascii="仿宋_GB2312" w:eastAsia="仿宋_GB2312" w:cs="FZFangSong-Z02"/>
          <w:color w:val="auto"/>
          <w:sz w:val="28"/>
          <w:szCs w:val="28"/>
          <w:lang w:bidi="ar-SA"/>
        </w:rPr>
        <w:t>甲方：</w:t>
      </w:r>
      <w:r>
        <w:rPr>
          <w:rFonts w:ascii="仿宋_GB2312" w:eastAsia="仿宋_GB2312" w:cs="FZFangSong-Z02"/>
          <w:color w:val="auto"/>
          <w:sz w:val="28"/>
          <w:szCs w:val="28"/>
          <w:lang w:bidi="ar-SA"/>
        </w:rPr>
        <w:tab/>
      </w:r>
      <w:r>
        <w:rPr>
          <w:rFonts w:ascii="仿宋_GB2312" w:eastAsia="仿宋_GB2312" w:cs="FZFangSong-Z02"/>
          <w:color w:val="auto"/>
          <w:sz w:val="28"/>
          <w:szCs w:val="28"/>
          <w:lang w:bidi="ar-SA"/>
        </w:rPr>
        <w:tab/>
      </w:r>
      <w:r>
        <w:rPr>
          <w:rFonts w:ascii="仿宋_GB2312" w:eastAsia="仿宋_GB2312" w:cs="FZFangSong-Z02"/>
          <w:color w:val="auto"/>
          <w:sz w:val="28"/>
          <w:szCs w:val="28"/>
          <w:lang w:bidi="ar-SA"/>
        </w:rPr>
        <w:tab/>
      </w:r>
      <w:r>
        <w:rPr>
          <w:rFonts w:ascii="仿宋_GB2312" w:eastAsia="仿宋_GB2312" w:cs="FZFangSong-Z02"/>
          <w:color w:val="auto"/>
          <w:sz w:val="28"/>
          <w:szCs w:val="28"/>
          <w:lang w:bidi="ar-SA"/>
        </w:rPr>
        <w:tab/>
      </w:r>
      <w:r>
        <w:rPr>
          <w:rFonts w:ascii="仿宋_GB2312" w:eastAsia="仿宋_GB2312" w:cs="FZFangSong-Z02"/>
          <w:color w:val="auto"/>
          <w:sz w:val="28"/>
          <w:szCs w:val="28"/>
          <w:lang w:bidi="ar-SA"/>
        </w:rPr>
        <w:tab/>
      </w:r>
      <w:r>
        <w:rPr>
          <w:rFonts w:ascii="仿宋_GB2312" w:eastAsia="仿宋_GB2312" w:cs="FZFangSong-Z02"/>
          <w:color w:val="auto"/>
          <w:sz w:val="28"/>
          <w:szCs w:val="28"/>
          <w:lang w:bidi="ar-SA"/>
        </w:rPr>
        <w:tab/>
      </w:r>
      <w:r>
        <w:rPr>
          <w:rFonts w:ascii="仿宋_GB2312" w:eastAsia="PMingLiU" w:cs="FZFangSong-Z02"/>
          <w:color w:val="auto"/>
          <w:sz w:val="28"/>
          <w:szCs w:val="28"/>
          <w:lang w:bidi="ar-SA"/>
        </w:rPr>
        <w:t xml:space="preserve">   </w:t>
      </w:r>
      <w:r>
        <w:rPr>
          <w:rFonts w:ascii="仿宋_GB2312" w:eastAsia="仿宋_GB2312" w:cs="FZFangSong-Z02"/>
          <w:color w:val="auto"/>
          <w:sz w:val="28"/>
          <w:szCs w:val="28"/>
          <w:lang w:val="en-US" w:eastAsia="zh-CN" w:bidi="ar-SA"/>
        </w:rPr>
        <w:t xml:space="preserve">   </w:t>
      </w:r>
      <w:r>
        <w:rPr>
          <w:rFonts w:hint="eastAsia" w:ascii="仿宋_GB2312" w:eastAsia="仿宋_GB2312" w:cs="FZFangSong-Z02"/>
          <w:color w:val="auto"/>
          <w:sz w:val="28"/>
          <w:szCs w:val="28"/>
          <w:lang w:val="en-US" w:eastAsia="zh-CN" w:bidi="ar-SA"/>
        </w:rPr>
        <w:t xml:space="preserve">  </w:t>
      </w:r>
      <w:r>
        <w:rPr>
          <w:rFonts w:ascii="仿宋_GB2312" w:eastAsia="仿宋_GB2312" w:cs="FZFangSong-Z02"/>
          <w:color w:val="auto"/>
          <w:sz w:val="28"/>
          <w:szCs w:val="28"/>
          <w:lang w:bidi="ar-SA"/>
        </w:rPr>
        <w:t>乙方：</w:t>
      </w:r>
    </w:p>
    <w:p>
      <w:pPr>
        <w:pStyle w:val="7"/>
        <w:spacing w:after="0" w:line="500" w:lineRule="exact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</w:p>
    <w:p>
      <w:pPr>
        <w:pStyle w:val="7"/>
        <w:spacing w:after="0" w:line="500" w:lineRule="exact"/>
        <w:rPr>
          <w:rFonts w:ascii="仿宋_GB2312" w:eastAsia="仿宋_GB2312" w:cs="FZFangSong-Z02"/>
          <w:color w:val="auto"/>
          <w:w w:val="80"/>
          <w:sz w:val="22"/>
          <w:szCs w:val="28"/>
          <w:lang w:eastAsia="zh-CN" w:bidi="ar-SA"/>
        </w:rPr>
      </w:pPr>
      <w:r>
        <w:rPr>
          <w:rFonts w:hint="eastAsia" w:ascii="仿宋_GB2312" w:eastAsia="仿宋_GB2312" w:cs="FZFangSong-Z02"/>
          <w:color w:val="auto"/>
          <w:w w:val="80"/>
          <w:sz w:val="24"/>
          <w:szCs w:val="24"/>
          <w:lang w:eastAsia="zh-CN" w:bidi="ar-SA"/>
        </w:rPr>
        <w:t>法定代表人（负责人/农户代表人）签字：          法定代表人（负责人/农户代表人）签字：</w:t>
      </w:r>
    </w:p>
    <w:p>
      <w:pPr>
        <w:pStyle w:val="7"/>
        <w:spacing w:after="0" w:line="500" w:lineRule="exact"/>
        <w:rPr>
          <w:rFonts w:ascii="仿宋_GB2312" w:eastAsia="仿宋_GB2312" w:cs="FZFangSong-Z02"/>
          <w:color w:val="auto"/>
          <w:sz w:val="28"/>
          <w:szCs w:val="28"/>
          <w:lang w:bidi="ar-SA"/>
        </w:rPr>
      </w:pPr>
    </w:p>
    <w:p>
      <w:pPr>
        <w:pStyle w:val="7"/>
        <w:spacing w:after="0" w:line="500" w:lineRule="exact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</w:p>
    <w:p>
      <w:pPr>
        <w:pStyle w:val="7"/>
        <w:spacing w:after="0" w:line="500" w:lineRule="exact"/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签订时间：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 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年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月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日</w:t>
      </w: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ab/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 xml:space="preserve">     签订时间：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 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年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月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  </w:t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日</w:t>
      </w:r>
    </w:p>
    <w:p>
      <w:pPr>
        <w:pStyle w:val="7"/>
        <w:spacing w:after="0" w:line="500" w:lineRule="exact"/>
        <w:rPr>
          <w:rFonts w:ascii="仿宋_GB2312" w:eastAsia="宋体" w:cs="FZFangSong-Z02"/>
          <w:color w:val="auto"/>
          <w:sz w:val="28"/>
          <w:szCs w:val="28"/>
          <w:u w:val="single"/>
          <w:lang w:eastAsia="zh-CN" w:bidi="ar-SA"/>
        </w:rPr>
      </w:pP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>签订地点：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ab/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ab/>
      </w:r>
      <w:r>
        <w:rPr>
          <w:rFonts w:ascii="仿宋_GB2312" w:eastAsia="PMingLiU" w:cs="FZFangSong-Z02"/>
          <w:color w:val="auto"/>
          <w:sz w:val="28"/>
          <w:szCs w:val="28"/>
          <w:u w:val="single"/>
          <w:lang w:bidi="ar-SA"/>
        </w:rPr>
        <w:t xml:space="preserve">   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val="en-US" w:eastAsia="zh-CN" w:bidi="ar-SA"/>
        </w:rPr>
        <w:t xml:space="preserve">    </w:t>
      </w:r>
      <w:r>
        <w:rPr>
          <w:rFonts w:ascii="仿宋_GB2312" w:eastAsia="PMingLiU" w:cs="FZFangSong-Z02"/>
          <w:color w:val="auto"/>
          <w:sz w:val="28"/>
          <w:szCs w:val="28"/>
          <w:u w:val="single"/>
          <w:lang w:bidi="ar-SA"/>
        </w:rPr>
        <w:t xml:space="preserve">  </w:t>
      </w:r>
      <w:r>
        <w:rPr>
          <w:rFonts w:hint="eastAsia"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</w:t>
      </w:r>
      <w:r>
        <w:rPr>
          <w:rFonts w:ascii="仿宋_GB2312" w:eastAsia="仿宋_GB2312" w:cs="FZFangSong-Z02"/>
          <w:color w:val="auto"/>
          <w:sz w:val="28"/>
          <w:szCs w:val="28"/>
          <w:lang w:eastAsia="zh-CN" w:bidi="ar-SA"/>
        </w:rPr>
        <w:tab/>
      </w:r>
      <w:r>
        <w:rPr>
          <w:rFonts w:hint="eastAsia" w:ascii="仿宋_GB2312" w:eastAsia="仿宋_GB2312" w:cs="FZFangSong-Z02"/>
          <w:color w:val="auto"/>
          <w:sz w:val="28"/>
          <w:szCs w:val="28"/>
          <w:lang w:eastAsia="zh-CN" w:bidi="ar-SA"/>
        </w:rPr>
        <w:t xml:space="preserve">     签订地点：</w:t>
      </w:r>
      <w:r>
        <w:rPr>
          <w:rFonts w:ascii="仿宋_GB2312" w:eastAsia="仿宋_GB2312" w:cs="FZFangSong-Z02"/>
          <w:color w:val="auto"/>
          <w:sz w:val="28"/>
          <w:szCs w:val="28"/>
          <w:u w:val="single"/>
          <w:lang w:eastAsia="zh-CN" w:bidi="ar-SA"/>
        </w:rPr>
        <w:t xml:space="preserve"> </w:t>
      </w:r>
      <w:r>
        <w:rPr>
          <w:rFonts w:ascii="仿宋_GB2312" w:eastAsia="PMingLiU" w:cs="FZFangSong-Z02"/>
          <w:color w:val="auto"/>
          <w:sz w:val="28"/>
          <w:szCs w:val="28"/>
          <w:u w:val="single"/>
          <w:lang w:bidi="ar-SA"/>
        </w:rPr>
        <w:t xml:space="preserve">             </w:t>
      </w:r>
      <w:r>
        <w:rPr>
          <w:rFonts w:hint="eastAsia" w:ascii="仿宋_GB2312" w:eastAsia="宋体" w:cs="FZFangSong-Z02"/>
          <w:color w:val="auto"/>
          <w:sz w:val="28"/>
          <w:szCs w:val="28"/>
          <w:u w:val="single"/>
          <w:lang w:eastAsia="zh-CN" w:bidi="ar-SA"/>
        </w:rPr>
        <w:t xml:space="preserve">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ingLiU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华文黑体">
    <w:altName w:val="黑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FZFangSong-Z02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F3A6095"/>
    <w:multiLevelType w:val="singleLevel"/>
    <w:tmpl w:val="3F3A6095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821A60"/>
    <w:rsid w:val="0B821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99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仿宋_GB2312" w:hAnsi="Times New Roman" w:eastAsia="仿宋_GB2312" w:cs="Times New Roman"/>
      <w:snapToGrid w:val="0"/>
      <w:sz w:val="32"/>
      <w:szCs w:val="3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99"/>
    <w:pPr>
      <w:widowControl w:val="0"/>
      <w:adjustRightInd/>
      <w:snapToGrid/>
      <w:spacing w:after="0"/>
      <w:ind w:left="420" w:leftChars="200"/>
      <w:jc w:val="both"/>
    </w:pPr>
    <w:rPr>
      <w:rFonts w:ascii="Calibri" w:hAnsi="Calibri" w:eastAsia="宋体"/>
      <w:kern w:val="2"/>
      <w:sz w:val="21"/>
    </w:rPr>
  </w:style>
  <w:style w:type="paragraph" w:customStyle="1" w:styleId="5">
    <w:name w:val="Picture caption|1"/>
    <w:basedOn w:val="1"/>
    <w:qFormat/>
    <w:uiPriority w:val="0"/>
    <w:pPr>
      <w:spacing w:line="216" w:lineRule="exact"/>
      <w:jc w:val="left"/>
    </w:pPr>
    <w:rPr>
      <w:rFonts w:ascii="MingLiU" w:hAnsi="MingLiU" w:eastAsia="MingLiU"/>
      <w:snapToGrid/>
      <w:color w:val="323232"/>
      <w:sz w:val="14"/>
      <w:szCs w:val="14"/>
      <w:lang w:eastAsia="en-US" w:bidi="en-US"/>
    </w:rPr>
  </w:style>
  <w:style w:type="paragraph" w:customStyle="1" w:styleId="6">
    <w:name w:val="Body text|1"/>
    <w:basedOn w:val="1"/>
    <w:qFormat/>
    <w:uiPriority w:val="0"/>
    <w:pPr>
      <w:spacing w:line="319" w:lineRule="auto"/>
      <w:ind w:firstLine="400"/>
      <w:jc w:val="left"/>
    </w:pPr>
    <w:rPr>
      <w:rFonts w:ascii="MingLiU" w:hAnsi="MingLiU" w:eastAsia="MingLiU" w:cs="MingLiU"/>
      <w:snapToGrid/>
      <w:color w:val="3F3C4A"/>
      <w:sz w:val="19"/>
      <w:szCs w:val="19"/>
      <w:lang w:val="zh-TW" w:eastAsia="zh-TW" w:bidi="zh-TW"/>
    </w:rPr>
  </w:style>
  <w:style w:type="paragraph" w:customStyle="1" w:styleId="7">
    <w:name w:val="Table caption|1"/>
    <w:basedOn w:val="1"/>
    <w:qFormat/>
    <w:uiPriority w:val="0"/>
    <w:pPr>
      <w:spacing w:after="60"/>
      <w:jc w:val="left"/>
    </w:pPr>
    <w:rPr>
      <w:rFonts w:ascii="MingLiU" w:hAnsi="MingLiU" w:eastAsia="MingLiU" w:cs="MingLiU"/>
      <w:snapToGrid/>
      <w:color w:val="3F3C4A"/>
      <w:sz w:val="19"/>
      <w:szCs w:val="19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昆明市五华区党政机关单位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2022-06-13T08:29:00Z</dcterms:created>
  <dc:creator>Maybe</dc:creator>
  <cp:lastModifiedBy>Maybe</cp:lastModifiedBy>
  <dcterms:modified xsi:type="dcterms:W3CDTF">2022-06-13T08:29:56Z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2052-11.1.0.11411</vt:lpwstr>
  </property>
  <property fmtid="{D5CDD505-2E9C-101B-9397-08002B2CF9AE}" pid="3" name="ICV">
    <vt:lpwstr>95305FA7CBF64F0EB18121C3C6D0662D</vt:lpwstr>
  </property>
</Properties>
</file>