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53" w:rsidRDefault="009551E0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投诉问题办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结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情况公示表</w:t>
      </w:r>
    </w:p>
    <w:p w:rsidR="00D73753" w:rsidRDefault="009551E0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公示单位：五华区人民政府　　</w:t>
      </w:r>
      <w:r>
        <w:rPr>
          <w:rFonts w:ascii="仿宋_GB2312" w:eastAsia="仿宋_GB2312" w:hint="eastAsia"/>
          <w:szCs w:val="32"/>
        </w:rPr>
        <w:t xml:space="preserve">      </w:t>
      </w:r>
      <w:r>
        <w:rPr>
          <w:rFonts w:ascii="仿宋_GB2312" w:eastAsia="仿宋_GB2312" w:hint="eastAsia"/>
          <w:szCs w:val="32"/>
        </w:rPr>
        <w:t xml:space="preserve">　</w:t>
      </w:r>
      <w:r>
        <w:rPr>
          <w:rFonts w:ascii="仿宋_GB2312" w:eastAsia="仿宋_GB2312" w:hint="eastAsia"/>
          <w:szCs w:val="32"/>
        </w:rPr>
        <w:t>202</w:t>
      </w:r>
      <w:r>
        <w:rPr>
          <w:rFonts w:ascii="仿宋_GB2312" w:eastAsia="仿宋_GB2312" w:hint="eastAsia"/>
          <w:szCs w:val="32"/>
        </w:rPr>
        <w:t>2</w:t>
      </w:r>
      <w:r>
        <w:rPr>
          <w:rFonts w:ascii="仿宋_GB2312" w:eastAsia="仿宋_GB2312" w:hint="eastAsia"/>
          <w:szCs w:val="32"/>
        </w:rPr>
        <w:t>年</w:t>
      </w:r>
      <w:r>
        <w:rPr>
          <w:rFonts w:ascii="仿宋_GB2312" w:eastAsia="仿宋_GB2312" w:hint="eastAsia"/>
          <w:szCs w:val="32"/>
        </w:rPr>
        <w:t>3</w:t>
      </w:r>
      <w:r>
        <w:rPr>
          <w:rFonts w:ascii="仿宋_GB2312" w:eastAsia="仿宋_GB2312" w:hint="eastAsia"/>
          <w:szCs w:val="32"/>
        </w:rPr>
        <w:t>月29</w:t>
      </w:r>
      <w:bookmarkStart w:id="0" w:name="_GoBack"/>
      <w:bookmarkEnd w:id="0"/>
      <w:r>
        <w:rPr>
          <w:rFonts w:ascii="仿宋_GB2312" w:eastAsia="仿宋_GB2312" w:hint="eastAsia"/>
          <w:szCs w:val="32"/>
        </w:rPr>
        <w:t>日</w:t>
      </w:r>
    </w:p>
    <w:tbl>
      <w:tblPr>
        <w:tblStyle w:val="a4"/>
        <w:tblpPr w:leftFromText="180" w:rightFromText="180" w:vertAnchor="text" w:horzAnchor="page" w:tblpX="1560" w:tblpY="385"/>
        <w:tblOverlap w:val="never"/>
        <w:tblW w:w="9680" w:type="dxa"/>
        <w:tblLayout w:type="fixed"/>
        <w:tblLook w:val="04A0" w:firstRow="1" w:lastRow="0" w:firstColumn="1" w:lastColumn="0" w:noHBand="0" w:noVBand="1"/>
      </w:tblPr>
      <w:tblGrid>
        <w:gridCol w:w="2032"/>
        <w:gridCol w:w="7648"/>
      </w:tblGrid>
      <w:tr w:rsidR="00D73753">
        <w:trPr>
          <w:trHeight w:val="1311"/>
        </w:trPr>
        <w:tc>
          <w:tcPr>
            <w:tcW w:w="2032" w:type="dxa"/>
            <w:vAlign w:val="center"/>
          </w:tcPr>
          <w:p w:rsidR="00D73753" w:rsidRDefault="009551E0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 w:rsidR="00D73753" w:rsidRDefault="009551E0">
            <w:pPr>
              <w:spacing w:line="3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受理编号：</w:t>
            </w:r>
            <w:r>
              <w:rPr>
                <w:rFonts w:eastAsia="仿宋_GB2312" w:hint="eastAsia"/>
                <w:sz w:val="28"/>
                <w:szCs w:val="28"/>
              </w:rPr>
              <w:t>D2YN202104210059</w:t>
            </w:r>
            <w:r>
              <w:rPr>
                <w:rFonts w:eastAsia="仿宋_GB2312" w:hint="eastAsia"/>
                <w:sz w:val="28"/>
                <w:szCs w:val="28"/>
              </w:rPr>
              <w:t>。投诉人反映：昆禄公路（</w:t>
            </w:r>
            <w:r>
              <w:rPr>
                <w:rFonts w:eastAsia="仿宋_GB2312" w:hint="eastAsia"/>
                <w:sz w:val="28"/>
                <w:szCs w:val="28"/>
              </w:rPr>
              <w:t>108</w:t>
            </w:r>
            <w:r>
              <w:rPr>
                <w:rFonts w:eastAsia="仿宋_GB2312" w:hint="eastAsia"/>
                <w:sz w:val="28"/>
                <w:szCs w:val="28"/>
              </w:rPr>
              <w:t>国道）陡坡隧道内无照明系统，粉尘污染严重；该公路普吉隧道至三村路段运输货车沿途遗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撒导致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扬尘污染，严重影响周边居民生活。</w:t>
            </w:r>
          </w:p>
        </w:tc>
      </w:tr>
      <w:tr w:rsidR="00D73753">
        <w:trPr>
          <w:trHeight w:val="1221"/>
        </w:trPr>
        <w:tc>
          <w:tcPr>
            <w:tcW w:w="2032" w:type="dxa"/>
            <w:vAlign w:val="center"/>
          </w:tcPr>
          <w:p w:rsidR="00D73753" w:rsidRDefault="009551E0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 w:rsidR="00D73753" w:rsidRDefault="009551E0">
            <w:pPr>
              <w:spacing w:line="3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1.</w:t>
            </w:r>
            <w:r>
              <w:rPr>
                <w:rFonts w:eastAsia="仿宋_GB2312" w:hint="eastAsia"/>
                <w:sz w:val="28"/>
                <w:szCs w:val="28"/>
              </w:rPr>
              <w:t>现场检查时，普吉隧道内照明系统正常运行，道路扬尘情况较严重。投诉情况部分属实。</w:t>
            </w:r>
          </w:p>
          <w:p w:rsidR="00D73753" w:rsidRDefault="009551E0">
            <w:pPr>
              <w:spacing w:line="3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2.</w:t>
            </w:r>
            <w:r>
              <w:rPr>
                <w:rFonts w:eastAsia="仿宋_GB2312" w:hint="eastAsia"/>
                <w:sz w:val="28"/>
                <w:szCs w:val="28"/>
              </w:rPr>
              <w:t>该公路普吉隧道至三村路段存在运输车辆遗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撒导致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扬尘污染问题，投诉情况属实。</w:t>
            </w:r>
          </w:p>
          <w:p w:rsidR="00D73753" w:rsidRDefault="009551E0">
            <w:pPr>
              <w:spacing w:line="3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3.</w:t>
            </w:r>
            <w:r>
              <w:rPr>
                <w:rFonts w:eastAsia="仿宋_GB2312" w:hint="eastAsia"/>
                <w:sz w:val="28"/>
                <w:szCs w:val="28"/>
              </w:rPr>
              <w:t>该路段为国道，管理权限有较多交叉。其中：道路管理部门为省公路局五华公路分局；道路运输违法行为处罚由省路政总队昆明支队三大队负责；该路段普吉隧道两端清扫保洁工作由五华区负责，但隧道内的清扫保洁由省公路局五华公路分局负责。为确保案件整改落实到位，</w:t>
            </w:r>
            <w:r>
              <w:rPr>
                <w:rFonts w:eastAsia="仿宋_GB2312" w:hint="eastAsia"/>
                <w:sz w:val="28"/>
                <w:szCs w:val="28"/>
              </w:rPr>
              <w:t>4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22</w:t>
            </w:r>
            <w:r>
              <w:rPr>
                <w:rFonts w:eastAsia="仿宋_GB2312" w:hint="eastAsia"/>
                <w:sz w:val="28"/>
                <w:szCs w:val="28"/>
              </w:rPr>
              <w:t>日下午</w:t>
            </w:r>
            <w:r>
              <w:rPr>
                <w:rFonts w:eastAsia="仿宋_GB2312" w:hint="eastAsia"/>
                <w:sz w:val="28"/>
                <w:szCs w:val="28"/>
              </w:rPr>
              <w:t>16:30</w:t>
            </w:r>
            <w:r>
              <w:rPr>
                <w:rFonts w:eastAsia="仿宋_GB2312" w:hint="eastAsia"/>
                <w:sz w:val="28"/>
                <w:szCs w:val="28"/>
              </w:rPr>
              <w:t>，五华北控公司安排</w:t>
            </w:r>
            <w:r>
              <w:rPr>
                <w:rFonts w:eastAsia="仿宋_GB2312" w:hint="eastAsia"/>
                <w:sz w:val="28"/>
                <w:szCs w:val="28"/>
              </w:rPr>
              <w:t>8</w:t>
            </w:r>
            <w:r>
              <w:rPr>
                <w:rFonts w:eastAsia="仿宋_GB2312" w:hint="eastAsia"/>
                <w:sz w:val="28"/>
                <w:szCs w:val="28"/>
              </w:rPr>
              <w:t>吨洒水车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辆、巡回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保洁车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辆、保洁员</w:t>
            </w:r>
            <w:r>
              <w:rPr>
                <w:rFonts w:eastAsia="仿宋_GB2312" w:hint="eastAsia"/>
                <w:sz w:val="28"/>
                <w:szCs w:val="28"/>
              </w:rPr>
              <w:t>10</w:t>
            </w:r>
            <w:r>
              <w:rPr>
                <w:rFonts w:eastAsia="仿宋_GB2312" w:hint="eastAsia"/>
                <w:sz w:val="28"/>
                <w:szCs w:val="28"/>
              </w:rPr>
              <w:t>名、小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养护车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辆和微型垃圾车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辆，协助配合区交通运输管理局对该隧道周边道路进行环境卫生整治，环境卫生整治效果明显。</w:t>
            </w:r>
          </w:p>
        </w:tc>
      </w:tr>
      <w:tr w:rsidR="00D73753">
        <w:trPr>
          <w:trHeight w:val="345"/>
        </w:trPr>
        <w:tc>
          <w:tcPr>
            <w:tcW w:w="2032" w:type="dxa"/>
            <w:vAlign w:val="center"/>
          </w:tcPr>
          <w:p w:rsidR="00D73753" w:rsidRDefault="009551E0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办</w:t>
            </w:r>
            <w:r>
              <w:rPr>
                <w:rFonts w:ascii="仿宋_GB2312" w:eastAsia="仿宋_GB2312" w:hint="eastAsia"/>
                <w:szCs w:val="32"/>
              </w:rPr>
              <w:t>结</w:t>
            </w:r>
            <w:r>
              <w:rPr>
                <w:rFonts w:ascii="仿宋_GB2312" w:eastAsia="仿宋_GB2312" w:hint="eastAsia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 w:rsidR="00D73753" w:rsidRDefault="009551E0">
            <w:pPr>
              <w:spacing w:line="3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对接省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公路局五华公路分局、省路政总队昆明支队三大队，促请其加强对普吉隧道内照明系统、通风系统的维护管理，加大对普吉隧道的清扫保洁、洒水降尘力度，定期对普吉隧道进行管养，降低道路扬尘。</w:t>
            </w:r>
          </w:p>
          <w:p w:rsidR="00D73753" w:rsidRDefault="009551E0">
            <w:pPr>
              <w:spacing w:line="3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2. </w:t>
            </w:r>
            <w:r>
              <w:rPr>
                <w:rFonts w:eastAsia="仿宋_GB2312" w:hint="eastAsia"/>
                <w:sz w:val="28"/>
                <w:szCs w:val="28"/>
              </w:rPr>
              <w:t>在昆禄公路（</w:t>
            </w:r>
            <w:r>
              <w:rPr>
                <w:rFonts w:eastAsia="仿宋_GB2312" w:hint="eastAsia"/>
                <w:sz w:val="28"/>
                <w:szCs w:val="28"/>
              </w:rPr>
              <w:t>108</w:t>
            </w:r>
            <w:r>
              <w:rPr>
                <w:rFonts w:eastAsia="仿宋_GB2312" w:hint="eastAsia"/>
                <w:sz w:val="28"/>
                <w:szCs w:val="28"/>
              </w:rPr>
              <w:t>国道）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普吉遂道口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设置临时检查点，对过往大货车和渣土车进行检查，对疑似超限超载车辆按路警联合行动进行处置。</w:t>
            </w:r>
          </w:p>
          <w:p w:rsidR="00D73753" w:rsidRDefault="009551E0">
            <w:pPr>
              <w:spacing w:line="3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3. </w:t>
            </w:r>
            <w:r>
              <w:rPr>
                <w:rFonts w:eastAsia="仿宋_GB2312" w:hint="eastAsia"/>
                <w:sz w:val="28"/>
                <w:szCs w:val="28"/>
              </w:rPr>
              <w:t>加大对昆禄公路的洒水降尘和道路保洁作业频次，原则上每天不低于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次。</w:t>
            </w:r>
          </w:p>
        </w:tc>
      </w:tr>
      <w:tr w:rsidR="00D73753">
        <w:trPr>
          <w:trHeight w:val="704"/>
        </w:trPr>
        <w:tc>
          <w:tcPr>
            <w:tcW w:w="2032" w:type="dxa"/>
            <w:vAlign w:val="center"/>
          </w:tcPr>
          <w:p w:rsidR="00D73753" w:rsidRDefault="009551E0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 w:rsidR="00D73753" w:rsidRDefault="009551E0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eastAsia="仿宋_GB2312" w:hint="eastAsia"/>
                <w:sz w:val="28"/>
                <w:szCs w:val="28"/>
              </w:rPr>
              <w:t>五华区交通运输管理局、交警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一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大队</w:t>
            </w:r>
          </w:p>
        </w:tc>
      </w:tr>
      <w:tr w:rsidR="00D73753">
        <w:trPr>
          <w:trHeight w:val="1442"/>
        </w:trPr>
        <w:tc>
          <w:tcPr>
            <w:tcW w:w="2032" w:type="dxa"/>
            <w:vAlign w:val="center"/>
          </w:tcPr>
          <w:p w:rsidR="00D73753" w:rsidRDefault="009551E0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lastRenderedPageBreak/>
              <w:t>主要工作成效</w:t>
            </w:r>
          </w:p>
        </w:tc>
        <w:tc>
          <w:tcPr>
            <w:tcW w:w="7648" w:type="dxa"/>
            <w:vAlign w:val="center"/>
          </w:tcPr>
          <w:p w:rsidR="00D73753" w:rsidRDefault="009551E0">
            <w:pPr>
              <w:spacing w:line="3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1. </w:t>
            </w:r>
            <w:r>
              <w:rPr>
                <w:rFonts w:eastAsia="仿宋_GB2312" w:hint="eastAsia"/>
                <w:sz w:val="28"/>
                <w:szCs w:val="28"/>
              </w:rPr>
              <w:t>已对普吉隧道内破损的照明系统进行了更换。</w:t>
            </w:r>
          </w:p>
          <w:p w:rsidR="00D73753" w:rsidRDefault="009551E0">
            <w:pPr>
              <w:spacing w:line="3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2. </w:t>
            </w:r>
            <w:r>
              <w:rPr>
                <w:rFonts w:eastAsia="仿宋_GB2312" w:hint="eastAsia"/>
                <w:sz w:val="28"/>
                <w:szCs w:val="28"/>
              </w:rPr>
              <w:t>已对昆禄公路（</w:t>
            </w:r>
            <w:r>
              <w:rPr>
                <w:rFonts w:eastAsia="仿宋_GB2312" w:hint="eastAsia"/>
                <w:sz w:val="28"/>
                <w:szCs w:val="28"/>
              </w:rPr>
              <w:t>108</w:t>
            </w:r>
            <w:r>
              <w:rPr>
                <w:rFonts w:eastAsia="仿宋_GB2312" w:hint="eastAsia"/>
                <w:sz w:val="28"/>
                <w:szCs w:val="28"/>
              </w:rPr>
              <w:t>国道）和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普吉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隧道加大了清扫保洁、洒水降尘频次。通过整改，昆禄公路（</w:t>
            </w:r>
            <w:r>
              <w:rPr>
                <w:rFonts w:eastAsia="仿宋_GB2312" w:hint="eastAsia"/>
                <w:sz w:val="28"/>
                <w:szCs w:val="28"/>
              </w:rPr>
              <w:t>108</w:t>
            </w:r>
            <w:r>
              <w:rPr>
                <w:rFonts w:eastAsia="仿宋_GB2312" w:hint="eastAsia"/>
                <w:sz w:val="28"/>
                <w:szCs w:val="28"/>
              </w:rPr>
              <w:t>国道）路面扬尘明显减少，该路段沿线环境质量明显提高。</w:t>
            </w:r>
          </w:p>
          <w:p w:rsidR="00D73753" w:rsidRDefault="009551E0">
            <w:pPr>
              <w:spacing w:line="360" w:lineRule="exact"/>
              <w:ind w:firstLineChars="200" w:firstLine="560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3. </w:t>
            </w:r>
            <w:r>
              <w:rPr>
                <w:rFonts w:eastAsia="仿宋_GB2312" w:hint="eastAsia"/>
                <w:sz w:val="28"/>
                <w:szCs w:val="28"/>
              </w:rPr>
              <w:t>通过设置临时检查点进行联合整治，严查超限超载、污染路面等违法行为，自</w:t>
            </w:r>
            <w:r>
              <w:rPr>
                <w:rFonts w:eastAsia="仿宋_GB2312" w:hint="eastAsia"/>
                <w:sz w:val="28"/>
                <w:szCs w:val="28"/>
              </w:rPr>
              <w:t>2021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>4</w:t>
            </w:r>
            <w:r>
              <w:rPr>
                <w:rFonts w:eastAsia="仿宋_GB2312" w:hint="eastAsia"/>
                <w:sz w:val="28"/>
                <w:szCs w:val="28"/>
              </w:rPr>
              <w:t>月至</w:t>
            </w:r>
            <w:r>
              <w:rPr>
                <w:rFonts w:eastAsia="仿宋_GB2312" w:hint="eastAsia"/>
                <w:sz w:val="28"/>
                <w:szCs w:val="28"/>
              </w:rPr>
              <w:t>2022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>4</w:t>
            </w:r>
            <w:r>
              <w:rPr>
                <w:rFonts w:eastAsia="仿宋_GB2312" w:hint="eastAsia"/>
                <w:sz w:val="28"/>
                <w:szCs w:val="28"/>
              </w:rPr>
              <w:t>月，累计查处</w:t>
            </w:r>
            <w:r>
              <w:rPr>
                <w:rFonts w:eastAsia="仿宋_GB2312" w:hint="eastAsia"/>
                <w:sz w:val="28"/>
                <w:szCs w:val="28"/>
              </w:rPr>
              <w:t>220</w:t>
            </w:r>
            <w:r>
              <w:rPr>
                <w:rFonts w:eastAsia="仿宋_GB2312" w:hint="eastAsia"/>
                <w:sz w:val="28"/>
                <w:szCs w:val="28"/>
              </w:rPr>
              <w:t>余起货车超载超限违法行为。</w:t>
            </w:r>
          </w:p>
        </w:tc>
      </w:tr>
      <w:tr w:rsidR="00D73753">
        <w:trPr>
          <w:trHeight w:val="1321"/>
        </w:trPr>
        <w:tc>
          <w:tcPr>
            <w:tcW w:w="2032" w:type="dxa"/>
            <w:vAlign w:val="center"/>
          </w:tcPr>
          <w:p w:rsidR="00D73753" w:rsidRDefault="009551E0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 w:rsidR="00D73753" w:rsidRDefault="009551E0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现将该投诉问题办</w:t>
            </w:r>
            <w:r>
              <w:rPr>
                <w:rFonts w:eastAsia="仿宋_GB2312" w:hint="eastAsia"/>
                <w:sz w:val="28"/>
                <w:szCs w:val="28"/>
              </w:rPr>
              <w:t>结</w:t>
            </w:r>
            <w:r>
              <w:rPr>
                <w:rFonts w:eastAsia="仿宋_GB2312" w:hint="eastAsia"/>
                <w:sz w:val="28"/>
                <w:szCs w:val="28"/>
              </w:rPr>
              <w:t>情况进行公示，如有意见建议，请反馈至</w:t>
            </w:r>
            <w:r>
              <w:rPr>
                <w:rFonts w:eastAsia="仿宋_GB2312" w:hint="eastAsia"/>
                <w:sz w:val="28"/>
                <w:szCs w:val="28"/>
              </w:rPr>
              <w:t>五华区</w:t>
            </w:r>
            <w:r>
              <w:rPr>
                <w:rFonts w:eastAsia="仿宋_GB2312" w:hint="eastAsia"/>
                <w:sz w:val="28"/>
                <w:szCs w:val="28"/>
              </w:rPr>
              <w:t>交通运输管理局、交警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一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大队</w:t>
            </w:r>
            <w:r>
              <w:rPr>
                <w:rFonts w:eastAsia="仿宋_GB2312" w:hint="eastAsia"/>
                <w:sz w:val="28"/>
                <w:szCs w:val="28"/>
              </w:rPr>
              <w:t>。联系人员及电话：</w:t>
            </w:r>
            <w:r>
              <w:rPr>
                <w:rFonts w:eastAsia="仿宋_GB2312" w:hint="eastAsia"/>
                <w:sz w:val="28"/>
                <w:szCs w:val="28"/>
              </w:rPr>
              <w:t>杨昆，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任战军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13577190033</w:t>
            </w:r>
            <w:r>
              <w:rPr>
                <w:rFonts w:eastAsia="仿宋_GB2312" w:hint="eastAsia"/>
                <w:sz w:val="28"/>
                <w:szCs w:val="28"/>
              </w:rPr>
              <w:t>，</w:t>
            </w:r>
            <w:r>
              <w:rPr>
                <w:rFonts w:eastAsia="仿宋_GB2312" w:hint="eastAsia"/>
                <w:sz w:val="28"/>
                <w:szCs w:val="28"/>
              </w:rPr>
              <w:t>13888585502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</w:tr>
    </w:tbl>
    <w:p w:rsidR="00D73753" w:rsidRDefault="00D73753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Cs w:val="32"/>
        </w:rPr>
      </w:pPr>
    </w:p>
    <w:p w:rsidR="00D73753" w:rsidRDefault="00D73753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Cs w:val="32"/>
        </w:rPr>
      </w:pPr>
    </w:p>
    <w:p w:rsidR="00D73753" w:rsidRDefault="00D73753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Cs w:val="32"/>
        </w:rPr>
      </w:pPr>
    </w:p>
    <w:p w:rsidR="00D73753" w:rsidRDefault="00D73753"/>
    <w:sectPr w:rsidR="00D73753">
      <w:pgSz w:w="11906" w:h="16838"/>
      <w:pgMar w:top="2098" w:right="1474" w:bottom="2098" w:left="1587" w:header="851" w:footer="992" w:gutter="0"/>
      <w:cols w:space="0"/>
      <w:docGrid w:type="lines"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53717"/>
    <w:rsid w:val="00172A27"/>
    <w:rsid w:val="009551E0"/>
    <w:rsid w:val="00D73753"/>
    <w:rsid w:val="00E2791D"/>
    <w:rsid w:val="00F977E5"/>
    <w:rsid w:val="012A2FA7"/>
    <w:rsid w:val="03742335"/>
    <w:rsid w:val="0CF810DA"/>
    <w:rsid w:val="105E10D2"/>
    <w:rsid w:val="136D2F62"/>
    <w:rsid w:val="1B245A5F"/>
    <w:rsid w:val="1B597E24"/>
    <w:rsid w:val="1D6B2B1A"/>
    <w:rsid w:val="26DE4E70"/>
    <w:rsid w:val="27045702"/>
    <w:rsid w:val="27367D87"/>
    <w:rsid w:val="27F10EBD"/>
    <w:rsid w:val="29954520"/>
    <w:rsid w:val="2D71078D"/>
    <w:rsid w:val="2EF44E0A"/>
    <w:rsid w:val="30392A97"/>
    <w:rsid w:val="333E5FE7"/>
    <w:rsid w:val="34D15FAA"/>
    <w:rsid w:val="35ED1851"/>
    <w:rsid w:val="3AF04691"/>
    <w:rsid w:val="3CF75398"/>
    <w:rsid w:val="3DE7112B"/>
    <w:rsid w:val="41333E9F"/>
    <w:rsid w:val="46CE2E87"/>
    <w:rsid w:val="47F205C0"/>
    <w:rsid w:val="4A7A6223"/>
    <w:rsid w:val="4F25135D"/>
    <w:rsid w:val="4FD52D04"/>
    <w:rsid w:val="56726604"/>
    <w:rsid w:val="587146AD"/>
    <w:rsid w:val="5B450A89"/>
    <w:rsid w:val="5E561470"/>
    <w:rsid w:val="605E24EA"/>
    <w:rsid w:val="6420293C"/>
    <w:rsid w:val="69AD5681"/>
    <w:rsid w:val="715B6C7E"/>
    <w:rsid w:val="71664787"/>
    <w:rsid w:val="73B579C9"/>
    <w:rsid w:val="777556C3"/>
    <w:rsid w:val="7D32254F"/>
    <w:rsid w:val="7DCD4D3E"/>
    <w:rsid w:val="7F08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iPriority="99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仿宋" w:hAnsi="Calibri" w:cs="Arial"/>
      <w:kern w:val="2"/>
      <w:sz w:val="32"/>
      <w:szCs w:val="22"/>
    </w:rPr>
  </w:style>
  <w:style w:type="paragraph" w:styleId="2">
    <w:name w:val="heading 2"/>
    <w:basedOn w:val="a"/>
    <w:next w:val="a"/>
    <w:qFormat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semiHidden/>
    <w:unhideWhenUsed/>
    <w:qFormat/>
    <w:pPr>
      <w:ind w:leftChars="200" w:left="420"/>
    </w:p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115</Characters>
  <Application>Microsoft Office Word</Application>
  <DocSecurity>0</DocSecurity>
  <Lines>1</Lines>
  <Paragraphs>1</Paragraphs>
  <ScaleCrop>false</ScaleCrop>
  <Company>Kingsoft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2014-10-29T12:08:00Z</dcterms:created>
  <dcterms:modified xsi:type="dcterms:W3CDTF">2022-05-27T02:52:00Z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3ECDB633F77043229368426BF019D794</vt:lpwstr>
  </property>
</Properties>
</file>