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hAnsiTheme="minorEastAsia"/>
          <w:b/>
          <w:bCs/>
          <w:sz w:val="32"/>
          <w:szCs w:val="32"/>
        </w:rPr>
      </w:pPr>
      <w:r>
        <w:rPr>
          <w:rFonts w:hint="eastAsia" w:ascii="仿宋_GB2312" w:eastAsia="仿宋_GB2312" w:hAnsiTheme="minorEastAsia"/>
          <w:b/>
          <w:bCs/>
          <w:sz w:val="32"/>
          <w:szCs w:val="32"/>
        </w:rPr>
        <w:t>附件：</w:t>
      </w:r>
    </w:p>
    <w:p>
      <w:pPr>
        <w:ind w:left="2886" w:leftChars="456" w:hanging="1928" w:hangingChars="600"/>
        <w:rPr>
          <w:rFonts w:hint="eastAsia" w:ascii="仿宋_GB2312" w:hAnsi="宋体" w:eastAsia="仿宋_GB2312" w:cs="方正小标宋_GBK"/>
          <w:b/>
          <w:color w:val="00000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宋体" w:eastAsia="仿宋_GB2312" w:cs="方正小标宋_GBK"/>
          <w:b/>
          <w:color w:val="000000"/>
          <w:sz w:val="32"/>
          <w:szCs w:val="32"/>
        </w:rPr>
        <w:t>五华区202</w:t>
      </w:r>
      <w:r>
        <w:rPr>
          <w:rFonts w:hint="eastAsia" w:ascii="仿宋_GB2312" w:hAnsi="宋体" w:eastAsia="仿宋_GB2312" w:cs="方正小标宋_GBK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方正小标宋_GBK"/>
          <w:b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小标宋_GBK"/>
          <w:b/>
          <w:color w:val="000000"/>
          <w:sz w:val="32"/>
          <w:szCs w:val="32"/>
          <w:lang w:eastAsia="zh-CN"/>
        </w:rPr>
        <w:t>滇池流域农作物化肥减量增效推广</w:t>
      </w:r>
    </w:p>
    <w:p>
      <w:pPr>
        <w:ind w:firstLine="2570" w:firstLineChars="800"/>
        <w:rPr>
          <w:rFonts w:ascii="仿宋_GB2312" w:hAnsi="宋体" w:eastAsia="仿宋_GB2312" w:cs="方正小标宋_GBK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 w:cs="方正小标宋_GBK"/>
          <w:b/>
          <w:color w:val="000000"/>
          <w:sz w:val="32"/>
          <w:szCs w:val="32"/>
          <w:lang w:eastAsia="zh-CN"/>
        </w:rPr>
        <w:t>项目</w:t>
      </w:r>
      <w:r>
        <w:rPr>
          <w:rFonts w:hint="eastAsia" w:ascii="仿宋_GB2312" w:hAnsi="宋体" w:eastAsia="仿宋_GB2312" w:cs="方正小标宋_GBK"/>
          <w:b/>
          <w:color w:val="000000"/>
          <w:sz w:val="32"/>
          <w:szCs w:val="32"/>
          <w:lang w:val="en-US" w:eastAsia="zh-CN"/>
        </w:rPr>
        <w:t>-绿肥</w:t>
      </w:r>
      <w:r>
        <w:rPr>
          <w:rFonts w:hint="eastAsia" w:ascii="仿宋_GB2312" w:hAnsi="宋体" w:eastAsia="仿宋_GB2312" w:cs="方正小标宋_GBK"/>
          <w:b/>
          <w:color w:val="000000"/>
          <w:sz w:val="32"/>
          <w:szCs w:val="32"/>
        </w:rPr>
        <w:t>采购计划表</w:t>
      </w:r>
    </w:p>
    <w:bookmarkEnd w:id="0"/>
    <w:tbl>
      <w:tblPr>
        <w:tblStyle w:val="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632"/>
        <w:gridCol w:w="1217"/>
        <w:gridCol w:w="1218"/>
        <w:gridCol w:w="1218"/>
        <w:gridCol w:w="1066"/>
        <w:gridCol w:w="2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rPr>
                <w:rFonts w:ascii="仿宋_GB2312" w:hAnsi="宋体" w:eastAsia="仿宋_GB2312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小标宋_GBK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32" w:type="dxa"/>
          </w:tcPr>
          <w:p>
            <w:pPr>
              <w:rPr>
                <w:rFonts w:ascii="仿宋_GB2312" w:hAnsi="宋体" w:eastAsia="仿宋_GB2312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小标宋_GBK"/>
                <w:b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217" w:type="dxa"/>
          </w:tcPr>
          <w:p>
            <w:pPr>
              <w:rPr>
                <w:rFonts w:ascii="仿宋_GB2312" w:hAnsi="宋体" w:eastAsia="仿宋_GB2312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小标宋_GBK"/>
                <w:b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218" w:type="dxa"/>
          </w:tcPr>
          <w:p>
            <w:pPr>
              <w:rPr>
                <w:rFonts w:ascii="仿宋_GB2312" w:hAnsi="宋体" w:eastAsia="仿宋_GB2312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小标宋_GBK"/>
                <w:b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218" w:type="dxa"/>
          </w:tcPr>
          <w:p>
            <w:pPr>
              <w:rPr>
                <w:rFonts w:ascii="仿宋_GB2312" w:hAnsi="宋体" w:eastAsia="仿宋_GB2312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小标宋_GBK"/>
                <w:b/>
                <w:color w:val="000000"/>
                <w:sz w:val="28"/>
                <w:szCs w:val="28"/>
              </w:rPr>
              <w:t>单价（元）</w:t>
            </w:r>
          </w:p>
        </w:tc>
        <w:tc>
          <w:tcPr>
            <w:tcW w:w="1066" w:type="dxa"/>
          </w:tcPr>
          <w:p>
            <w:pPr>
              <w:rPr>
                <w:rFonts w:ascii="仿宋_GB2312" w:hAnsi="宋体" w:eastAsia="仿宋_GB2312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小标宋_GBK"/>
                <w:b/>
                <w:color w:val="000000"/>
                <w:sz w:val="28"/>
                <w:szCs w:val="28"/>
              </w:rPr>
              <w:t>总价（元）</w:t>
            </w:r>
          </w:p>
        </w:tc>
        <w:tc>
          <w:tcPr>
            <w:tcW w:w="2594" w:type="dxa"/>
          </w:tcPr>
          <w:p>
            <w:pPr>
              <w:widowControl/>
              <w:jc w:val="left"/>
              <w:rPr>
                <w:rFonts w:ascii="仿宋_GB2312" w:hAnsi="宋体" w:eastAsia="仿宋_GB2312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小标宋_GBK"/>
                <w:b/>
                <w:color w:val="000000"/>
                <w:sz w:val="28"/>
                <w:szCs w:val="28"/>
              </w:rPr>
              <w:t>采购产品的质量技术要求</w:t>
            </w:r>
          </w:p>
          <w:p>
            <w:pPr>
              <w:rPr>
                <w:rFonts w:ascii="仿宋_GB2312" w:hAnsi="宋体" w:eastAsia="仿宋_GB2312" w:cs="方正小标宋_GBK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</w:tcPr>
          <w:p>
            <w:pPr>
              <w:rPr>
                <w:rFonts w:ascii="仿宋_GB2312" w:hAnsi="宋体" w:eastAsia="仿宋_GB2312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小标宋_GBK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632" w:type="dxa"/>
          </w:tcPr>
          <w:p>
            <w:pPr>
              <w:rPr>
                <w:rFonts w:ascii="仿宋_GB2312" w:hAnsi="宋体" w:eastAsia="仿宋_GB2312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小标宋_GBK"/>
                <w:b/>
                <w:color w:val="000000"/>
                <w:sz w:val="28"/>
                <w:szCs w:val="28"/>
              </w:rPr>
              <w:t>绿肥种子（紫花苕）</w:t>
            </w:r>
          </w:p>
        </w:tc>
        <w:tc>
          <w:tcPr>
            <w:tcW w:w="1217" w:type="dxa"/>
          </w:tcPr>
          <w:p>
            <w:pPr>
              <w:rPr>
                <w:rFonts w:ascii="仿宋_GB2312" w:hAnsi="宋体" w:eastAsia="仿宋_GB2312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小标宋_GBK"/>
                <w:b/>
                <w:color w:val="000000"/>
                <w:sz w:val="28"/>
                <w:szCs w:val="28"/>
              </w:rPr>
              <w:t>公斤</w:t>
            </w:r>
          </w:p>
        </w:tc>
        <w:tc>
          <w:tcPr>
            <w:tcW w:w="1218" w:type="dxa"/>
          </w:tcPr>
          <w:p>
            <w:pPr>
              <w:rPr>
                <w:rFonts w:hint="default" w:ascii="仿宋_GB2312" w:hAnsi="宋体" w:eastAsia="仿宋_GB2312" w:cs="方正小标宋_GBK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方正小标宋_GBK"/>
                <w:b/>
                <w:color w:val="000000"/>
                <w:sz w:val="28"/>
                <w:szCs w:val="28"/>
                <w:lang w:val="en-US" w:eastAsia="zh-CN"/>
              </w:rPr>
              <w:t>626.5</w:t>
            </w:r>
          </w:p>
        </w:tc>
        <w:tc>
          <w:tcPr>
            <w:tcW w:w="1218" w:type="dxa"/>
          </w:tcPr>
          <w:p>
            <w:pPr>
              <w:rPr>
                <w:rFonts w:hint="eastAsia" w:ascii="仿宋_GB2312" w:hAnsi="宋体" w:eastAsia="仿宋_GB2312" w:cs="方正小标宋_GBK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方正小标宋_GBK"/>
                <w:b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方正小标宋_GBK"/>
                <w:b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66" w:type="dxa"/>
          </w:tcPr>
          <w:p>
            <w:pPr>
              <w:rPr>
                <w:rFonts w:hint="default" w:ascii="仿宋_GB2312" w:hAnsi="宋体" w:eastAsia="仿宋_GB2312" w:cs="方正小标宋_GBK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方正小标宋_GBK"/>
                <w:b/>
                <w:color w:val="000000"/>
                <w:sz w:val="28"/>
                <w:szCs w:val="28"/>
                <w:lang w:val="en-US" w:eastAsia="zh-CN"/>
              </w:rPr>
              <w:t>10024</w:t>
            </w:r>
          </w:p>
        </w:tc>
        <w:tc>
          <w:tcPr>
            <w:tcW w:w="2594" w:type="dxa"/>
          </w:tcPr>
          <w:p>
            <w:pPr>
              <w:rPr>
                <w:rFonts w:ascii="仿宋_GB2312" w:hAnsi="宋体" w:eastAsia="仿宋_GB2312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方正小标宋_GBK"/>
                <w:b/>
                <w:color w:val="000000"/>
                <w:sz w:val="28"/>
                <w:szCs w:val="28"/>
              </w:rPr>
              <w:t>发芽率</w:t>
            </w:r>
            <w:r>
              <w:rPr>
                <w:rFonts w:hint="eastAsia" w:ascii="仿宋_GB2312" w:hAnsi="宋体" w:eastAsia="仿宋_GB2312" w:cs="方正小标宋_GBK"/>
                <w:b/>
                <w:color w:val="000000"/>
                <w:sz w:val="28"/>
                <w:szCs w:val="28"/>
              </w:rPr>
              <w:t>≥90%以上，纯度不低于96%，净度不低于98%，水分不高于12%，提供种子发芽试验报告。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802" w:type="dxa"/>
          </w:tcPr>
          <w:p>
            <w:pPr>
              <w:rPr>
                <w:rFonts w:ascii="仿宋_GB2312" w:hAnsi="宋体" w:eastAsia="仿宋_GB2312" w:cs="方正小标宋_GBK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方正小标宋_GBK"/>
                <w:b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632" w:type="dxa"/>
          </w:tcPr>
          <w:p>
            <w:pPr>
              <w:rPr>
                <w:rFonts w:ascii="仿宋_GB2312" w:hAnsi="宋体" w:eastAsia="仿宋_GB2312" w:cs="方正小标宋_GBK"/>
                <w:b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</w:tcPr>
          <w:p>
            <w:pPr>
              <w:rPr>
                <w:rFonts w:ascii="仿宋_GB2312" w:hAnsi="宋体" w:eastAsia="仿宋_GB2312" w:cs="方正小标宋_GBK"/>
                <w:b/>
                <w:color w:val="000000"/>
                <w:sz w:val="28"/>
                <w:szCs w:val="28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仿宋_GB2312" w:hAnsi="宋体" w:eastAsia="仿宋_GB2312" w:cs="方正小标宋_GBK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18" w:type="dxa"/>
          </w:tcPr>
          <w:p>
            <w:pPr>
              <w:rPr>
                <w:rFonts w:hint="default" w:ascii="仿宋_GB2312" w:hAnsi="宋体" w:eastAsia="仿宋_GB2312" w:cs="方正小标宋_GBK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rPr>
                <w:rFonts w:hint="default" w:ascii="仿宋_GB2312" w:hAnsi="宋体" w:eastAsia="仿宋_GB2312" w:cs="方正小标宋_GBK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方正小标宋_GBK"/>
                <w:b/>
                <w:color w:val="000000"/>
                <w:sz w:val="28"/>
                <w:szCs w:val="28"/>
                <w:lang w:val="en-US" w:eastAsia="zh-CN"/>
              </w:rPr>
              <w:t>10024</w:t>
            </w:r>
          </w:p>
        </w:tc>
        <w:tc>
          <w:tcPr>
            <w:tcW w:w="2594" w:type="dxa"/>
          </w:tcPr>
          <w:p>
            <w:pPr>
              <w:rPr>
                <w:rFonts w:ascii="仿宋_GB2312" w:hAnsi="宋体" w:eastAsia="仿宋_GB2312" w:cs="方正小标宋_GBK"/>
                <w:b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_GB2312" w:hAnsi="宋体" w:eastAsia="仿宋_GB2312" w:cs="方正小标宋_GBK"/>
          <w:b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C7A89"/>
    <w:rsid w:val="341C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昆明市五华区党政机关单位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2022-04-12T07:27:00Z</dcterms:created>
  <dc:creator>Maybe</dc:creator>
  <cp:lastModifiedBy>Maybe</cp:lastModifiedBy>
  <dcterms:modified xsi:type="dcterms:W3CDTF">2022-04-12T07:28:38Z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3212EBDB905046EB9ECFB0C2373EF856</vt:lpwstr>
  </property>
</Properties>
</file>