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投诉问题办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情况公示表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公示单位：五华区人民政府　　      　202</w:t>
      </w:r>
      <w:r>
        <w:rPr>
          <w:rFonts w:hint="eastAsia" w:ascii="仿宋_GB2312" w:eastAsia="仿宋_GB2312"/>
          <w:szCs w:val="32"/>
          <w:lang w:val="en-US" w:eastAsia="zh-CN"/>
        </w:rPr>
        <w:t>2</w:t>
      </w:r>
      <w:r>
        <w:rPr>
          <w:rFonts w:hint="eastAsia" w:ascii="仿宋_GB2312" w:eastAsia="仿宋_GB2312"/>
          <w:szCs w:val="32"/>
        </w:rPr>
        <w:t>年</w:t>
      </w:r>
      <w:r>
        <w:rPr>
          <w:rFonts w:hint="eastAsia" w:ascii="仿宋_GB2312" w:eastAsia="仿宋_GB2312"/>
          <w:szCs w:val="32"/>
          <w:lang w:val="en-US" w:eastAsia="zh-CN"/>
        </w:rPr>
        <w:t>1</w:t>
      </w:r>
      <w:r>
        <w:rPr>
          <w:rFonts w:hint="eastAsia" w:ascii="仿宋_GB2312" w:eastAsia="仿宋_GB2312"/>
          <w:szCs w:val="32"/>
        </w:rPr>
        <w:t>月</w:t>
      </w:r>
      <w:r>
        <w:rPr>
          <w:rFonts w:hint="eastAsia" w:ascii="仿宋_GB2312" w:eastAsia="仿宋_GB2312"/>
          <w:szCs w:val="32"/>
          <w:lang w:val="en-US" w:eastAsia="zh-CN"/>
        </w:rPr>
        <w:t>30</w:t>
      </w:r>
      <w:r>
        <w:rPr>
          <w:rFonts w:hint="eastAsia" w:ascii="仿宋_GB2312" w:eastAsia="仿宋_GB2312"/>
          <w:szCs w:val="32"/>
        </w:rPr>
        <w:t>日</w:t>
      </w:r>
    </w:p>
    <w:tbl>
      <w:tblPr>
        <w:tblStyle w:val="6"/>
        <w:tblpPr w:leftFromText="180" w:rightFromText="180" w:vertAnchor="text" w:horzAnchor="page" w:tblpX="1597" w:tblpY="882"/>
        <w:tblOverlap w:val="never"/>
        <w:tblW w:w="9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7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32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320" w:firstLineChars="100"/>
              <w:rPr>
                <w:rFonts w:ascii="Times New Roman" w:hAnsi="Times New Roman" w:eastAsia="仿宋_GB2312"/>
                <w:color w:val="000000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投诉问题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8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受理编号：D2YN202104130054。投诉人反映：昆明市五华区螺峰街126号的昆明自来水公司加压泵夜间低频噪音扰民。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核实情况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1、螺峰街126号为云南中烟物资集团职工宿舍小区，共有5个单元70户居民。投诉中反映的噪音来自小区二次加压供水泵房抽水运行时产生的，该泵房为小区2018年“三供一业”改革在小区右侧公共区域新建的，由云南中烟物资集团委托昆明自来水集团有限公司建设。2020年5月份，为消减水泵房抽水运行产生的噪音问题，云南中烟物资集团出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在自来水加压水泵房机组四周加装隔音设施，隔音墙面层为木质防水复合隔音板，填充层为隔声棉（岩绵），龙骨架为镀锌方管。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自来水公司工作人员持噪音监测仪器现场测试：水泵房运行时，打开隔音门时外部噪声为50分贝，关闭隔音门时为38分贝。关闭隔音门，在最近居民家中测试为28分贝。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隔音设施降噪效果较明显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、4月14日下午华山街道制作了关于小区水泵房噪音扰民问卷调查表，通过现场和电话问卷的方式对小区及周边居民住户进行调查了解，工作完成73份问卷调查，认为水泵房噪音大、有影响的为4户，没有发现噪音、没有影响的为69户，94.5%的居民住户没有发现水泵房的噪音扰民情况，对水泵房的管理运行情况表示满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3、4月14日夜间，华山街道联合环保、水务、社区及自来水公司再次到该小区，对小区重点部位及随机抽取部分住户家中进行噪音监测。经对监测情况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综合分析，在泵站内部监测值为70分贝，泵站经隔音降噪处理后站房内部噪声值为52分贝，小区环境噪声值分别为47和42分贝，符合声环境质量标准（GB3096-2008）。根据《环境保护部函（环函〔2011〕88号）》文件规定，《噪声法》未规定这类噪声适用的环保标准，未发现存在环境违法行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办</w:t>
            </w:r>
            <w:r>
              <w:rPr>
                <w:rFonts w:hint="eastAsia" w:ascii="仿宋_GB2312" w:eastAsia="仿宋_GB2312"/>
                <w:szCs w:val="32"/>
                <w:lang w:val="en-US" w:eastAsia="zh-CN"/>
              </w:rPr>
              <w:t>结</w:t>
            </w:r>
            <w:bookmarkStart w:id="0" w:name="_GoBack"/>
            <w:bookmarkEnd w:id="0"/>
            <w:r>
              <w:rPr>
                <w:rFonts w:hint="eastAsia" w:ascii="仿宋_GB2312" w:eastAsia="仿宋_GB2312"/>
                <w:szCs w:val="32"/>
              </w:rPr>
              <w:t>情况</w:t>
            </w:r>
          </w:p>
        </w:tc>
        <w:tc>
          <w:tcPr>
            <w:tcW w:w="7648" w:type="dxa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1：对小区物业云南腾辉物业管理有限公司进行约谈，了解核实相关情况。</w:t>
            </w:r>
          </w:p>
          <w:p>
            <w:pPr>
              <w:widowControl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2：召集相关部门召开现场整改会，对物业公司下达《环境监察现场处理决定通知书》，就目前水泵房存在低频噪音的问题，明确由云南中烟物资集团出资，昆明市给水工程设计院负责对水泵房进行整改，具体措施为：对水泵房的通风口、通风管、前侧窗户加装隔音板，进一步提升隔音效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办理单位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五华区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华山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主要工作成效</w:t>
            </w:r>
          </w:p>
        </w:tc>
        <w:tc>
          <w:tcPr>
            <w:tcW w:w="7648" w:type="dxa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1、物业公司已对水泵房进行隔音改造，多次复查，未发现明显噪声；</w:t>
            </w:r>
          </w:p>
          <w:p>
            <w:pPr>
              <w:widowControl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2、2021年4月14日，华山街道办事处通过现场走访和电话方式，完成73份问卷调查，94.5%的住户表示满意；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left"/>
              <w:textAlignment w:val="auto"/>
              <w:outlineLvl w:val="1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3、2021年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日，华山街道办事处召开社区民情恳谈会，通报整改情况，群众表示满意。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公示说明</w:t>
            </w:r>
          </w:p>
        </w:tc>
        <w:tc>
          <w:tcPr>
            <w:tcW w:w="764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现将该投诉问题办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情况进行公示，如有意见建议，请反馈至五华区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华山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街道办事处。联系人员及电话：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刘俊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，15808752492</w:t>
            </w:r>
          </w:p>
        </w:tc>
      </w:tr>
    </w:tbl>
    <w:p/>
    <w:sectPr>
      <w:pgSz w:w="11906" w:h="16838"/>
      <w:pgMar w:top="2098" w:right="1474" w:bottom="2098" w:left="1587" w:header="851" w:footer="992" w:gutter="0"/>
      <w:cols w:space="0" w:num="1"/>
      <w:docGrid w:type="lines" w:linePitch="2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64E"/>
    <w:rsid w:val="00141382"/>
    <w:rsid w:val="001425F3"/>
    <w:rsid w:val="00153717"/>
    <w:rsid w:val="00172A27"/>
    <w:rsid w:val="00231F4D"/>
    <w:rsid w:val="0026640A"/>
    <w:rsid w:val="003032F3"/>
    <w:rsid w:val="003C596F"/>
    <w:rsid w:val="004B09EE"/>
    <w:rsid w:val="00537EFB"/>
    <w:rsid w:val="00585D2E"/>
    <w:rsid w:val="00700A5C"/>
    <w:rsid w:val="00717BEF"/>
    <w:rsid w:val="008479CD"/>
    <w:rsid w:val="008B2738"/>
    <w:rsid w:val="00904C88"/>
    <w:rsid w:val="009B0446"/>
    <w:rsid w:val="009D1B39"/>
    <w:rsid w:val="00A0145B"/>
    <w:rsid w:val="00A475DD"/>
    <w:rsid w:val="00C37949"/>
    <w:rsid w:val="00C67A5F"/>
    <w:rsid w:val="00CA07AB"/>
    <w:rsid w:val="00CE554E"/>
    <w:rsid w:val="00E0082C"/>
    <w:rsid w:val="00E2791D"/>
    <w:rsid w:val="00E518CF"/>
    <w:rsid w:val="00E63D9D"/>
    <w:rsid w:val="00ED6074"/>
    <w:rsid w:val="00F82214"/>
    <w:rsid w:val="00F977E5"/>
    <w:rsid w:val="00FC6A1C"/>
    <w:rsid w:val="07E12A8B"/>
    <w:rsid w:val="0CF810DA"/>
    <w:rsid w:val="0F560A80"/>
    <w:rsid w:val="105E10D2"/>
    <w:rsid w:val="123D4306"/>
    <w:rsid w:val="1AD97391"/>
    <w:rsid w:val="1B245A5F"/>
    <w:rsid w:val="1BAD0984"/>
    <w:rsid w:val="217855EE"/>
    <w:rsid w:val="254D176F"/>
    <w:rsid w:val="2D71078D"/>
    <w:rsid w:val="2EF44E0A"/>
    <w:rsid w:val="32377CC6"/>
    <w:rsid w:val="35AE0C30"/>
    <w:rsid w:val="35ED1851"/>
    <w:rsid w:val="3AF04691"/>
    <w:rsid w:val="3CF75398"/>
    <w:rsid w:val="3DE7112B"/>
    <w:rsid w:val="41333E9F"/>
    <w:rsid w:val="46CE2E87"/>
    <w:rsid w:val="47F205C0"/>
    <w:rsid w:val="4A7A6223"/>
    <w:rsid w:val="4FD52D04"/>
    <w:rsid w:val="5A6849E9"/>
    <w:rsid w:val="5B450A89"/>
    <w:rsid w:val="605E24EA"/>
    <w:rsid w:val="6420293C"/>
    <w:rsid w:val="64F77D1A"/>
    <w:rsid w:val="69AD5681"/>
    <w:rsid w:val="6C621134"/>
    <w:rsid w:val="6E6052F9"/>
    <w:rsid w:val="715B6C7E"/>
    <w:rsid w:val="73B579C9"/>
    <w:rsid w:val="7F0800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eastAsia="仿宋" w:cs="Arial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eastAsia="仿宋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3</Pages>
  <Words>149</Words>
  <Characters>853</Characters>
  <Lines>7</Lines>
  <Paragraphs>1</Paragraphs>
  <TotalTime>0</TotalTime>
  <ScaleCrop>false</ScaleCrop>
  <LinksUpToDate>false</LinksUpToDate>
  <CharactersWithSpaces>1001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赖晓珏</cp:lastModifiedBy>
  <cp:lastPrinted>2021-04-15T06:18:00Z</cp:lastPrinted>
  <dcterms:modified xsi:type="dcterms:W3CDTF">2022-03-08T07:22:02Z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3ECDB633F77043229368426BF019D794</vt:lpwstr>
  </property>
</Properties>
</file>