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69" w:rsidRDefault="00E56CFE">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投诉问题办结</w:t>
      </w:r>
      <w:r>
        <w:rPr>
          <w:rFonts w:ascii="方正小标宋简体" w:eastAsia="方正小标宋简体" w:hAnsi="方正小标宋简体" w:cs="方正小标宋简体" w:hint="eastAsia"/>
          <w:sz w:val="44"/>
          <w:szCs w:val="44"/>
        </w:rPr>
        <w:t>情况公示表</w:t>
      </w:r>
    </w:p>
    <w:p w:rsidR="000C2869" w:rsidRDefault="00E56CFE">
      <w:pPr>
        <w:widowControl/>
        <w:spacing w:line="560" w:lineRule="exact"/>
        <w:ind w:firstLineChars="200" w:firstLine="640"/>
        <w:jc w:val="left"/>
        <w:rPr>
          <w:rFonts w:ascii="仿宋_GB2312" w:eastAsia="仿宋_GB2312"/>
          <w:szCs w:val="32"/>
        </w:rPr>
      </w:pPr>
      <w:r>
        <w:rPr>
          <w:rFonts w:ascii="仿宋_GB2312" w:eastAsia="仿宋_GB2312" w:hint="eastAsia"/>
          <w:szCs w:val="32"/>
        </w:rPr>
        <w:t xml:space="preserve">公示单位：五华区人民政府　　</w:t>
      </w:r>
      <w:r>
        <w:rPr>
          <w:rFonts w:ascii="仿宋_GB2312" w:eastAsia="仿宋_GB2312" w:hint="eastAsia"/>
          <w:szCs w:val="32"/>
        </w:rPr>
        <w:t xml:space="preserve">      </w:t>
      </w:r>
      <w:r>
        <w:rPr>
          <w:rFonts w:ascii="仿宋_GB2312" w:eastAsia="仿宋_GB2312" w:hint="eastAsia"/>
          <w:szCs w:val="32"/>
        </w:rPr>
        <w:t xml:space="preserve">　</w:t>
      </w:r>
      <w:r>
        <w:rPr>
          <w:rFonts w:ascii="仿宋_GB2312" w:eastAsia="仿宋_GB2312" w:hint="eastAsia"/>
          <w:szCs w:val="32"/>
        </w:rPr>
        <w:t>2022</w:t>
      </w:r>
      <w:r>
        <w:rPr>
          <w:rFonts w:ascii="仿宋_GB2312" w:eastAsia="仿宋_GB2312" w:hint="eastAsia"/>
          <w:szCs w:val="32"/>
        </w:rPr>
        <w:t>年1</w:t>
      </w:r>
      <w:r>
        <w:rPr>
          <w:rFonts w:ascii="仿宋_GB2312" w:eastAsia="仿宋_GB2312" w:hint="eastAsia"/>
          <w:szCs w:val="32"/>
        </w:rPr>
        <w:t>月30</w:t>
      </w:r>
      <w:r>
        <w:rPr>
          <w:rFonts w:ascii="仿宋_GB2312" w:eastAsia="仿宋_GB2312" w:hint="eastAsia"/>
          <w:szCs w:val="32"/>
        </w:rPr>
        <w:t>日</w:t>
      </w:r>
    </w:p>
    <w:tbl>
      <w:tblPr>
        <w:tblStyle w:val="a3"/>
        <w:tblpPr w:leftFromText="180" w:rightFromText="180" w:vertAnchor="text" w:horzAnchor="page" w:tblpX="1138" w:tblpY="882"/>
        <w:tblOverlap w:val="never"/>
        <w:tblW w:w="10139" w:type="dxa"/>
        <w:tblLayout w:type="fixed"/>
        <w:tblLook w:val="04A0" w:firstRow="1" w:lastRow="0" w:firstColumn="1" w:lastColumn="0" w:noHBand="0" w:noVBand="1"/>
      </w:tblPr>
      <w:tblGrid>
        <w:gridCol w:w="1951"/>
        <w:gridCol w:w="8188"/>
      </w:tblGrid>
      <w:tr w:rsidR="000C2869" w:rsidTr="00E56CFE">
        <w:trPr>
          <w:trHeight w:val="1550"/>
        </w:trPr>
        <w:tc>
          <w:tcPr>
            <w:tcW w:w="1951" w:type="dxa"/>
            <w:vAlign w:val="center"/>
          </w:tcPr>
          <w:p w:rsidR="000C2869" w:rsidRDefault="00E56CFE" w:rsidP="00E56CFE">
            <w:pPr>
              <w:autoSpaceDE w:val="0"/>
              <w:autoSpaceDN w:val="0"/>
              <w:adjustRightInd w:val="0"/>
              <w:spacing w:line="560" w:lineRule="exact"/>
              <w:jc w:val="center"/>
              <w:rPr>
                <w:rFonts w:ascii="Times New Roman" w:eastAsia="仿宋_GB2312" w:hAnsi="Times New Roman"/>
                <w:color w:val="000000"/>
                <w:szCs w:val="32"/>
              </w:rPr>
            </w:pPr>
            <w:r>
              <w:rPr>
                <w:rFonts w:ascii="仿宋_GB2312" w:eastAsia="仿宋_GB2312" w:hint="eastAsia"/>
                <w:szCs w:val="32"/>
              </w:rPr>
              <w:t>投诉问题</w:t>
            </w:r>
          </w:p>
        </w:tc>
        <w:tc>
          <w:tcPr>
            <w:tcW w:w="8188" w:type="dxa"/>
            <w:vAlign w:val="center"/>
          </w:tcPr>
          <w:p w:rsidR="000C2869" w:rsidRPr="00E56CFE" w:rsidRDefault="00E56CFE" w:rsidP="00E56CFE">
            <w:pPr>
              <w:autoSpaceDE w:val="0"/>
              <w:autoSpaceDN w:val="0"/>
              <w:adjustRightInd w:val="0"/>
              <w:spacing w:line="360" w:lineRule="exact"/>
              <w:ind w:firstLineChars="200" w:firstLine="560"/>
              <w:rPr>
                <w:rFonts w:ascii="Times New Roman" w:eastAsia="仿宋_GB2312" w:hAnsi="Times New Roman" w:cs="Times New Roman"/>
                <w:color w:val="000000"/>
                <w:sz w:val="28"/>
                <w:szCs w:val="28"/>
              </w:rPr>
            </w:pPr>
            <w:r w:rsidRPr="00E56CFE">
              <w:rPr>
                <w:rFonts w:ascii="Times New Roman" w:eastAsia="仿宋_GB2312" w:hAnsi="Times New Roman" w:cs="Times New Roman"/>
                <w:color w:val="000000"/>
                <w:sz w:val="28"/>
                <w:szCs w:val="28"/>
              </w:rPr>
              <w:t>受理编号：</w:t>
            </w:r>
            <w:r w:rsidRPr="00E56CFE">
              <w:rPr>
                <w:rFonts w:ascii="Times New Roman" w:eastAsia="仿宋_GB2312" w:hAnsi="Times New Roman" w:cs="Times New Roman"/>
                <w:color w:val="000000"/>
                <w:sz w:val="28"/>
                <w:szCs w:val="28"/>
              </w:rPr>
              <w:t>D2YN202104120039</w:t>
            </w:r>
            <w:r w:rsidRPr="00E56CFE">
              <w:rPr>
                <w:rFonts w:ascii="Times New Roman" w:eastAsia="仿宋_GB2312" w:hAnsi="Times New Roman" w:cs="Times New Roman"/>
                <w:color w:val="000000"/>
                <w:sz w:val="28"/>
                <w:szCs w:val="28"/>
              </w:rPr>
              <w:t>。投诉人反映：</w:t>
            </w:r>
            <w:r w:rsidRPr="00E56CFE">
              <w:rPr>
                <w:rFonts w:ascii="Times New Roman" w:eastAsia="仿宋_GB2312" w:hAnsi="Times New Roman" w:cs="Times New Roman"/>
                <w:color w:val="000000"/>
                <w:sz w:val="28"/>
                <w:szCs w:val="28"/>
              </w:rPr>
              <w:t>2017</w:t>
            </w:r>
            <w:r w:rsidRPr="00E56CFE">
              <w:rPr>
                <w:rFonts w:ascii="Times New Roman" w:eastAsia="仿宋_GB2312" w:hAnsi="Times New Roman" w:cs="Times New Roman"/>
                <w:color w:val="000000"/>
                <w:sz w:val="28"/>
                <w:szCs w:val="28"/>
              </w:rPr>
              <w:t>年至今，昆明市五华区庆云街庆云商城的李渔记和兄弟船两家餐饮店占道经营、油烟扰民、污水污染周边环境。其环保手续是否合法值得怀疑。</w:t>
            </w:r>
          </w:p>
        </w:tc>
      </w:tr>
      <w:tr w:rsidR="000C2869" w:rsidTr="00E56CFE">
        <w:trPr>
          <w:trHeight w:val="2535"/>
        </w:trPr>
        <w:tc>
          <w:tcPr>
            <w:tcW w:w="1951" w:type="dxa"/>
            <w:vAlign w:val="center"/>
          </w:tcPr>
          <w:p w:rsidR="000C2869" w:rsidRDefault="00E56CFE" w:rsidP="00E56CFE">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8188" w:type="dxa"/>
            <w:vAlign w:val="center"/>
          </w:tcPr>
          <w:p w:rsidR="000C2869" w:rsidRPr="00E56CFE" w:rsidRDefault="00E56CFE" w:rsidP="00E56CFE">
            <w:pPr>
              <w:autoSpaceDE w:val="0"/>
              <w:autoSpaceDN w:val="0"/>
              <w:adjustRightInd w:val="0"/>
              <w:spacing w:line="360" w:lineRule="exact"/>
              <w:rPr>
                <w:rFonts w:ascii="Times New Roman" w:eastAsia="仿宋_GB2312" w:hAnsi="Times New Roman" w:cs="Times New Roman"/>
                <w:bCs/>
                <w:color w:val="000000"/>
                <w:sz w:val="28"/>
                <w:szCs w:val="28"/>
              </w:rPr>
            </w:pPr>
            <w:r w:rsidRPr="00E56CFE">
              <w:rPr>
                <w:rFonts w:ascii="Times New Roman" w:eastAsia="仿宋_GB2312" w:hAnsi="Times New Roman" w:cs="Times New Roman"/>
                <w:color w:val="000000"/>
                <w:sz w:val="28"/>
                <w:szCs w:val="28"/>
              </w:rPr>
              <w:t>一</w:t>
            </w:r>
            <w:r w:rsidRPr="00E56CFE">
              <w:rPr>
                <w:rFonts w:ascii="Times New Roman" w:eastAsia="仿宋_GB2312" w:hAnsi="Times New Roman" w:cs="Times New Roman"/>
                <w:bCs/>
                <w:color w:val="000000"/>
                <w:sz w:val="28"/>
                <w:szCs w:val="28"/>
              </w:rPr>
              <w:t>是李渝记和兄弟船两家餐饮店占道经营问题，情况属实。</w:t>
            </w:r>
          </w:p>
          <w:p w:rsidR="000C2869" w:rsidRPr="00E56CFE" w:rsidRDefault="00E56CFE" w:rsidP="00E56CFE">
            <w:pPr>
              <w:autoSpaceDE w:val="0"/>
              <w:autoSpaceDN w:val="0"/>
              <w:adjustRightInd w:val="0"/>
              <w:spacing w:line="360" w:lineRule="exact"/>
              <w:rPr>
                <w:rFonts w:ascii="Times New Roman" w:eastAsia="仿宋_GB2312" w:hAnsi="Times New Roman" w:cs="Times New Roman"/>
                <w:bCs/>
                <w:color w:val="000000"/>
                <w:sz w:val="28"/>
                <w:szCs w:val="28"/>
              </w:rPr>
            </w:pPr>
            <w:r w:rsidRPr="00E56CFE">
              <w:rPr>
                <w:rFonts w:ascii="Times New Roman" w:eastAsia="仿宋_GB2312" w:hAnsi="Times New Roman" w:cs="Times New Roman"/>
                <w:bCs/>
                <w:color w:val="000000"/>
                <w:sz w:val="28"/>
                <w:szCs w:val="28"/>
              </w:rPr>
              <w:t>二是李渝记和兄弟船两家餐饮店油烟扰民问题，情况属实。</w:t>
            </w:r>
          </w:p>
          <w:p w:rsidR="000C2869" w:rsidRPr="00E56CFE" w:rsidRDefault="00E56CFE" w:rsidP="00E56CFE">
            <w:pPr>
              <w:autoSpaceDE w:val="0"/>
              <w:autoSpaceDN w:val="0"/>
              <w:adjustRightInd w:val="0"/>
              <w:spacing w:line="360" w:lineRule="exact"/>
              <w:rPr>
                <w:rFonts w:ascii="Times New Roman" w:eastAsia="仿宋_GB2312" w:hAnsi="Times New Roman" w:cs="Times New Roman"/>
                <w:bCs/>
                <w:color w:val="000000"/>
                <w:sz w:val="28"/>
                <w:szCs w:val="28"/>
              </w:rPr>
            </w:pPr>
            <w:bookmarkStart w:id="0" w:name="_GoBack"/>
            <w:bookmarkEnd w:id="0"/>
            <w:r w:rsidRPr="00E56CFE">
              <w:rPr>
                <w:rFonts w:ascii="Times New Roman" w:eastAsia="仿宋_GB2312" w:hAnsi="Times New Roman" w:cs="Times New Roman"/>
                <w:bCs/>
                <w:color w:val="000000"/>
                <w:sz w:val="28"/>
                <w:szCs w:val="28"/>
              </w:rPr>
              <w:t>三是李渝记和兄弟船两家餐饮店现场检查未发现污水外溢现象。</w:t>
            </w:r>
            <w:proofErr w:type="gramStart"/>
            <w:r w:rsidRPr="00E56CFE">
              <w:rPr>
                <w:rFonts w:ascii="Times New Roman" w:eastAsia="仿宋_GB2312" w:hAnsi="Times New Roman" w:cs="Times New Roman"/>
                <w:bCs/>
                <w:color w:val="000000"/>
                <w:sz w:val="28"/>
                <w:szCs w:val="28"/>
              </w:rPr>
              <w:t>鱼悦餐饮</w:t>
            </w:r>
            <w:proofErr w:type="gramEnd"/>
            <w:r w:rsidRPr="00E56CFE">
              <w:rPr>
                <w:rFonts w:ascii="Times New Roman" w:eastAsia="仿宋_GB2312" w:hAnsi="Times New Roman" w:cs="Times New Roman"/>
                <w:bCs/>
                <w:color w:val="000000"/>
                <w:sz w:val="28"/>
                <w:szCs w:val="28"/>
              </w:rPr>
              <w:t>（招牌名称：兄弟船）隔油池损坏未正常使用，污水未按要求排放。近期存在清掏排水沟污水污染路面情况。投诉情况部分属实。</w:t>
            </w:r>
          </w:p>
        </w:tc>
      </w:tr>
      <w:tr w:rsidR="000C2869" w:rsidTr="00E56CFE">
        <w:trPr>
          <w:trHeight w:val="1834"/>
        </w:trPr>
        <w:tc>
          <w:tcPr>
            <w:tcW w:w="1951" w:type="dxa"/>
            <w:vAlign w:val="center"/>
          </w:tcPr>
          <w:p w:rsidR="000C2869" w:rsidRDefault="00E56CFE" w:rsidP="00E56CFE">
            <w:pPr>
              <w:widowControl/>
              <w:spacing w:line="560" w:lineRule="exact"/>
              <w:jc w:val="center"/>
              <w:rPr>
                <w:rFonts w:ascii="仿宋_GB2312" w:eastAsia="仿宋_GB2312"/>
                <w:szCs w:val="32"/>
              </w:rPr>
            </w:pPr>
            <w:r>
              <w:rPr>
                <w:rFonts w:ascii="仿宋_GB2312" w:eastAsia="仿宋_GB2312" w:hint="eastAsia"/>
                <w:szCs w:val="32"/>
              </w:rPr>
              <w:t>办结</w:t>
            </w:r>
            <w:r>
              <w:rPr>
                <w:rFonts w:ascii="仿宋_GB2312" w:eastAsia="仿宋_GB2312" w:hint="eastAsia"/>
                <w:szCs w:val="32"/>
              </w:rPr>
              <w:t>情况</w:t>
            </w:r>
          </w:p>
        </w:tc>
        <w:tc>
          <w:tcPr>
            <w:tcW w:w="8188" w:type="dxa"/>
            <w:vAlign w:val="center"/>
          </w:tcPr>
          <w:p w:rsidR="00E56CFE" w:rsidRPr="00E56CFE" w:rsidRDefault="00E56CFE" w:rsidP="00E56CFE">
            <w:pPr>
              <w:autoSpaceDE w:val="0"/>
              <w:autoSpaceDN w:val="0"/>
              <w:adjustRightInd w:val="0"/>
              <w:spacing w:line="360" w:lineRule="exact"/>
              <w:jc w:val="lef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1</w:t>
            </w:r>
            <w:r w:rsidRPr="00E56CFE">
              <w:rPr>
                <w:rFonts w:ascii="Times New Roman" w:eastAsia="仿宋_GB2312" w:hAnsi="Times New Roman" w:cs="Times New Roman"/>
                <w:sz w:val="28"/>
                <w:szCs w:val="28"/>
              </w:rPr>
              <w:t>、责令兄弟船餐馆修复隔油池下水损坏，正常使用和清掏隔油池。</w:t>
            </w:r>
          </w:p>
          <w:p w:rsidR="00E56CFE" w:rsidRPr="00E56CFE" w:rsidRDefault="00E56CFE" w:rsidP="00E56CFE">
            <w:pPr>
              <w:autoSpaceDE w:val="0"/>
              <w:autoSpaceDN w:val="0"/>
              <w:adjustRightInd w:val="0"/>
              <w:spacing w:line="360" w:lineRule="exact"/>
              <w:jc w:val="lef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2</w:t>
            </w:r>
            <w:r w:rsidRPr="00E56CFE">
              <w:rPr>
                <w:rFonts w:ascii="Times New Roman" w:eastAsia="仿宋_GB2312" w:hAnsi="Times New Roman" w:cs="Times New Roman"/>
                <w:sz w:val="28"/>
                <w:szCs w:val="28"/>
              </w:rPr>
              <w:t>、责令两家餐饮店定期对油烟净化器进行清洗，避免油烟扰民。</w:t>
            </w:r>
            <w:r w:rsidRPr="00E56CFE">
              <w:rPr>
                <w:rFonts w:ascii="Times New Roman" w:eastAsia="仿宋_GB2312" w:hAnsi="Times New Roman" w:cs="Times New Roman"/>
                <w:sz w:val="28"/>
                <w:szCs w:val="28"/>
              </w:rPr>
              <w:br/>
              <w:t>3</w:t>
            </w:r>
            <w:r w:rsidRPr="00E56CFE">
              <w:rPr>
                <w:rFonts w:ascii="Times New Roman" w:eastAsia="仿宋_GB2312" w:hAnsi="Times New Roman" w:cs="Times New Roman"/>
                <w:sz w:val="28"/>
                <w:szCs w:val="28"/>
              </w:rPr>
              <w:t>、对李渝记餐饮店占道经营行为处以叁佰元罚款。</w:t>
            </w:r>
          </w:p>
          <w:p w:rsidR="000C2869" w:rsidRPr="00E56CFE" w:rsidRDefault="00E56CFE" w:rsidP="00E56CFE">
            <w:pPr>
              <w:autoSpaceDE w:val="0"/>
              <w:autoSpaceDN w:val="0"/>
              <w:adjustRightInd w:val="0"/>
              <w:spacing w:line="360" w:lineRule="exac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4</w:t>
            </w:r>
            <w:r w:rsidRPr="00E56CFE">
              <w:rPr>
                <w:rFonts w:ascii="Times New Roman" w:eastAsia="仿宋_GB2312" w:hAnsi="Times New Roman" w:cs="Times New Roman"/>
                <w:sz w:val="28"/>
                <w:szCs w:val="28"/>
              </w:rPr>
              <w:t>、对路面进行清洗。</w:t>
            </w:r>
          </w:p>
        </w:tc>
      </w:tr>
      <w:tr w:rsidR="000C2869" w:rsidTr="00E56CFE">
        <w:trPr>
          <w:trHeight w:val="704"/>
        </w:trPr>
        <w:tc>
          <w:tcPr>
            <w:tcW w:w="1951" w:type="dxa"/>
            <w:vAlign w:val="center"/>
          </w:tcPr>
          <w:p w:rsidR="000C2869" w:rsidRDefault="00E56CFE" w:rsidP="00E56CFE">
            <w:pPr>
              <w:widowControl/>
              <w:spacing w:line="560" w:lineRule="exact"/>
              <w:jc w:val="center"/>
              <w:rPr>
                <w:rFonts w:ascii="仿宋_GB2312" w:eastAsia="仿宋_GB2312"/>
                <w:szCs w:val="32"/>
              </w:rPr>
            </w:pPr>
            <w:r>
              <w:rPr>
                <w:rFonts w:ascii="仿宋_GB2312" w:eastAsia="仿宋_GB2312" w:hint="eastAsia"/>
                <w:szCs w:val="32"/>
              </w:rPr>
              <w:t>办理单位</w:t>
            </w:r>
          </w:p>
        </w:tc>
        <w:tc>
          <w:tcPr>
            <w:tcW w:w="8188" w:type="dxa"/>
            <w:vAlign w:val="center"/>
          </w:tcPr>
          <w:p w:rsidR="000C2869" w:rsidRPr="00E56CFE" w:rsidRDefault="00E56CFE" w:rsidP="00E56CFE">
            <w:pPr>
              <w:autoSpaceDE w:val="0"/>
              <w:autoSpaceDN w:val="0"/>
              <w:adjustRightInd w:val="0"/>
              <w:spacing w:line="360" w:lineRule="exact"/>
              <w:jc w:val="center"/>
              <w:rPr>
                <w:rFonts w:ascii="Times New Roman" w:eastAsia="仿宋_GB2312" w:hAnsi="Times New Roman" w:cs="Times New Roman"/>
                <w:color w:val="000000"/>
                <w:sz w:val="28"/>
                <w:szCs w:val="28"/>
              </w:rPr>
            </w:pPr>
            <w:r w:rsidRPr="00E56CFE">
              <w:rPr>
                <w:rFonts w:ascii="Times New Roman" w:eastAsia="仿宋_GB2312" w:hAnsi="Times New Roman" w:cs="Times New Roman"/>
                <w:bCs/>
                <w:color w:val="000000"/>
                <w:sz w:val="28"/>
                <w:szCs w:val="28"/>
              </w:rPr>
              <w:t>护国街道办事处</w:t>
            </w:r>
          </w:p>
        </w:tc>
      </w:tr>
      <w:tr w:rsidR="000C2869" w:rsidTr="00E56CFE">
        <w:trPr>
          <w:trHeight w:val="1955"/>
        </w:trPr>
        <w:tc>
          <w:tcPr>
            <w:tcW w:w="1951" w:type="dxa"/>
            <w:vAlign w:val="center"/>
          </w:tcPr>
          <w:p w:rsidR="000C2869" w:rsidRDefault="00E56CFE" w:rsidP="00E56CFE">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8188" w:type="dxa"/>
            <w:vAlign w:val="center"/>
          </w:tcPr>
          <w:p w:rsidR="00E56CFE" w:rsidRPr="00E56CFE" w:rsidRDefault="00E56CFE" w:rsidP="00E56CFE">
            <w:pPr>
              <w:autoSpaceDE w:val="0"/>
              <w:autoSpaceDN w:val="0"/>
              <w:adjustRightInd w:val="0"/>
              <w:spacing w:line="360" w:lineRule="exact"/>
              <w:jc w:val="lef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1</w:t>
            </w:r>
            <w:r w:rsidRPr="00E56CFE">
              <w:rPr>
                <w:rFonts w:ascii="Times New Roman" w:eastAsia="仿宋_GB2312" w:hAnsi="Times New Roman" w:cs="Times New Roman"/>
                <w:sz w:val="28"/>
                <w:szCs w:val="28"/>
              </w:rPr>
              <w:t>、李渝记和兄弟船两家餐饮商户已提供油烟净化器安装、清洗合同，油烟净化器定期进行清洗。</w:t>
            </w:r>
          </w:p>
          <w:p w:rsidR="00E56CFE" w:rsidRPr="00E56CFE" w:rsidRDefault="00E56CFE" w:rsidP="00E56CFE">
            <w:pPr>
              <w:autoSpaceDE w:val="0"/>
              <w:autoSpaceDN w:val="0"/>
              <w:adjustRightInd w:val="0"/>
              <w:spacing w:line="360" w:lineRule="exact"/>
              <w:jc w:val="lef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2</w:t>
            </w:r>
            <w:r w:rsidRPr="00E56CFE">
              <w:rPr>
                <w:rFonts w:ascii="Times New Roman" w:eastAsia="仿宋_GB2312" w:hAnsi="Times New Roman" w:cs="Times New Roman"/>
                <w:sz w:val="28"/>
                <w:szCs w:val="28"/>
              </w:rPr>
              <w:t>、兄弟船餐饮店隔油池已正常使用并定期清掏。</w:t>
            </w:r>
          </w:p>
          <w:p w:rsidR="000C2869" w:rsidRPr="00E56CFE" w:rsidRDefault="00E56CFE" w:rsidP="00E56CFE">
            <w:pPr>
              <w:autoSpaceDE w:val="0"/>
              <w:autoSpaceDN w:val="0"/>
              <w:adjustRightInd w:val="0"/>
              <w:spacing w:line="360" w:lineRule="exact"/>
              <w:jc w:val="left"/>
              <w:rPr>
                <w:rFonts w:ascii="Times New Roman" w:eastAsia="仿宋_GB2312" w:hAnsi="Times New Roman" w:cs="Times New Roman"/>
                <w:sz w:val="28"/>
                <w:szCs w:val="28"/>
              </w:rPr>
            </w:pPr>
            <w:r w:rsidRPr="00E56CFE">
              <w:rPr>
                <w:rFonts w:ascii="Times New Roman" w:eastAsia="仿宋_GB2312" w:hAnsi="Times New Roman" w:cs="Times New Roman"/>
                <w:sz w:val="28"/>
                <w:szCs w:val="28"/>
              </w:rPr>
              <w:t>3</w:t>
            </w:r>
            <w:r w:rsidRPr="00E56CFE">
              <w:rPr>
                <w:rFonts w:ascii="Times New Roman" w:eastAsia="仿宋_GB2312" w:hAnsi="Times New Roman" w:cs="Times New Roman"/>
                <w:sz w:val="28"/>
                <w:szCs w:val="28"/>
              </w:rPr>
              <w:t>、加大巡查检查力度，未发现占道经营和污水污染路面情况。</w:t>
            </w:r>
          </w:p>
        </w:tc>
      </w:tr>
      <w:tr w:rsidR="000C2869" w:rsidTr="00E56CFE">
        <w:trPr>
          <w:trHeight w:val="1321"/>
        </w:trPr>
        <w:tc>
          <w:tcPr>
            <w:tcW w:w="1951" w:type="dxa"/>
            <w:vAlign w:val="center"/>
          </w:tcPr>
          <w:p w:rsidR="000C2869" w:rsidRDefault="00E56CFE" w:rsidP="00E56CFE">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8188" w:type="dxa"/>
            <w:vAlign w:val="center"/>
          </w:tcPr>
          <w:p w:rsidR="000C2869" w:rsidRPr="00E56CFE" w:rsidRDefault="00E56CFE" w:rsidP="00E56CFE">
            <w:pPr>
              <w:autoSpaceDE w:val="0"/>
              <w:autoSpaceDN w:val="0"/>
              <w:adjustRightInd w:val="0"/>
              <w:spacing w:line="360" w:lineRule="exact"/>
              <w:ind w:firstLineChars="200" w:firstLine="560"/>
              <w:jc w:val="left"/>
              <w:rPr>
                <w:rFonts w:ascii="Times New Roman" w:eastAsia="仿宋_GB2312" w:hAnsi="Times New Roman" w:cs="Times New Roman"/>
                <w:color w:val="000000"/>
                <w:sz w:val="28"/>
                <w:szCs w:val="28"/>
              </w:rPr>
            </w:pPr>
            <w:r w:rsidRPr="00E56CFE">
              <w:rPr>
                <w:rFonts w:ascii="Times New Roman" w:eastAsia="仿宋_GB2312" w:hAnsi="Times New Roman" w:cs="Times New Roman"/>
                <w:color w:val="000000"/>
                <w:sz w:val="28"/>
                <w:szCs w:val="28"/>
              </w:rPr>
              <w:t>现将该投诉问题办结</w:t>
            </w:r>
            <w:r w:rsidRPr="00E56CFE">
              <w:rPr>
                <w:rFonts w:ascii="Times New Roman" w:eastAsia="仿宋_GB2312" w:hAnsi="Times New Roman" w:cs="Times New Roman"/>
                <w:color w:val="000000"/>
                <w:sz w:val="28"/>
                <w:szCs w:val="28"/>
              </w:rPr>
              <w:t>情况进行公示，如有意见建议，请反馈至</w:t>
            </w:r>
            <w:r w:rsidRPr="00E56CFE">
              <w:rPr>
                <w:rFonts w:ascii="Times New Roman" w:eastAsia="仿宋_GB2312" w:hAnsi="Times New Roman" w:cs="Times New Roman"/>
                <w:color w:val="000000"/>
                <w:sz w:val="28"/>
                <w:szCs w:val="28"/>
              </w:rPr>
              <w:t>护国街道办事处</w:t>
            </w:r>
            <w:r w:rsidRPr="00E56CFE">
              <w:rPr>
                <w:rFonts w:ascii="Times New Roman" w:eastAsia="仿宋_GB2312" w:hAnsi="Times New Roman" w:cs="Times New Roman"/>
                <w:color w:val="000000"/>
                <w:sz w:val="28"/>
                <w:szCs w:val="28"/>
              </w:rPr>
              <w:t>。联系人员及电话：</w:t>
            </w:r>
            <w:proofErr w:type="gramStart"/>
            <w:r w:rsidRPr="00E56CFE">
              <w:rPr>
                <w:rFonts w:ascii="Times New Roman" w:eastAsia="仿宋_GB2312" w:hAnsi="Times New Roman" w:cs="Times New Roman"/>
                <w:color w:val="000000"/>
                <w:sz w:val="28"/>
                <w:szCs w:val="28"/>
              </w:rPr>
              <w:t>李俊演</w:t>
            </w:r>
            <w:proofErr w:type="gramEnd"/>
            <w:r w:rsidRPr="00E56CFE">
              <w:rPr>
                <w:rFonts w:ascii="Times New Roman" w:eastAsia="仿宋_GB2312" w:hAnsi="Times New Roman" w:cs="Times New Roman"/>
                <w:color w:val="000000"/>
                <w:sz w:val="28"/>
                <w:szCs w:val="28"/>
              </w:rPr>
              <w:t>13887155363</w:t>
            </w:r>
            <w:r w:rsidRPr="00E56CFE">
              <w:rPr>
                <w:rFonts w:ascii="Times New Roman" w:eastAsia="仿宋_GB2312" w:hAnsi="Times New Roman" w:cs="Times New Roman"/>
                <w:color w:val="000000"/>
                <w:sz w:val="28"/>
                <w:szCs w:val="28"/>
              </w:rPr>
              <w:t>。</w:t>
            </w:r>
          </w:p>
        </w:tc>
      </w:tr>
    </w:tbl>
    <w:p w:rsidR="000C2869" w:rsidRDefault="000C2869"/>
    <w:sectPr w:rsidR="000C2869">
      <w:pgSz w:w="11906" w:h="16838"/>
      <w:pgMar w:top="2098" w:right="1474" w:bottom="2098" w:left="1587" w:header="851" w:footer="992" w:gutter="0"/>
      <w:cols w:space="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FE" w:rsidRDefault="00E56CFE" w:rsidP="00E56CFE">
      <w:r>
        <w:separator/>
      </w:r>
    </w:p>
  </w:endnote>
  <w:endnote w:type="continuationSeparator" w:id="0">
    <w:p w:rsidR="00E56CFE" w:rsidRDefault="00E56CFE" w:rsidP="00E5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FE" w:rsidRDefault="00E56CFE" w:rsidP="00E56CFE">
      <w:r>
        <w:separator/>
      </w:r>
    </w:p>
  </w:footnote>
  <w:footnote w:type="continuationSeparator" w:id="0">
    <w:p w:rsidR="00E56CFE" w:rsidRDefault="00E56CFE" w:rsidP="00E5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2869"/>
    <w:rsid w:val="00153717"/>
    <w:rsid w:val="00172A27"/>
    <w:rsid w:val="00C30D70"/>
    <w:rsid w:val="00E2791D"/>
    <w:rsid w:val="00E56CFE"/>
    <w:rsid w:val="00F977E5"/>
    <w:rsid w:val="01575EDC"/>
    <w:rsid w:val="06766DCD"/>
    <w:rsid w:val="0719304B"/>
    <w:rsid w:val="07E12A8B"/>
    <w:rsid w:val="0CF810DA"/>
    <w:rsid w:val="105E10D2"/>
    <w:rsid w:val="123D4306"/>
    <w:rsid w:val="14B75608"/>
    <w:rsid w:val="1B245A5F"/>
    <w:rsid w:val="1BAD0984"/>
    <w:rsid w:val="254D176F"/>
    <w:rsid w:val="2D71078D"/>
    <w:rsid w:val="2EF44E0A"/>
    <w:rsid w:val="32377CC6"/>
    <w:rsid w:val="35ED1851"/>
    <w:rsid w:val="363A6714"/>
    <w:rsid w:val="3AF04691"/>
    <w:rsid w:val="3CF75398"/>
    <w:rsid w:val="3D8C4BAB"/>
    <w:rsid w:val="3DE7112B"/>
    <w:rsid w:val="41333E9F"/>
    <w:rsid w:val="46CE2E87"/>
    <w:rsid w:val="47F205C0"/>
    <w:rsid w:val="4A5735A0"/>
    <w:rsid w:val="4A7A6223"/>
    <w:rsid w:val="4FD52D04"/>
    <w:rsid w:val="52084AB7"/>
    <w:rsid w:val="572F6927"/>
    <w:rsid w:val="5B450A89"/>
    <w:rsid w:val="605E24EA"/>
    <w:rsid w:val="6420293C"/>
    <w:rsid w:val="64F77D1A"/>
    <w:rsid w:val="69AD5681"/>
    <w:rsid w:val="6A636BBF"/>
    <w:rsid w:val="6C621134"/>
    <w:rsid w:val="715B6C7E"/>
    <w:rsid w:val="73B579C9"/>
    <w:rsid w:val="78F708FB"/>
    <w:rsid w:val="79690379"/>
    <w:rsid w:val="7B3110BD"/>
    <w:rsid w:val="7C8D6D6B"/>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仿宋" w:hAnsi="Calibri" w:cs="Arial"/>
      <w:kern w:val="2"/>
      <w:sz w:val="32"/>
      <w:szCs w:val="22"/>
    </w:rPr>
  </w:style>
  <w:style w:type="paragraph" w:styleId="2">
    <w:name w:val="heading 2"/>
    <w:basedOn w:val="a"/>
    <w:next w:val="a"/>
    <w:qFormat/>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56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56CFE"/>
    <w:rPr>
      <w:rFonts w:ascii="Calibri" w:eastAsia="仿宋" w:hAnsi="Calibri" w:cs="Arial"/>
      <w:kern w:val="2"/>
      <w:sz w:val="18"/>
      <w:szCs w:val="18"/>
    </w:rPr>
  </w:style>
  <w:style w:type="paragraph" w:styleId="a5">
    <w:name w:val="footer"/>
    <w:basedOn w:val="a"/>
    <w:link w:val="Char0"/>
    <w:rsid w:val="00E56CFE"/>
    <w:pPr>
      <w:tabs>
        <w:tab w:val="center" w:pos="4153"/>
        <w:tab w:val="right" w:pos="8306"/>
      </w:tabs>
      <w:snapToGrid w:val="0"/>
      <w:jc w:val="left"/>
    </w:pPr>
    <w:rPr>
      <w:sz w:val="18"/>
      <w:szCs w:val="18"/>
    </w:rPr>
  </w:style>
  <w:style w:type="character" w:customStyle="1" w:styleId="Char0">
    <w:name w:val="页脚 Char"/>
    <w:basedOn w:val="a0"/>
    <w:link w:val="a5"/>
    <w:rsid w:val="00E56CFE"/>
    <w:rPr>
      <w:rFonts w:ascii="Calibri" w:eastAsia="仿宋"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496</Characters>
  <Application>Microsoft Office Word</Application>
  <DocSecurity>0</DocSecurity>
  <Lines>4</Lines>
  <Paragraphs>1</Paragraphs>
  <ScaleCrop>false</ScaleCrop>
  <Company>Kingsoft</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2021-04-15T06:18:00Z</cp:lastPrinted>
  <dcterms:created xsi:type="dcterms:W3CDTF">2014-10-29T12:08:00Z</dcterms:created>
  <dcterms:modified xsi:type="dcterms:W3CDTF">2022-02-22T09:03:00Z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