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585"/>
          <w:tab w:val="left" w:pos="4785"/>
        </w:tabs>
        <w:rPr>
          <w:rFonts w:ascii="仿宋_GB2312" w:eastAsia="仿宋_GB2312" w:hAnsiTheme="minorEastAsia"/>
          <w:sz w:val="32"/>
          <w:szCs w:val="32"/>
        </w:rPr>
      </w:pPr>
      <w:r>
        <w:rPr>
          <w:rFonts w:hint="eastAsia" w:ascii="仿宋_GB2312" w:eastAsia="仿宋_GB2312" w:hAnsiTheme="minorEastAsia"/>
          <w:sz w:val="32"/>
          <w:szCs w:val="32"/>
        </w:rPr>
        <w:t>附件：</w:t>
      </w:r>
    </w:p>
    <w:p>
      <w:pPr>
        <w:tabs>
          <w:tab w:val="left" w:pos="585"/>
          <w:tab w:val="left" w:pos="4785"/>
        </w:tabs>
        <w:jc w:val="center"/>
        <w:rPr>
          <w:rFonts w:ascii="方正小标宋_GBK" w:eastAsia="方正小标宋_GBK"/>
          <w:color w:val="000000"/>
          <w:sz w:val="44"/>
          <w:szCs w:val="44"/>
        </w:rPr>
      </w:pPr>
      <w:bookmarkStart w:id="0" w:name="_GoBack"/>
      <w:bookmarkEnd w:id="0"/>
      <w:r>
        <w:rPr>
          <w:rFonts w:hint="eastAsia" w:ascii="方正小标宋_GBK" w:eastAsia="方正小标宋_GBK"/>
          <w:color w:val="000000"/>
          <w:sz w:val="44"/>
          <w:szCs w:val="44"/>
        </w:rPr>
        <w:t>报价一览表</w:t>
      </w:r>
    </w:p>
    <w:tbl>
      <w:tblPr>
        <w:tblStyle w:val="3"/>
        <w:tblpPr w:leftFromText="180" w:rightFromText="180" w:vertAnchor="text" w:horzAnchor="margin" w:tblpY="687"/>
        <w:tblOverlap w:val="never"/>
        <w:tblW w:w="8946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49"/>
        <w:gridCol w:w="246"/>
        <w:gridCol w:w="4007"/>
        <w:gridCol w:w="1276"/>
        <w:gridCol w:w="2268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4" w:hRule="atLeast"/>
        </w:trPr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cs="宋体" w:asciiTheme="majorEastAsia" w:hAnsiTheme="majorEastAsia" w:eastAsiaTheme="majorEastAsia"/>
                <w:color w:val="000000"/>
                <w:sz w:val="30"/>
                <w:szCs w:val="30"/>
              </w:rPr>
            </w:pPr>
            <w:r>
              <w:rPr>
                <w:rFonts w:hint="eastAsia" w:cs="宋体" w:asciiTheme="majorEastAsia" w:hAnsiTheme="majorEastAsia" w:eastAsiaTheme="majorEastAsia"/>
                <w:b/>
                <w:bCs/>
                <w:color w:val="000000"/>
                <w:kern w:val="0"/>
                <w:sz w:val="30"/>
                <w:szCs w:val="30"/>
              </w:rPr>
              <w:t>类别</w:t>
            </w:r>
          </w:p>
        </w:tc>
        <w:tc>
          <w:tcPr>
            <w:tcW w:w="42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cs="宋体" w:asciiTheme="majorEastAsia" w:hAnsiTheme="majorEastAsia" w:eastAsiaTheme="majorEastAsia"/>
                <w:b/>
                <w:color w:val="000000"/>
                <w:sz w:val="30"/>
                <w:szCs w:val="30"/>
              </w:rPr>
            </w:pPr>
            <w:r>
              <w:rPr>
                <w:rFonts w:hint="eastAsia" w:cs="宋体" w:asciiTheme="majorEastAsia" w:hAnsiTheme="majorEastAsia" w:eastAsiaTheme="majorEastAsia"/>
                <w:b/>
                <w:color w:val="000000"/>
                <w:sz w:val="30"/>
                <w:szCs w:val="30"/>
              </w:rPr>
              <w:t>项 目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cs="宋体" w:asciiTheme="majorEastAsia" w:hAnsiTheme="majorEastAsia" w:eastAsiaTheme="majorEastAsia"/>
                <w:b/>
                <w:color w:val="000000"/>
                <w:sz w:val="30"/>
                <w:szCs w:val="30"/>
              </w:rPr>
            </w:pPr>
            <w:r>
              <w:rPr>
                <w:rFonts w:hint="eastAsia" w:cs="宋体" w:asciiTheme="majorEastAsia" w:hAnsiTheme="majorEastAsia" w:eastAsiaTheme="majorEastAsia"/>
                <w:b/>
                <w:color w:val="000000"/>
                <w:sz w:val="30"/>
                <w:szCs w:val="30"/>
              </w:rPr>
              <w:t>数量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00" w:lineRule="exact"/>
              <w:jc w:val="center"/>
              <w:textAlignment w:val="center"/>
              <w:rPr>
                <w:rFonts w:cs="宋体" w:asciiTheme="majorEastAsia" w:hAnsiTheme="majorEastAsia" w:eastAsiaTheme="majorEastAsia"/>
                <w:b/>
                <w:color w:val="000000"/>
                <w:sz w:val="30"/>
                <w:szCs w:val="30"/>
              </w:rPr>
            </w:pPr>
            <w:r>
              <w:rPr>
                <w:rFonts w:hint="eastAsia" w:cs="宋体" w:asciiTheme="majorEastAsia" w:hAnsiTheme="majorEastAsia" w:eastAsiaTheme="majorEastAsia"/>
                <w:b/>
                <w:color w:val="000000"/>
                <w:sz w:val="30"/>
                <w:szCs w:val="30"/>
              </w:rPr>
              <w:t>投标单价</w:t>
            </w:r>
          </w:p>
          <w:p>
            <w:pPr>
              <w:spacing w:line="500" w:lineRule="exact"/>
              <w:jc w:val="center"/>
              <w:textAlignment w:val="center"/>
              <w:rPr>
                <w:rFonts w:cs="宋体" w:asciiTheme="minorEastAsia" w:hAnsiTheme="minorEastAsia"/>
                <w:color w:val="00000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color w:val="000000"/>
                <w:sz w:val="28"/>
                <w:szCs w:val="28"/>
              </w:rPr>
              <w:t>（万元）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2" w:hRule="atLeast"/>
        </w:trPr>
        <w:tc>
          <w:tcPr>
            <w:tcW w:w="114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cs="宋体" w:asciiTheme="majorEastAsia" w:hAnsiTheme="majorEastAsia" w:eastAsiaTheme="majorEastAsia"/>
                <w:kern w:val="0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24"/>
                <w:szCs w:val="24"/>
              </w:rPr>
              <w:t>采购系统</w:t>
            </w:r>
          </w:p>
          <w:p>
            <w:pPr>
              <w:jc w:val="center"/>
              <w:textAlignment w:val="center"/>
              <w:rPr>
                <w:rFonts w:cs="宋体" w:asciiTheme="majorEastAsia" w:hAnsiTheme="majorEastAsia" w:eastAsiaTheme="majorEastAsia"/>
                <w:kern w:val="0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24"/>
                <w:szCs w:val="24"/>
              </w:rPr>
              <w:t>软件</w:t>
            </w:r>
          </w:p>
        </w:tc>
        <w:tc>
          <w:tcPr>
            <w:tcW w:w="42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00" w:lineRule="exact"/>
              <w:jc w:val="left"/>
              <w:textAlignment w:val="center"/>
              <w:rPr>
                <w:rFonts w:cs="仿宋_GB2312" w:asciiTheme="minorEastAsia" w:hAnsiTheme="minorEastAsia"/>
                <w:sz w:val="28"/>
                <w:szCs w:val="28"/>
              </w:rPr>
            </w:pPr>
            <w:r>
              <w:rPr>
                <w:rFonts w:hint="eastAsia" w:cs="仿宋_GB2312" w:asciiTheme="minorEastAsia" w:hAnsiTheme="minorEastAsia"/>
                <w:sz w:val="28"/>
                <w:szCs w:val="28"/>
              </w:rPr>
              <w:t>整理全区（涉密）数据库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ajorEastAsia" w:hAnsiTheme="majorEastAsia" w:eastAsiaTheme="majorEastAsia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30"/>
                <w:szCs w:val="30"/>
              </w:rPr>
              <w:t>1套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ajorEastAsia" w:hAnsiTheme="majorEastAsia" w:eastAsiaTheme="majorEastAsia"/>
                <w:color w:val="000000"/>
                <w:kern w:val="0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114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60" w:lineRule="exact"/>
              <w:jc w:val="center"/>
              <w:textAlignment w:val="center"/>
              <w:rPr>
                <w:rFonts w:cs="宋体" w:asciiTheme="majorEastAsia" w:hAnsiTheme="majorEastAsia" w:eastAsiaTheme="majorEastAsia"/>
                <w:kern w:val="0"/>
                <w:sz w:val="30"/>
                <w:szCs w:val="30"/>
              </w:rPr>
            </w:pPr>
          </w:p>
        </w:tc>
        <w:tc>
          <w:tcPr>
            <w:tcW w:w="42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00" w:lineRule="exact"/>
              <w:jc w:val="left"/>
              <w:textAlignment w:val="center"/>
              <w:rPr>
                <w:rFonts w:cs="仿宋_GB2312" w:asciiTheme="minorEastAsia" w:hAnsiTheme="minorEastAsia"/>
                <w:sz w:val="28"/>
                <w:szCs w:val="28"/>
              </w:rPr>
            </w:pPr>
            <w:r>
              <w:rPr>
                <w:rFonts w:hint="eastAsia" w:cs="仿宋_GB2312" w:asciiTheme="minorEastAsia" w:hAnsiTheme="minorEastAsia"/>
                <w:sz w:val="28"/>
                <w:szCs w:val="28"/>
              </w:rPr>
              <w:t>数据脱敏脱密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ajorEastAsia" w:hAnsiTheme="majorEastAsia" w:eastAsiaTheme="majorEastAsia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30"/>
                <w:szCs w:val="30"/>
              </w:rPr>
              <w:t>1套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ajorEastAsia" w:hAnsiTheme="majorEastAsia" w:eastAsiaTheme="majorEastAsia"/>
                <w:color w:val="000000"/>
                <w:kern w:val="0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114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cs="宋体" w:asciiTheme="majorEastAsia" w:hAnsiTheme="majorEastAsia" w:eastAsiaTheme="majorEastAsia"/>
                <w:kern w:val="0"/>
                <w:sz w:val="30"/>
                <w:szCs w:val="30"/>
              </w:rPr>
            </w:pPr>
          </w:p>
        </w:tc>
        <w:tc>
          <w:tcPr>
            <w:tcW w:w="42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hint="eastAsia" w:cs="仿宋_GB2312" w:asciiTheme="minorEastAsia" w:hAnsiTheme="minorEastAsia"/>
                <w:sz w:val="28"/>
                <w:szCs w:val="28"/>
              </w:rPr>
            </w:pPr>
            <w:r>
              <w:rPr>
                <w:rFonts w:hint="eastAsia" w:cs="仿宋_GB2312" w:asciiTheme="minorEastAsia" w:hAnsiTheme="minorEastAsia"/>
                <w:sz w:val="28"/>
                <w:szCs w:val="28"/>
              </w:rPr>
              <w:t>建设农村承包经营权信息管理</w:t>
            </w:r>
          </w:p>
          <w:p>
            <w:pPr>
              <w:widowControl/>
              <w:spacing w:line="400" w:lineRule="exact"/>
              <w:jc w:val="left"/>
              <w:textAlignment w:val="center"/>
              <w:rPr>
                <w:rFonts w:cs="仿宋_GB2312" w:asciiTheme="minorEastAsia" w:hAnsiTheme="minorEastAsia"/>
                <w:sz w:val="28"/>
                <w:szCs w:val="28"/>
              </w:rPr>
            </w:pPr>
            <w:r>
              <w:rPr>
                <w:rFonts w:hint="eastAsia" w:cs="仿宋_GB2312" w:asciiTheme="minorEastAsia" w:hAnsiTheme="minorEastAsia"/>
                <w:sz w:val="28"/>
                <w:szCs w:val="28"/>
              </w:rPr>
              <w:t>应用系统平台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ajorEastAsia" w:hAnsiTheme="majorEastAsia" w:eastAsiaTheme="majorEastAsia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30"/>
                <w:szCs w:val="30"/>
              </w:rPr>
              <w:t>1个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ajorEastAsia" w:hAnsiTheme="majorEastAsia" w:eastAsiaTheme="majorEastAsia"/>
                <w:color w:val="000000"/>
                <w:kern w:val="0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2" w:hRule="atLeast"/>
        </w:trPr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cs="宋体" w:asciiTheme="majorEastAsia" w:hAnsiTheme="majorEastAsia" w:eastAsiaTheme="majorEastAsia"/>
                <w:kern w:val="0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24"/>
                <w:szCs w:val="24"/>
              </w:rPr>
              <w:t>系统布置</w:t>
            </w:r>
          </w:p>
          <w:p>
            <w:pPr>
              <w:jc w:val="center"/>
              <w:textAlignment w:val="center"/>
              <w:rPr>
                <w:rFonts w:cs="宋体" w:asciiTheme="majorEastAsia" w:hAnsiTheme="majorEastAsia" w:eastAsiaTheme="majorEastAsia"/>
                <w:kern w:val="0"/>
                <w:sz w:val="24"/>
                <w:szCs w:val="24"/>
              </w:rPr>
            </w:pPr>
          </w:p>
        </w:tc>
        <w:tc>
          <w:tcPr>
            <w:tcW w:w="42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00" w:lineRule="exact"/>
              <w:jc w:val="left"/>
              <w:textAlignment w:val="center"/>
              <w:rPr>
                <w:rFonts w:cs="仿宋_GB2312" w:asciiTheme="minorEastAsia" w:hAnsiTheme="minorEastAsia"/>
                <w:sz w:val="28"/>
                <w:szCs w:val="28"/>
              </w:rPr>
            </w:pPr>
            <w:r>
              <w:rPr>
                <w:rFonts w:hint="eastAsia" w:cs="仿宋_GB2312" w:asciiTheme="minorEastAsia" w:hAnsiTheme="minorEastAsia"/>
                <w:sz w:val="28"/>
                <w:szCs w:val="28"/>
              </w:rPr>
              <w:t>数据库和信息平台布置空间</w:t>
            </w:r>
            <w:r>
              <w:rPr>
                <w:rFonts w:hint="eastAsia" w:cs="宋体" w:asciiTheme="majorEastAsia" w:hAnsiTheme="majorEastAsia" w:eastAsiaTheme="majorEastAsia"/>
                <w:kern w:val="0"/>
                <w:sz w:val="28"/>
                <w:szCs w:val="28"/>
              </w:rPr>
              <w:t>租赁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cs="宋体" w:asciiTheme="majorEastAsia" w:hAnsiTheme="majorEastAsia" w:eastAsiaTheme="majorEastAsia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30"/>
                <w:szCs w:val="30"/>
              </w:rPr>
              <w:t>5年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cs="宋体" w:asciiTheme="majorEastAsia" w:hAnsiTheme="majorEastAsia" w:eastAsiaTheme="majorEastAsia"/>
                <w:color w:val="000000"/>
                <w:kern w:val="0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</w:trPr>
        <w:tc>
          <w:tcPr>
            <w:tcW w:w="66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textAlignment w:val="center"/>
              <w:rPr>
                <w:rFonts w:cs="宋体" w:asciiTheme="majorEastAsia" w:hAnsiTheme="majorEastAsia" w:eastAsiaTheme="majorEastAsia"/>
                <w:b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cs="宋体" w:asciiTheme="majorEastAsia" w:hAnsiTheme="majorEastAsia" w:eastAsiaTheme="majorEastAsia"/>
                <w:b/>
                <w:color w:val="000000"/>
                <w:kern w:val="0"/>
                <w:sz w:val="30"/>
                <w:szCs w:val="30"/>
              </w:rPr>
              <w:t>投标总价：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61" w:hRule="atLeast"/>
        </w:trPr>
        <w:tc>
          <w:tcPr>
            <w:tcW w:w="13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cs="宋体" w:asciiTheme="majorEastAsia" w:hAnsiTheme="majorEastAsia" w:eastAsiaTheme="majorEastAsia"/>
                <w:b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cs="宋体" w:asciiTheme="majorEastAsia" w:hAnsiTheme="majorEastAsia" w:eastAsiaTheme="majorEastAsia"/>
                <w:b/>
                <w:color w:val="000000"/>
                <w:kern w:val="0"/>
                <w:sz w:val="30"/>
                <w:szCs w:val="30"/>
              </w:rPr>
              <w:t>备注</w:t>
            </w:r>
          </w:p>
        </w:tc>
        <w:tc>
          <w:tcPr>
            <w:tcW w:w="75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4"/>
                <w:szCs w:val="24"/>
              </w:rPr>
            </w:pPr>
          </w:p>
        </w:tc>
      </w:tr>
    </w:tbl>
    <w:p>
      <w:pPr>
        <w:spacing w:line="560" w:lineRule="exact"/>
        <w:rPr>
          <w:rFonts w:ascii="仿宋_GB2312" w:hAnsi="方正小标宋_GBK" w:eastAsia="仿宋_GB2312" w:cs="方正小标宋_GBK"/>
          <w:sz w:val="32"/>
          <w:szCs w:val="32"/>
        </w:rPr>
      </w:pPr>
      <w:r>
        <w:rPr>
          <w:rFonts w:hint="eastAsia" w:ascii="仿宋_GB2312" w:eastAsia="仿宋_GB2312" w:hAnsiTheme="minorEastAsia"/>
          <w:b/>
          <w:sz w:val="32"/>
          <w:szCs w:val="32"/>
        </w:rPr>
        <w:t>名称：</w:t>
      </w:r>
      <w:r>
        <w:rPr>
          <w:rFonts w:hint="eastAsia" w:ascii="仿宋_GB2312" w:hAnsi="方正小标宋_GBK" w:eastAsia="仿宋_GB2312" w:cs="方正小标宋_GBK"/>
          <w:sz w:val="32"/>
          <w:szCs w:val="32"/>
        </w:rPr>
        <w:t>五华区农村土地承包经营权信息管理应用平台建设项目</w:t>
      </w:r>
    </w:p>
    <w:p>
      <w:pPr>
        <w:tabs>
          <w:tab w:val="left" w:pos="585"/>
          <w:tab w:val="left" w:pos="4785"/>
        </w:tabs>
        <w:rPr>
          <w:rFonts w:ascii="仿宋_GB2312" w:eastAsia="仿宋_GB2312" w:hAnsiTheme="minorEastAsia"/>
          <w:sz w:val="32"/>
          <w:szCs w:val="32"/>
        </w:rPr>
      </w:pPr>
    </w:p>
    <w:p>
      <w:pPr>
        <w:tabs>
          <w:tab w:val="left" w:pos="585"/>
          <w:tab w:val="left" w:pos="4785"/>
        </w:tabs>
        <w:ind w:firstLine="640" w:firstLineChars="200"/>
        <w:rPr>
          <w:rFonts w:ascii="仿宋_GB2312" w:eastAsia="仿宋_GB2312" w:hAnsiTheme="minorEastAsia"/>
          <w:sz w:val="32"/>
          <w:szCs w:val="32"/>
          <w:u w:val="single"/>
        </w:rPr>
      </w:pPr>
      <w:r>
        <w:rPr>
          <w:rFonts w:hint="eastAsia" w:ascii="仿宋_GB2312" w:eastAsia="仿宋_GB2312" w:hAnsiTheme="minorEastAsia"/>
          <w:sz w:val="32"/>
          <w:szCs w:val="32"/>
        </w:rPr>
        <w:t>投标单位（盖章）：</w:t>
      </w:r>
      <w:r>
        <w:rPr>
          <w:rFonts w:hint="eastAsia" w:ascii="仿宋_GB2312" w:eastAsia="仿宋_GB2312" w:hAnsiTheme="minorEastAsia"/>
          <w:sz w:val="32"/>
          <w:szCs w:val="32"/>
          <w:u w:val="single"/>
        </w:rPr>
        <w:t xml:space="preserve">                     </w:t>
      </w:r>
    </w:p>
    <w:p>
      <w:pPr>
        <w:tabs>
          <w:tab w:val="left" w:pos="585"/>
          <w:tab w:val="left" w:pos="4785"/>
        </w:tabs>
        <w:ind w:firstLine="640" w:firstLineChars="200"/>
        <w:rPr>
          <w:rFonts w:ascii="仿宋_GB2312" w:eastAsia="仿宋_GB2312" w:hAnsiTheme="minorEastAsia"/>
          <w:sz w:val="32"/>
          <w:szCs w:val="32"/>
          <w:u w:val="single"/>
        </w:rPr>
      </w:pPr>
      <w:r>
        <w:rPr>
          <w:rFonts w:hint="eastAsia" w:ascii="仿宋_GB2312" w:eastAsia="仿宋_GB2312" w:hAnsiTheme="minorEastAsia"/>
          <w:sz w:val="32"/>
          <w:szCs w:val="32"/>
        </w:rPr>
        <w:t>联</w:t>
      </w:r>
      <w:r>
        <w:rPr>
          <w:rFonts w:hint="eastAsia" w:ascii="仿宋_GB2312" w:eastAsia="仿宋_GB2312" w:hAnsiTheme="minorEastAsia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eastAsia="仿宋_GB2312" w:hAnsiTheme="minorEastAsia"/>
          <w:sz w:val="32"/>
          <w:szCs w:val="32"/>
        </w:rPr>
        <w:t>系</w:t>
      </w:r>
      <w:r>
        <w:rPr>
          <w:rFonts w:hint="eastAsia" w:ascii="仿宋_GB2312" w:eastAsia="仿宋_GB2312" w:hAnsiTheme="minorEastAsia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eastAsia="仿宋_GB2312" w:hAnsiTheme="minorEastAsia"/>
          <w:sz w:val="32"/>
          <w:szCs w:val="32"/>
        </w:rPr>
        <w:t>人</w:t>
      </w:r>
      <w:r>
        <w:rPr>
          <w:rFonts w:hint="eastAsia" w:ascii="仿宋_GB2312" w:eastAsia="仿宋_GB2312" w:hAnsiTheme="minorEastAsia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eastAsia="仿宋_GB2312" w:hAnsiTheme="minorEastAsia"/>
          <w:sz w:val="32"/>
          <w:szCs w:val="32"/>
        </w:rPr>
        <w:t>：</w:t>
      </w:r>
      <w:r>
        <w:rPr>
          <w:rFonts w:hint="eastAsia" w:ascii="仿宋_GB2312" w:eastAsia="仿宋_GB2312" w:hAnsiTheme="minorEastAsia"/>
          <w:sz w:val="32"/>
          <w:szCs w:val="32"/>
          <w:u w:val="single"/>
        </w:rPr>
        <w:t xml:space="preserve">      </w:t>
      </w:r>
      <w:r>
        <w:rPr>
          <w:rFonts w:hint="eastAsia" w:ascii="仿宋_GB2312" w:eastAsia="仿宋_GB2312" w:hAnsiTheme="minorEastAsia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eastAsia="仿宋_GB2312" w:hAnsiTheme="minorEastAsia"/>
          <w:sz w:val="32"/>
          <w:szCs w:val="32"/>
          <w:u w:val="single"/>
        </w:rPr>
        <w:t xml:space="preserve">                 </w:t>
      </w:r>
    </w:p>
    <w:p>
      <w:pPr>
        <w:tabs>
          <w:tab w:val="left" w:pos="585"/>
          <w:tab w:val="left" w:pos="4785"/>
        </w:tabs>
        <w:ind w:firstLine="640" w:firstLineChars="200"/>
        <w:rPr>
          <w:rFonts w:ascii="仿宋_GB2312" w:eastAsia="仿宋_GB2312" w:hAnsiTheme="minorEastAsia"/>
          <w:sz w:val="32"/>
          <w:szCs w:val="32"/>
          <w:u w:val="single"/>
        </w:rPr>
      </w:pPr>
      <w:r>
        <w:rPr>
          <w:rFonts w:hint="eastAsia" w:ascii="仿宋_GB2312" w:eastAsia="仿宋_GB2312" w:hAnsiTheme="minorEastAsia"/>
          <w:sz w:val="32"/>
          <w:szCs w:val="32"/>
        </w:rPr>
        <w:t>联系电话：</w:t>
      </w:r>
      <w:r>
        <w:rPr>
          <w:rFonts w:hint="eastAsia" w:ascii="仿宋_GB2312" w:eastAsia="仿宋_GB2312" w:hAnsiTheme="minorEastAsia"/>
          <w:sz w:val="32"/>
          <w:szCs w:val="32"/>
          <w:u w:val="single"/>
        </w:rPr>
        <w:t xml:space="preserve">        </w:t>
      </w:r>
      <w:r>
        <w:rPr>
          <w:rFonts w:hint="eastAsia" w:ascii="仿宋_GB2312" w:eastAsia="仿宋_GB2312" w:hAnsiTheme="minorEastAsia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_GB2312" w:eastAsia="仿宋_GB2312" w:hAnsiTheme="minorEastAsia"/>
          <w:sz w:val="32"/>
          <w:szCs w:val="32"/>
          <w:u w:val="single"/>
        </w:rPr>
        <w:t xml:space="preserve">             </w:t>
      </w:r>
    </w:p>
    <w:p>
      <w:pPr>
        <w:tabs>
          <w:tab w:val="left" w:pos="585"/>
          <w:tab w:val="left" w:pos="4785"/>
        </w:tabs>
        <w:ind w:firstLine="640" w:firstLineChars="200"/>
        <w:rPr>
          <w:rFonts w:ascii="仿宋_GB2312" w:eastAsia="仿宋_GB2312" w:hAnsiTheme="minorEastAsia"/>
          <w:sz w:val="32"/>
          <w:szCs w:val="32"/>
          <w:u w:val="single"/>
        </w:rPr>
      </w:pPr>
      <w:r>
        <w:rPr>
          <w:rFonts w:hint="eastAsia" w:ascii="仿宋_GB2312" w:eastAsia="仿宋_GB2312" w:hAnsiTheme="minorEastAsia"/>
          <w:sz w:val="32"/>
          <w:szCs w:val="32"/>
        </w:rPr>
        <w:t>日</w:t>
      </w:r>
      <w:r>
        <w:rPr>
          <w:rFonts w:hint="eastAsia" w:ascii="仿宋_GB2312" w:eastAsia="仿宋_GB2312" w:hAnsiTheme="minorEastAsia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eastAsia="仿宋_GB2312" w:hAnsiTheme="minorEastAsia"/>
          <w:sz w:val="32"/>
          <w:szCs w:val="32"/>
        </w:rPr>
        <w:t xml:space="preserve">  期：</w:t>
      </w:r>
      <w:r>
        <w:rPr>
          <w:rFonts w:hint="eastAsia" w:ascii="仿宋_GB2312" w:eastAsia="仿宋_GB2312" w:hAnsiTheme="minorEastAsia"/>
          <w:sz w:val="32"/>
          <w:szCs w:val="32"/>
          <w:u w:val="single"/>
        </w:rPr>
        <w:t xml:space="preserve">        </w:t>
      </w:r>
      <w:r>
        <w:rPr>
          <w:rFonts w:hint="eastAsia" w:ascii="仿宋_GB2312" w:eastAsia="仿宋_GB2312" w:hAnsiTheme="minorEastAsia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_GB2312" w:eastAsia="仿宋_GB2312" w:hAnsiTheme="minorEastAsia"/>
          <w:sz w:val="32"/>
          <w:szCs w:val="32"/>
          <w:u w:val="single"/>
        </w:rPr>
        <w:t xml:space="preserve">               </w:t>
      </w:r>
    </w:p>
    <w:p>
      <w:pPr>
        <w:tabs>
          <w:tab w:val="left" w:pos="585"/>
          <w:tab w:val="left" w:pos="4785"/>
        </w:tabs>
        <w:ind w:firstLine="640" w:firstLineChars="200"/>
        <w:rPr>
          <w:rFonts w:ascii="仿宋_GB2312" w:eastAsia="仿宋_GB2312" w:hAnsiTheme="minorEastAsia"/>
          <w:sz w:val="32"/>
          <w:szCs w:val="32"/>
        </w:rPr>
      </w:pPr>
    </w:p>
    <w:p/>
    <w:sectPr>
      <w:footerReference r:id="rId3" w:type="default"/>
      <w:pgSz w:w="11906" w:h="16838"/>
      <w:pgMar w:top="1985" w:right="1418" w:bottom="1814" w:left="1588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20831422"/>
    </w:sdtPr>
    <w:sdtEndPr>
      <w:rPr>
        <w:rFonts w:hint="eastAsia" w:ascii="仿宋_GB2312" w:eastAsia="仿宋_GB2312"/>
        <w:b/>
        <w:sz w:val="28"/>
        <w:szCs w:val="28"/>
      </w:rPr>
    </w:sdtEndPr>
    <w:sdtContent>
      <w:p>
        <w:pPr>
          <w:pStyle w:val="2"/>
          <w:jc w:val="center"/>
          <w:rPr>
            <w:rFonts w:ascii="仿宋_GB2312" w:eastAsia="仿宋_GB2312"/>
            <w:b/>
            <w:sz w:val="28"/>
            <w:szCs w:val="28"/>
          </w:rPr>
        </w:pPr>
        <w:r>
          <w:rPr>
            <w:rFonts w:hint="eastAsia" w:ascii="仿宋_GB2312" w:eastAsia="仿宋_GB2312"/>
            <w:b/>
            <w:sz w:val="28"/>
            <w:szCs w:val="28"/>
          </w:rPr>
          <w:fldChar w:fldCharType="begin"/>
        </w:r>
        <w:r>
          <w:rPr>
            <w:rFonts w:hint="eastAsia" w:ascii="仿宋_GB2312" w:eastAsia="仿宋_GB2312"/>
            <w:b/>
            <w:sz w:val="28"/>
            <w:szCs w:val="28"/>
          </w:rPr>
          <w:instrText xml:space="preserve"> PAGE   \* MERGEFORMAT </w:instrText>
        </w:r>
        <w:r>
          <w:rPr>
            <w:rFonts w:hint="eastAsia" w:ascii="仿宋_GB2312" w:eastAsia="仿宋_GB2312"/>
            <w:b/>
            <w:sz w:val="28"/>
            <w:szCs w:val="28"/>
          </w:rPr>
          <w:fldChar w:fldCharType="separate"/>
        </w:r>
        <w:r>
          <w:rPr>
            <w:rFonts w:ascii="仿宋_GB2312" w:eastAsia="仿宋_GB2312"/>
            <w:b/>
            <w:sz w:val="28"/>
            <w:szCs w:val="28"/>
            <w:lang w:val="zh-CN"/>
          </w:rPr>
          <w:t>-</w:t>
        </w:r>
        <w:r>
          <w:rPr>
            <w:rFonts w:ascii="仿宋_GB2312" w:eastAsia="仿宋_GB2312"/>
            <w:b/>
            <w:sz w:val="28"/>
            <w:szCs w:val="28"/>
          </w:rPr>
          <w:t xml:space="preserve"> 6 -</w:t>
        </w:r>
        <w:r>
          <w:rPr>
            <w:rFonts w:hint="eastAsia" w:ascii="仿宋_GB2312" w:eastAsia="仿宋_GB2312"/>
            <w:b/>
            <w:sz w:val="28"/>
            <w:szCs w:val="28"/>
          </w:rP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95F2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2021-11-05T06:57:12Z</dcterms:created>
  <dc:creator>tf</dc:creator>
  <cp:lastModifiedBy>Maybe</cp:lastModifiedBy>
  <dcterms:modified xsi:type="dcterms:W3CDTF">2021-11-05T06:58:47Z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B1421F0489954CE381DC5863DED2E1D3</vt:lpwstr>
  </property>
</Properties>
</file>