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E772" w14:textId="77777777" w:rsidR="00E82BBA" w:rsidRDefault="00E82BBA" w:rsidP="00E82BBA">
      <w:pPr>
        <w:widowControl/>
        <w:spacing w:line="420" w:lineRule="atLeas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附件1： </w:t>
      </w:r>
    </w:p>
    <w:p w14:paraId="72AB06FC" w14:textId="30199349" w:rsidR="00E82BBA" w:rsidRDefault="00E82BBA" w:rsidP="00E82BBA">
      <w:pPr>
        <w:widowControl/>
        <w:spacing w:line="420" w:lineRule="atLeast"/>
        <w:jc w:val="center"/>
        <w:rPr>
          <w:rFonts w:ascii="黑体" w:eastAsia="黑体" w:hAnsi="黑体" w:cs="黑体"/>
          <w:sz w:val="44"/>
          <w:szCs w:val="44"/>
        </w:rPr>
      </w:pPr>
      <w:r>
        <w:rPr>
          <w:rFonts w:ascii="黑体" w:eastAsia="黑体" w:hAnsi="黑体" w:cs="黑体" w:hint="eastAsia"/>
          <w:sz w:val="44"/>
          <w:szCs w:val="44"/>
        </w:rPr>
        <w:t>免于行政处罚事项清单</w:t>
      </w:r>
    </w:p>
    <w:p w14:paraId="2637D414" w14:textId="77777777" w:rsidR="00E82BBA" w:rsidRDefault="00E82BBA" w:rsidP="00E82BBA"/>
    <w:tbl>
      <w:tblPr>
        <w:tblStyle w:val="a7"/>
        <w:tblW w:w="14737" w:type="dxa"/>
        <w:jc w:val="center"/>
        <w:tblLook w:val="04A0" w:firstRow="1" w:lastRow="0" w:firstColumn="1" w:lastColumn="0" w:noHBand="0" w:noVBand="1"/>
      </w:tblPr>
      <w:tblGrid>
        <w:gridCol w:w="846"/>
        <w:gridCol w:w="1984"/>
        <w:gridCol w:w="5538"/>
        <w:gridCol w:w="3818"/>
        <w:gridCol w:w="2551"/>
      </w:tblGrid>
      <w:tr w:rsidR="00841C99" w14:paraId="7336FD21" w14:textId="77777777" w:rsidTr="007328A8">
        <w:trPr>
          <w:trHeight w:val="567"/>
          <w:jc w:val="center"/>
        </w:trPr>
        <w:tc>
          <w:tcPr>
            <w:tcW w:w="846" w:type="dxa"/>
            <w:vAlign w:val="center"/>
          </w:tcPr>
          <w:p w14:paraId="5FD7FC49" w14:textId="77777777" w:rsidR="00841C99" w:rsidRPr="004B2474" w:rsidRDefault="00841C99" w:rsidP="00D653A6">
            <w:pPr>
              <w:jc w:val="center"/>
              <w:rPr>
                <w:b/>
                <w:bCs/>
                <w:sz w:val="30"/>
                <w:szCs w:val="30"/>
              </w:rPr>
            </w:pPr>
            <w:r w:rsidRPr="004B2474">
              <w:rPr>
                <w:rFonts w:hint="eastAsia"/>
                <w:b/>
                <w:bCs/>
                <w:sz w:val="30"/>
                <w:szCs w:val="30"/>
              </w:rPr>
              <w:t>序号</w:t>
            </w:r>
          </w:p>
        </w:tc>
        <w:tc>
          <w:tcPr>
            <w:tcW w:w="1984" w:type="dxa"/>
            <w:vAlign w:val="center"/>
          </w:tcPr>
          <w:p w14:paraId="7BF65EF9" w14:textId="77777777" w:rsidR="00841C99" w:rsidRPr="004B2474" w:rsidRDefault="00841C99" w:rsidP="00D50BC7">
            <w:pPr>
              <w:jc w:val="center"/>
              <w:rPr>
                <w:b/>
                <w:bCs/>
                <w:sz w:val="30"/>
                <w:szCs w:val="30"/>
              </w:rPr>
            </w:pPr>
            <w:r w:rsidRPr="004B2474">
              <w:rPr>
                <w:rFonts w:hint="eastAsia"/>
                <w:b/>
                <w:bCs/>
                <w:sz w:val="30"/>
                <w:szCs w:val="30"/>
              </w:rPr>
              <w:t>违法行为</w:t>
            </w:r>
          </w:p>
        </w:tc>
        <w:tc>
          <w:tcPr>
            <w:tcW w:w="5538" w:type="dxa"/>
            <w:vAlign w:val="center"/>
          </w:tcPr>
          <w:p w14:paraId="35A66A39" w14:textId="77777777" w:rsidR="00841C99" w:rsidRPr="004B2474" w:rsidRDefault="00841C99" w:rsidP="00D50BC7">
            <w:pPr>
              <w:jc w:val="center"/>
              <w:rPr>
                <w:b/>
                <w:bCs/>
                <w:sz w:val="30"/>
                <w:szCs w:val="30"/>
              </w:rPr>
            </w:pPr>
            <w:r w:rsidRPr="004B2474">
              <w:rPr>
                <w:rFonts w:hint="eastAsia"/>
                <w:b/>
                <w:bCs/>
                <w:sz w:val="30"/>
                <w:szCs w:val="30"/>
              </w:rPr>
              <w:t>法律依据</w:t>
            </w:r>
          </w:p>
        </w:tc>
        <w:tc>
          <w:tcPr>
            <w:tcW w:w="3818" w:type="dxa"/>
            <w:vAlign w:val="center"/>
          </w:tcPr>
          <w:p w14:paraId="4C45D89C" w14:textId="77777777" w:rsidR="00841C99" w:rsidRPr="004B2474" w:rsidRDefault="00841C99" w:rsidP="00D50BC7">
            <w:pPr>
              <w:jc w:val="center"/>
              <w:rPr>
                <w:b/>
                <w:bCs/>
                <w:sz w:val="30"/>
                <w:szCs w:val="30"/>
              </w:rPr>
            </w:pPr>
            <w:r w:rsidRPr="004B2474">
              <w:rPr>
                <w:rFonts w:hint="eastAsia"/>
                <w:b/>
                <w:bCs/>
                <w:sz w:val="30"/>
                <w:szCs w:val="30"/>
              </w:rPr>
              <w:t>适用情形</w:t>
            </w:r>
          </w:p>
        </w:tc>
        <w:tc>
          <w:tcPr>
            <w:tcW w:w="2551" w:type="dxa"/>
            <w:vAlign w:val="center"/>
          </w:tcPr>
          <w:p w14:paraId="2E93B296" w14:textId="77777777" w:rsidR="00841C99" w:rsidRPr="004B2474" w:rsidRDefault="00841C99" w:rsidP="00D50BC7">
            <w:pPr>
              <w:jc w:val="center"/>
              <w:rPr>
                <w:b/>
                <w:bCs/>
                <w:sz w:val="30"/>
                <w:szCs w:val="30"/>
              </w:rPr>
            </w:pPr>
            <w:r w:rsidRPr="004B2474">
              <w:rPr>
                <w:rFonts w:hint="eastAsia"/>
                <w:b/>
                <w:bCs/>
                <w:sz w:val="30"/>
                <w:szCs w:val="30"/>
              </w:rPr>
              <w:t>实施主体</w:t>
            </w:r>
          </w:p>
        </w:tc>
      </w:tr>
      <w:tr w:rsidR="00841C99" w14:paraId="31854E77" w14:textId="77777777" w:rsidTr="007328A8">
        <w:trPr>
          <w:trHeight w:val="567"/>
          <w:jc w:val="center"/>
        </w:trPr>
        <w:tc>
          <w:tcPr>
            <w:tcW w:w="846" w:type="dxa"/>
            <w:vAlign w:val="center"/>
          </w:tcPr>
          <w:p w14:paraId="1F99D69F" w14:textId="358624BC" w:rsidR="00841C99" w:rsidRPr="00D653A6" w:rsidRDefault="00D653A6" w:rsidP="00D653A6">
            <w:pPr>
              <w:jc w:val="center"/>
              <w:rPr>
                <w:rFonts w:ascii="宋体" w:hAnsi="宋体"/>
                <w:szCs w:val="21"/>
              </w:rPr>
            </w:pPr>
            <w:r>
              <w:rPr>
                <w:rFonts w:ascii="宋体" w:hAnsi="宋体" w:hint="eastAsia"/>
                <w:szCs w:val="21"/>
              </w:rPr>
              <w:t>1</w:t>
            </w:r>
          </w:p>
        </w:tc>
        <w:tc>
          <w:tcPr>
            <w:tcW w:w="1984" w:type="dxa"/>
            <w:vAlign w:val="center"/>
          </w:tcPr>
          <w:p w14:paraId="6BCB6082" w14:textId="09FB2459" w:rsidR="00841C99" w:rsidRPr="00D653A6" w:rsidRDefault="00D653A6" w:rsidP="00D50BC7">
            <w:pPr>
              <w:rPr>
                <w:rFonts w:ascii="宋体" w:hAnsi="宋体"/>
                <w:szCs w:val="21"/>
              </w:rPr>
            </w:pPr>
            <w:r w:rsidRPr="00D653A6">
              <w:rPr>
                <w:rFonts w:ascii="宋体" w:hAnsi="宋体" w:hint="eastAsia"/>
                <w:szCs w:val="21"/>
              </w:rPr>
              <w:t>对农产品生产企业、农民专业合作经济组织未建立或者未按照规定保存农产品生产记录的，或者伪造农产品生产记录的处罚</w:t>
            </w:r>
          </w:p>
        </w:tc>
        <w:tc>
          <w:tcPr>
            <w:tcW w:w="5538" w:type="dxa"/>
            <w:vAlign w:val="center"/>
          </w:tcPr>
          <w:p w14:paraId="744257C1" w14:textId="470EE5A1" w:rsidR="00841C99" w:rsidRPr="00D653A6" w:rsidRDefault="00D653A6" w:rsidP="00D50BC7">
            <w:pPr>
              <w:rPr>
                <w:rFonts w:ascii="宋体" w:hAnsi="宋体"/>
                <w:szCs w:val="21"/>
              </w:rPr>
            </w:pPr>
            <w:r w:rsidRPr="00D653A6">
              <w:rPr>
                <w:rFonts w:ascii="宋体" w:hAnsi="宋体" w:hint="eastAsia"/>
                <w:szCs w:val="21"/>
              </w:rPr>
              <w:t>《中华人民共和国农产品质量安全法》第四十七条 农产品生产企业、农民专业合作经济组织未建立或者未按照规定保存农产品生产记录的，或者伪造农产品生产记录的，责令限期改正；逾期不改正的，可以处二千元以下罚款。</w:t>
            </w:r>
          </w:p>
        </w:tc>
        <w:tc>
          <w:tcPr>
            <w:tcW w:w="3818" w:type="dxa"/>
            <w:vAlign w:val="center"/>
          </w:tcPr>
          <w:p w14:paraId="302D831F" w14:textId="4FE9DFC1" w:rsidR="00841C99" w:rsidRPr="00D653A6" w:rsidRDefault="00D653A6" w:rsidP="00D50BC7">
            <w:pPr>
              <w:rPr>
                <w:rFonts w:ascii="宋体" w:hAnsi="宋体"/>
                <w:szCs w:val="21"/>
              </w:rPr>
            </w:pPr>
            <w:r w:rsidRPr="00D653A6">
              <w:rPr>
                <w:rFonts w:ascii="宋体" w:hAnsi="宋体" w:hint="eastAsia"/>
                <w:szCs w:val="21"/>
              </w:rPr>
              <w:t>违法行为轻微，主动纠正违法行为，造成损失较小或者造成危害后果较轻的，责令限期改正</w:t>
            </w:r>
            <w:r w:rsidR="005A1A0E">
              <w:rPr>
                <w:rFonts w:ascii="宋体" w:hAnsi="宋体" w:hint="eastAsia"/>
                <w:szCs w:val="21"/>
              </w:rPr>
              <w:t>后</w:t>
            </w:r>
            <w:r w:rsidR="005A1A0E" w:rsidRPr="005A1A0E">
              <w:rPr>
                <w:rFonts w:ascii="宋体" w:hAnsi="宋体" w:hint="eastAsia"/>
                <w:szCs w:val="21"/>
              </w:rPr>
              <w:t>及时改正违法行为</w:t>
            </w:r>
            <w:r w:rsidR="005A1A0E">
              <w:rPr>
                <w:rFonts w:ascii="宋体" w:hAnsi="宋体" w:hint="eastAsia"/>
                <w:szCs w:val="21"/>
              </w:rPr>
              <w:t>的</w:t>
            </w:r>
            <w:r w:rsidRPr="00D653A6">
              <w:rPr>
                <w:rFonts w:ascii="宋体" w:hAnsi="宋体" w:hint="eastAsia"/>
                <w:szCs w:val="21"/>
              </w:rPr>
              <w:t>，不予处罚</w:t>
            </w:r>
            <w:r>
              <w:rPr>
                <w:rFonts w:ascii="宋体" w:hAnsi="宋体" w:hint="eastAsia"/>
                <w:szCs w:val="21"/>
              </w:rPr>
              <w:t>。</w:t>
            </w:r>
          </w:p>
        </w:tc>
        <w:tc>
          <w:tcPr>
            <w:tcW w:w="2551" w:type="dxa"/>
            <w:vAlign w:val="center"/>
          </w:tcPr>
          <w:p w14:paraId="5D0C076A" w14:textId="66968A25" w:rsidR="00841C99" w:rsidRPr="00D653A6" w:rsidRDefault="00D653A6" w:rsidP="00D50BC7">
            <w:pPr>
              <w:rPr>
                <w:rFonts w:ascii="宋体" w:hAnsi="宋体"/>
                <w:szCs w:val="21"/>
              </w:rPr>
            </w:pPr>
            <w:r>
              <w:rPr>
                <w:rFonts w:ascii="宋体" w:hAnsi="宋体" w:hint="eastAsia"/>
                <w:szCs w:val="21"/>
              </w:rPr>
              <w:t>昆明市五华区农业农村局</w:t>
            </w:r>
          </w:p>
        </w:tc>
      </w:tr>
      <w:tr w:rsidR="00CB6934" w14:paraId="793216E7" w14:textId="77777777" w:rsidTr="007328A8">
        <w:trPr>
          <w:trHeight w:val="567"/>
          <w:jc w:val="center"/>
        </w:trPr>
        <w:tc>
          <w:tcPr>
            <w:tcW w:w="846" w:type="dxa"/>
            <w:vAlign w:val="center"/>
          </w:tcPr>
          <w:p w14:paraId="622006B7" w14:textId="0F1DE09E" w:rsidR="00CB6934" w:rsidRPr="00D653A6" w:rsidRDefault="00CB6934" w:rsidP="00CB6934">
            <w:pPr>
              <w:jc w:val="center"/>
              <w:rPr>
                <w:rFonts w:ascii="宋体" w:hAnsi="宋体"/>
                <w:szCs w:val="21"/>
              </w:rPr>
            </w:pPr>
            <w:r>
              <w:rPr>
                <w:rFonts w:ascii="宋体" w:hAnsi="宋体" w:hint="eastAsia"/>
                <w:szCs w:val="21"/>
              </w:rPr>
              <w:t>2</w:t>
            </w:r>
          </w:p>
        </w:tc>
        <w:tc>
          <w:tcPr>
            <w:tcW w:w="1984" w:type="dxa"/>
            <w:vAlign w:val="center"/>
          </w:tcPr>
          <w:p w14:paraId="01AE925F" w14:textId="1591A2C3" w:rsidR="00CB6934" w:rsidRPr="00CC4BEC" w:rsidRDefault="00CB6934" w:rsidP="00CB6934">
            <w:pPr>
              <w:rPr>
                <w:rFonts w:ascii="宋体" w:hAnsi="宋体"/>
                <w:szCs w:val="21"/>
              </w:rPr>
            </w:pPr>
            <w:r w:rsidRPr="00CC4BEC">
              <w:rPr>
                <w:rFonts w:ascii="宋体" w:hAnsi="宋体" w:hint="eastAsia"/>
                <w:szCs w:val="21"/>
              </w:rPr>
              <w:t>对销售的农产品未按照规定进行包装、标识的处罚</w:t>
            </w:r>
          </w:p>
        </w:tc>
        <w:tc>
          <w:tcPr>
            <w:tcW w:w="5538" w:type="dxa"/>
            <w:vAlign w:val="center"/>
          </w:tcPr>
          <w:p w14:paraId="2131EB9A" w14:textId="24F24B79" w:rsidR="00CB6934" w:rsidRPr="00CC4BEC" w:rsidRDefault="00CB6934" w:rsidP="00CB6934">
            <w:pPr>
              <w:rPr>
                <w:rFonts w:ascii="宋体" w:hAnsi="宋体"/>
                <w:szCs w:val="21"/>
              </w:rPr>
            </w:pPr>
            <w:r w:rsidRPr="00CC4BEC">
              <w:rPr>
                <w:rFonts w:ascii="宋体" w:hAnsi="宋体" w:hint="eastAsia"/>
                <w:szCs w:val="21"/>
              </w:rPr>
              <w:t>《中华人民共和国农产品质量安全法》第四十八条 违反本法第二十八条规定，销售的农产品未按照规定进行包装、标识的，责令限期改正；逾期不改正的，可以处二千元以下罚款。</w:t>
            </w:r>
          </w:p>
        </w:tc>
        <w:tc>
          <w:tcPr>
            <w:tcW w:w="3818" w:type="dxa"/>
            <w:vAlign w:val="center"/>
          </w:tcPr>
          <w:p w14:paraId="1328496B" w14:textId="1D57E49B" w:rsidR="00CB6934" w:rsidRPr="00D653A6" w:rsidRDefault="00CB6934" w:rsidP="00CB6934">
            <w:pPr>
              <w:rPr>
                <w:rFonts w:ascii="宋体" w:hAnsi="宋体"/>
                <w:szCs w:val="21"/>
              </w:rPr>
            </w:pPr>
            <w:r w:rsidRPr="00CC4BEC">
              <w:rPr>
                <w:rFonts w:ascii="宋体" w:hAnsi="宋体" w:hint="eastAsia"/>
                <w:szCs w:val="21"/>
              </w:rPr>
              <w:t>违法行为轻微，按期纠正违法行为，或者造成危害后果较轻的，责令限期改正</w:t>
            </w:r>
            <w:r>
              <w:rPr>
                <w:rFonts w:ascii="宋体" w:hAnsi="宋体" w:hint="eastAsia"/>
                <w:szCs w:val="21"/>
              </w:rPr>
              <w:t>后</w:t>
            </w:r>
            <w:r w:rsidRPr="005A1A0E">
              <w:rPr>
                <w:rFonts w:ascii="宋体" w:hAnsi="宋体" w:hint="eastAsia"/>
                <w:szCs w:val="21"/>
              </w:rPr>
              <w:t>及时改正违法行为</w:t>
            </w:r>
            <w:r>
              <w:rPr>
                <w:rFonts w:ascii="宋体" w:hAnsi="宋体" w:hint="eastAsia"/>
                <w:szCs w:val="21"/>
              </w:rPr>
              <w:t>的，不予处罚。</w:t>
            </w:r>
          </w:p>
        </w:tc>
        <w:tc>
          <w:tcPr>
            <w:tcW w:w="2551" w:type="dxa"/>
            <w:vAlign w:val="center"/>
          </w:tcPr>
          <w:p w14:paraId="0B954984" w14:textId="04D1BD36"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4CC75010" w14:textId="77777777" w:rsidTr="007328A8">
        <w:trPr>
          <w:trHeight w:val="567"/>
          <w:jc w:val="center"/>
        </w:trPr>
        <w:tc>
          <w:tcPr>
            <w:tcW w:w="846" w:type="dxa"/>
            <w:vAlign w:val="center"/>
          </w:tcPr>
          <w:p w14:paraId="11A5A6D7" w14:textId="1C73A7BA" w:rsidR="00CB6934" w:rsidRPr="00D653A6" w:rsidRDefault="00CB6934" w:rsidP="00CB6934">
            <w:pPr>
              <w:jc w:val="center"/>
              <w:rPr>
                <w:rFonts w:ascii="宋体" w:hAnsi="宋体"/>
                <w:szCs w:val="21"/>
              </w:rPr>
            </w:pPr>
            <w:r>
              <w:rPr>
                <w:rFonts w:ascii="宋体" w:hAnsi="宋体" w:hint="eastAsia"/>
                <w:szCs w:val="21"/>
              </w:rPr>
              <w:t>3</w:t>
            </w:r>
          </w:p>
        </w:tc>
        <w:tc>
          <w:tcPr>
            <w:tcW w:w="1984" w:type="dxa"/>
            <w:vAlign w:val="center"/>
          </w:tcPr>
          <w:p w14:paraId="1AFE3098" w14:textId="0B149826" w:rsidR="00CB6934" w:rsidRPr="00D653A6" w:rsidRDefault="00CB6934" w:rsidP="00CB6934">
            <w:pPr>
              <w:rPr>
                <w:rFonts w:ascii="宋体" w:hAnsi="宋体"/>
                <w:szCs w:val="21"/>
              </w:rPr>
            </w:pPr>
            <w:r w:rsidRPr="007328A8">
              <w:rPr>
                <w:rFonts w:ascii="宋体" w:hAnsi="宋体" w:hint="eastAsia"/>
                <w:szCs w:val="21"/>
              </w:rPr>
              <w:t>对擅自移动、损毁禁止生产区标牌的处罚</w:t>
            </w:r>
          </w:p>
        </w:tc>
        <w:tc>
          <w:tcPr>
            <w:tcW w:w="5538" w:type="dxa"/>
            <w:vAlign w:val="center"/>
          </w:tcPr>
          <w:p w14:paraId="249AEA52" w14:textId="2255923B" w:rsidR="00CB6934" w:rsidRPr="007328A8" w:rsidRDefault="00CB6934" w:rsidP="00CB6934">
            <w:pPr>
              <w:rPr>
                <w:rFonts w:ascii="宋体" w:hAnsi="宋体"/>
                <w:szCs w:val="21"/>
              </w:rPr>
            </w:pPr>
            <w:r w:rsidRPr="007328A8">
              <w:rPr>
                <w:rFonts w:ascii="宋体" w:hAnsi="宋体" w:hint="eastAsia"/>
                <w:szCs w:val="21"/>
              </w:rPr>
              <w:t>《农产品产地安全管理办法》第二十六条第二款 违反本办法规定，擅自移动、损毁禁止生产区标牌的，由县级以上地方人民政府农业行政主管部门责令限期改正，可处以一千元以下罚款。</w:t>
            </w:r>
          </w:p>
        </w:tc>
        <w:tc>
          <w:tcPr>
            <w:tcW w:w="3818" w:type="dxa"/>
            <w:vAlign w:val="center"/>
          </w:tcPr>
          <w:p w14:paraId="661C20FB" w14:textId="5A39D9F6" w:rsidR="00CB6934" w:rsidRPr="00D653A6" w:rsidRDefault="00CB6934" w:rsidP="00CB6934">
            <w:pPr>
              <w:rPr>
                <w:rFonts w:ascii="宋体" w:hAnsi="宋体"/>
                <w:szCs w:val="21"/>
              </w:rPr>
            </w:pPr>
            <w:r w:rsidRPr="007328A8">
              <w:rPr>
                <w:rFonts w:ascii="宋体" w:hAnsi="宋体" w:hint="eastAsia"/>
                <w:szCs w:val="21"/>
              </w:rPr>
              <w:t>违法行为轻微，及时改正违法行为或者造成危害后果较轻的，不予处罚</w:t>
            </w:r>
            <w:r>
              <w:rPr>
                <w:rFonts w:ascii="宋体" w:hAnsi="宋体" w:hint="eastAsia"/>
                <w:szCs w:val="21"/>
              </w:rPr>
              <w:t>。</w:t>
            </w:r>
          </w:p>
        </w:tc>
        <w:tc>
          <w:tcPr>
            <w:tcW w:w="2551" w:type="dxa"/>
            <w:vAlign w:val="center"/>
          </w:tcPr>
          <w:p w14:paraId="602A2B2D" w14:textId="600784EB"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12FA7F16" w14:textId="77777777" w:rsidTr="007328A8">
        <w:trPr>
          <w:trHeight w:val="567"/>
          <w:jc w:val="center"/>
        </w:trPr>
        <w:tc>
          <w:tcPr>
            <w:tcW w:w="846" w:type="dxa"/>
            <w:vAlign w:val="center"/>
          </w:tcPr>
          <w:p w14:paraId="1557532D" w14:textId="7AC41D74" w:rsidR="00CB6934" w:rsidRPr="00D653A6" w:rsidRDefault="00CB6934" w:rsidP="00CB6934">
            <w:pPr>
              <w:jc w:val="center"/>
              <w:rPr>
                <w:rFonts w:ascii="宋体" w:hAnsi="宋体"/>
                <w:szCs w:val="21"/>
              </w:rPr>
            </w:pPr>
            <w:r>
              <w:rPr>
                <w:rFonts w:ascii="宋体" w:hAnsi="宋体" w:hint="eastAsia"/>
                <w:szCs w:val="21"/>
              </w:rPr>
              <w:t>4</w:t>
            </w:r>
          </w:p>
        </w:tc>
        <w:tc>
          <w:tcPr>
            <w:tcW w:w="1984" w:type="dxa"/>
            <w:vAlign w:val="center"/>
          </w:tcPr>
          <w:p w14:paraId="521EA543" w14:textId="0DB3DE14" w:rsidR="00CB6934" w:rsidRPr="009870C1" w:rsidRDefault="00CB6934" w:rsidP="00CB6934">
            <w:pPr>
              <w:rPr>
                <w:rFonts w:ascii="宋体" w:hAnsi="宋体"/>
                <w:szCs w:val="21"/>
              </w:rPr>
            </w:pPr>
            <w:r w:rsidRPr="009870C1">
              <w:rPr>
                <w:rFonts w:ascii="宋体" w:hAnsi="宋体" w:hint="eastAsia"/>
                <w:szCs w:val="21"/>
              </w:rPr>
              <w:t>对获得无公害农产品认证并加贴标志的产品，经检查、检测、鉴定，不符合无</w:t>
            </w:r>
            <w:r w:rsidRPr="009870C1">
              <w:rPr>
                <w:rFonts w:ascii="宋体" w:hAnsi="宋体" w:hint="eastAsia"/>
                <w:szCs w:val="21"/>
              </w:rPr>
              <w:lastRenderedPageBreak/>
              <w:t>公害农产品质量标准要求的处罚</w:t>
            </w:r>
          </w:p>
        </w:tc>
        <w:tc>
          <w:tcPr>
            <w:tcW w:w="5538" w:type="dxa"/>
            <w:vAlign w:val="center"/>
          </w:tcPr>
          <w:p w14:paraId="7CB6D2DA" w14:textId="27553C96" w:rsidR="00CB6934" w:rsidRPr="009870C1" w:rsidRDefault="00CB6934" w:rsidP="00CB6934">
            <w:pPr>
              <w:rPr>
                <w:rFonts w:ascii="宋体" w:hAnsi="宋体"/>
                <w:szCs w:val="21"/>
              </w:rPr>
            </w:pPr>
            <w:r w:rsidRPr="009870C1">
              <w:rPr>
                <w:rFonts w:ascii="宋体" w:hAnsi="宋体" w:hint="eastAsia"/>
                <w:szCs w:val="21"/>
              </w:rPr>
              <w:lastRenderedPageBreak/>
              <w:t>《无公害农产品管理办法》第三十八条 获得无公害农产品认证并加贴标志的产品，经检查、检测、鉴定，不符合无公害农产品质量标准要求的，由县级以上农业行政主管部门或者各地质量监督检验检疫部门责令停止使用无公害农产</w:t>
            </w:r>
            <w:r w:rsidRPr="009870C1">
              <w:rPr>
                <w:rFonts w:ascii="宋体" w:hAnsi="宋体" w:hint="eastAsia"/>
                <w:szCs w:val="21"/>
              </w:rPr>
              <w:lastRenderedPageBreak/>
              <w:t>品标志，由认证机构暂停或者撤销认证证书。</w:t>
            </w:r>
          </w:p>
        </w:tc>
        <w:tc>
          <w:tcPr>
            <w:tcW w:w="3818" w:type="dxa"/>
            <w:vAlign w:val="center"/>
          </w:tcPr>
          <w:p w14:paraId="0CC3FB65" w14:textId="510B5DA2" w:rsidR="00CB6934" w:rsidRPr="00D653A6" w:rsidRDefault="00CB6934" w:rsidP="00CB6934">
            <w:pPr>
              <w:rPr>
                <w:rFonts w:ascii="宋体" w:hAnsi="宋体"/>
                <w:szCs w:val="21"/>
              </w:rPr>
            </w:pPr>
            <w:r w:rsidRPr="009870C1">
              <w:rPr>
                <w:rFonts w:ascii="宋体" w:hAnsi="宋体" w:hint="eastAsia"/>
                <w:szCs w:val="21"/>
              </w:rPr>
              <w:lastRenderedPageBreak/>
              <w:t>违法行为轻微，违法行为造成危害后果较轻的或者按照要求及时改正的，不予处罚</w:t>
            </w:r>
            <w:r>
              <w:rPr>
                <w:rFonts w:ascii="宋体" w:hAnsi="宋体" w:hint="eastAsia"/>
                <w:szCs w:val="21"/>
              </w:rPr>
              <w:t>。</w:t>
            </w:r>
          </w:p>
        </w:tc>
        <w:tc>
          <w:tcPr>
            <w:tcW w:w="2551" w:type="dxa"/>
            <w:vAlign w:val="center"/>
          </w:tcPr>
          <w:p w14:paraId="55901174" w14:textId="4D8A2D5E"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5EE96610" w14:textId="77777777" w:rsidTr="007328A8">
        <w:trPr>
          <w:trHeight w:val="567"/>
          <w:jc w:val="center"/>
        </w:trPr>
        <w:tc>
          <w:tcPr>
            <w:tcW w:w="846" w:type="dxa"/>
            <w:vAlign w:val="center"/>
          </w:tcPr>
          <w:p w14:paraId="2EEA30B5" w14:textId="6C91D2B1" w:rsidR="00CB6934" w:rsidRPr="00D653A6" w:rsidRDefault="00CB6934" w:rsidP="00CB6934">
            <w:pPr>
              <w:jc w:val="center"/>
              <w:rPr>
                <w:rFonts w:ascii="宋体" w:hAnsi="宋体"/>
                <w:szCs w:val="21"/>
              </w:rPr>
            </w:pPr>
            <w:r>
              <w:rPr>
                <w:rFonts w:ascii="宋体" w:hAnsi="宋体" w:hint="eastAsia"/>
                <w:szCs w:val="21"/>
              </w:rPr>
              <w:t>5</w:t>
            </w:r>
          </w:p>
        </w:tc>
        <w:tc>
          <w:tcPr>
            <w:tcW w:w="1984" w:type="dxa"/>
            <w:vAlign w:val="center"/>
          </w:tcPr>
          <w:p w14:paraId="695B4EB1" w14:textId="76C5D0EF" w:rsidR="00CB6934" w:rsidRPr="00D653A6" w:rsidRDefault="00CB6934" w:rsidP="00CB6934">
            <w:pPr>
              <w:rPr>
                <w:rFonts w:ascii="宋体" w:hAnsi="宋体"/>
                <w:szCs w:val="21"/>
              </w:rPr>
            </w:pPr>
            <w:r w:rsidRPr="0080432C">
              <w:rPr>
                <w:rFonts w:ascii="宋体" w:hAnsi="宋体" w:hint="eastAsia"/>
                <w:szCs w:val="21"/>
              </w:rPr>
              <w:t>对畜禽养殖场未建立养殖档案或者未按照规定保存养殖档案的处罚</w:t>
            </w:r>
          </w:p>
        </w:tc>
        <w:tc>
          <w:tcPr>
            <w:tcW w:w="5538" w:type="dxa"/>
            <w:vAlign w:val="center"/>
          </w:tcPr>
          <w:p w14:paraId="6EE6CC51" w14:textId="1E4DC1A1" w:rsidR="00CB6934" w:rsidRPr="00D653A6" w:rsidRDefault="00CB6934" w:rsidP="00CB6934">
            <w:pPr>
              <w:rPr>
                <w:rFonts w:ascii="宋体" w:hAnsi="宋体"/>
                <w:szCs w:val="21"/>
              </w:rPr>
            </w:pPr>
            <w:r w:rsidRPr="0080432C">
              <w:rPr>
                <w:rFonts w:ascii="宋体" w:hAnsi="宋体" w:hint="eastAsia"/>
                <w:szCs w:val="21"/>
              </w:rPr>
              <w:t>《中华人民共和国畜牧法》第六十六条 违反本法第四十一条规定，畜禽养殖场未建立养殖档案的，或者未按照规定保存养殖档案的，由县级以上人民政府畜牧兽医行政主管部门责令限期改正，可以处一万元以下罚款。</w:t>
            </w:r>
          </w:p>
        </w:tc>
        <w:tc>
          <w:tcPr>
            <w:tcW w:w="3818" w:type="dxa"/>
            <w:vAlign w:val="center"/>
          </w:tcPr>
          <w:p w14:paraId="27392E79" w14:textId="627A82A9" w:rsidR="00CB6934" w:rsidRPr="00D653A6" w:rsidRDefault="00CB6934" w:rsidP="00CB6934">
            <w:pPr>
              <w:rPr>
                <w:rFonts w:ascii="宋体" w:hAnsi="宋体"/>
                <w:szCs w:val="21"/>
              </w:rPr>
            </w:pPr>
            <w:r w:rsidRPr="0080432C">
              <w:rPr>
                <w:rFonts w:ascii="宋体" w:hAnsi="宋体" w:hint="eastAsia"/>
                <w:szCs w:val="21"/>
              </w:rPr>
              <w:t>违法行为轻微，违法行为造成损失较小或者按时完成整改要求的</w:t>
            </w:r>
            <w:r>
              <w:rPr>
                <w:rFonts w:ascii="宋体" w:hAnsi="宋体" w:hint="eastAsia"/>
                <w:szCs w:val="21"/>
              </w:rPr>
              <w:t>，</w:t>
            </w:r>
            <w:r w:rsidRPr="0080432C">
              <w:rPr>
                <w:rFonts w:ascii="宋体" w:hAnsi="宋体" w:hint="eastAsia"/>
                <w:szCs w:val="21"/>
              </w:rPr>
              <w:t>不予处罚。</w:t>
            </w:r>
          </w:p>
        </w:tc>
        <w:tc>
          <w:tcPr>
            <w:tcW w:w="2551" w:type="dxa"/>
            <w:vAlign w:val="center"/>
          </w:tcPr>
          <w:p w14:paraId="57B892ED" w14:textId="0B048760"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248E7744" w14:textId="77777777" w:rsidTr="007328A8">
        <w:trPr>
          <w:trHeight w:val="567"/>
          <w:jc w:val="center"/>
        </w:trPr>
        <w:tc>
          <w:tcPr>
            <w:tcW w:w="846" w:type="dxa"/>
            <w:vAlign w:val="center"/>
          </w:tcPr>
          <w:p w14:paraId="47F9174C" w14:textId="0A2763E5" w:rsidR="00CB6934" w:rsidRDefault="00CB6934" w:rsidP="00CB6934">
            <w:pPr>
              <w:jc w:val="center"/>
              <w:rPr>
                <w:rFonts w:ascii="宋体" w:hAnsi="宋体"/>
                <w:szCs w:val="21"/>
              </w:rPr>
            </w:pPr>
            <w:r>
              <w:rPr>
                <w:rFonts w:ascii="宋体" w:hAnsi="宋体" w:hint="eastAsia"/>
                <w:szCs w:val="21"/>
              </w:rPr>
              <w:t>6</w:t>
            </w:r>
          </w:p>
        </w:tc>
        <w:tc>
          <w:tcPr>
            <w:tcW w:w="1984" w:type="dxa"/>
            <w:vAlign w:val="center"/>
          </w:tcPr>
          <w:p w14:paraId="39FF97C6" w14:textId="46ECEC05" w:rsidR="00CB6934" w:rsidRPr="005A1A0E" w:rsidRDefault="00CB6934" w:rsidP="00CB6934">
            <w:pPr>
              <w:rPr>
                <w:rFonts w:ascii="宋体" w:hAnsi="宋体"/>
                <w:szCs w:val="21"/>
              </w:rPr>
            </w:pPr>
            <w:r w:rsidRPr="005A1A0E">
              <w:rPr>
                <w:rFonts w:ascii="宋体" w:hAnsi="宋体" w:hint="eastAsia"/>
                <w:szCs w:val="21"/>
              </w:rPr>
              <w:t>对销售的种畜禽未附具种畜禽合格证明、检疫合格证明、家畜系谱，销售、收购国务院畜牧兽医行政主管部门规定应当加施标识而没有标识的畜禽，或者重复使用畜禽标识的处罚</w:t>
            </w:r>
          </w:p>
        </w:tc>
        <w:tc>
          <w:tcPr>
            <w:tcW w:w="5538" w:type="dxa"/>
            <w:vAlign w:val="center"/>
          </w:tcPr>
          <w:p w14:paraId="1D6E669E" w14:textId="43C69AEF" w:rsidR="00CB6934" w:rsidRPr="005A1A0E" w:rsidRDefault="00CB6934" w:rsidP="00CB6934">
            <w:pPr>
              <w:rPr>
                <w:rFonts w:ascii="宋体" w:hAnsi="宋体"/>
                <w:szCs w:val="21"/>
              </w:rPr>
            </w:pPr>
            <w:r w:rsidRPr="005A1A0E">
              <w:rPr>
                <w:rFonts w:ascii="宋体" w:hAnsi="宋体" w:hint="eastAsia"/>
                <w:szCs w:val="21"/>
              </w:rPr>
              <w:t>《中华人民共和国畜牧法》第六十八条第一款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3818" w:type="dxa"/>
            <w:vAlign w:val="center"/>
          </w:tcPr>
          <w:p w14:paraId="2F636D27" w14:textId="68E84B22" w:rsidR="00CB6934" w:rsidRPr="00D653A6" w:rsidRDefault="00CB6934" w:rsidP="00CB6934">
            <w:pPr>
              <w:rPr>
                <w:rFonts w:ascii="宋体" w:hAnsi="宋体"/>
                <w:szCs w:val="21"/>
              </w:rPr>
            </w:pPr>
            <w:r w:rsidRPr="005A1A0E">
              <w:rPr>
                <w:rFonts w:ascii="宋体" w:hAnsi="宋体" w:hint="eastAsia"/>
                <w:szCs w:val="21"/>
              </w:rPr>
              <w:t>违法行为轻微或者违法数额较少或者按时完成整改要求的，不予处罚</w:t>
            </w:r>
            <w:r>
              <w:rPr>
                <w:rFonts w:ascii="宋体" w:hAnsi="宋体" w:hint="eastAsia"/>
                <w:szCs w:val="21"/>
              </w:rPr>
              <w:t>。</w:t>
            </w:r>
          </w:p>
        </w:tc>
        <w:tc>
          <w:tcPr>
            <w:tcW w:w="2551" w:type="dxa"/>
            <w:vAlign w:val="center"/>
          </w:tcPr>
          <w:p w14:paraId="145F3C06" w14:textId="0DE82540"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45EA878D" w14:textId="77777777" w:rsidTr="007328A8">
        <w:trPr>
          <w:trHeight w:val="567"/>
          <w:jc w:val="center"/>
        </w:trPr>
        <w:tc>
          <w:tcPr>
            <w:tcW w:w="846" w:type="dxa"/>
            <w:vAlign w:val="center"/>
          </w:tcPr>
          <w:p w14:paraId="524D7943" w14:textId="21C149F8" w:rsidR="00CB6934" w:rsidRDefault="00CB6934" w:rsidP="00CB6934">
            <w:pPr>
              <w:jc w:val="center"/>
              <w:rPr>
                <w:rFonts w:ascii="宋体" w:hAnsi="宋体"/>
                <w:szCs w:val="21"/>
              </w:rPr>
            </w:pPr>
            <w:r>
              <w:rPr>
                <w:rFonts w:ascii="宋体" w:hAnsi="宋体" w:hint="eastAsia"/>
                <w:szCs w:val="21"/>
              </w:rPr>
              <w:t>7</w:t>
            </w:r>
          </w:p>
        </w:tc>
        <w:tc>
          <w:tcPr>
            <w:tcW w:w="1984" w:type="dxa"/>
            <w:vAlign w:val="center"/>
          </w:tcPr>
          <w:p w14:paraId="0131EAB7" w14:textId="41439FEF" w:rsidR="00CB6934" w:rsidRPr="0080432C" w:rsidRDefault="00CB6934" w:rsidP="00CB6934">
            <w:pPr>
              <w:rPr>
                <w:rFonts w:ascii="宋体" w:hAnsi="宋体"/>
                <w:szCs w:val="21"/>
              </w:rPr>
            </w:pPr>
            <w:r w:rsidRPr="0008377D">
              <w:rPr>
                <w:rFonts w:ascii="宋体" w:hAnsi="宋体" w:hint="eastAsia"/>
                <w:szCs w:val="21"/>
              </w:rPr>
              <w:t>对不按照国务院兽医主管部门规定处置染疫动物及其排泄物，染疫动物产品，病死或者死因不明的动物尸体，运载工具中的动物排泄物以及垫料、包装物、容器等污染物以及其他经检</w:t>
            </w:r>
            <w:r w:rsidRPr="0008377D">
              <w:rPr>
                <w:rFonts w:ascii="宋体" w:hAnsi="宋体" w:hint="eastAsia"/>
                <w:szCs w:val="21"/>
              </w:rPr>
              <w:lastRenderedPageBreak/>
              <w:t>疫不合格的动物、动物产品的处罚</w:t>
            </w:r>
          </w:p>
        </w:tc>
        <w:tc>
          <w:tcPr>
            <w:tcW w:w="5538" w:type="dxa"/>
            <w:vAlign w:val="center"/>
          </w:tcPr>
          <w:p w14:paraId="73062D1E" w14:textId="2F71C4D1" w:rsidR="00CB6934" w:rsidRPr="0008377D" w:rsidRDefault="00CB6934" w:rsidP="00CB6934">
            <w:pPr>
              <w:rPr>
                <w:rFonts w:ascii="宋体" w:hAnsi="宋体"/>
                <w:szCs w:val="21"/>
              </w:rPr>
            </w:pPr>
            <w:r w:rsidRPr="0008377D">
              <w:rPr>
                <w:rFonts w:ascii="宋体" w:hAnsi="宋体" w:hint="eastAsia"/>
                <w:szCs w:val="21"/>
              </w:rPr>
              <w:lastRenderedPageBreak/>
              <w:t>《中华人民共和国动物防疫法》第七十五条 违反本法规定，不按照国务院兽医主管部门规定处置染疫动物及其排泄物，染疫动物产品，病死或者死因不明的动物尸体，运载工具中的动物排泄物以及垫料、包装物、容器等污染物以及其他经检疫不合格的动物、动物产品的，由动物卫生监督机构责令无害化处理，所需处理费用由违法行为人承担，可以处三千元以下罚款。</w:t>
            </w:r>
          </w:p>
        </w:tc>
        <w:tc>
          <w:tcPr>
            <w:tcW w:w="3818" w:type="dxa"/>
            <w:vAlign w:val="center"/>
          </w:tcPr>
          <w:p w14:paraId="4EFDD268" w14:textId="00572E22" w:rsidR="00CB6934" w:rsidRPr="00D653A6" w:rsidRDefault="00CB6934" w:rsidP="00CB6934">
            <w:pPr>
              <w:rPr>
                <w:rFonts w:ascii="宋体" w:hAnsi="宋体"/>
                <w:szCs w:val="21"/>
              </w:rPr>
            </w:pPr>
            <w:r w:rsidRPr="005A1A0E">
              <w:rPr>
                <w:rFonts w:ascii="宋体" w:hAnsi="宋体" w:hint="eastAsia"/>
                <w:szCs w:val="21"/>
              </w:rPr>
              <w:t>违法行为轻微或者违法数额较少或者按时完成整改要求的，不予处罚</w:t>
            </w:r>
            <w:r>
              <w:rPr>
                <w:rFonts w:ascii="宋体" w:hAnsi="宋体" w:hint="eastAsia"/>
                <w:szCs w:val="21"/>
              </w:rPr>
              <w:t>。</w:t>
            </w:r>
          </w:p>
        </w:tc>
        <w:tc>
          <w:tcPr>
            <w:tcW w:w="2551" w:type="dxa"/>
            <w:vAlign w:val="center"/>
          </w:tcPr>
          <w:p w14:paraId="7A7DC48E" w14:textId="0BD51A87"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072A21AD" w14:textId="77777777" w:rsidTr="007328A8">
        <w:trPr>
          <w:trHeight w:val="567"/>
          <w:jc w:val="center"/>
        </w:trPr>
        <w:tc>
          <w:tcPr>
            <w:tcW w:w="846" w:type="dxa"/>
            <w:vAlign w:val="center"/>
          </w:tcPr>
          <w:p w14:paraId="54753147" w14:textId="32F194AA" w:rsidR="00CB6934" w:rsidRDefault="00CB6934" w:rsidP="00CB6934">
            <w:pPr>
              <w:jc w:val="center"/>
              <w:rPr>
                <w:rFonts w:ascii="宋体" w:hAnsi="宋体"/>
                <w:szCs w:val="21"/>
              </w:rPr>
            </w:pPr>
            <w:r>
              <w:rPr>
                <w:rFonts w:ascii="宋体" w:hAnsi="宋体"/>
                <w:szCs w:val="21"/>
              </w:rPr>
              <w:t>8</w:t>
            </w:r>
          </w:p>
        </w:tc>
        <w:tc>
          <w:tcPr>
            <w:tcW w:w="1984" w:type="dxa"/>
            <w:vAlign w:val="center"/>
          </w:tcPr>
          <w:p w14:paraId="2EF047F0" w14:textId="28C678CC" w:rsidR="00CB6934" w:rsidRPr="0080432C" w:rsidRDefault="00CB6934" w:rsidP="00CB6934">
            <w:pPr>
              <w:rPr>
                <w:rFonts w:ascii="宋体" w:hAnsi="宋体"/>
                <w:szCs w:val="21"/>
              </w:rPr>
            </w:pPr>
            <w:r w:rsidRPr="009B5BBB">
              <w:rPr>
                <w:rFonts w:ascii="宋体" w:hAnsi="宋体" w:hint="eastAsia"/>
                <w:szCs w:val="21"/>
              </w:rPr>
              <w:t>对已经取得生产许可证，但未取得产品批准文号而生产饲料添加剂、添加剂预混合饲料的处罚</w:t>
            </w:r>
          </w:p>
        </w:tc>
        <w:tc>
          <w:tcPr>
            <w:tcW w:w="5538" w:type="dxa"/>
            <w:vAlign w:val="center"/>
          </w:tcPr>
          <w:p w14:paraId="53047F2E" w14:textId="6114FF27" w:rsidR="00CB6934" w:rsidRPr="00D653A6" w:rsidRDefault="00CB6934" w:rsidP="00CB6934">
            <w:pPr>
              <w:rPr>
                <w:rFonts w:ascii="宋体" w:hAnsi="宋体"/>
                <w:szCs w:val="21"/>
              </w:rPr>
            </w:pPr>
            <w:r w:rsidRPr="009B5BBB">
              <w:rPr>
                <w:rFonts w:ascii="宋体" w:hAnsi="宋体" w:hint="eastAsia"/>
                <w:szCs w:val="21"/>
              </w:rPr>
              <w:t>《饲料和饲料添加剂管理条例》第三十八条第三款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一倍以上三倍以下罚款；情节严重的，由发证机关吊销生产许可证。</w:t>
            </w:r>
          </w:p>
        </w:tc>
        <w:tc>
          <w:tcPr>
            <w:tcW w:w="3818" w:type="dxa"/>
            <w:vAlign w:val="center"/>
          </w:tcPr>
          <w:p w14:paraId="6E8FDC01" w14:textId="1E4AAB95" w:rsidR="00CB6934" w:rsidRPr="00D653A6" w:rsidRDefault="00CB6934" w:rsidP="00CB6934">
            <w:pPr>
              <w:rPr>
                <w:rFonts w:ascii="宋体" w:hAnsi="宋体"/>
                <w:szCs w:val="21"/>
              </w:rPr>
            </w:pPr>
            <w:r w:rsidRPr="00D9602A">
              <w:rPr>
                <w:rFonts w:ascii="宋体" w:hAnsi="宋体" w:hint="eastAsia"/>
                <w:szCs w:val="21"/>
              </w:rPr>
              <w:t>违法行为轻微，违法行为造成损失较小，违法行为造成危害后果较轻或者生产时间不超过一个月的，没有违法所得的，不予处罚。</w:t>
            </w:r>
          </w:p>
        </w:tc>
        <w:tc>
          <w:tcPr>
            <w:tcW w:w="2551" w:type="dxa"/>
            <w:vAlign w:val="center"/>
          </w:tcPr>
          <w:p w14:paraId="1FF7F978" w14:textId="48B22C5D"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05533B4A" w14:textId="77777777" w:rsidTr="007328A8">
        <w:trPr>
          <w:trHeight w:val="567"/>
          <w:jc w:val="center"/>
        </w:trPr>
        <w:tc>
          <w:tcPr>
            <w:tcW w:w="846" w:type="dxa"/>
            <w:vAlign w:val="center"/>
          </w:tcPr>
          <w:p w14:paraId="32C461DF" w14:textId="007316AD" w:rsidR="00CB6934" w:rsidRDefault="00CB6934" w:rsidP="00CB6934">
            <w:pPr>
              <w:jc w:val="center"/>
              <w:rPr>
                <w:rFonts w:ascii="宋体" w:hAnsi="宋体"/>
                <w:szCs w:val="21"/>
              </w:rPr>
            </w:pPr>
            <w:r>
              <w:rPr>
                <w:rFonts w:ascii="宋体" w:hAnsi="宋体" w:hint="eastAsia"/>
                <w:szCs w:val="21"/>
              </w:rPr>
              <w:t>9</w:t>
            </w:r>
          </w:p>
        </w:tc>
        <w:tc>
          <w:tcPr>
            <w:tcW w:w="1984" w:type="dxa"/>
            <w:vAlign w:val="center"/>
          </w:tcPr>
          <w:p w14:paraId="32EB6AA0" w14:textId="6BCFA2CC" w:rsidR="00CB6934" w:rsidRPr="00CF579B" w:rsidRDefault="00CB6934" w:rsidP="00CB6934">
            <w:pPr>
              <w:rPr>
                <w:rFonts w:ascii="宋体" w:hAnsi="宋体"/>
                <w:szCs w:val="21"/>
              </w:rPr>
            </w:pPr>
            <w:r w:rsidRPr="00CF579B">
              <w:rPr>
                <w:rFonts w:ascii="宋体" w:hAnsi="宋体" w:hint="eastAsia"/>
                <w:szCs w:val="21"/>
              </w:rPr>
              <w:t>对拒绝和阻碍动物防疫监督机构进行无害化处理的处罚</w:t>
            </w:r>
          </w:p>
        </w:tc>
        <w:tc>
          <w:tcPr>
            <w:tcW w:w="5538" w:type="dxa"/>
            <w:vAlign w:val="center"/>
          </w:tcPr>
          <w:p w14:paraId="0C6641F6" w14:textId="15C71AF9" w:rsidR="00CB6934" w:rsidRPr="00CF579B" w:rsidRDefault="00CB6934" w:rsidP="00CB6934">
            <w:pPr>
              <w:rPr>
                <w:rFonts w:ascii="宋体" w:hAnsi="宋体"/>
                <w:szCs w:val="21"/>
              </w:rPr>
            </w:pPr>
            <w:r w:rsidRPr="00CF579B">
              <w:rPr>
                <w:rFonts w:ascii="宋体" w:hAnsi="宋体" w:hint="eastAsia"/>
                <w:szCs w:val="21"/>
              </w:rPr>
              <w:t>《云南省动物防疫条例》第三十九条 违反本条例规定，拒绝和阻碍动物防疫监督机构进行无害化处理的，由动物防疫监督机构强制进行无害化处理，可以并处五千元以下罚款。</w:t>
            </w:r>
          </w:p>
        </w:tc>
        <w:tc>
          <w:tcPr>
            <w:tcW w:w="3818" w:type="dxa"/>
            <w:vAlign w:val="center"/>
          </w:tcPr>
          <w:p w14:paraId="49FD38EF" w14:textId="5202332D" w:rsidR="00CB6934" w:rsidRPr="00D653A6" w:rsidRDefault="00CB6934" w:rsidP="00CB6934">
            <w:pPr>
              <w:rPr>
                <w:rFonts w:ascii="宋体" w:hAnsi="宋体"/>
                <w:szCs w:val="21"/>
              </w:rPr>
            </w:pPr>
            <w:r w:rsidRPr="00CF579B">
              <w:rPr>
                <w:rFonts w:ascii="宋体" w:hAnsi="宋体" w:hint="eastAsia"/>
                <w:szCs w:val="21"/>
              </w:rPr>
              <w:t>违法行为轻微，拒绝和阻碍动物防疫监督机构进行无害化处理，造成危害后果较轻的，由动物防疫监督机构强制进行无害化处理，</w:t>
            </w:r>
            <w:r w:rsidRPr="00D9602A">
              <w:rPr>
                <w:rFonts w:ascii="宋体" w:hAnsi="宋体" w:hint="eastAsia"/>
                <w:szCs w:val="21"/>
              </w:rPr>
              <w:t>不予处罚。</w:t>
            </w:r>
          </w:p>
        </w:tc>
        <w:tc>
          <w:tcPr>
            <w:tcW w:w="2551" w:type="dxa"/>
            <w:vAlign w:val="center"/>
          </w:tcPr>
          <w:p w14:paraId="127DF601" w14:textId="42DE4CC2"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3D636B33" w14:textId="77777777" w:rsidTr="007328A8">
        <w:trPr>
          <w:trHeight w:val="567"/>
          <w:jc w:val="center"/>
        </w:trPr>
        <w:tc>
          <w:tcPr>
            <w:tcW w:w="846" w:type="dxa"/>
            <w:vAlign w:val="center"/>
          </w:tcPr>
          <w:p w14:paraId="49653D3F" w14:textId="6FA775B2" w:rsidR="00CB6934" w:rsidRDefault="00CB6934" w:rsidP="00CB6934">
            <w:pPr>
              <w:jc w:val="center"/>
              <w:rPr>
                <w:rFonts w:ascii="宋体" w:hAnsi="宋体"/>
                <w:szCs w:val="21"/>
              </w:rPr>
            </w:pPr>
            <w:r>
              <w:rPr>
                <w:rFonts w:ascii="宋体" w:hAnsi="宋体"/>
                <w:szCs w:val="21"/>
              </w:rPr>
              <w:t>10</w:t>
            </w:r>
          </w:p>
        </w:tc>
        <w:tc>
          <w:tcPr>
            <w:tcW w:w="1984" w:type="dxa"/>
            <w:vAlign w:val="center"/>
          </w:tcPr>
          <w:p w14:paraId="4BEB7CCB" w14:textId="46DF4B33" w:rsidR="00CB6934" w:rsidRPr="0080432C" w:rsidRDefault="00CB6934" w:rsidP="00CB6934">
            <w:pPr>
              <w:rPr>
                <w:rFonts w:ascii="宋体" w:hAnsi="宋体"/>
                <w:szCs w:val="21"/>
              </w:rPr>
            </w:pPr>
            <w:r w:rsidRPr="00167136">
              <w:rPr>
                <w:rFonts w:ascii="宋体" w:hAnsi="宋体" w:hint="eastAsia"/>
                <w:szCs w:val="21"/>
              </w:rPr>
              <w:t>对侵占、损毁、拆除、擅自移动农作物病虫害监测设施设备或者以其他方式妨害农作物病虫害监测设施设备正常运行的处罚</w:t>
            </w:r>
          </w:p>
        </w:tc>
        <w:tc>
          <w:tcPr>
            <w:tcW w:w="5538" w:type="dxa"/>
            <w:vAlign w:val="center"/>
          </w:tcPr>
          <w:p w14:paraId="241F4899" w14:textId="7F54AE61" w:rsidR="00CB6934" w:rsidRPr="00D653A6" w:rsidRDefault="00CB6934" w:rsidP="00CB6934">
            <w:pPr>
              <w:rPr>
                <w:rFonts w:ascii="宋体" w:hAnsi="宋体"/>
                <w:szCs w:val="21"/>
              </w:rPr>
            </w:pPr>
            <w:r w:rsidRPr="00167136">
              <w:rPr>
                <w:rFonts w:ascii="宋体" w:hAnsi="宋体" w:hint="eastAsia"/>
                <w:szCs w:val="21"/>
              </w:rPr>
              <w:t>《农作物病虫害防治条例》第四十条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五万元以下罚款；造成损失的，依法承担赔偿责任；构成犯罪的，依法追究刑事责任。</w:t>
            </w:r>
          </w:p>
        </w:tc>
        <w:tc>
          <w:tcPr>
            <w:tcW w:w="3818" w:type="dxa"/>
            <w:vAlign w:val="center"/>
          </w:tcPr>
          <w:p w14:paraId="5F30C8AE" w14:textId="64968876" w:rsidR="00CB6934" w:rsidRPr="00D653A6" w:rsidRDefault="00CB6934" w:rsidP="00CB6934">
            <w:pPr>
              <w:rPr>
                <w:rFonts w:ascii="宋体" w:hAnsi="宋体"/>
                <w:szCs w:val="21"/>
              </w:rPr>
            </w:pPr>
            <w:r w:rsidRPr="007F78E4">
              <w:rPr>
                <w:rFonts w:ascii="宋体" w:hAnsi="宋体" w:hint="eastAsia"/>
                <w:szCs w:val="21"/>
              </w:rPr>
              <w:t>违法行为轻微或者造成损失较小的，责令停止违法行为，限制恢复原状或者采取其他补救措施，不予罚款处罚</w:t>
            </w:r>
            <w:r>
              <w:rPr>
                <w:rFonts w:ascii="宋体" w:hAnsi="宋体" w:hint="eastAsia"/>
                <w:szCs w:val="21"/>
              </w:rPr>
              <w:t>。</w:t>
            </w:r>
          </w:p>
        </w:tc>
        <w:tc>
          <w:tcPr>
            <w:tcW w:w="2551" w:type="dxa"/>
            <w:vAlign w:val="center"/>
          </w:tcPr>
          <w:p w14:paraId="6D8FB6C4" w14:textId="5B141823"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592C318F" w14:textId="77777777" w:rsidTr="007328A8">
        <w:trPr>
          <w:trHeight w:val="567"/>
          <w:jc w:val="center"/>
        </w:trPr>
        <w:tc>
          <w:tcPr>
            <w:tcW w:w="846" w:type="dxa"/>
            <w:vAlign w:val="center"/>
          </w:tcPr>
          <w:p w14:paraId="667C5780" w14:textId="601A23DE" w:rsidR="00CB6934" w:rsidRDefault="00CB6934" w:rsidP="00CB6934">
            <w:pPr>
              <w:jc w:val="center"/>
              <w:rPr>
                <w:rFonts w:ascii="宋体" w:hAnsi="宋体"/>
                <w:szCs w:val="21"/>
              </w:rPr>
            </w:pPr>
            <w:r>
              <w:rPr>
                <w:rFonts w:ascii="宋体" w:hAnsi="宋体"/>
                <w:szCs w:val="21"/>
              </w:rPr>
              <w:t>11</w:t>
            </w:r>
          </w:p>
        </w:tc>
        <w:tc>
          <w:tcPr>
            <w:tcW w:w="1984" w:type="dxa"/>
            <w:vAlign w:val="center"/>
          </w:tcPr>
          <w:p w14:paraId="4B35C49B" w14:textId="1E0FDC4B" w:rsidR="00CB6934" w:rsidRPr="0080432C" w:rsidRDefault="00CB6934" w:rsidP="00CB6934">
            <w:pPr>
              <w:rPr>
                <w:rFonts w:ascii="宋体" w:hAnsi="宋体"/>
                <w:szCs w:val="21"/>
              </w:rPr>
            </w:pPr>
            <w:r w:rsidRPr="00944FA3">
              <w:rPr>
                <w:rFonts w:ascii="宋体" w:hAnsi="宋体" w:hint="eastAsia"/>
                <w:szCs w:val="21"/>
              </w:rPr>
              <w:t>对不具备相应的设施设备、技术人员、田间作业人员以及规范的管理制度的处罚</w:t>
            </w:r>
          </w:p>
        </w:tc>
        <w:tc>
          <w:tcPr>
            <w:tcW w:w="5538" w:type="dxa"/>
            <w:vAlign w:val="center"/>
          </w:tcPr>
          <w:p w14:paraId="68C458DB" w14:textId="6182FBAA" w:rsidR="00CB6934" w:rsidRPr="00D653A6" w:rsidRDefault="00CB6934" w:rsidP="00CB6934">
            <w:pPr>
              <w:rPr>
                <w:rFonts w:ascii="宋体" w:hAnsi="宋体"/>
                <w:szCs w:val="21"/>
              </w:rPr>
            </w:pPr>
            <w:r w:rsidRPr="00944FA3">
              <w:rPr>
                <w:rFonts w:ascii="宋体" w:hAnsi="宋体" w:hint="eastAsia"/>
                <w:szCs w:val="21"/>
              </w:rPr>
              <w:t>《农作物病虫害防治条例》第四十二条　专业化病虫害防治服务组织有下列行为之一的，由县级以上人民政府农业农村主管部门责令改正；拒不改正或者情节严重的，处二千元以上二万元以下罚款；造成损失的，依法承担赔偿责任：（一）不具备相应的设施设备、技术人员、田间作业人员以</w:t>
            </w:r>
            <w:r w:rsidRPr="00944FA3">
              <w:rPr>
                <w:rFonts w:ascii="宋体" w:hAnsi="宋体" w:hint="eastAsia"/>
                <w:szCs w:val="21"/>
              </w:rPr>
              <w:lastRenderedPageBreak/>
              <w:t>及规范的管理制度；</w:t>
            </w:r>
          </w:p>
        </w:tc>
        <w:tc>
          <w:tcPr>
            <w:tcW w:w="3818" w:type="dxa"/>
            <w:vAlign w:val="center"/>
          </w:tcPr>
          <w:p w14:paraId="4F91AEA3" w14:textId="5ED5078F" w:rsidR="00CB6934" w:rsidRPr="00D653A6" w:rsidRDefault="00CB6934" w:rsidP="00CB6934">
            <w:pPr>
              <w:rPr>
                <w:rFonts w:ascii="宋体" w:hAnsi="宋体"/>
                <w:szCs w:val="21"/>
              </w:rPr>
            </w:pPr>
            <w:r w:rsidRPr="00944FA3">
              <w:rPr>
                <w:rFonts w:ascii="宋体" w:hAnsi="宋体" w:hint="eastAsia"/>
                <w:szCs w:val="21"/>
              </w:rPr>
              <w:lastRenderedPageBreak/>
              <w:t>违法行为轻微或者经责令改正及时改正的，不予行政处罚</w:t>
            </w:r>
            <w:r>
              <w:rPr>
                <w:rFonts w:ascii="宋体" w:hAnsi="宋体" w:hint="eastAsia"/>
                <w:szCs w:val="21"/>
              </w:rPr>
              <w:t>。</w:t>
            </w:r>
          </w:p>
        </w:tc>
        <w:tc>
          <w:tcPr>
            <w:tcW w:w="2551" w:type="dxa"/>
            <w:vAlign w:val="center"/>
          </w:tcPr>
          <w:p w14:paraId="22E57E54" w14:textId="16074B66"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6D4B509B" w14:textId="77777777" w:rsidTr="007328A8">
        <w:trPr>
          <w:trHeight w:val="567"/>
          <w:jc w:val="center"/>
        </w:trPr>
        <w:tc>
          <w:tcPr>
            <w:tcW w:w="846" w:type="dxa"/>
            <w:vAlign w:val="center"/>
          </w:tcPr>
          <w:p w14:paraId="6335DE69" w14:textId="2249C5EF" w:rsidR="00CB6934" w:rsidRDefault="00CB6934" w:rsidP="00CB6934">
            <w:pPr>
              <w:jc w:val="center"/>
              <w:rPr>
                <w:rFonts w:ascii="宋体" w:hAnsi="宋体"/>
                <w:szCs w:val="21"/>
              </w:rPr>
            </w:pPr>
            <w:r>
              <w:rPr>
                <w:rFonts w:ascii="宋体" w:hAnsi="宋体" w:hint="eastAsia"/>
                <w:szCs w:val="21"/>
              </w:rPr>
              <w:t>1</w:t>
            </w:r>
            <w:r>
              <w:rPr>
                <w:rFonts w:ascii="宋体" w:hAnsi="宋体"/>
                <w:szCs w:val="21"/>
              </w:rPr>
              <w:t>2</w:t>
            </w:r>
          </w:p>
        </w:tc>
        <w:tc>
          <w:tcPr>
            <w:tcW w:w="1984" w:type="dxa"/>
            <w:vAlign w:val="center"/>
          </w:tcPr>
          <w:p w14:paraId="24A244AD" w14:textId="71C27BE9" w:rsidR="00CB6934" w:rsidRPr="000621F9" w:rsidRDefault="00CB6934" w:rsidP="00CB6934">
            <w:pPr>
              <w:rPr>
                <w:rFonts w:ascii="宋体" w:hAnsi="宋体"/>
                <w:szCs w:val="21"/>
              </w:rPr>
            </w:pPr>
            <w:r w:rsidRPr="000621F9">
              <w:rPr>
                <w:rFonts w:ascii="宋体" w:hAnsi="宋体" w:hint="eastAsia"/>
                <w:szCs w:val="21"/>
              </w:rPr>
              <w:t>对其田间作业人员不能正确识别服务区域的农作物病虫害，或者不能正确掌握农药适用范围、施用方法、安全间隔期等专业知识以及田间作业安全防护知识，或者不能正确使用施药机械以及农作物病虫害防治相关用品的处罚</w:t>
            </w:r>
          </w:p>
        </w:tc>
        <w:tc>
          <w:tcPr>
            <w:tcW w:w="5538" w:type="dxa"/>
            <w:vAlign w:val="center"/>
          </w:tcPr>
          <w:p w14:paraId="43D694CE" w14:textId="77777777" w:rsidR="00CB6934" w:rsidRPr="000621F9" w:rsidRDefault="00CB6934" w:rsidP="00CB6934">
            <w:pPr>
              <w:rPr>
                <w:rFonts w:ascii="宋体" w:hAnsi="宋体"/>
                <w:szCs w:val="21"/>
              </w:rPr>
            </w:pPr>
            <w:r w:rsidRPr="000621F9">
              <w:rPr>
                <w:rFonts w:ascii="宋体" w:hAnsi="宋体" w:hint="eastAsia"/>
                <w:szCs w:val="21"/>
              </w:rPr>
              <w:t>《农作物病虫害防治条例》第四十二条　专业化病虫害防治服务组织有下列行为之一的，由县级以上人民政府农业农村主管部门责令改正；拒不改正或者情节严重的，处二千元以上二万元以下罚款；造成损失的，依法承担赔偿责任：</w:t>
            </w:r>
          </w:p>
          <w:p w14:paraId="00317539" w14:textId="1A176E11" w:rsidR="00CB6934" w:rsidRPr="000621F9" w:rsidRDefault="00CB6934" w:rsidP="00CB6934">
            <w:pPr>
              <w:rPr>
                <w:rFonts w:ascii="宋体" w:hAnsi="宋体"/>
                <w:szCs w:val="21"/>
              </w:rPr>
            </w:pPr>
            <w:r w:rsidRPr="000621F9">
              <w:rPr>
                <w:rFonts w:ascii="宋体" w:hAnsi="宋体" w:hint="eastAsia"/>
                <w:szCs w:val="21"/>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3818" w:type="dxa"/>
            <w:vAlign w:val="center"/>
          </w:tcPr>
          <w:p w14:paraId="046AAD0E" w14:textId="0F17FE75" w:rsidR="00CB6934" w:rsidRPr="00D653A6" w:rsidRDefault="00CB6934" w:rsidP="00CB6934">
            <w:pPr>
              <w:rPr>
                <w:rFonts w:ascii="宋体" w:hAnsi="宋体"/>
                <w:szCs w:val="21"/>
              </w:rPr>
            </w:pPr>
            <w:r w:rsidRPr="000621F9">
              <w:rPr>
                <w:rFonts w:ascii="宋体" w:hAnsi="宋体" w:hint="eastAsia"/>
                <w:szCs w:val="21"/>
              </w:rPr>
              <w:t>违法行为轻微或者经责令改正及时改正的，不予行政处罚</w:t>
            </w:r>
            <w:r>
              <w:rPr>
                <w:rFonts w:ascii="宋体" w:hAnsi="宋体" w:hint="eastAsia"/>
                <w:szCs w:val="21"/>
              </w:rPr>
              <w:t>。</w:t>
            </w:r>
          </w:p>
        </w:tc>
        <w:tc>
          <w:tcPr>
            <w:tcW w:w="2551" w:type="dxa"/>
            <w:vAlign w:val="center"/>
          </w:tcPr>
          <w:p w14:paraId="0B7D9F0C" w14:textId="53E73A39"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44727DEB" w14:textId="77777777" w:rsidTr="007328A8">
        <w:trPr>
          <w:trHeight w:val="567"/>
          <w:jc w:val="center"/>
        </w:trPr>
        <w:tc>
          <w:tcPr>
            <w:tcW w:w="846" w:type="dxa"/>
            <w:vAlign w:val="center"/>
          </w:tcPr>
          <w:p w14:paraId="7E16794E" w14:textId="1E6EA8D7" w:rsidR="00CB6934" w:rsidRDefault="00CB6934" w:rsidP="00CB6934">
            <w:pPr>
              <w:jc w:val="center"/>
              <w:rPr>
                <w:rFonts w:ascii="宋体" w:hAnsi="宋体"/>
                <w:szCs w:val="21"/>
              </w:rPr>
            </w:pPr>
            <w:r>
              <w:rPr>
                <w:rFonts w:ascii="宋体" w:hAnsi="宋体" w:hint="eastAsia"/>
                <w:szCs w:val="21"/>
              </w:rPr>
              <w:t>1</w:t>
            </w:r>
            <w:r>
              <w:rPr>
                <w:rFonts w:ascii="宋体" w:hAnsi="宋体"/>
                <w:szCs w:val="21"/>
              </w:rPr>
              <w:t>3</w:t>
            </w:r>
          </w:p>
        </w:tc>
        <w:tc>
          <w:tcPr>
            <w:tcW w:w="1984" w:type="dxa"/>
            <w:vAlign w:val="center"/>
          </w:tcPr>
          <w:p w14:paraId="3F388F49" w14:textId="5279185F" w:rsidR="00CB6934" w:rsidRPr="000621F9" w:rsidRDefault="00CB6934" w:rsidP="00CB6934">
            <w:pPr>
              <w:rPr>
                <w:rFonts w:ascii="宋体" w:hAnsi="宋体"/>
                <w:szCs w:val="21"/>
              </w:rPr>
            </w:pPr>
            <w:r w:rsidRPr="000621F9">
              <w:rPr>
                <w:rFonts w:ascii="宋体" w:hAnsi="宋体" w:hint="eastAsia"/>
                <w:szCs w:val="21"/>
              </w:rPr>
              <w:t>对未按规定建立或者保存服务档案的处罚</w:t>
            </w:r>
          </w:p>
        </w:tc>
        <w:tc>
          <w:tcPr>
            <w:tcW w:w="5538" w:type="dxa"/>
            <w:vAlign w:val="center"/>
          </w:tcPr>
          <w:p w14:paraId="740E35BB" w14:textId="77777777" w:rsidR="00CB6934" w:rsidRPr="000621F9" w:rsidRDefault="00CB6934" w:rsidP="00CB6934">
            <w:pPr>
              <w:rPr>
                <w:rFonts w:ascii="宋体" w:hAnsi="宋体"/>
                <w:szCs w:val="21"/>
              </w:rPr>
            </w:pPr>
            <w:r w:rsidRPr="000621F9">
              <w:rPr>
                <w:rFonts w:ascii="宋体" w:hAnsi="宋体" w:hint="eastAsia"/>
                <w:szCs w:val="21"/>
              </w:rPr>
              <w:t>《农作物病虫害防治条例》第四十二条　专业化病虫害防治服务组织有下列行为之一的，由县级以上人民政府农业农村主管部门责令改正；拒不改正或者情节严重的，处二千元以上二万元以下罚款；造成损失的，依法承担赔偿责任：</w:t>
            </w:r>
          </w:p>
          <w:p w14:paraId="77DDB75C" w14:textId="6030487C" w:rsidR="00CB6934" w:rsidRPr="00D653A6" w:rsidRDefault="00CB6934" w:rsidP="00CB6934">
            <w:pPr>
              <w:rPr>
                <w:rFonts w:ascii="宋体" w:hAnsi="宋体"/>
                <w:szCs w:val="21"/>
              </w:rPr>
            </w:pPr>
            <w:r w:rsidRPr="000621F9">
              <w:rPr>
                <w:rFonts w:ascii="宋体" w:hAnsi="宋体" w:hint="eastAsia"/>
                <w:szCs w:val="21"/>
              </w:rPr>
              <w:t>（三）未按规定建立或者保存服务档案；</w:t>
            </w:r>
          </w:p>
        </w:tc>
        <w:tc>
          <w:tcPr>
            <w:tcW w:w="3818" w:type="dxa"/>
            <w:vAlign w:val="center"/>
          </w:tcPr>
          <w:p w14:paraId="0FD04E71" w14:textId="5323A130" w:rsidR="00CB6934" w:rsidRPr="00D653A6" w:rsidRDefault="00CB6934" w:rsidP="00CB6934">
            <w:pPr>
              <w:rPr>
                <w:rFonts w:ascii="宋体" w:hAnsi="宋体"/>
                <w:szCs w:val="21"/>
              </w:rPr>
            </w:pPr>
            <w:r w:rsidRPr="000621F9">
              <w:rPr>
                <w:rFonts w:ascii="宋体" w:hAnsi="宋体" w:hint="eastAsia"/>
                <w:szCs w:val="21"/>
              </w:rPr>
              <w:t>违法行为轻微或者经责令改正及时改正的，不予行政处罚</w:t>
            </w:r>
            <w:r>
              <w:rPr>
                <w:rFonts w:ascii="宋体" w:hAnsi="宋体" w:hint="eastAsia"/>
                <w:szCs w:val="21"/>
              </w:rPr>
              <w:t>。</w:t>
            </w:r>
          </w:p>
        </w:tc>
        <w:tc>
          <w:tcPr>
            <w:tcW w:w="2551" w:type="dxa"/>
            <w:vAlign w:val="center"/>
          </w:tcPr>
          <w:p w14:paraId="455E0F01" w14:textId="66AFE561"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534679B1" w14:textId="77777777" w:rsidTr="007328A8">
        <w:trPr>
          <w:trHeight w:val="567"/>
          <w:jc w:val="center"/>
        </w:trPr>
        <w:tc>
          <w:tcPr>
            <w:tcW w:w="846" w:type="dxa"/>
            <w:vAlign w:val="center"/>
          </w:tcPr>
          <w:p w14:paraId="2C34C8A9" w14:textId="67CE431B" w:rsidR="00CB6934" w:rsidRDefault="00CB6934" w:rsidP="00CB6934">
            <w:pPr>
              <w:jc w:val="center"/>
              <w:rPr>
                <w:rFonts w:ascii="宋体" w:hAnsi="宋体"/>
                <w:szCs w:val="21"/>
              </w:rPr>
            </w:pPr>
            <w:r>
              <w:rPr>
                <w:rFonts w:ascii="宋体" w:hAnsi="宋体" w:hint="eastAsia"/>
                <w:szCs w:val="21"/>
              </w:rPr>
              <w:t>1</w:t>
            </w:r>
            <w:r>
              <w:rPr>
                <w:rFonts w:ascii="宋体" w:hAnsi="宋体"/>
                <w:szCs w:val="21"/>
              </w:rPr>
              <w:t>4</w:t>
            </w:r>
          </w:p>
        </w:tc>
        <w:tc>
          <w:tcPr>
            <w:tcW w:w="1984" w:type="dxa"/>
            <w:vAlign w:val="center"/>
          </w:tcPr>
          <w:p w14:paraId="0002D2C4" w14:textId="3E64E04D" w:rsidR="00CB6934" w:rsidRPr="000621F9" w:rsidRDefault="00CB6934" w:rsidP="00CB6934">
            <w:pPr>
              <w:rPr>
                <w:rFonts w:ascii="宋体" w:hAnsi="宋体"/>
                <w:szCs w:val="21"/>
              </w:rPr>
            </w:pPr>
            <w:r w:rsidRPr="000621F9">
              <w:rPr>
                <w:rFonts w:ascii="宋体" w:hAnsi="宋体" w:hint="eastAsia"/>
                <w:szCs w:val="21"/>
              </w:rPr>
              <w:t>对未为田间作业人员配备必要的防护用品的处罚</w:t>
            </w:r>
          </w:p>
        </w:tc>
        <w:tc>
          <w:tcPr>
            <w:tcW w:w="5538" w:type="dxa"/>
            <w:vAlign w:val="center"/>
          </w:tcPr>
          <w:p w14:paraId="06885E74" w14:textId="77777777" w:rsidR="00CB6934" w:rsidRPr="000621F9" w:rsidRDefault="00CB6934" w:rsidP="00CB6934">
            <w:pPr>
              <w:rPr>
                <w:rFonts w:ascii="宋体" w:hAnsi="宋体"/>
                <w:szCs w:val="21"/>
              </w:rPr>
            </w:pPr>
            <w:r w:rsidRPr="000621F9">
              <w:rPr>
                <w:rFonts w:ascii="宋体" w:hAnsi="宋体" w:hint="eastAsia"/>
                <w:szCs w:val="21"/>
              </w:rPr>
              <w:t>《农作物病虫害防治条例》第四十二条　专业化病虫害防治服务组织有下列行为之一的，由县级以上人民政府农业农村主管部门责令改正；拒不改正或者情节严重的，处二千元以上二万元以下罚款；造成损失的，依法承担赔偿责任：</w:t>
            </w:r>
          </w:p>
          <w:p w14:paraId="075C54BE" w14:textId="389C3C37" w:rsidR="00CB6934" w:rsidRPr="000621F9" w:rsidRDefault="00CB6934" w:rsidP="00CB6934">
            <w:pPr>
              <w:rPr>
                <w:rFonts w:ascii="宋体" w:hAnsi="宋体"/>
                <w:szCs w:val="21"/>
              </w:rPr>
            </w:pPr>
            <w:r w:rsidRPr="000621F9">
              <w:rPr>
                <w:rFonts w:ascii="宋体" w:hAnsi="宋体" w:hint="eastAsia"/>
                <w:szCs w:val="21"/>
              </w:rPr>
              <w:t>（四）未为田间作业人员配备必要的防护用品。</w:t>
            </w:r>
          </w:p>
        </w:tc>
        <w:tc>
          <w:tcPr>
            <w:tcW w:w="3818" w:type="dxa"/>
            <w:vAlign w:val="center"/>
          </w:tcPr>
          <w:p w14:paraId="7C2B9E97" w14:textId="17F21DF7" w:rsidR="00CB6934" w:rsidRPr="00D653A6" w:rsidRDefault="00CB6934" w:rsidP="00CB6934">
            <w:pPr>
              <w:rPr>
                <w:rFonts w:ascii="宋体" w:hAnsi="宋体"/>
                <w:szCs w:val="21"/>
              </w:rPr>
            </w:pPr>
            <w:r w:rsidRPr="000621F9">
              <w:rPr>
                <w:rFonts w:ascii="宋体" w:hAnsi="宋体" w:hint="eastAsia"/>
                <w:szCs w:val="21"/>
              </w:rPr>
              <w:t>违法行为轻微或者经责令改正及时改正的，不予行政处罚</w:t>
            </w:r>
            <w:r>
              <w:rPr>
                <w:rFonts w:ascii="宋体" w:hAnsi="宋体" w:hint="eastAsia"/>
                <w:szCs w:val="21"/>
              </w:rPr>
              <w:t>。</w:t>
            </w:r>
          </w:p>
        </w:tc>
        <w:tc>
          <w:tcPr>
            <w:tcW w:w="2551" w:type="dxa"/>
            <w:vAlign w:val="center"/>
          </w:tcPr>
          <w:p w14:paraId="306FFCEA" w14:textId="12C795AA"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2FF01E7F" w14:textId="77777777" w:rsidTr="007328A8">
        <w:trPr>
          <w:trHeight w:val="567"/>
          <w:jc w:val="center"/>
        </w:trPr>
        <w:tc>
          <w:tcPr>
            <w:tcW w:w="846" w:type="dxa"/>
            <w:vAlign w:val="center"/>
          </w:tcPr>
          <w:p w14:paraId="7D0B0808" w14:textId="061003AC" w:rsidR="00CB6934" w:rsidRDefault="00CB6934" w:rsidP="00CB6934">
            <w:pPr>
              <w:jc w:val="center"/>
              <w:rPr>
                <w:rFonts w:ascii="宋体" w:hAnsi="宋体"/>
                <w:szCs w:val="21"/>
              </w:rPr>
            </w:pPr>
            <w:r>
              <w:rPr>
                <w:rFonts w:ascii="宋体" w:hAnsi="宋体" w:hint="eastAsia"/>
                <w:szCs w:val="21"/>
              </w:rPr>
              <w:lastRenderedPageBreak/>
              <w:t>1</w:t>
            </w:r>
            <w:r>
              <w:rPr>
                <w:rFonts w:ascii="宋体" w:hAnsi="宋体"/>
                <w:szCs w:val="21"/>
              </w:rPr>
              <w:t>5</w:t>
            </w:r>
          </w:p>
        </w:tc>
        <w:tc>
          <w:tcPr>
            <w:tcW w:w="1984" w:type="dxa"/>
            <w:vAlign w:val="center"/>
          </w:tcPr>
          <w:p w14:paraId="2B402094" w14:textId="386E66DA" w:rsidR="00CB6934" w:rsidRPr="00690695" w:rsidRDefault="00CB6934" w:rsidP="00CB6934">
            <w:pPr>
              <w:rPr>
                <w:rFonts w:ascii="宋体" w:hAnsi="宋体"/>
                <w:szCs w:val="21"/>
              </w:rPr>
            </w:pPr>
            <w:r w:rsidRPr="00690695">
              <w:rPr>
                <w:rFonts w:ascii="宋体" w:hAnsi="宋体" w:hint="eastAsia"/>
                <w:szCs w:val="21"/>
              </w:rPr>
              <w:t>没有按照规定经营农药，给农药使用者造成损失的处罚</w:t>
            </w:r>
          </w:p>
        </w:tc>
        <w:tc>
          <w:tcPr>
            <w:tcW w:w="5538" w:type="dxa"/>
            <w:vAlign w:val="center"/>
          </w:tcPr>
          <w:p w14:paraId="562EA967" w14:textId="29B7CBFF" w:rsidR="00CB6934" w:rsidRPr="00690695" w:rsidRDefault="00CB6934" w:rsidP="00CB6934">
            <w:pPr>
              <w:rPr>
                <w:rFonts w:ascii="宋体" w:hAnsi="宋体"/>
                <w:szCs w:val="21"/>
              </w:rPr>
            </w:pPr>
            <w:r w:rsidRPr="00690695">
              <w:rPr>
                <w:rFonts w:ascii="宋体" w:hAnsi="宋体" w:hint="eastAsia"/>
                <w:szCs w:val="21"/>
              </w:rPr>
              <w:t>《云南省农药管理条例》第二十二条 违反本条例第九条规定给农药使用者造成损失的，依法承担民事责任，县级以上农业行政主管部门可以并处二万元以下罚款。</w:t>
            </w:r>
          </w:p>
        </w:tc>
        <w:tc>
          <w:tcPr>
            <w:tcW w:w="3818" w:type="dxa"/>
            <w:vAlign w:val="center"/>
          </w:tcPr>
          <w:p w14:paraId="5725B3E0" w14:textId="197B6EF9" w:rsidR="00CB6934" w:rsidRPr="00D653A6" w:rsidRDefault="00CB6934" w:rsidP="00CB6934">
            <w:pPr>
              <w:rPr>
                <w:rFonts w:ascii="宋体" w:hAnsi="宋体"/>
                <w:szCs w:val="21"/>
              </w:rPr>
            </w:pPr>
            <w:r w:rsidRPr="00690695">
              <w:rPr>
                <w:rFonts w:ascii="宋体" w:hAnsi="宋体" w:hint="eastAsia"/>
                <w:szCs w:val="21"/>
              </w:rPr>
              <w:t>违法行为轻微，违法行为造成损失较小或者造成危害后果较轻的，依法承担民事责任</w:t>
            </w:r>
            <w:r>
              <w:rPr>
                <w:rFonts w:ascii="宋体" w:hAnsi="宋体" w:hint="eastAsia"/>
                <w:szCs w:val="21"/>
              </w:rPr>
              <w:t>的，不予行政处罚。</w:t>
            </w:r>
          </w:p>
        </w:tc>
        <w:tc>
          <w:tcPr>
            <w:tcW w:w="2551" w:type="dxa"/>
            <w:vAlign w:val="center"/>
          </w:tcPr>
          <w:p w14:paraId="5C7281F3" w14:textId="7DEADC06"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766CC5D6" w14:textId="77777777" w:rsidTr="007328A8">
        <w:trPr>
          <w:trHeight w:val="567"/>
          <w:jc w:val="center"/>
        </w:trPr>
        <w:tc>
          <w:tcPr>
            <w:tcW w:w="846" w:type="dxa"/>
            <w:vAlign w:val="center"/>
          </w:tcPr>
          <w:p w14:paraId="6EC725BD" w14:textId="4A102BA6" w:rsidR="00CB6934" w:rsidRDefault="00CB6934" w:rsidP="00CB6934">
            <w:pPr>
              <w:jc w:val="center"/>
              <w:rPr>
                <w:rFonts w:ascii="宋体" w:hAnsi="宋体"/>
                <w:szCs w:val="21"/>
              </w:rPr>
            </w:pPr>
            <w:r>
              <w:rPr>
                <w:rFonts w:ascii="宋体" w:hAnsi="宋体" w:hint="eastAsia"/>
                <w:szCs w:val="21"/>
              </w:rPr>
              <w:t>1</w:t>
            </w:r>
            <w:r>
              <w:rPr>
                <w:rFonts w:ascii="宋体" w:hAnsi="宋体"/>
                <w:szCs w:val="21"/>
              </w:rPr>
              <w:t>6</w:t>
            </w:r>
          </w:p>
        </w:tc>
        <w:tc>
          <w:tcPr>
            <w:tcW w:w="1984" w:type="dxa"/>
            <w:vAlign w:val="center"/>
          </w:tcPr>
          <w:p w14:paraId="68FFB420" w14:textId="696753E6" w:rsidR="00CB6934" w:rsidRPr="0080432C" w:rsidRDefault="00CB6934" w:rsidP="00CB6934">
            <w:pPr>
              <w:rPr>
                <w:rFonts w:ascii="宋体" w:hAnsi="宋体"/>
                <w:szCs w:val="21"/>
              </w:rPr>
            </w:pPr>
            <w:r w:rsidRPr="00BE1918">
              <w:rPr>
                <w:rFonts w:ascii="宋体" w:hAnsi="宋体" w:hint="eastAsia"/>
                <w:szCs w:val="21"/>
              </w:rPr>
              <w:t>对违反关于禁渔区、禁渔期的规定进行捕捞的处罚</w:t>
            </w:r>
          </w:p>
        </w:tc>
        <w:tc>
          <w:tcPr>
            <w:tcW w:w="5538" w:type="dxa"/>
            <w:vAlign w:val="center"/>
          </w:tcPr>
          <w:p w14:paraId="34AE2231" w14:textId="5E74BC14" w:rsidR="00CB6934" w:rsidRPr="00AB1E2A" w:rsidRDefault="00CB6934" w:rsidP="00CB6934">
            <w:pPr>
              <w:rPr>
                <w:rFonts w:ascii="宋体" w:hAnsi="宋体"/>
                <w:szCs w:val="21"/>
              </w:rPr>
            </w:pPr>
            <w:r w:rsidRPr="00AB1E2A">
              <w:rPr>
                <w:rFonts w:ascii="宋体" w:hAnsi="宋体" w:hint="eastAsia"/>
                <w:szCs w:val="21"/>
              </w:rPr>
              <w:t>《中华人民共和国渔业法》第三十八条第一款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p>
        </w:tc>
        <w:tc>
          <w:tcPr>
            <w:tcW w:w="3818" w:type="dxa"/>
            <w:vAlign w:val="center"/>
          </w:tcPr>
          <w:p w14:paraId="1762813A" w14:textId="125C05E1" w:rsidR="00CB6934" w:rsidRPr="00D653A6" w:rsidRDefault="00CB6934" w:rsidP="00CB6934">
            <w:pPr>
              <w:rPr>
                <w:rFonts w:ascii="宋体" w:hAnsi="宋体"/>
                <w:szCs w:val="21"/>
              </w:rPr>
            </w:pPr>
            <w:r w:rsidRPr="00AB1E2A">
              <w:rPr>
                <w:rFonts w:ascii="宋体" w:hAnsi="宋体" w:hint="eastAsia"/>
                <w:szCs w:val="21"/>
              </w:rPr>
              <w:t>违法行为轻微或者进入禁渔区进行捕捞及时制止或者没有获得渔获物的不予处罚</w:t>
            </w:r>
            <w:r>
              <w:rPr>
                <w:rFonts w:ascii="宋体" w:hAnsi="宋体" w:hint="eastAsia"/>
                <w:szCs w:val="21"/>
              </w:rPr>
              <w:t>。</w:t>
            </w:r>
          </w:p>
        </w:tc>
        <w:tc>
          <w:tcPr>
            <w:tcW w:w="2551" w:type="dxa"/>
            <w:vAlign w:val="center"/>
          </w:tcPr>
          <w:p w14:paraId="3904563A" w14:textId="0C240286"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3A539DDC" w14:textId="77777777" w:rsidTr="007328A8">
        <w:trPr>
          <w:trHeight w:val="567"/>
          <w:jc w:val="center"/>
        </w:trPr>
        <w:tc>
          <w:tcPr>
            <w:tcW w:w="846" w:type="dxa"/>
            <w:vAlign w:val="center"/>
          </w:tcPr>
          <w:p w14:paraId="7AE9F801" w14:textId="137DEDC4" w:rsidR="00CB6934" w:rsidRDefault="00CB6934" w:rsidP="00CB6934">
            <w:pPr>
              <w:jc w:val="center"/>
              <w:rPr>
                <w:rFonts w:ascii="宋体" w:hAnsi="宋体"/>
                <w:szCs w:val="21"/>
              </w:rPr>
            </w:pPr>
            <w:r>
              <w:rPr>
                <w:rFonts w:ascii="宋体" w:hAnsi="宋体" w:hint="eastAsia"/>
                <w:szCs w:val="21"/>
              </w:rPr>
              <w:t>1</w:t>
            </w:r>
            <w:r>
              <w:rPr>
                <w:rFonts w:ascii="宋体" w:hAnsi="宋体"/>
                <w:szCs w:val="21"/>
              </w:rPr>
              <w:t>7</w:t>
            </w:r>
          </w:p>
        </w:tc>
        <w:tc>
          <w:tcPr>
            <w:tcW w:w="1984" w:type="dxa"/>
            <w:vAlign w:val="center"/>
          </w:tcPr>
          <w:p w14:paraId="7CDC3E56" w14:textId="4EAE5560" w:rsidR="00CB6934" w:rsidRPr="00AB1E2A" w:rsidRDefault="00CB6934" w:rsidP="00CB6934">
            <w:pPr>
              <w:rPr>
                <w:rFonts w:ascii="宋体" w:hAnsi="宋体"/>
                <w:szCs w:val="21"/>
              </w:rPr>
            </w:pPr>
            <w:r w:rsidRPr="00AB1E2A">
              <w:rPr>
                <w:rFonts w:ascii="宋体" w:hAnsi="宋体" w:hint="eastAsia"/>
                <w:szCs w:val="21"/>
              </w:rPr>
              <w:t>对使用禁用的渔具、捕捞方法和小于最小网目尺寸的网具进行捕捞或者渔获物中幼鱼超过规定比例的处罚</w:t>
            </w:r>
          </w:p>
        </w:tc>
        <w:tc>
          <w:tcPr>
            <w:tcW w:w="5538" w:type="dxa"/>
            <w:vAlign w:val="center"/>
          </w:tcPr>
          <w:p w14:paraId="404B6DC4" w14:textId="77777777" w:rsidR="00CB6934" w:rsidRPr="00AB1E2A" w:rsidRDefault="00CB6934" w:rsidP="00CB6934">
            <w:pPr>
              <w:rPr>
                <w:rFonts w:ascii="宋体" w:hAnsi="宋体"/>
                <w:szCs w:val="21"/>
              </w:rPr>
            </w:pPr>
            <w:r w:rsidRPr="00AB1E2A">
              <w:rPr>
                <w:rFonts w:ascii="宋体" w:hAnsi="宋体" w:hint="eastAsia"/>
                <w:szCs w:val="21"/>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14:paraId="28BEC6A8" w14:textId="77777777" w:rsidR="00CB6934" w:rsidRPr="00AB1E2A" w:rsidRDefault="00CB6934" w:rsidP="00CB6934">
            <w:pPr>
              <w:rPr>
                <w:rFonts w:ascii="宋体" w:hAnsi="宋体"/>
                <w:szCs w:val="21"/>
              </w:rPr>
            </w:pPr>
            <w:r w:rsidRPr="00AB1E2A">
              <w:rPr>
                <w:rFonts w:ascii="宋体" w:hAnsi="宋体" w:hint="eastAsia"/>
                <w:szCs w:val="21"/>
              </w:rPr>
              <w:t>在禁渔区或者禁渔期内销售非法捕捞的渔获物的，县级以上地方人民政府渔业行政主管部门应当及时进行调查处理。</w:t>
            </w:r>
          </w:p>
          <w:p w14:paraId="285072BD" w14:textId="39D7D553" w:rsidR="00CB6934" w:rsidRPr="00AB1E2A" w:rsidRDefault="00CB6934" w:rsidP="00CB6934">
            <w:pPr>
              <w:rPr>
                <w:rFonts w:ascii="宋体" w:hAnsi="宋体"/>
                <w:szCs w:val="21"/>
              </w:rPr>
            </w:pPr>
            <w:r w:rsidRPr="00AB1E2A">
              <w:rPr>
                <w:rFonts w:ascii="宋体" w:hAnsi="宋体" w:hint="eastAsia"/>
                <w:szCs w:val="21"/>
              </w:rPr>
              <w:t>制造、销售禁用的渔具的，没收非法制造、销售的渔具和违法所得，并处一万元以下的罚款。</w:t>
            </w:r>
          </w:p>
        </w:tc>
        <w:tc>
          <w:tcPr>
            <w:tcW w:w="3818" w:type="dxa"/>
            <w:vAlign w:val="center"/>
          </w:tcPr>
          <w:p w14:paraId="314E7C20" w14:textId="75D3E98E" w:rsidR="00CB6934" w:rsidRPr="00D653A6" w:rsidRDefault="00CB6934" w:rsidP="00CB6934">
            <w:pPr>
              <w:rPr>
                <w:rFonts w:ascii="宋体" w:hAnsi="宋体"/>
                <w:szCs w:val="21"/>
              </w:rPr>
            </w:pPr>
            <w:r w:rsidRPr="00AB1E2A">
              <w:rPr>
                <w:rFonts w:ascii="宋体" w:hAnsi="宋体" w:hint="eastAsia"/>
                <w:szCs w:val="21"/>
              </w:rPr>
              <w:t>违法行为轻微或者使用捕捞方法和小于最小网目尺寸的网具进行捕捞，被即时制止或没有捕获物的，不予处罚</w:t>
            </w:r>
            <w:r>
              <w:rPr>
                <w:rFonts w:ascii="宋体" w:hAnsi="宋体" w:hint="eastAsia"/>
                <w:szCs w:val="21"/>
              </w:rPr>
              <w:t>。</w:t>
            </w:r>
          </w:p>
        </w:tc>
        <w:tc>
          <w:tcPr>
            <w:tcW w:w="2551" w:type="dxa"/>
            <w:vAlign w:val="center"/>
          </w:tcPr>
          <w:p w14:paraId="2AFCABB2" w14:textId="1408178F"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6850B67F" w14:textId="77777777" w:rsidTr="007328A8">
        <w:trPr>
          <w:trHeight w:val="567"/>
          <w:jc w:val="center"/>
        </w:trPr>
        <w:tc>
          <w:tcPr>
            <w:tcW w:w="846" w:type="dxa"/>
            <w:vAlign w:val="center"/>
          </w:tcPr>
          <w:p w14:paraId="1DA81D95" w14:textId="4B69BD8A" w:rsidR="00CB6934" w:rsidRDefault="00CB6934" w:rsidP="00CB6934">
            <w:pPr>
              <w:jc w:val="center"/>
              <w:rPr>
                <w:rFonts w:ascii="宋体" w:hAnsi="宋体"/>
                <w:szCs w:val="21"/>
              </w:rPr>
            </w:pPr>
            <w:r>
              <w:rPr>
                <w:rFonts w:ascii="宋体" w:hAnsi="宋体" w:hint="eastAsia"/>
                <w:szCs w:val="21"/>
              </w:rPr>
              <w:lastRenderedPageBreak/>
              <w:t>1</w:t>
            </w:r>
            <w:r>
              <w:rPr>
                <w:rFonts w:ascii="宋体" w:hAnsi="宋体"/>
                <w:szCs w:val="21"/>
              </w:rPr>
              <w:t>8</w:t>
            </w:r>
          </w:p>
        </w:tc>
        <w:tc>
          <w:tcPr>
            <w:tcW w:w="1984" w:type="dxa"/>
            <w:vAlign w:val="center"/>
          </w:tcPr>
          <w:p w14:paraId="558396BF" w14:textId="604B0185" w:rsidR="00CB6934" w:rsidRPr="0080432C" w:rsidRDefault="00CB6934" w:rsidP="00CB6934">
            <w:pPr>
              <w:rPr>
                <w:rFonts w:ascii="宋体" w:hAnsi="宋体"/>
                <w:szCs w:val="21"/>
              </w:rPr>
            </w:pPr>
            <w:r w:rsidRPr="00960BBD">
              <w:rPr>
                <w:rFonts w:ascii="宋体" w:hAnsi="宋体" w:hint="eastAsia"/>
                <w:szCs w:val="21"/>
              </w:rPr>
              <w:t>对制造、销售禁用渔具的处罚</w:t>
            </w:r>
          </w:p>
        </w:tc>
        <w:tc>
          <w:tcPr>
            <w:tcW w:w="5538" w:type="dxa"/>
            <w:vAlign w:val="center"/>
          </w:tcPr>
          <w:p w14:paraId="343B1160" w14:textId="745E9AEA" w:rsidR="00CB6934" w:rsidRPr="00960BBD" w:rsidRDefault="00CB6934" w:rsidP="00CB6934">
            <w:pPr>
              <w:rPr>
                <w:rFonts w:ascii="宋体" w:hAnsi="宋体"/>
                <w:szCs w:val="21"/>
              </w:rPr>
            </w:pPr>
            <w:r w:rsidRPr="00960BBD">
              <w:rPr>
                <w:rFonts w:ascii="宋体" w:hAnsi="宋体" w:hint="eastAsia"/>
                <w:szCs w:val="21"/>
              </w:rPr>
              <w:t>《中华人民共和国渔业法》第三十八条第三款 制造、销售禁用的渔具的，没收非法制造、销售的渔具和违法所得，并处一万元以下的罚款。</w:t>
            </w:r>
          </w:p>
        </w:tc>
        <w:tc>
          <w:tcPr>
            <w:tcW w:w="3818" w:type="dxa"/>
            <w:vAlign w:val="center"/>
          </w:tcPr>
          <w:p w14:paraId="5916709B" w14:textId="72FFAFB0" w:rsidR="00CB6934" w:rsidRPr="00D653A6" w:rsidRDefault="00CB6934" w:rsidP="00CB6934">
            <w:pPr>
              <w:rPr>
                <w:rFonts w:ascii="宋体" w:hAnsi="宋体"/>
                <w:szCs w:val="21"/>
              </w:rPr>
            </w:pPr>
            <w:r w:rsidRPr="00960BBD">
              <w:rPr>
                <w:rFonts w:ascii="宋体" w:hAnsi="宋体" w:hint="eastAsia"/>
                <w:szCs w:val="21"/>
              </w:rPr>
              <w:t>违法行为轻微或者不向外销售，自己制造禁用渔具不超过一台的，不予处罚</w:t>
            </w:r>
            <w:r>
              <w:rPr>
                <w:rFonts w:ascii="宋体" w:hAnsi="宋体" w:hint="eastAsia"/>
                <w:szCs w:val="21"/>
              </w:rPr>
              <w:t>。</w:t>
            </w:r>
          </w:p>
        </w:tc>
        <w:tc>
          <w:tcPr>
            <w:tcW w:w="2551" w:type="dxa"/>
            <w:vAlign w:val="center"/>
          </w:tcPr>
          <w:p w14:paraId="4CEAD741" w14:textId="4379BFAC"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4950C039" w14:textId="77777777" w:rsidTr="007328A8">
        <w:trPr>
          <w:trHeight w:val="567"/>
          <w:jc w:val="center"/>
        </w:trPr>
        <w:tc>
          <w:tcPr>
            <w:tcW w:w="846" w:type="dxa"/>
            <w:vAlign w:val="center"/>
          </w:tcPr>
          <w:p w14:paraId="4D1D23EE" w14:textId="051B750D" w:rsidR="00CB6934" w:rsidRDefault="00CB6934" w:rsidP="00CB6934">
            <w:pPr>
              <w:jc w:val="center"/>
              <w:rPr>
                <w:rFonts w:ascii="宋体" w:hAnsi="宋体"/>
                <w:szCs w:val="21"/>
              </w:rPr>
            </w:pPr>
            <w:r>
              <w:rPr>
                <w:rFonts w:ascii="宋体" w:hAnsi="宋体" w:hint="eastAsia"/>
                <w:szCs w:val="21"/>
              </w:rPr>
              <w:t>1</w:t>
            </w:r>
            <w:r>
              <w:rPr>
                <w:rFonts w:ascii="宋体" w:hAnsi="宋体"/>
                <w:szCs w:val="21"/>
              </w:rPr>
              <w:t>9</w:t>
            </w:r>
          </w:p>
        </w:tc>
        <w:tc>
          <w:tcPr>
            <w:tcW w:w="1984" w:type="dxa"/>
            <w:vAlign w:val="center"/>
          </w:tcPr>
          <w:p w14:paraId="71F83FB8" w14:textId="6EA8DAAD" w:rsidR="00CB6934" w:rsidRPr="0080432C" w:rsidRDefault="00CB6934" w:rsidP="00CB6934">
            <w:pPr>
              <w:rPr>
                <w:rFonts w:ascii="宋体" w:hAnsi="宋体"/>
                <w:szCs w:val="21"/>
              </w:rPr>
            </w:pPr>
            <w:r w:rsidRPr="00960BBD">
              <w:rPr>
                <w:rFonts w:ascii="宋体" w:hAnsi="宋体" w:hint="eastAsia"/>
                <w:szCs w:val="21"/>
              </w:rPr>
              <w:t>对偷捕、抢夺他人养殖的水产品的处罚</w:t>
            </w:r>
          </w:p>
        </w:tc>
        <w:tc>
          <w:tcPr>
            <w:tcW w:w="5538" w:type="dxa"/>
            <w:vAlign w:val="center"/>
          </w:tcPr>
          <w:p w14:paraId="5BB16303" w14:textId="3C6363AE" w:rsidR="00CB6934" w:rsidRPr="00960BBD" w:rsidRDefault="00CB6934" w:rsidP="00CB6934">
            <w:pPr>
              <w:rPr>
                <w:rFonts w:ascii="宋体" w:hAnsi="宋体"/>
                <w:szCs w:val="21"/>
              </w:rPr>
            </w:pPr>
            <w:r w:rsidRPr="00960BBD">
              <w:rPr>
                <w:rFonts w:ascii="宋体" w:hAnsi="宋体" w:hint="eastAsia"/>
                <w:szCs w:val="21"/>
              </w:rPr>
              <w:t>《中华人民共和国渔业法》第三十九条 偷捕、抢夺他人养殖的水产品的，或者破坏他人养殖水体、养殖设施的，责令改正，可以处二万元以下的罚款；造成他人损失的，依法承担赔偿责任；构成犯罪的，依法追究刑事责任。</w:t>
            </w:r>
          </w:p>
        </w:tc>
        <w:tc>
          <w:tcPr>
            <w:tcW w:w="3818" w:type="dxa"/>
            <w:vAlign w:val="center"/>
          </w:tcPr>
          <w:p w14:paraId="3F305CF5" w14:textId="02F9CF7B" w:rsidR="00CB6934" w:rsidRPr="00D653A6" w:rsidRDefault="00CB6934" w:rsidP="00CB6934">
            <w:pPr>
              <w:rPr>
                <w:rFonts w:ascii="宋体" w:hAnsi="宋体"/>
                <w:szCs w:val="21"/>
              </w:rPr>
            </w:pPr>
            <w:r w:rsidRPr="00960BBD">
              <w:rPr>
                <w:rFonts w:ascii="宋体" w:hAnsi="宋体" w:hint="eastAsia"/>
                <w:szCs w:val="21"/>
              </w:rPr>
              <w:t>违法行为轻微或者偷捕、抢夺他人养殖的水产品，造成损失较小，被即时制止的不予处罚</w:t>
            </w:r>
            <w:r>
              <w:rPr>
                <w:rFonts w:ascii="宋体" w:hAnsi="宋体" w:hint="eastAsia"/>
                <w:szCs w:val="21"/>
              </w:rPr>
              <w:t>。</w:t>
            </w:r>
          </w:p>
        </w:tc>
        <w:tc>
          <w:tcPr>
            <w:tcW w:w="2551" w:type="dxa"/>
            <w:vAlign w:val="center"/>
          </w:tcPr>
          <w:p w14:paraId="3D6AE7F0" w14:textId="5834ED12"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72C2C8BF" w14:textId="77777777" w:rsidTr="007328A8">
        <w:trPr>
          <w:trHeight w:val="567"/>
          <w:jc w:val="center"/>
        </w:trPr>
        <w:tc>
          <w:tcPr>
            <w:tcW w:w="846" w:type="dxa"/>
            <w:vAlign w:val="center"/>
          </w:tcPr>
          <w:p w14:paraId="39B73632" w14:textId="39040540" w:rsidR="00CB6934" w:rsidRDefault="00CB6934" w:rsidP="00CB6934">
            <w:pPr>
              <w:jc w:val="center"/>
              <w:rPr>
                <w:rFonts w:ascii="宋体" w:hAnsi="宋体"/>
                <w:szCs w:val="21"/>
              </w:rPr>
            </w:pPr>
            <w:r>
              <w:rPr>
                <w:rFonts w:ascii="宋体" w:hAnsi="宋体" w:hint="eastAsia"/>
                <w:szCs w:val="21"/>
              </w:rPr>
              <w:t>2</w:t>
            </w:r>
            <w:r>
              <w:rPr>
                <w:rFonts w:ascii="宋体" w:hAnsi="宋体"/>
                <w:szCs w:val="21"/>
              </w:rPr>
              <w:t>0</w:t>
            </w:r>
          </w:p>
        </w:tc>
        <w:tc>
          <w:tcPr>
            <w:tcW w:w="1984" w:type="dxa"/>
            <w:vAlign w:val="center"/>
          </w:tcPr>
          <w:p w14:paraId="44A6E55E" w14:textId="6EE83A48" w:rsidR="00CB6934" w:rsidRPr="005D5FB4" w:rsidRDefault="00CB6934" w:rsidP="00CB6934">
            <w:pPr>
              <w:rPr>
                <w:rFonts w:ascii="宋体" w:hAnsi="宋体"/>
                <w:szCs w:val="21"/>
              </w:rPr>
            </w:pPr>
            <w:r w:rsidRPr="005D5FB4">
              <w:rPr>
                <w:rFonts w:ascii="宋体" w:hAnsi="宋体" w:hint="eastAsia"/>
                <w:szCs w:val="21"/>
              </w:rPr>
              <w:t>对破坏他人养殖水体、养殖设施、设施的处罚</w:t>
            </w:r>
          </w:p>
        </w:tc>
        <w:tc>
          <w:tcPr>
            <w:tcW w:w="5538" w:type="dxa"/>
            <w:vAlign w:val="center"/>
          </w:tcPr>
          <w:p w14:paraId="51BA32BF" w14:textId="63EE10D6" w:rsidR="00CB6934" w:rsidRPr="005D5FB4" w:rsidRDefault="00CB6934" w:rsidP="00CB6934">
            <w:pPr>
              <w:rPr>
                <w:rFonts w:ascii="宋体" w:hAnsi="宋体"/>
                <w:szCs w:val="21"/>
              </w:rPr>
            </w:pPr>
            <w:r w:rsidRPr="005D5FB4">
              <w:rPr>
                <w:rFonts w:ascii="宋体" w:hAnsi="宋体" w:hint="eastAsia"/>
                <w:szCs w:val="21"/>
              </w:rPr>
              <w:t>《中华人民共和国渔业法》第三十九条 偷捕、抢夺他人养殖的水产品的，或者破坏他人养殖水体、养殖设施的，责令改正，可以处二万元以下的罚款；造成他人损失的，依法承担赔偿责任；构成犯罪的，依法追究刑事责任。</w:t>
            </w:r>
          </w:p>
        </w:tc>
        <w:tc>
          <w:tcPr>
            <w:tcW w:w="3818" w:type="dxa"/>
            <w:vAlign w:val="center"/>
          </w:tcPr>
          <w:p w14:paraId="6F399CEE" w14:textId="33DD1C15" w:rsidR="00CB6934" w:rsidRPr="00D653A6" w:rsidRDefault="00CB6934" w:rsidP="00CB6934">
            <w:pPr>
              <w:rPr>
                <w:rFonts w:ascii="宋体" w:hAnsi="宋体"/>
                <w:szCs w:val="21"/>
              </w:rPr>
            </w:pPr>
            <w:r w:rsidRPr="005D5FB4">
              <w:rPr>
                <w:rFonts w:ascii="宋体" w:hAnsi="宋体" w:hint="eastAsia"/>
                <w:szCs w:val="21"/>
              </w:rPr>
              <w:t>违法行为轻微或者破坏他人养殖水体、养殖设施，未造成损失的，被即时制止的，不予处罚</w:t>
            </w:r>
            <w:r>
              <w:rPr>
                <w:rFonts w:ascii="宋体" w:hAnsi="宋体" w:hint="eastAsia"/>
                <w:szCs w:val="21"/>
              </w:rPr>
              <w:t>。</w:t>
            </w:r>
          </w:p>
        </w:tc>
        <w:tc>
          <w:tcPr>
            <w:tcW w:w="2551" w:type="dxa"/>
            <w:vAlign w:val="center"/>
          </w:tcPr>
          <w:p w14:paraId="1046449C" w14:textId="64A41625"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0E361896" w14:textId="77777777" w:rsidTr="007328A8">
        <w:trPr>
          <w:trHeight w:val="567"/>
          <w:jc w:val="center"/>
        </w:trPr>
        <w:tc>
          <w:tcPr>
            <w:tcW w:w="846" w:type="dxa"/>
            <w:vAlign w:val="center"/>
          </w:tcPr>
          <w:p w14:paraId="03CE2775" w14:textId="0E230A99" w:rsidR="00CB6934" w:rsidRDefault="00CB6934" w:rsidP="00CB6934">
            <w:pPr>
              <w:jc w:val="center"/>
              <w:rPr>
                <w:rFonts w:ascii="宋体" w:hAnsi="宋体"/>
                <w:szCs w:val="21"/>
              </w:rPr>
            </w:pPr>
            <w:r>
              <w:rPr>
                <w:rFonts w:ascii="宋体" w:hAnsi="宋体" w:hint="eastAsia"/>
                <w:szCs w:val="21"/>
              </w:rPr>
              <w:t>2</w:t>
            </w:r>
            <w:r>
              <w:rPr>
                <w:rFonts w:ascii="宋体" w:hAnsi="宋体"/>
                <w:szCs w:val="21"/>
              </w:rPr>
              <w:t>1</w:t>
            </w:r>
          </w:p>
        </w:tc>
        <w:tc>
          <w:tcPr>
            <w:tcW w:w="1984" w:type="dxa"/>
            <w:vAlign w:val="center"/>
          </w:tcPr>
          <w:p w14:paraId="16CC54B3" w14:textId="0E266ABE" w:rsidR="00CB6934" w:rsidRPr="0080432C" w:rsidRDefault="00CB6934" w:rsidP="00CB6934">
            <w:pPr>
              <w:rPr>
                <w:rFonts w:ascii="宋体" w:hAnsi="宋体"/>
                <w:szCs w:val="21"/>
              </w:rPr>
            </w:pPr>
            <w:r w:rsidRPr="00C3139F">
              <w:rPr>
                <w:rFonts w:ascii="宋体" w:hAnsi="宋体" w:hint="eastAsia"/>
                <w:szCs w:val="21"/>
              </w:rPr>
              <w:t>对未依法取得</w:t>
            </w:r>
            <w:proofErr w:type="gramStart"/>
            <w:r w:rsidRPr="00C3139F">
              <w:rPr>
                <w:rFonts w:ascii="宋体" w:hAnsi="宋体" w:hint="eastAsia"/>
                <w:szCs w:val="21"/>
              </w:rPr>
              <w:t>养殖证</w:t>
            </w:r>
            <w:proofErr w:type="gramEnd"/>
            <w:r w:rsidRPr="00C3139F">
              <w:rPr>
                <w:rFonts w:ascii="宋体" w:hAnsi="宋体" w:hint="eastAsia"/>
                <w:szCs w:val="21"/>
              </w:rPr>
              <w:t>擅自在全民所有的水域从事养殖生产的处罚</w:t>
            </w:r>
          </w:p>
        </w:tc>
        <w:tc>
          <w:tcPr>
            <w:tcW w:w="5538" w:type="dxa"/>
            <w:vAlign w:val="center"/>
          </w:tcPr>
          <w:p w14:paraId="1B470208" w14:textId="77777777" w:rsidR="00CB6934" w:rsidRPr="00C3139F" w:rsidRDefault="00CB6934" w:rsidP="00CB6934">
            <w:pPr>
              <w:rPr>
                <w:rFonts w:ascii="宋体" w:hAnsi="宋体"/>
                <w:szCs w:val="21"/>
              </w:rPr>
            </w:pPr>
            <w:r w:rsidRPr="00C3139F">
              <w:rPr>
                <w:rFonts w:ascii="宋体" w:hAnsi="宋体" w:hint="eastAsia"/>
                <w:szCs w:val="21"/>
              </w:rPr>
              <w:t>《中华人民共和国渔业法》第四十条第二款 未依法取得</w:t>
            </w:r>
            <w:proofErr w:type="gramStart"/>
            <w:r w:rsidRPr="00C3139F">
              <w:rPr>
                <w:rFonts w:ascii="宋体" w:hAnsi="宋体" w:hint="eastAsia"/>
                <w:szCs w:val="21"/>
              </w:rPr>
              <w:t>养殖证</w:t>
            </w:r>
            <w:proofErr w:type="gramEnd"/>
            <w:r w:rsidRPr="00C3139F">
              <w:rPr>
                <w:rFonts w:ascii="宋体" w:hAnsi="宋体" w:hint="eastAsia"/>
                <w:szCs w:val="21"/>
              </w:rPr>
              <w:t>擅自在全民所有的水域从事养殖生产的，责令改正，补办</w:t>
            </w:r>
            <w:proofErr w:type="gramStart"/>
            <w:r w:rsidRPr="00C3139F">
              <w:rPr>
                <w:rFonts w:ascii="宋体" w:hAnsi="宋体" w:hint="eastAsia"/>
                <w:szCs w:val="21"/>
              </w:rPr>
              <w:t>养殖证</w:t>
            </w:r>
            <w:proofErr w:type="gramEnd"/>
            <w:r w:rsidRPr="00C3139F">
              <w:rPr>
                <w:rFonts w:ascii="宋体" w:hAnsi="宋体" w:hint="eastAsia"/>
                <w:szCs w:val="21"/>
              </w:rPr>
              <w:t>或者限期拆除养殖设施。</w:t>
            </w:r>
          </w:p>
          <w:p w14:paraId="37DA1C69" w14:textId="0E25B2D1" w:rsidR="00CB6934" w:rsidRPr="00C3139F" w:rsidRDefault="00CB6934" w:rsidP="00CB6934">
            <w:pPr>
              <w:rPr>
                <w:rFonts w:ascii="宋体" w:hAnsi="宋体"/>
                <w:szCs w:val="21"/>
              </w:rPr>
            </w:pPr>
            <w:r w:rsidRPr="00C3139F">
              <w:rPr>
                <w:rFonts w:ascii="宋体" w:hAnsi="宋体" w:hint="eastAsia"/>
                <w:szCs w:val="21"/>
              </w:rPr>
              <w:t>《中华人民共和国渔业法》第四十条第三款 未依法取得</w:t>
            </w:r>
            <w:proofErr w:type="gramStart"/>
            <w:r w:rsidRPr="00C3139F">
              <w:rPr>
                <w:rFonts w:ascii="宋体" w:hAnsi="宋体" w:hint="eastAsia"/>
                <w:szCs w:val="21"/>
              </w:rPr>
              <w:t>养殖证</w:t>
            </w:r>
            <w:proofErr w:type="gramEnd"/>
            <w:r w:rsidRPr="00C3139F">
              <w:rPr>
                <w:rFonts w:ascii="宋体" w:hAnsi="宋体" w:hint="eastAsia"/>
                <w:szCs w:val="21"/>
              </w:rPr>
              <w:t>或者超越</w:t>
            </w:r>
            <w:proofErr w:type="gramStart"/>
            <w:r w:rsidRPr="00C3139F">
              <w:rPr>
                <w:rFonts w:ascii="宋体" w:hAnsi="宋体" w:hint="eastAsia"/>
                <w:szCs w:val="21"/>
              </w:rPr>
              <w:t>养殖证</w:t>
            </w:r>
            <w:proofErr w:type="gramEnd"/>
            <w:r w:rsidRPr="00C3139F">
              <w:rPr>
                <w:rFonts w:ascii="宋体" w:hAnsi="宋体" w:hint="eastAsia"/>
                <w:szCs w:val="21"/>
              </w:rPr>
              <w:t>许可范围在全民所有的水域从事养殖生产，妨碍航运、行洪的，责令限期拆除养殖设施，可以并处一万元以下的罚款。</w:t>
            </w:r>
          </w:p>
        </w:tc>
        <w:tc>
          <w:tcPr>
            <w:tcW w:w="3818" w:type="dxa"/>
            <w:vAlign w:val="center"/>
          </w:tcPr>
          <w:p w14:paraId="23BA582F" w14:textId="679BAD33" w:rsidR="00CB6934" w:rsidRPr="00C3139F" w:rsidRDefault="00CB6934" w:rsidP="00CB6934">
            <w:pPr>
              <w:rPr>
                <w:rFonts w:ascii="宋体" w:hAnsi="宋体"/>
                <w:szCs w:val="21"/>
              </w:rPr>
            </w:pPr>
            <w:r w:rsidRPr="00C3139F">
              <w:rPr>
                <w:rFonts w:ascii="宋体" w:hAnsi="宋体" w:hint="eastAsia"/>
                <w:szCs w:val="21"/>
              </w:rPr>
              <w:t>有下列显著轻微违法行为之一的</w:t>
            </w:r>
            <w:r>
              <w:rPr>
                <w:rFonts w:ascii="宋体" w:hAnsi="宋体" w:hint="eastAsia"/>
                <w:szCs w:val="21"/>
              </w:rPr>
              <w:t>，</w:t>
            </w:r>
            <w:r w:rsidRPr="00C3139F">
              <w:rPr>
                <w:rFonts w:ascii="宋体" w:hAnsi="宋体" w:hint="eastAsia"/>
                <w:szCs w:val="21"/>
              </w:rPr>
              <w:t>不</w:t>
            </w:r>
            <w:r>
              <w:rPr>
                <w:rFonts w:ascii="宋体" w:hAnsi="宋体" w:hint="eastAsia"/>
                <w:szCs w:val="21"/>
              </w:rPr>
              <w:t>予</w:t>
            </w:r>
            <w:r w:rsidRPr="00C3139F">
              <w:rPr>
                <w:rFonts w:ascii="宋体" w:hAnsi="宋体" w:hint="eastAsia"/>
                <w:szCs w:val="21"/>
              </w:rPr>
              <w:t>处罚：</w:t>
            </w:r>
          </w:p>
          <w:p w14:paraId="3ED5C982" w14:textId="77777777" w:rsidR="00CB6934" w:rsidRPr="00C3139F" w:rsidRDefault="00CB6934" w:rsidP="00CB6934">
            <w:pPr>
              <w:rPr>
                <w:rFonts w:ascii="宋体" w:hAnsi="宋体"/>
                <w:szCs w:val="21"/>
              </w:rPr>
            </w:pPr>
            <w:r w:rsidRPr="00C3139F">
              <w:rPr>
                <w:rFonts w:ascii="宋体" w:hAnsi="宋体" w:hint="eastAsia"/>
                <w:szCs w:val="21"/>
              </w:rPr>
              <w:t>①未依法取得</w:t>
            </w:r>
            <w:proofErr w:type="gramStart"/>
            <w:r w:rsidRPr="00C3139F">
              <w:rPr>
                <w:rFonts w:ascii="宋体" w:hAnsi="宋体" w:hint="eastAsia"/>
                <w:szCs w:val="21"/>
              </w:rPr>
              <w:t>养殖证</w:t>
            </w:r>
            <w:proofErr w:type="gramEnd"/>
            <w:r w:rsidRPr="00C3139F">
              <w:rPr>
                <w:rFonts w:ascii="宋体" w:hAnsi="宋体" w:hint="eastAsia"/>
                <w:szCs w:val="21"/>
              </w:rPr>
              <w:t>擅自在全民所有的水域从事养殖生产，养殖面积小于一亩的；</w:t>
            </w:r>
          </w:p>
          <w:p w14:paraId="4580C9A0" w14:textId="2AA0502D" w:rsidR="00CB6934" w:rsidRPr="00C3139F" w:rsidRDefault="00CB6934" w:rsidP="00CB6934">
            <w:pPr>
              <w:rPr>
                <w:rFonts w:ascii="宋体" w:hAnsi="宋体"/>
                <w:szCs w:val="21"/>
              </w:rPr>
            </w:pPr>
            <w:r w:rsidRPr="00C3139F">
              <w:rPr>
                <w:rFonts w:ascii="宋体" w:hAnsi="宋体" w:hint="eastAsia"/>
                <w:szCs w:val="21"/>
              </w:rPr>
              <w:t>②超越</w:t>
            </w:r>
            <w:proofErr w:type="gramStart"/>
            <w:r w:rsidRPr="00C3139F">
              <w:rPr>
                <w:rFonts w:ascii="宋体" w:hAnsi="宋体" w:hint="eastAsia"/>
                <w:szCs w:val="21"/>
              </w:rPr>
              <w:t>养殖证</w:t>
            </w:r>
            <w:proofErr w:type="gramEnd"/>
            <w:r w:rsidRPr="00C3139F">
              <w:rPr>
                <w:rFonts w:ascii="宋体" w:hAnsi="宋体" w:hint="eastAsia"/>
                <w:szCs w:val="21"/>
              </w:rPr>
              <w:t>许可范围在全民所有的水域从事养殖生产，超越面积小于一亩的。</w:t>
            </w:r>
          </w:p>
        </w:tc>
        <w:tc>
          <w:tcPr>
            <w:tcW w:w="2551" w:type="dxa"/>
            <w:vAlign w:val="center"/>
          </w:tcPr>
          <w:p w14:paraId="78C3E506" w14:textId="614E38CD"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05221D96" w14:textId="77777777" w:rsidTr="007328A8">
        <w:trPr>
          <w:trHeight w:val="567"/>
          <w:jc w:val="center"/>
        </w:trPr>
        <w:tc>
          <w:tcPr>
            <w:tcW w:w="846" w:type="dxa"/>
            <w:vAlign w:val="center"/>
          </w:tcPr>
          <w:p w14:paraId="63854485" w14:textId="64E480BB" w:rsidR="00CB6934" w:rsidRDefault="00CB6934" w:rsidP="00CB6934">
            <w:pPr>
              <w:jc w:val="center"/>
              <w:rPr>
                <w:rFonts w:ascii="宋体" w:hAnsi="宋体"/>
                <w:szCs w:val="21"/>
              </w:rPr>
            </w:pPr>
            <w:r>
              <w:rPr>
                <w:rFonts w:ascii="宋体" w:hAnsi="宋体" w:hint="eastAsia"/>
                <w:szCs w:val="21"/>
              </w:rPr>
              <w:t>2</w:t>
            </w:r>
            <w:r>
              <w:rPr>
                <w:rFonts w:ascii="宋体" w:hAnsi="宋体"/>
                <w:szCs w:val="21"/>
              </w:rPr>
              <w:t>2</w:t>
            </w:r>
          </w:p>
        </w:tc>
        <w:tc>
          <w:tcPr>
            <w:tcW w:w="1984" w:type="dxa"/>
            <w:vAlign w:val="center"/>
          </w:tcPr>
          <w:p w14:paraId="0AA28C0B" w14:textId="0F03BE4C" w:rsidR="00CB6934" w:rsidRPr="00F51CA3" w:rsidRDefault="00CB6934" w:rsidP="00CB6934">
            <w:pPr>
              <w:rPr>
                <w:rFonts w:ascii="宋体" w:hAnsi="宋体"/>
                <w:szCs w:val="21"/>
              </w:rPr>
            </w:pPr>
            <w:r w:rsidRPr="00F51CA3">
              <w:rPr>
                <w:rFonts w:ascii="宋体" w:hAnsi="宋体" w:hint="eastAsia"/>
                <w:szCs w:val="21"/>
              </w:rPr>
              <w:t>对违反捕捞许可证关于作业类型、场所、时限和渔具数量的规定进行捕捞的处罚</w:t>
            </w:r>
          </w:p>
        </w:tc>
        <w:tc>
          <w:tcPr>
            <w:tcW w:w="5538" w:type="dxa"/>
            <w:vAlign w:val="center"/>
          </w:tcPr>
          <w:p w14:paraId="18E340CA" w14:textId="51BC964D" w:rsidR="00CB6934" w:rsidRPr="00F51CA3" w:rsidRDefault="00CB6934" w:rsidP="00CB6934">
            <w:pPr>
              <w:rPr>
                <w:rFonts w:ascii="宋体" w:hAnsi="宋体"/>
                <w:szCs w:val="21"/>
              </w:rPr>
            </w:pPr>
            <w:r w:rsidRPr="00F51CA3">
              <w:rPr>
                <w:rFonts w:ascii="宋体" w:hAnsi="宋体" w:hint="eastAsia"/>
                <w:szCs w:val="21"/>
              </w:rPr>
              <w:t>《中华人民共和国渔业法》第四十二条 违反捕捞许可证关于作业类型、场所、时限和渔具数量的规定进行捕捞的，没收渔获物和违法所得，可以并处五万元以下的罚款；情节严重的，并可以没收渔具，吊销捕捞许可证。</w:t>
            </w:r>
          </w:p>
        </w:tc>
        <w:tc>
          <w:tcPr>
            <w:tcW w:w="3818" w:type="dxa"/>
            <w:vAlign w:val="center"/>
          </w:tcPr>
          <w:p w14:paraId="4386D7EA" w14:textId="77777777" w:rsidR="00CB6934" w:rsidRPr="00F51CA3" w:rsidRDefault="00CB6934" w:rsidP="00CB6934">
            <w:pPr>
              <w:rPr>
                <w:rFonts w:ascii="宋体" w:hAnsi="宋体"/>
                <w:szCs w:val="21"/>
              </w:rPr>
            </w:pPr>
            <w:r w:rsidRPr="00F51CA3">
              <w:rPr>
                <w:rFonts w:ascii="宋体" w:hAnsi="宋体" w:hint="eastAsia"/>
                <w:szCs w:val="21"/>
              </w:rPr>
              <w:t>有下列轻微违法行为之一的，没收渔获物和违法所得，不予罚款的处罚：</w:t>
            </w:r>
          </w:p>
          <w:p w14:paraId="2715FC8F" w14:textId="77777777" w:rsidR="00CB6934" w:rsidRPr="00F51CA3" w:rsidRDefault="00CB6934" w:rsidP="00CB6934">
            <w:pPr>
              <w:rPr>
                <w:rFonts w:ascii="宋体" w:hAnsi="宋体"/>
                <w:szCs w:val="21"/>
              </w:rPr>
            </w:pPr>
            <w:r w:rsidRPr="00F51CA3">
              <w:rPr>
                <w:rFonts w:ascii="宋体" w:hAnsi="宋体" w:hint="eastAsia"/>
                <w:szCs w:val="21"/>
              </w:rPr>
              <w:t>①违法行为轻微或者违反捕捞许可证关于作业类型、场所、时限和渔具数量的规定进行捕捞，捕捞量在二十千克以下的</w:t>
            </w:r>
            <w:proofErr w:type="gramStart"/>
            <w:r w:rsidRPr="00F51CA3">
              <w:rPr>
                <w:rFonts w:ascii="宋体" w:hAnsi="宋体" w:hint="eastAsia"/>
                <w:szCs w:val="21"/>
              </w:rPr>
              <w:t>的</w:t>
            </w:r>
            <w:proofErr w:type="gramEnd"/>
            <w:r w:rsidRPr="00F51CA3">
              <w:rPr>
                <w:rFonts w:ascii="宋体" w:hAnsi="宋体" w:hint="eastAsia"/>
                <w:szCs w:val="21"/>
              </w:rPr>
              <w:t>；</w:t>
            </w:r>
          </w:p>
          <w:p w14:paraId="61394119" w14:textId="1186B78B" w:rsidR="00CB6934" w:rsidRPr="00F51CA3" w:rsidRDefault="00CB6934" w:rsidP="00CB6934">
            <w:pPr>
              <w:rPr>
                <w:rFonts w:ascii="宋体" w:hAnsi="宋体"/>
                <w:szCs w:val="21"/>
              </w:rPr>
            </w:pPr>
            <w:r w:rsidRPr="00F51CA3">
              <w:rPr>
                <w:rFonts w:ascii="宋体" w:hAnsi="宋体" w:hint="eastAsia"/>
                <w:szCs w:val="21"/>
              </w:rPr>
              <w:t>②多次违反捕捞许可证关于作业类型、场所、时限和渔具数量的规定进行捕捞，</w:t>
            </w:r>
            <w:r w:rsidRPr="00F51CA3">
              <w:rPr>
                <w:rFonts w:ascii="宋体" w:hAnsi="宋体" w:hint="eastAsia"/>
                <w:szCs w:val="21"/>
              </w:rPr>
              <w:lastRenderedPageBreak/>
              <w:t>捕捞量在十千克以下的。</w:t>
            </w:r>
          </w:p>
        </w:tc>
        <w:tc>
          <w:tcPr>
            <w:tcW w:w="2551" w:type="dxa"/>
            <w:vAlign w:val="center"/>
          </w:tcPr>
          <w:p w14:paraId="6C83535E" w14:textId="36CC1C03" w:rsidR="00CB6934" w:rsidRPr="00D653A6" w:rsidRDefault="00CB6934" w:rsidP="00CB6934">
            <w:pPr>
              <w:rPr>
                <w:rFonts w:ascii="宋体" w:hAnsi="宋体"/>
                <w:szCs w:val="21"/>
              </w:rPr>
            </w:pPr>
            <w:r>
              <w:rPr>
                <w:rFonts w:ascii="宋体" w:hAnsi="宋体" w:hint="eastAsia"/>
                <w:szCs w:val="21"/>
              </w:rPr>
              <w:lastRenderedPageBreak/>
              <w:t>昆明市五华区农业农村局</w:t>
            </w:r>
          </w:p>
        </w:tc>
      </w:tr>
      <w:tr w:rsidR="00CB6934" w14:paraId="3B6138A4" w14:textId="77777777" w:rsidTr="007328A8">
        <w:trPr>
          <w:trHeight w:val="567"/>
          <w:jc w:val="center"/>
        </w:trPr>
        <w:tc>
          <w:tcPr>
            <w:tcW w:w="846" w:type="dxa"/>
            <w:vAlign w:val="center"/>
          </w:tcPr>
          <w:p w14:paraId="2BDB7106" w14:textId="1A453AF8" w:rsidR="00CB6934" w:rsidRDefault="00CB6934" w:rsidP="00CB6934">
            <w:pPr>
              <w:jc w:val="center"/>
              <w:rPr>
                <w:rFonts w:ascii="宋体" w:hAnsi="宋体"/>
                <w:szCs w:val="21"/>
              </w:rPr>
            </w:pPr>
            <w:r>
              <w:rPr>
                <w:rFonts w:ascii="宋体" w:hAnsi="宋体" w:hint="eastAsia"/>
                <w:szCs w:val="21"/>
              </w:rPr>
              <w:t>2</w:t>
            </w:r>
            <w:r>
              <w:rPr>
                <w:rFonts w:ascii="宋体" w:hAnsi="宋体"/>
                <w:szCs w:val="21"/>
              </w:rPr>
              <w:t>3</w:t>
            </w:r>
          </w:p>
        </w:tc>
        <w:tc>
          <w:tcPr>
            <w:tcW w:w="1984" w:type="dxa"/>
            <w:vAlign w:val="center"/>
          </w:tcPr>
          <w:p w14:paraId="1C8BC887" w14:textId="191BF845" w:rsidR="00CB6934" w:rsidRPr="006039FF" w:rsidRDefault="00CB6934" w:rsidP="00CB6934">
            <w:pPr>
              <w:rPr>
                <w:rFonts w:ascii="宋体" w:hAnsi="宋体"/>
                <w:szCs w:val="21"/>
              </w:rPr>
            </w:pPr>
            <w:r w:rsidRPr="006039FF">
              <w:rPr>
                <w:rFonts w:ascii="宋体" w:hAnsi="宋体" w:hint="eastAsia"/>
                <w:szCs w:val="21"/>
              </w:rPr>
              <w:t>对涂改、买卖、出租或者以其他形式转让捕捞许可证的处罚</w:t>
            </w:r>
          </w:p>
        </w:tc>
        <w:tc>
          <w:tcPr>
            <w:tcW w:w="5538" w:type="dxa"/>
            <w:vAlign w:val="center"/>
          </w:tcPr>
          <w:p w14:paraId="39989240" w14:textId="3918FC15" w:rsidR="00CB6934" w:rsidRPr="006039FF" w:rsidRDefault="00CB6934" w:rsidP="00CB6934">
            <w:pPr>
              <w:rPr>
                <w:rFonts w:ascii="宋体" w:hAnsi="宋体"/>
                <w:szCs w:val="21"/>
              </w:rPr>
            </w:pPr>
            <w:r w:rsidRPr="006039FF">
              <w:rPr>
                <w:rFonts w:ascii="宋体" w:hAnsi="宋体" w:hint="eastAsia"/>
                <w:szCs w:val="21"/>
              </w:rPr>
              <w:t>《中华人民共和国渔业法》第四十三条 涂改、买卖、出租或者以其他形式转让捕捞许可证的，没收违法所得，吊销捕捞许可证，可以并处一万元以下的罚款；伪造、变造、买卖捕捞许可证，构成犯罪的，依法追究刑事责任。</w:t>
            </w:r>
          </w:p>
        </w:tc>
        <w:tc>
          <w:tcPr>
            <w:tcW w:w="3818" w:type="dxa"/>
            <w:vAlign w:val="center"/>
          </w:tcPr>
          <w:p w14:paraId="2D2F655C" w14:textId="603A80EA" w:rsidR="00CB6934" w:rsidRPr="00D653A6" w:rsidRDefault="00CB6934" w:rsidP="00CB6934">
            <w:pPr>
              <w:rPr>
                <w:rFonts w:ascii="宋体" w:hAnsi="宋体"/>
                <w:szCs w:val="21"/>
              </w:rPr>
            </w:pPr>
            <w:r w:rsidRPr="006039FF">
              <w:rPr>
                <w:rFonts w:ascii="宋体" w:hAnsi="宋体" w:hint="eastAsia"/>
                <w:szCs w:val="21"/>
              </w:rPr>
              <w:t>违法行为轻微或者涂改、买卖、出租或者以其他形式转让捕捞许可证，获利在一百元以下的，没收违法所得，不予罚款的处罚</w:t>
            </w:r>
            <w:r>
              <w:rPr>
                <w:rFonts w:ascii="宋体" w:hAnsi="宋体" w:hint="eastAsia"/>
                <w:szCs w:val="21"/>
              </w:rPr>
              <w:t>。</w:t>
            </w:r>
          </w:p>
        </w:tc>
        <w:tc>
          <w:tcPr>
            <w:tcW w:w="2551" w:type="dxa"/>
            <w:vAlign w:val="center"/>
          </w:tcPr>
          <w:p w14:paraId="0E505889" w14:textId="407F9ACA"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26AE44E2" w14:textId="77777777" w:rsidTr="007328A8">
        <w:trPr>
          <w:trHeight w:val="567"/>
          <w:jc w:val="center"/>
        </w:trPr>
        <w:tc>
          <w:tcPr>
            <w:tcW w:w="846" w:type="dxa"/>
            <w:vAlign w:val="center"/>
          </w:tcPr>
          <w:p w14:paraId="61DA9FCE" w14:textId="1BB185D0" w:rsidR="00CB6934" w:rsidRDefault="00CB6934" w:rsidP="00CB6934">
            <w:pPr>
              <w:jc w:val="center"/>
              <w:rPr>
                <w:rFonts w:ascii="宋体" w:hAnsi="宋体"/>
                <w:szCs w:val="21"/>
              </w:rPr>
            </w:pPr>
            <w:r>
              <w:rPr>
                <w:rFonts w:ascii="宋体" w:hAnsi="宋体" w:hint="eastAsia"/>
                <w:szCs w:val="21"/>
              </w:rPr>
              <w:t>2</w:t>
            </w:r>
            <w:r>
              <w:rPr>
                <w:rFonts w:ascii="宋体" w:hAnsi="宋体"/>
                <w:szCs w:val="21"/>
              </w:rPr>
              <w:t>4</w:t>
            </w:r>
          </w:p>
        </w:tc>
        <w:tc>
          <w:tcPr>
            <w:tcW w:w="1984" w:type="dxa"/>
            <w:vAlign w:val="center"/>
          </w:tcPr>
          <w:p w14:paraId="1B3196E0" w14:textId="2D2EE59D" w:rsidR="00CB6934" w:rsidRPr="00423FF6" w:rsidRDefault="00CB6934" w:rsidP="00CB6934">
            <w:pPr>
              <w:rPr>
                <w:rFonts w:ascii="宋体" w:hAnsi="宋体"/>
                <w:szCs w:val="21"/>
              </w:rPr>
            </w:pPr>
            <w:r w:rsidRPr="00423FF6">
              <w:rPr>
                <w:rFonts w:ascii="宋体" w:hAnsi="宋体" w:hint="eastAsia"/>
                <w:szCs w:val="21"/>
              </w:rPr>
              <w:t>对在渔业水域建闸、筑坝或者建设其他工程，对水生生物资源有影响并未按要求建造过鱼设施、水生生物资源增殖放流站，或者未采取其他补救措施的处罚</w:t>
            </w:r>
          </w:p>
        </w:tc>
        <w:tc>
          <w:tcPr>
            <w:tcW w:w="5538" w:type="dxa"/>
            <w:vAlign w:val="center"/>
          </w:tcPr>
          <w:p w14:paraId="5875DE93" w14:textId="0BA48739" w:rsidR="00CB6934" w:rsidRPr="00423FF6" w:rsidRDefault="00CB6934" w:rsidP="00CB6934">
            <w:pPr>
              <w:rPr>
                <w:rFonts w:ascii="宋体" w:hAnsi="宋体"/>
                <w:szCs w:val="21"/>
              </w:rPr>
            </w:pPr>
            <w:r w:rsidRPr="00423FF6">
              <w:rPr>
                <w:rFonts w:ascii="宋体" w:hAnsi="宋体" w:hint="eastAsia"/>
                <w:szCs w:val="21"/>
              </w:rPr>
              <w:t>《云南省渔业条例》第五十条 在渔业水域建闸、筑坝或者建设其他工程，对水生生物资源有影响并未按要求建造过鱼设施、水生生物资源增殖放流站，或者未采取其他补救措施的，责令采取补救措施，可以处五万元以上五十万元以下罚款。</w:t>
            </w:r>
          </w:p>
        </w:tc>
        <w:tc>
          <w:tcPr>
            <w:tcW w:w="3818" w:type="dxa"/>
            <w:vAlign w:val="center"/>
          </w:tcPr>
          <w:p w14:paraId="3CE88704" w14:textId="77B29834" w:rsidR="00CB6934" w:rsidRPr="00D653A6" w:rsidRDefault="00CB6934" w:rsidP="00CB6934">
            <w:pPr>
              <w:rPr>
                <w:rFonts w:ascii="宋体" w:hAnsi="宋体"/>
                <w:szCs w:val="21"/>
              </w:rPr>
            </w:pPr>
            <w:r w:rsidRPr="00423FF6">
              <w:rPr>
                <w:rFonts w:ascii="宋体" w:hAnsi="宋体" w:hint="eastAsia"/>
                <w:szCs w:val="21"/>
              </w:rPr>
              <w:t>违法行为轻微或者违法行为造成后果较轻的，责令采取补救措施后主动恢复的</w:t>
            </w:r>
            <w:r>
              <w:rPr>
                <w:rFonts w:ascii="宋体" w:hAnsi="宋体" w:hint="eastAsia"/>
                <w:szCs w:val="21"/>
              </w:rPr>
              <w:t>，不予罚款。</w:t>
            </w:r>
          </w:p>
        </w:tc>
        <w:tc>
          <w:tcPr>
            <w:tcW w:w="2551" w:type="dxa"/>
            <w:vAlign w:val="center"/>
          </w:tcPr>
          <w:p w14:paraId="3F908795" w14:textId="5DDD5A57"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4A63FCBF" w14:textId="77777777" w:rsidTr="007328A8">
        <w:trPr>
          <w:trHeight w:val="567"/>
          <w:jc w:val="center"/>
        </w:trPr>
        <w:tc>
          <w:tcPr>
            <w:tcW w:w="846" w:type="dxa"/>
            <w:vAlign w:val="center"/>
          </w:tcPr>
          <w:p w14:paraId="57BFA5B5" w14:textId="6C8C1C35" w:rsidR="00CB6934" w:rsidRDefault="00CB6934" w:rsidP="00CB6934">
            <w:pPr>
              <w:jc w:val="center"/>
              <w:rPr>
                <w:rFonts w:ascii="宋体" w:hAnsi="宋体"/>
                <w:szCs w:val="21"/>
              </w:rPr>
            </w:pPr>
            <w:r>
              <w:rPr>
                <w:rFonts w:ascii="宋体" w:hAnsi="宋体" w:hint="eastAsia"/>
                <w:szCs w:val="21"/>
              </w:rPr>
              <w:t>2</w:t>
            </w:r>
            <w:r>
              <w:rPr>
                <w:rFonts w:ascii="宋体" w:hAnsi="宋体"/>
                <w:szCs w:val="21"/>
              </w:rPr>
              <w:t>5</w:t>
            </w:r>
          </w:p>
        </w:tc>
        <w:tc>
          <w:tcPr>
            <w:tcW w:w="1984" w:type="dxa"/>
            <w:vAlign w:val="center"/>
          </w:tcPr>
          <w:p w14:paraId="6E44E51F" w14:textId="7238DAA4" w:rsidR="00CB6934" w:rsidRPr="0080432C" w:rsidRDefault="00CB6934" w:rsidP="00CB6934">
            <w:pPr>
              <w:rPr>
                <w:rFonts w:ascii="宋体" w:hAnsi="宋体"/>
                <w:szCs w:val="21"/>
              </w:rPr>
            </w:pPr>
            <w:r w:rsidRPr="00423FF6">
              <w:rPr>
                <w:rFonts w:ascii="宋体" w:hAnsi="宋体" w:hint="eastAsia"/>
                <w:szCs w:val="21"/>
              </w:rPr>
              <w:t>对捕捞国家重点保护的渔业资源品种中未达到采捕标准的幼体超过规定比例的处罚</w:t>
            </w:r>
          </w:p>
        </w:tc>
        <w:tc>
          <w:tcPr>
            <w:tcW w:w="5538" w:type="dxa"/>
            <w:vAlign w:val="center"/>
          </w:tcPr>
          <w:p w14:paraId="6416C454" w14:textId="348EBCC9" w:rsidR="00CB6934" w:rsidRPr="00423FF6" w:rsidRDefault="00CB6934" w:rsidP="00CB6934">
            <w:pPr>
              <w:rPr>
                <w:rFonts w:ascii="宋体" w:hAnsi="宋体"/>
                <w:szCs w:val="21"/>
              </w:rPr>
            </w:pPr>
            <w:r w:rsidRPr="00423FF6">
              <w:rPr>
                <w:rFonts w:ascii="宋体" w:hAnsi="宋体" w:hint="eastAsia"/>
                <w:szCs w:val="21"/>
              </w:rPr>
              <w:t>《渔业行政处罚规定》第十二条 捕捞国家重点保护的渔业资源品种中未达到采捕标准的幼体超过规定比例的，没收超比例部分幼体，并可处以三万元以下罚款；从重处罚的，可以没收渔获物。</w:t>
            </w:r>
          </w:p>
        </w:tc>
        <w:tc>
          <w:tcPr>
            <w:tcW w:w="3818" w:type="dxa"/>
            <w:vAlign w:val="center"/>
          </w:tcPr>
          <w:p w14:paraId="5876C446" w14:textId="6C110161" w:rsidR="00CB6934" w:rsidRPr="00D653A6" w:rsidRDefault="00CB6934" w:rsidP="00CB6934">
            <w:pPr>
              <w:rPr>
                <w:rFonts w:ascii="宋体" w:hAnsi="宋体"/>
                <w:szCs w:val="21"/>
              </w:rPr>
            </w:pPr>
            <w:r w:rsidRPr="00423FF6">
              <w:rPr>
                <w:rFonts w:ascii="宋体" w:hAnsi="宋体" w:hint="eastAsia"/>
                <w:szCs w:val="21"/>
              </w:rPr>
              <w:t>捕捞国家重点保护的渔业资源品种中未达到采捕标准的幼体超过规定比例在百分之零点五以上百分之二以下的，没收超比例部分幼体，不予行政处罚</w:t>
            </w:r>
            <w:r>
              <w:rPr>
                <w:rFonts w:ascii="宋体" w:hAnsi="宋体" w:hint="eastAsia"/>
                <w:szCs w:val="21"/>
              </w:rPr>
              <w:t>。</w:t>
            </w:r>
          </w:p>
        </w:tc>
        <w:tc>
          <w:tcPr>
            <w:tcW w:w="2551" w:type="dxa"/>
            <w:vAlign w:val="center"/>
          </w:tcPr>
          <w:p w14:paraId="5F5491A3" w14:textId="49B6649A"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194C3A78" w14:textId="77777777" w:rsidTr="007328A8">
        <w:trPr>
          <w:trHeight w:val="567"/>
          <w:jc w:val="center"/>
        </w:trPr>
        <w:tc>
          <w:tcPr>
            <w:tcW w:w="846" w:type="dxa"/>
            <w:vAlign w:val="center"/>
          </w:tcPr>
          <w:p w14:paraId="50E77497" w14:textId="5CC242CC" w:rsidR="00CB6934" w:rsidRDefault="00CB6934" w:rsidP="00CB6934">
            <w:pPr>
              <w:jc w:val="center"/>
              <w:rPr>
                <w:rFonts w:ascii="宋体" w:hAnsi="宋体"/>
                <w:szCs w:val="21"/>
              </w:rPr>
            </w:pPr>
            <w:r>
              <w:rPr>
                <w:rFonts w:ascii="宋体" w:hAnsi="宋体" w:hint="eastAsia"/>
                <w:szCs w:val="21"/>
              </w:rPr>
              <w:t>2</w:t>
            </w:r>
            <w:r>
              <w:rPr>
                <w:rFonts w:ascii="宋体" w:hAnsi="宋体"/>
                <w:szCs w:val="21"/>
              </w:rPr>
              <w:t>6</w:t>
            </w:r>
          </w:p>
        </w:tc>
        <w:tc>
          <w:tcPr>
            <w:tcW w:w="1984" w:type="dxa"/>
            <w:vAlign w:val="center"/>
          </w:tcPr>
          <w:p w14:paraId="5A70946E" w14:textId="23A4978B" w:rsidR="00CB6934" w:rsidRPr="0080432C" w:rsidRDefault="00CB6934" w:rsidP="00CB6934">
            <w:pPr>
              <w:rPr>
                <w:rFonts w:ascii="宋体" w:hAnsi="宋体"/>
                <w:szCs w:val="21"/>
              </w:rPr>
            </w:pPr>
            <w:r w:rsidRPr="00423FF6">
              <w:rPr>
                <w:rFonts w:ascii="宋体" w:hAnsi="宋体" w:hint="eastAsia"/>
                <w:szCs w:val="21"/>
              </w:rPr>
              <w:t>对从事农业机械维修经营没有必要的维修场地、维修设施设备、检测仪器、维修技术人员以及安全防护和环境保</w:t>
            </w:r>
            <w:r w:rsidRPr="00423FF6">
              <w:rPr>
                <w:rFonts w:ascii="宋体" w:hAnsi="宋体" w:hint="eastAsia"/>
                <w:szCs w:val="21"/>
              </w:rPr>
              <w:lastRenderedPageBreak/>
              <w:t>护措施的处罚。</w:t>
            </w:r>
          </w:p>
        </w:tc>
        <w:tc>
          <w:tcPr>
            <w:tcW w:w="5538" w:type="dxa"/>
            <w:vAlign w:val="center"/>
          </w:tcPr>
          <w:p w14:paraId="2BFB160E" w14:textId="316D0595" w:rsidR="00CB6934" w:rsidRPr="00423FF6" w:rsidRDefault="00CB6934" w:rsidP="00CB6934">
            <w:pPr>
              <w:rPr>
                <w:rFonts w:ascii="宋体" w:hAnsi="宋体"/>
                <w:szCs w:val="21"/>
              </w:rPr>
            </w:pPr>
            <w:r w:rsidRPr="00423FF6">
              <w:rPr>
                <w:rFonts w:ascii="宋体" w:hAnsi="宋体" w:hint="eastAsia"/>
                <w:szCs w:val="21"/>
              </w:rPr>
              <w:lastRenderedPageBreak/>
              <w:t>《农业机械安全监督管理条例》第四十八条 从事农业机械维修经营不符合本条例第十八条规定的，由县级以上地方人民政府农业机械化主管部门责令改正；拒不改正的，处五千元以上一万元以下罚款。</w:t>
            </w:r>
          </w:p>
        </w:tc>
        <w:tc>
          <w:tcPr>
            <w:tcW w:w="3818" w:type="dxa"/>
            <w:vAlign w:val="center"/>
          </w:tcPr>
          <w:p w14:paraId="5A89E59C" w14:textId="49FCC89B" w:rsidR="00CB6934" w:rsidRPr="00D653A6" w:rsidRDefault="00CB6934" w:rsidP="00CB6934">
            <w:pPr>
              <w:rPr>
                <w:rFonts w:ascii="宋体" w:hAnsi="宋体"/>
                <w:szCs w:val="21"/>
              </w:rPr>
            </w:pPr>
            <w:r w:rsidRPr="00423FF6">
              <w:rPr>
                <w:rFonts w:ascii="宋体" w:hAnsi="宋体" w:hint="eastAsia"/>
                <w:szCs w:val="21"/>
              </w:rPr>
              <w:t>违法行为轻微或者违法行为造成后果较轻的，责令</w:t>
            </w:r>
            <w:r>
              <w:rPr>
                <w:rFonts w:ascii="宋体" w:hAnsi="宋体" w:hint="eastAsia"/>
                <w:szCs w:val="21"/>
              </w:rPr>
              <w:t>改正后及时改正的，不予处罚。</w:t>
            </w:r>
          </w:p>
        </w:tc>
        <w:tc>
          <w:tcPr>
            <w:tcW w:w="2551" w:type="dxa"/>
            <w:vAlign w:val="center"/>
          </w:tcPr>
          <w:p w14:paraId="773A794B" w14:textId="6EA3F73F" w:rsidR="00CB6934" w:rsidRPr="00D653A6" w:rsidRDefault="00CB6934" w:rsidP="00CB6934">
            <w:pPr>
              <w:rPr>
                <w:rFonts w:ascii="宋体" w:hAnsi="宋体"/>
                <w:szCs w:val="21"/>
              </w:rPr>
            </w:pPr>
            <w:r>
              <w:rPr>
                <w:rFonts w:ascii="宋体" w:hAnsi="宋体" w:hint="eastAsia"/>
                <w:szCs w:val="21"/>
              </w:rPr>
              <w:t>昆明市五华区农业农村局</w:t>
            </w:r>
          </w:p>
        </w:tc>
      </w:tr>
      <w:tr w:rsidR="00CB6934" w14:paraId="6FC47AB8" w14:textId="77777777" w:rsidTr="007328A8">
        <w:trPr>
          <w:trHeight w:val="567"/>
          <w:jc w:val="center"/>
        </w:trPr>
        <w:tc>
          <w:tcPr>
            <w:tcW w:w="846" w:type="dxa"/>
            <w:vAlign w:val="center"/>
          </w:tcPr>
          <w:p w14:paraId="0A618ECD" w14:textId="6C1CEE31" w:rsidR="00CB6934" w:rsidRDefault="00CB6934" w:rsidP="00CB6934">
            <w:pPr>
              <w:jc w:val="center"/>
              <w:rPr>
                <w:rFonts w:ascii="宋体" w:hAnsi="宋体"/>
                <w:szCs w:val="21"/>
              </w:rPr>
            </w:pPr>
            <w:r>
              <w:rPr>
                <w:rFonts w:ascii="宋体" w:hAnsi="宋体" w:hint="eastAsia"/>
                <w:szCs w:val="21"/>
              </w:rPr>
              <w:t>2</w:t>
            </w:r>
            <w:r>
              <w:rPr>
                <w:rFonts w:ascii="宋体" w:hAnsi="宋体"/>
                <w:szCs w:val="21"/>
              </w:rPr>
              <w:t>7</w:t>
            </w:r>
          </w:p>
        </w:tc>
        <w:tc>
          <w:tcPr>
            <w:tcW w:w="1984" w:type="dxa"/>
            <w:vAlign w:val="center"/>
          </w:tcPr>
          <w:p w14:paraId="5BB00997" w14:textId="3B5C046D" w:rsidR="00CB6934" w:rsidRPr="004E2107" w:rsidRDefault="00CB6934" w:rsidP="00CB6934">
            <w:pPr>
              <w:rPr>
                <w:rFonts w:ascii="宋体" w:hAnsi="宋体"/>
                <w:szCs w:val="21"/>
              </w:rPr>
            </w:pPr>
            <w:r w:rsidRPr="004E2107">
              <w:rPr>
                <w:rFonts w:ascii="宋体" w:hAnsi="宋体" w:hint="eastAsia"/>
                <w:szCs w:val="21"/>
              </w:rPr>
              <w:t>对未按照规定办理登记手续并取得相应的证书和牌照，擅自将拖拉机、联合收割机投入使用，或者未按照规定办理变更登记手续的处罚</w:t>
            </w:r>
          </w:p>
        </w:tc>
        <w:tc>
          <w:tcPr>
            <w:tcW w:w="5538" w:type="dxa"/>
            <w:vAlign w:val="center"/>
          </w:tcPr>
          <w:p w14:paraId="0B6CCBC3" w14:textId="7D32DDB7" w:rsidR="00CB6934" w:rsidRPr="004E2107" w:rsidRDefault="00CB6934" w:rsidP="00CB6934">
            <w:pPr>
              <w:rPr>
                <w:rFonts w:ascii="宋体" w:hAnsi="宋体"/>
                <w:szCs w:val="21"/>
              </w:rPr>
            </w:pPr>
            <w:r w:rsidRPr="004E2107">
              <w:rPr>
                <w:rFonts w:ascii="宋体" w:hAnsi="宋体" w:hint="eastAsia"/>
                <w:szCs w:val="21"/>
              </w:rPr>
              <w:t>《农业机械安全监督管理条例》第五十条 未按照规定办理登记手续并取得相应的证书和牌照，擅自将拖拉机、联合收割机投入使用，或者未按照规定办理变更登记手续的，由县级以上地方人民政府农业机械化主管部门责令限期补办相关手续；逾期</w:t>
            </w:r>
            <w:proofErr w:type="gramStart"/>
            <w:r w:rsidRPr="004E2107">
              <w:rPr>
                <w:rFonts w:ascii="宋体" w:hAnsi="宋体" w:hint="eastAsia"/>
                <w:szCs w:val="21"/>
              </w:rPr>
              <w:t>不</w:t>
            </w:r>
            <w:proofErr w:type="gramEnd"/>
            <w:r w:rsidRPr="004E2107">
              <w:rPr>
                <w:rFonts w:ascii="宋体" w:hAnsi="宋体" w:hint="eastAsia"/>
                <w:szCs w:val="21"/>
              </w:rPr>
              <w:t>补办的，责令停止使用；拒不停止使用的，扣押拖拉机、联合收割机，并处二百元以上二千元以下罚款。</w:t>
            </w:r>
          </w:p>
        </w:tc>
        <w:tc>
          <w:tcPr>
            <w:tcW w:w="3818" w:type="dxa"/>
            <w:vAlign w:val="center"/>
          </w:tcPr>
          <w:p w14:paraId="67D1AC83" w14:textId="6AE1265D" w:rsidR="00CB6934" w:rsidRPr="00D653A6" w:rsidRDefault="00CB6934" w:rsidP="00CB6934">
            <w:pPr>
              <w:rPr>
                <w:rFonts w:ascii="宋体" w:hAnsi="宋体"/>
                <w:szCs w:val="21"/>
              </w:rPr>
            </w:pPr>
            <w:r w:rsidRPr="004E2107">
              <w:rPr>
                <w:rFonts w:ascii="宋体" w:hAnsi="宋体" w:hint="eastAsia"/>
                <w:szCs w:val="21"/>
              </w:rPr>
              <w:t>违法行为轻微或者违法行为造成后果较轻的，责令改正后及时改正的，不予处罚。</w:t>
            </w:r>
          </w:p>
        </w:tc>
        <w:tc>
          <w:tcPr>
            <w:tcW w:w="2551" w:type="dxa"/>
            <w:vAlign w:val="center"/>
          </w:tcPr>
          <w:p w14:paraId="71D41207" w14:textId="1D0897E5" w:rsidR="00CB6934" w:rsidRPr="00D653A6" w:rsidRDefault="00CB6934" w:rsidP="00CB6934">
            <w:pPr>
              <w:rPr>
                <w:rFonts w:ascii="宋体" w:hAnsi="宋体"/>
                <w:szCs w:val="21"/>
              </w:rPr>
            </w:pPr>
            <w:r>
              <w:rPr>
                <w:rFonts w:ascii="宋体" w:hAnsi="宋体" w:hint="eastAsia"/>
                <w:szCs w:val="21"/>
              </w:rPr>
              <w:t>昆明市五华区农业农村局</w:t>
            </w:r>
          </w:p>
        </w:tc>
      </w:tr>
    </w:tbl>
    <w:p w14:paraId="03FEDC2D" w14:textId="77777777" w:rsidR="00E82BBA" w:rsidRPr="00CB6934" w:rsidRDefault="00E82BBA" w:rsidP="00E82BBA"/>
    <w:p w14:paraId="6D08E2C7" w14:textId="77777777" w:rsidR="0024312E" w:rsidRDefault="0024312E"/>
    <w:sectPr w:rsidR="0024312E" w:rsidSect="00E82BB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2CC5" w14:textId="77777777" w:rsidR="00E82BBA" w:rsidRDefault="00E82BBA" w:rsidP="00E82BBA">
      <w:r>
        <w:separator/>
      </w:r>
    </w:p>
  </w:endnote>
  <w:endnote w:type="continuationSeparator" w:id="0">
    <w:p w14:paraId="422972E2" w14:textId="77777777" w:rsidR="00E82BBA" w:rsidRDefault="00E82BBA" w:rsidP="00E8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FC5B" w14:textId="77777777" w:rsidR="00E82BBA" w:rsidRDefault="00E82BBA" w:rsidP="00E82BBA">
      <w:r>
        <w:separator/>
      </w:r>
    </w:p>
  </w:footnote>
  <w:footnote w:type="continuationSeparator" w:id="0">
    <w:p w14:paraId="52036377" w14:textId="77777777" w:rsidR="00E82BBA" w:rsidRDefault="00E82BBA" w:rsidP="00E82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AD"/>
    <w:rsid w:val="000621F9"/>
    <w:rsid w:val="0008377D"/>
    <w:rsid w:val="00106AD7"/>
    <w:rsid w:val="0024312E"/>
    <w:rsid w:val="00423FF6"/>
    <w:rsid w:val="004B2474"/>
    <w:rsid w:val="004E2107"/>
    <w:rsid w:val="005A1A0E"/>
    <w:rsid w:val="005D5FB4"/>
    <w:rsid w:val="006039FF"/>
    <w:rsid w:val="00690695"/>
    <w:rsid w:val="007328A8"/>
    <w:rsid w:val="007F78E4"/>
    <w:rsid w:val="0080432C"/>
    <w:rsid w:val="00841C99"/>
    <w:rsid w:val="00960BBD"/>
    <w:rsid w:val="009870C1"/>
    <w:rsid w:val="00AB1E2A"/>
    <w:rsid w:val="00B267CA"/>
    <w:rsid w:val="00C3139F"/>
    <w:rsid w:val="00C43A13"/>
    <w:rsid w:val="00CB6934"/>
    <w:rsid w:val="00CC4BEC"/>
    <w:rsid w:val="00CF579B"/>
    <w:rsid w:val="00D03402"/>
    <w:rsid w:val="00D11E2E"/>
    <w:rsid w:val="00D653A6"/>
    <w:rsid w:val="00D9602A"/>
    <w:rsid w:val="00E82BBA"/>
    <w:rsid w:val="00F01AAD"/>
    <w:rsid w:val="00F23FE9"/>
    <w:rsid w:val="00F51CA3"/>
    <w:rsid w:val="00F90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4F436"/>
  <w15:chartTrackingRefBased/>
  <w15:docId w15:val="{A6A5F1A4-7F7F-427D-B886-29C59764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B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B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82BBA"/>
    <w:rPr>
      <w:sz w:val="18"/>
      <w:szCs w:val="18"/>
    </w:rPr>
  </w:style>
  <w:style w:type="paragraph" w:styleId="a5">
    <w:name w:val="footer"/>
    <w:basedOn w:val="a"/>
    <w:link w:val="a6"/>
    <w:uiPriority w:val="99"/>
    <w:unhideWhenUsed/>
    <w:rsid w:val="00E82B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82BBA"/>
    <w:rPr>
      <w:sz w:val="18"/>
      <w:szCs w:val="18"/>
    </w:rPr>
  </w:style>
  <w:style w:type="paragraph" w:customStyle="1" w:styleId="Other1">
    <w:name w:val="Other|1"/>
    <w:basedOn w:val="a"/>
    <w:qFormat/>
    <w:rsid w:val="00E82BBA"/>
    <w:pPr>
      <w:spacing w:line="408" w:lineRule="auto"/>
      <w:ind w:firstLine="400"/>
    </w:pPr>
    <w:rPr>
      <w:rFonts w:ascii="宋体" w:hAnsi="宋体" w:cs="宋体"/>
      <w:sz w:val="30"/>
      <w:szCs w:val="30"/>
      <w:lang w:val="zh-TW" w:eastAsia="zh-TW" w:bidi="zh-TW"/>
    </w:rPr>
  </w:style>
  <w:style w:type="table" w:styleId="a7">
    <w:name w:val="Table Grid"/>
    <w:basedOn w:val="a1"/>
    <w:uiPriority w:val="39"/>
    <w:rsid w:val="00841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建纬（昆明）律师事务所——周彬</dc:creator>
  <cp:keywords/>
  <dc:description/>
  <cp:lastModifiedBy>建纬（昆明）律师事务所——周彬</cp:lastModifiedBy>
  <cp:revision>32</cp:revision>
  <dcterms:created xsi:type="dcterms:W3CDTF">2021-10-08T06:08:00Z</dcterms:created>
  <dcterms:modified xsi:type="dcterms:W3CDTF">2021-10-08T11:30:00Z</dcterms:modified>
</cp:coreProperties>
</file>