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五华</w:t>
      </w:r>
      <w:r>
        <w:rPr>
          <w:rFonts w:hint="eastAsia" w:ascii="方正小标宋_GBK" w:hAnsi="黑体" w:eastAsia="方正小标宋_GBK" w:cs="黑体"/>
          <w:sz w:val="44"/>
          <w:szCs w:val="44"/>
        </w:rPr>
        <w:t>区政府信息公开申请表</w:t>
      </w:r>
      <w:bookmarkEnd w:id="0"/>
    </w:p>
    <w:tbl>
      <w:tblPr>
        <w:tblStyle w:val="4"/>
        <w:tblpPr w:leftFromText="180" w:rightFromText="180" w:vertAnchor="text" w:horzAnchor="page" w:tblpX="1587" w:tblpY="89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纸质  □电子邮件 □光盘 □磁盘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是否申请减免费用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□申请（请提供相关证明）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□不申请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获取信息的方式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□邮寄  □快递  □电子邮件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□传真  □自行领取/当场阅读、抄录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103966FB"/>
    <w:rsid w:val="26E8536D"/>
    <w:rsid w:val="2F425619"/>
    <w:rsid w:val="49AA7F7E"/>
    <w:rsid w:val="5BAF76D9"/>
    <w:rsid w:val="62192423"/>
    <w:rsid w:val="74ED72C9"/>
    <w:rsid w:val="77CE2B57"/>
    <w:rsid w:val="7DD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晓梦霜天</cp:lastModifiedBy>
  <dcterms:modified xsi:type="dcterms:W3CDTF">2021-10-30T07:34:14Z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00554A2E9C194629AFB3D7B7F6009D13</vt:lpwstr>
  </property>
</Properties>
</file>