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32" w:rsidRPr="008C1C82" w:rsidRDefault="00062032" w:rsidP="00880855">
      <w:pPr>
        <w:snapToGrid w:val="0"/>
        <w:spacing w:line="620" w:lineRule="exact"/>
        <w:rPr>
          <w:rFonts w:ascii="黑体" w:eastAsia="黑体"/>
        </w:rPr>
      </w:pPr>
      <w:r w:rsidRPr="008C1C82">
        <w:rPr>
          <w:rFonts w:ascii="黑体" w:eastAsia="黑体" w:cs="黑体"/>
        </w:rPr>
        <w:t xml:space="preserve">   </w:t>
      </w:r>
      <w:r>
        <w:rPr>
          <w:rFonts w:ascii="黑体" w:eastAsia="黑体" w:cs="黑体"/>
        </w:rPr>
        <w:t xml:space="preserve">                        </w:t>
      </w:r>
    </w:p>
    <w:p w:rsidR="00062032" w:rsidRPr="008C1C82" w:rsidRDefault="00062032" w:rsidP="00880855">
      <w:pPr>
        <w:snapToGrid w:val="0"/>
        <w:spacing w:line="620" w:lineRule="exact"/>
        <w:rPr>
          <w:rFonts w:ascii="黑体" w:eastAsia="黑体"/>
        </w:rPr>
      </w:pPr>
    </w:p>
    <w:p w:rsidR="00062032" w:rsidRPr="008C1C82" w:rsidRDefault="00062032" w:rsidP="00880855">
      <w:pPr>
        <w:snapToGrid w:val="0"/>
        <w:spacing w:line="620" w:lineRule="exact"/>
        <w:rPr>
          <w:rFonts w:ascii="黑体" w:eastAsia="黑体"/>
        </w:rPr>
      </w:pPr>
    </w:p>
    <w:p w:rsidR="00062032" w:rsidRPr="00A714DD" w:rsidRDefault="00062032" w:rsidP="00880855">
      <w:pPr>
        <w:spacing w:line="580" w:lineRule="atLeast"/>
        <w:jc w:val="center"/>
        <w:rPr>
          <w:rFonts w:ascii="方正小标宋_GBK" w:eastAsia="方正小标宋_GBK" w:hAnsi="华文中宋"/>
          <w:b/>
          <w:bCs/>
          <w:snapToGrid w:val="0"/>
          <w:color w:val="FF0000"/>
          <w:spacing w:val="-20"/>
          <w:kern w:val="0"/>
          <w:sz w:val="60"/>
          <w:szCs w:val="60"/>
        </w:rPr>
      </w:pPr>
      <w:r w:rsidRPr="00A714DD">
        <w:rPr>
          <w:rStyle w:val="a8"/>
          <w:rFonts w:ascii="方正小标宋_GBK" w:eastAsia="方正小标宋_GBK" w:hAnsi="华文中宋" w:cs="方正小标宋_GBK" w:hint="eastAsia"/>
          <w:b/>
          <w:bCs/>
          <w:snapToGrid w:val="0"/>
          <w:color w:val="FF0000"/>
          <w:spacing w:val="-20"/>
          <w:kern w:val="0"/>
          <w:sz w:val="60"/>
          <w:szCs w:val="60"/>
        </w:rPr>
        <w:t>昆明市五华区人民政府办公室文件</w:t>
      </w:r>
    </w:p>
    <w:p w:rsidR="00062032" w:rsidRDefault="00062032" w:rsidP="0037471B">
      <w:pPr>
        <w:pStyle w:val="aa"/>
        <w:spacing w:before="0" w:after="0" w:line="540" w:lineRule="exact"/>
        <w:ind w:leftChars="100" w:left="320"/>
        <w:jc w:val="both"/>
        <w:rPr>
          <w:rStyle w:val="a9"/>
          <w:rFonts w:hAnsi="Times New Roman" w:cs="Times New Roman"/>
          <w:b w:val="0"/>
          <w:bCs w:val="0"/>
        </w:rPr>
      </w:pPr>
    </w:p>
    <w:p w:rsidR="00062032" w:rsidRPr="00210367" w:rsidRDefault="00062032" w:rsidP="0037471B">
      <w:pPr>
        <w:pStyle w:val="aa"/>
        <w:spacing w:before="0" w:after="0" w:line="540" w:lineRule="exact"/>
        <w:ind w:leftChars="100" w:left="320"/>
        <w:jc w:val="both"/>
        <w:rPr>
          <w:rStyle w:val="a9"/>
          <w:rFonts w:hAnsi="Times New Roman" w:cs="Times New Roman"/>
          <w:b w:val="0"/>
          <w:bCs w:val="0"/>
        </w:rPr>
      </w:pPr>
    </w:p>
    <w:p w:rsidR="00062032" w:rsidRDefault="00062032" w:rsidP="00880855">
      <w:pPr>
        <w:spacing w:line="580" w:lineRule="exact"/>
        <w:jc w:val="center"/>
        <w:rPr>
          <w:rStyle w:val="a9"/>
          <w:b/>
          <w:bCs/>
        </w:rPr>
      </w:pPr>
      <w:proofErr w:type="gramStart"/>
      <w:r w:rsidRPr="000B0B37">
        <w:rPr>
          <w:rStyle w:val="a9"/>
          <w:rFonts w:cs="仿宋_GB2312" w:hint="eastAsia"/>
        </w:rPr>
        <w:t>五政办</w:t>
      </w:r>
      <w:proofErr w:type="gramEnd"/>
      <w:r w:rsidRPr="000B0B37">
        <w:rPr>
          <w:rStyle w:val="a9"/>
          <w:rFonts w:cs="仿宋_GB2312" w:hint="eastAsia"/>
        </w:rPr>
        <w:t>通〔</w:t>
      </w:r>
      <w:r w:rsidRPr="000B0B37">
        <w:rPr>
          <w:rStyle w:val="a9"/>
        </w:rPr>
        <w:t>20</w:t>
      </w:r>
      <w:r>
        <w:rPr>
          <w:rStyle w:val="a9"/>
        </w:rPr>
        <w:t>16</w:t>
      </w:r>
      <w:r w:rsidRPr="000B0B37">
        <w:rPr>
          <w:rStyle w:val="a9"/>
          <w:rFonts w:cs="仿宋_GB2312" w:hint="eastAsia"/>
        </w:rPr>
        <w:t>〕</w:t>
      </w:r>
      <w:r w:rsidR="00D13A21">
        <w:rPr>
          <w:rStyle w:val="a9"/>
          <w:rFonts w:hint="eastAsia"/>
        </w:rPr>
        <w:t>57</w:t>
      </w:r>
      <w:r w:rsidRPr="000B0B37">
        <w:rPr>
          <w:rStyle w:val="a9"/>
          <w:rFonts w:cs="仿宋_GB2312" w:hint="eastAsia"/>
        </w:rPr>
        <w:t>号</w:t>
      </w:r>
    </w:p>
    <w:p w:rsidR="00062032" w:rsidRPr="00867F42" w:rsidRDefault="00062032" w:rsidP="00880855">
      <w:pPr>
        <w:adjustRightInd w:val="0"/>
        <w:snapToGrid w:val="0"/>
        <w:spacing w:line="240" w:lineRule="atLeast"/>
        <w:jc w:val="left"/>
        <w:rPr>
          <w:color w:val="FF0000"/>
        </w:rPr>
      </w:pPr>
      <w:r w:rsidRPr="00867F42">
        <w:rPr>
          <w:rFonts w:cs="仿宋_GB2312" w:hint="eastAsia"/>
          <w:color w:val="FF0000"/>
        </w:rPr>
        <w:t>━━━━━━━━━━━━━━━━━━━━━━━━━━━</w:t>
      </w:r>
    </w:p>
    <w:p w:rsidR="00062032" w:rsidRDefault="00062032" w:rsidP="00FF5F90">
      <w:pPr>
        <w:spacing w:line="600" w:lineRule="exact"/>
        <w:jc w:val="center"/>
        <w:rPr>
          <w:rFonts w:ascii="仿宋_GB2312"/>
        </w:rPr>
      </w:pPr>
    </w:p>
    <w:p w:rsidR="00062032" w:rsidRPr="00DB6E62" w:rsidRDefault="00062032" w:rsidP="00FF5F90">
      <w:pPr>
        <w:pStyle w:val="af1"/>
        <w:spacing w:line="600" w:lineRule="exact"/>
        <w:jc w:val="center"/>
        <w:rPr>
          <w:rFonts w:ascii="方正小标宋_GBK" w:eastAsia="方正小标宋_GBK" w:hAnsi="FZDaBiaoSong-B06S" w:cs="Times New Roman"/>
          <w:sz w:val="44"/>
          <w:szCs w:val="44"/>
        </w:rPr>
      </w:pPr>
      <w:r w:rsidRPr="00DB6E62">
        <w:rPr>
          <w:rFonts w:ascii="方正小标宋_GBK" w:eastAsia="方正小标宋_GBK" w:hAnsi="FZDaBiaoSong-B06S" w:cs="方正小标宋_GBK" w:hint="eastAsia"/>
          <w:sz w:val="44"/>
          <w:szCs w:val="44"/>
        </w:rPr>
        <w:t>昆明市五华区人民政府办公室</w:t>
      </w:r>
    </w:p>
    <w:p w:rsidR="0037471B" w:rsidRDefault="00062032" w:rsidP="00FF5F90">
      <w:pPr>
        <w:spacing w:line="560" w:lineRule="exact"/>
        <w:jc w:val="center"/>
        <w:rPr>
          <w:rFonts w:ascii="方正小标宋_GBK" w:eastAsia="方正小标宋_GBK" w:hAnsi="FZDaBiaoSong-B06S" w:cs="方正小标宋_GBK"/>
          <w:sz w:val="44"/>
          <w:szCs w:val="44"/>
        </w:rPr>
      </w:pPr>
      <w:r w:rsidRPr="00FF5F90">
        <w:rPr>
          <w:rFonts w:ascii="方正小标宋_GBK" w:eastAsia="方正小标宋_GBK" w:hAnsi="FZDaBiaoSong-B06S" w:cs="方正小标宋_GBK" w:hint="eastAsia"/>
          <w:sz w:val="44"/>
          <w:szCs w:val="44"/>
        </w:rPr>
        <w:t>关于印发</w:t>
      </w:r>
      <w:r w:rsidR="0037471B">
        <w:rPr>
          <w:rFonts w:ascii="方正小标宋_GBK" w:eastAsia="方正小标宋_GBK" w:cs="方正小标宋_GBK" w:hint="eastAsia"/>
          <w:spacing w:val="-20"/>
          <w:sz w:val="44"/>
          <w:szCs w:val="44"/>
        </w:rPr>
        <w:t>五华区乡村教师支持计划实施</w:t>
      </w:r>
      <w:r w:rsidRPr="00FF5F90">
        <w:rPr>
          <w:rFonts w:ascii="方正小标宋_GBK" w:eastAsia="方正小标宋_GBK" w:cs="方正小标宋_GBK" w:hint="eastAsia"/>
          <w:spacing w:val="-20"/>
          <w:sz w:val="44"/>
          <w:szCs w:val="44"/>
        </w:rPr>
        <w:t>方案</w:t>
      </w:r>
      <w:r w:rsidRPr="00FF5F90">
        <w:rPr>
          <w:rFonts w:ascii="方正小标宋_GBK" w:eastAsia="方正小标宋_GBK" w:hAnsi="FZDaBiaoSong-B06S" w:cs="方正小标宋_GBK" w:hint="eastAsia"/>
          <w:sz w:val="44"/>
          <w:szCs w:val="44"/>
        </w:rPr>
        <w:t>的</w:t>
      </w:r>
    </w:p>
    <w:p w:rsidR="00062032" w:rsidRPr="00FF5F90" w:rsidRDefault="00062032" w:rsidP="00FF5F90">
      <w:pPr>
        <w:spacing w:line="560" w:lineRule="exact"/>
        <w:jc w:val="center"/>
        <w:rPr>
          <w:rFonts w:ascii="方正小标宋_GBK" w:eastAsia="方正小标宋_GBK"/>
          <w:spacing w:val="-20"/>
          <w:sz w:val="44"/>
          <w:szCs w:val="44"/>
        </w:rPr>
      </w:pPr>
      <w:r w:rsidRPr="00FF5F90">
        <w:rPr>
          <w:rFonts w:ascii="方正小标宋_GBK" w:eastAsia="方正小标宋_GBK" w:hAnsi="FZDaBiaoSong-B06S" w:cs="方正小标宋_GBK" w:hint="eastAsia"/>
          <w:sz w:val="44"/>
          <w:szCs w:val="44"/>
        </w:rPr>
        <w:t>通知</w:t>
      </w:r>
    </w:p>
    <w:p w:rsidR="00062032" w:rsidRPr="00AC5316" w:rsidRDefault="00062032" w:rsidP="00FF5F90">
      <w:pPr>
        <w:pStyle w:val="af1"/>
        <w:spacing w:line="600" w:lineRule="exact"/>
        <w:jc w:val="center"/>
        <w:rPr>
          <w:rFonts w:ascii="方正小标宋_GBK" w:eastAsia="方正小标宋_GBK" w:hAnsi="FZDaBiaoSong-B06S" w:cs="Times New Roman"/>
          <w:sz w:val="44"/>
          <w:szCs w:val="44"/>
        </w:rPr>
      </w:pPr>
    </w:p>
    <w:p w:rsidR="00062032" w:rsidRPr="00DF78E4" w:rsidRDefault="00062032" w:rsidP="00FF5F90">
      <w:pPr>
        <w:pStyle w:val="af1"/>
        <w:spacing w:line="600" w:lineRule="exact"/>
        <w:rPr>
          <w:rFonts w:ascii="仿宋_GB2312" w:eastAsia="仿宋_GB2312" w:hAnsi="FangSong_GB2312" w:cs="Times New Roman"/>
          <w:sz w:val="32"/>
          <w:szCs w:val="32"/>
        </w:rPr>
      </w:pPr>
      <w:r w:rsidRPr="00DF78E4">
        <w:rPr>
          <w:rFonts w:ascii="仿宋_GB2312" w:eastAsia="仿宋_GB2312" w:hAnsi="FangSong_GB2312" w:cs="仿宋_GB2312" w:hint="eastAsia"/>
          <w:sz w:val="32"/>
          <w:szCs w:val="32"/>
        </w:rPr>
        <w:t>各街道办事处、区属各</w:t>
      </w:r>
      <w:r w:rsidRPr="00C177A8">
        <w:rPr>
          <w:rFonts w:ascii="仿宋_GB2312" w:eastAsia="仿宋_GB2312" w:hAnsi="FangSong_GB2312" w:cs="仿宋_GB2312" w:hint="eastAsia"/>
          <w:sz w:val="32"/>
          <w:szCs w:val="32"/>
        </w:rPr>
        <w:t>局办</w:t>
      </w:r>
      <w:r w:rsidRPr="00DF78E4">
        <w:rPr>
          <w:rFonts w:ascii="仿宋_GB2312" w:eastAsia="仿宋_GB2312" w:hAnsi="FangSong_GB2312" w:cs="仿宋_GB2312" w:hint="eastAsia"/>
          <w:sz w:val="32"/>
          <w:szCs w:val="32"/>
        </w:rPr>
        <w:t>、各直属机构、企业（公司）：</w:t>
      </w:r>
    </w:p>
    <w:p w:rsidR="00062032" w:rsidRDefault="00062032" w:rsidP="0037471B">
      <w:pPr>
        <w:pStyle w:val="af1"/>
        <w:spacing w:line="600" w:lineRule="exact"/>
        <w:ind w:firstLineChars="200" w:firstLine="640"/>
        <w:rPr>
          <w:rFonts w:ascii="仿宋_GB2312" w:eastAsia="仿宋_GB2312" w:hAnsi="FangSong_GB2312" w:cs="Times New Roman"/>
          <w:sz w:val="32"/>
          <w:szCs w:val="32"/>
        </w:rPr>
      </w:pPr>
      <w:r>
        <w:rPr>
          <w:rFonts w:ascii="仿宋_GB2312" w:eastAsia="仿宋_GB2312" w:cs="仿宋_GB2312" w:hint="eastAsia"/>
          <w:sz w:val="32"/>
          <w:szCs w:val="32"/>
        </w:rPr>
        <w:t>经区政府研究同意，</w:t>
      </w:r>
      <w:r>
        <w:rPr>
          <w:rFonts w:ascii="仿宋_GB2312" w:eastAsia="仿宋_GB2312" w:hAnsi="FangSong_GB2312" w:cs="仿宋_GB2312" w:hint="eastAsia"/>
          <w:sz w:val="32"/>
          <w:szCs w:val="32"/>
        </w:rPr>
        <w:t>现将</w:t>
      </w:r>
      <w:r w:rsidRPr="00EA3E6C">
        <w:rPr>
          <w:rFonts w:ascii="仿宋_GB2312" w:eastAsia="仿宋_GB2312" w:cs="仿宋_GB2312" w:hint="eastAsia"/>
          <w:sz w:val="32"/>
          <w:szCs w:val="32"/>
        </w:rPr>
        <w:t>《</w:t>
      </w:r>
      <w:r w:rsidR="0037471B">
        <w:rPr>
          <w:rFonts w:ascii="仿宋_GB2312" w:eastAsia="仿宋_GB2312" w:cs="仿宋_GB2312" w:hint="eastAsia"/>
          <w:sz w:val="32"/>
          <w:szCs w:val="32"/>
        </w:rPr>
        <w:t>五华区乡村教师支持计划实施方案</w:t>
      </w:r>
      <w:r w:rsidRPr="00EA3E6C">
        <w:rPr>
          <w:rFonts w:ascii="仿宋_GB2312" w:eastAsia="仿宋_GB2312" w:cs="仿宋_GB2312" w:hint="eastAsia"/>
          <w:sz w:val="32"/>
          <w:szCs w:val="32"/>
        </w:rPr>
        <w:t>》</w:t>
      </w:r>
      <w:r w:rsidRPr="00DF78E4">
        <w:rPr>
          <w:rFonts w:ascii="仿宋_GB2312" w:eastAsia="仿宋_GB2312" w:hAnsi="FangSong_GB2312" w:cs="仿宋_GB2312" w:hint="eastAsia"/>
          <w:sz w:val="32"/>
          <w:szCs w:val="32"/>
        </w:rPr>
        <w:t>印发给你们，请认真</w:t>
      </w:r>
      <w:r>
        <w:rPr>
          <w:rFonts w:ascii="仿宋_GB2312" w:eastAsia="仿宋_GB2312" w:hAnsi="FangSong_GB2312" w:cs="仿宋_GB2312" w:hint="eastAsia"/>
          <w:sz w:val="32"/>
          <w:szCs w:val="32"/>
        </w:rPr>
        <w:t>遵照执行</w:t>
      </w:r>
      <w:r w:rsidRPr="00DF78E4">
        <w:rPr>
          <w:rFonts w:ascii="仿宋_GB2312" w:eastAsia="仿宋_GB2312" w:hAnsi="FangSong_GB2312" w:cs="仿宋_GB2312" w:hint="eastAsia"/>
          <w:sz w:val="32"/>
          <w:szCs w:val="32"/>
        </w:rPr>
        <w:t>。</w:t>
      </w:r>
    </w:p>
    <w:p w:rsidR="00062032" w:rsidRDefault="00062032" w:rsidP="0037471B">
      <w:pPr>
        <w:pStyle w:val="af1"/>
        <w:spacing w:line="600" w:lineRule="exact"/>
        <w:ind w:firstLineChars="1389" w:firstLine="4445"/>
        <w:rPr>
          <w:rFonts w:ascii="仿宋_GB2312" w:eastAsia="仿宋_GB2312" w:hAnsi="FangSong_GB2312" w:cs="Times New Roman"/>
          <w:sz w:val="32"/>
          <w:szCs w:val="32"/>
        </w:rPr>
      </w:pPr>
    </w:p>
    <w:p w:rsidR="00062032" w:rsidRPr="00DF78E4" w:rsidRDefault="00F34798" w:rsidP="0037471B">
      <w:pPr>
        <w:pStyle w:val="af1"/>
        <w:spacing w:line="600" w:lineRule="exact"/>
        <w:ind w:firstLineChars="1439" w:firstLine="4605"/>
        <w:rPr>
          <w:rFonts w:ascii="仿宋_GB2312" w:eastAsia="仿宋_GB2312" w:hAnsi="FangSong_GB2312" w:cs="Times New Roman"/>
          <w:sz w:val="32"/>
          <w:szCs w:val="32"/>
        </w:rPr>
      </w:pPr>
      <w:r>
        <w:rPr>
          <w:rFonts w:ascii="仿宋_GB2312" w:eastAsia="仿宋_GB2312" w:hAnsi="FangSong_GB2312" w:cs="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5.2pt;margin-top:-42pt;width:128pt;height:128pt;z-index:-251658240;mso-position-horizontal:absolute;mso-position-horizontal-relative:text;mso-position-vertical:absolute;mso-position-vertical-relative:text" stroked="f">
            <v:imagedata r:id="rId7" o:title=""/>
          </v:shape>
          <w:control r:id="rId8" w:name="Cbcsign1" w:shapeid="_x0000_s1026"/>
        </w:pict>
      </w:r>
      <w:r w:rsidR="00062032" w:rsidRPr="00DF78E4">
        <w:rPr>
          <w:rFonts w:ascii="仿宋_GB2312" w:eastAsia="仿宋_GB2312" w:hAnsi="FangSong_GB2312" w:cs="仿宋_GB2312" w:hint="eastAsia"/>
          <w:sz w:val="32"/>
          <w:szCs w:val="32"/>
        </w:rPr>
        <w:t>明市五华区人民政府办公室</w:t>
      </w:r>
    </w:p>
    <w:p w:rsidR="00062032" w:rsidRPr="00417261" w:rsidRDefault="00062032" w:rsidP="0037471B">
      <w:pPr>
        <w:pStyle w:val="a6"/>
        <w:spacing w:line="600" w:lineRule="exact"/>
        <w:ind w:leftChars="31" w:left="99" w:firstLineChars="1650" w:firstLine="5280"/>
        <w:rPr>
          <w:rFonts w:ascii="Times New Roman" w:hAnsi="Times New Roman" w:cs="Times New Roman"/>
        </w:rPr>
      </w:pPr>
      <w:r w:rsidRPr="00417261">
        <w:rPr>
          <w:rFonts w:ascii="Times New Roman" w:hAnsi="Times New Roman" w:cs="Times New Roman"/>
        </w:rPr>
        <w:t>2016</w:t>
      </w:r>
      <w:r w:rsidRPr="00417261">
        <w:rPr>
          <w:rFonts w:ascii="Times New Roman" w:cs="仿宋_GB2312" w:hint="eastAsia"/>
        </w:rPr>
        <w:t>年</w:t>
      </w:r>
      <w:r w:rsidR="0037471B">
        <w:rPr>
          <w:rFonts w:ascii="Times New Roman" w:hAnsi="Times New Roman" w:cs="Times New Roman" w:hint="eastAsia"/>
        </w:rPr>
        <w:t>11</w:t>
      </w:r>
      <w:r w:rsidRPr="00417261">
        <w:rPr>
          <w:rFonts w:ascii="Times New Roman" w:cs="仿宋_GB2312" w:hint="eastAsia"/>
        </w:rPr>
        <w:t>月</w:t>
      </w:r>
      <w:r w:rsidR="00D13A21">
        <w:rPr>
          <w:rFonts w:ascii="Times New Roman" w:hAnsi="Times New Roman" w:cs="Times New Roman" w:hint="eastAsia"/>
        </w:rPr>
        <w:t>9</w:t>
      </w:r>
      <w:r w:rsidRPr="00417261">
        <w:rPr>
          <w:rFonts w:ascii="Times New Roman" w:cs="仿宋_GB2312" w:hint="eastAsia"/>
        </w:rPr>
        <w:t>日</w:t>
      </w:r>
    </w:p>
    <w:p w:rsidR="00062032" w:rsidRPr="00113FE5" w:rsidRDefault="00062032" w:rsidP="00985418">
      <w:pPr>
        <w:spacing w:line="560" w:lineRule="exact"/>
        <w:rPr>
          <w:rFonts w:ascii="黑体" w:eastAsia="黑体" w:hAnsi="黑体"/>
          <w:spacing w:val="-20"/>
        </w:rPr>
      </w:pPr>
    </w:p>
    <w:p w:rsidR="0037471B" w:rsidRPr="006616C7" w:rsidRDefault="0037471B" w:rsidP="0037471B">
      <w:pPr>
        <w:spacing w:line="600" w:lineRule="exact"/>
        <w:jc w:val="center"/>
        <w:rPr>
          <w:rFonts w:ascii="方正小标宋_GBK" w:eastAsia="方正小标宋_GBK" w:hAnsi="宋体"/>
          <w:color w:val="000000"/>
          <w:sz w:val="44"/>
          <w:szCs w:val="44"/>
        </w:rPr>
      </w:pPr>
      <w:r w:rsidRPr="006616C7">
        <w:rPr>
          <w:rFonts w:ascii="方正小标宋_GBK" w:eastAsia="方正小标宋_GBK" w:hAnsi="宋体" w:hint="eastAsia"/>
          <w:color w:val="000000"/>
          <w:sz w:val="44"/>
          <w:szCs w:val="44"/>
        </w:rPr>
        <w:lastRenderedPageBreak/>
        <w:t>五华区乡村教师支持计划实施方案</w:t>
      </w:r>
    </w:p>
    <w:p w:rsidR="0037471B" w:rsidRPr="006616C7" w:rsidRDefault="0037471B" w:rsidP="0037471B">
      <w:pPr>
        <w:spacing w:line="600" w:lineRule="exact"/>
        <w:jc w:val="center"/>
        <w:rPr>
          <w:rFonts w:ascii="方正小标宋_GBK" w:eastAsia="方正小标宋_GBK" w:hAnsi="宋体"/>
          <w:color w:val="000000"/>
          <w:sz w:val="44"/>
          <w:szCs w:val="44"/>
        </w:rPr>
      </w:pPr>
      <w:r w:rsidRPr="006616C7">
        <w:rPr>
          <w:rFonts w:ascii="方正小标宋_GBK" w:eastAsia="方正小标宋_GBK" w:hAnsi="宋体" w:hint="eastAsia"/>
          <w:color w:val="000000"/>
          <w:sz w:val="44"/>
          <w:szCs w:val="44"/>
        </w:rPr>
        <w:t>（2015—2020年）</w:t>
      </w:r>
    </w:p>
    <w:p w:rsidR="0037471B" w:rsidRPr="002A3336" w:rsidRDefault="0037471B" w:rsidP="0037471B">
      <w:pPr>
        <w:spacing w:line="600" w:lineRule="exact"/>
        <w:jc w:val="center"/>
        <w:rPr>
          <w:rFonts w:ascii="楷体_GB2312" w:eastAsia="楷体_GB2312" w:hAnsi="宋体" w:cs="宋体"/>
          <w:color w:val="000000"/>
        </w:rPr>
      </w:pPr>
    </w:p>
    <w:p w:rsidR="0037471B" w:rsidRPr="002A3336" w:rsidRDefault="0037471B" w:rsidP="0037471B">
      <w:pPr>
        <w:spacing w:line="600" w:lineRule="exact"/>
        <w:ind w:firstLineChars="218" w:firstLine="698"/>
        <w:rPr>
          <w:rFonts w:ascii="仿宋_GB2312" w:hAnsi="仿宋"/>
          <w:color w:val="000000"/>
        </w:rPr>
      </w:pPr>
      <w:r w:rsidRPr="002A3336">
        <w:rPr>
          <w:rFonts w:ascii="仿宋_GB2312" w:hAnsi="宋体" w:cs="宋体" w:hint="eastAsia"/>
          <w:color w:val="000000"/>
        </w:rPr>
        <w:t>为认真贯彻落实</w:t>
      </w:r>
      <w:r w:rsidRPr="002A3336">
        <w:rPr>
          <w:rFonts w:ascii="仿宋_GB2312" w:hAnsi="Batang" w:cs="Batang" w:hint="eastAsia"/>
          <w:color w:val="000000"/>
        </w:rPr>
        <w:t>党中央、</w:t>
      </w:r>
      <w:r w:rsidRPr="002A3336">
        <w:rPr>
          <w:rFonts w:ascii="仿宋_GB2312" w:hAnsi="宋体" w:cs="宋体" w:hint="eastAsia"/>
          <w:color w:val="000000"/>
        </w:rPr>
        <w:t>国务</w:t>
      </w:r>
      <w:r w:rsidRPr="002A3336">
        <w:rPr>
          <w:rFonts w:ascii="仿宋_GB2312" w:hAnsi="Batang" w:cs="Batang" w:hint="eastAsia"/>
          <w:color w:val="000000"/>
        </w:rPr>
        <w:t>院</w:t>
      </w:r>
      <w:r w:rsidRPr="002A3336">
        <w:rPr>
          <w:rFonts w:ascii="仿宋_GB2312" w:hAnsi="宋体" w:cs="宋体" w:hint="eastAsia"/>
          <w:color w:val="000000"/>
        </w:rPr>
        <w:t>关</w:t>
      </w:r>
      <w:r w:rsidRPr="002A3336">
        <w:rPr>
          <w:rFonts w:ascii="仿宋_GB2312" w:hAnsi="Batang" w:cs="Batang" w:hint="eastAsia"/>
          <w:color w:val="000000"/>
        </w:rPr>
        <w:t>于加强</w:t>
      </w:r>
      <w:r w:rsidRPr="002A3336">
        <w:rPr>
          <w:rFonts w:ascii="仿宋_GB2312" w:hAnsi="宋体" w:cs="宋体" w:hint="eastAsia"/>
          <w:color w:val="000000"/>
        </w:rPr>
        <w:t>教师队</w:t>
      </w:r>
      <w:r w:rsidRPr="002A3336">
        <w:rPr>
          <w:rFonts w:ascii="仿宋_GB2312" w:hAnsi="Batang" w:cs="Batang" w:hint="eastAsia"/>
          <w:color w:val="000000"/>
        </w:rPr>
        <w:t>伍建</w:t>
      </w:r>
      <w:r w:rsidRPr="002A3336">
        <w:rPr>
          <w:rFonts w:ascii="仿宋_GB2312" w:hAnsi="宋体" w:cs="宋体" w:hint="eastAsia"/>
          <w:color w:val="000000"/>
        </w:rPr>
        <w:t>设</w:t>
      </w:r>
      <w:r w:rsidRPr="002A3336">
        <w:rPr>
          <w:rFonts w:ascii="仿宋_GB2312" w:hAnsi="Batang" w:cs="Batang" w:hint="eastAsia"/>
          <w:color w:val="000000"/>
        </w:rPr>
        <w:t>的部署和要求，</w:t>
      </w:r>
      <w:r w:rsidRPr="002A3336">
        <w:rPr>
          <w:rFonts w:ascii="仿宋_GB2312" w:hint="eastAsia"/>
          <w:color w:val="000000"/>
          <w:shd w:val="clear" w:color="auto" w:fill="FFFFFF"/>
        </w:rPr>
        <w:t>着力加强</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教师队</w:t>
      </w:r>
      <w:r w:rsidRPr="002A3336">
        <w:rPr>
          <w:rFonts w:ascii="仿宋_GB2312" w:hAnsi="Batang" w:cs="Batang" w:hint="eastAsia"/>
          <w:color w:val="000000"/>
          <w:shd w:val="clear" w:color="auto" w:fill="FFFFFF"/>
        </w:rPr>
        <w:t>伍建</w:t>
      </w:r>
      <w:r w:rsidRPr="002A3336">
        <w:rPr>
          <w:rFonts w:ascii="仿宋_GB2312" w:hAnsi="宋体" w:cs="宋体" w:hint="eastAsia"/>
          <w:color w:val="000000"/>
          <w:shd w:val="clear" w:color="auto" w:fill="FFFFFF"/>
        </w:rPr>
        <w:t>设</w:t>
      </w:r>
      <w:r w:rsidRPr="002A3336">
        <w:rPr>
          <w:rFonts w:ascii="仿宋_GB2312" w:hAnsi="Batang" w:cs="Batang" w:hint="eastAsia"/>
          <w:color w:val="000000"/>
          <w:shd w:val="clear" w:color="auto" w:fill="FFFFFF"/>
        </w:rPr>
        <w:t>，</w:t>
      </w:r>
      <w:r w:rsidRPr="002A3336">
        <w:rPr>
          <w:rFonts w:ascii="仿宋_GB2312" w:hAnsi="Batang" w:cs="Batang" w:hint="eastAsia"/>
          <w:color w:val="000000"/>
        </w:rPr>
        <w:t>明</w:t>
      </w:r>
      <w:r w:rsidRPr="002A3336">
        <w:rPr>
          <w:rFonts w:ascii="仿宋_GB2312" w:hAnsi="宋体" w:cs="宋体" w:hint="eastAsia"/>
          <w:color w:val="000000"/>
        </w:rPr>
        <w:t>显缩</w:t>
      </w:r>
      <w:r w:rsidRPr="002A3336">
        <w:rPr>
          <w:rFonts w:ascii="仿宋_GB2312" w:hAnsi="Batang" w:cs="Batang" w:hint="eastAsia"/>
          <w:color w:val="000000"/>
        </w:rPr>
        <w:t>小城</w:t>
      </w:r>
      <w:r w:rsidRPr="002A3336">
        <w:rPr>
          <w:rFonts w:ascii="仿宋_GB2312" w:hAnsi="宋体" w:cs="宋体" w:hint="eastAsia"/>
          <w:color w:val="000000"/>
        </w:rPr>
        <w:t>乡师资</w:t>
      </w:r>
      <w:r w:rsidRPr="002A3336">
        <w:rPr>
          <w:rFonts w:ascii="仿宋_GB2312" w:hAnsi="Batang" w:cs="Batang" w:hint="eastAsia"/>
          <w:color w:val="000000"/>
        </w:rPr>
        <w:t>水平差距，</w:t>
      </w:r>
      <w:r w:rsidRPr="002A3336">
        <w:rPr>
          <w:rFonts w:ascii="仿宋_GB2312" w:hAnsi="Batang" w:cs="Batang" w:hint="eastAsia"/>
          <w:color w:val="000000"/>
          <w:shd w:val="clear" w:color="auto" w:fill="FFFFFF"/>
        </w:rPr>
        <w:t>扎</w:t>
      </w:r>
      <w:r w:rsidRPr="002A3336">
        <w:rPr>
          <w:rFonts w:ascii="仿宋_GB2312" w:hAnsi="宋体" w:cs="宋体" w:hint="eastAsia"/>
          <w:color w:val="000000"/>
          <w:shd w:val="clear" w:color="auto" w:fill="FFFFFF"/>
        </w:rPr>
        <w:t>实</w:t>
      </w:r>
      <w:r w:rsidRPr="002A3336">
        <w:rPr>
          <w:rFonts w:ascii="仿宋_GB2312" w:hAnsi="Batang" w:cs="Batang" w:hint="eastAsia"/>
          <w:color w:val="000000"/>
          <w:shd w:val="clear" w:color="auto" w:fill="FFFFFF"/>
        </w:rPr>
        <w:t>推</w:t>
      </w:r>
      <w:r w:rsidRPr="002A3336">
        <w:rPr>
          <w:rFonts w:ascii="仿宋_GB2312" w:hAnsi="宋体" w:cs="宋体" w:hint="eastAsia"/>
          <w:color w:val="000000"/>
          <w:shd w:val="clear" w:color="auto" w:fill="FFFFFF"/>
        </w:rPr>
        <w:t>进教</w:t>
      </w:r>
      <w:r w:rsidRPr="002A3336">
        <w:rPr>
          <w:rFonts w:ascii="仿宋_GB2312" w:hAnsi="Batang" w:cs="Batang" w:hint="eastAsia"/>
          <w:color w:val="000000"/>
          <w:shd w:val="clear" w:color="auto" w:fill="FFFFFF"/>
        </w:rPr>
        <w:t>育</w:t>
      </w:r>
      <w:r w:rsidRPr="002A3336">
        <w:rPr>
          <w:rFonts w:ascii="仿宋_GB2312" w:hAnsi="宋体" w:cs="宋体" w:hint="eastAsia"/>
          <w:color w:val="000000"/>
          <w:shd w:val="clear" w:color="auto" w:fill="FFFFFF"/>
        </w:rPr>
        <w:t>现</w:t>
      </w:r>
      <w:r w:rsidRPr="002A3336">
        <w:rPr>
          <w:rFonts w:ascii="仿宋_GB2312" w:hAnsi="Batang" w:cs="Batang" w:hint="eastAsia"/>
          <w:color w:val="000000"/>
          <w:shd w:val="clear" w:color="auto" w:fill="FFFFFF"/>
        </w:rPr>
        <w:t>代化，努力</w:t>
      </w:r>
      <w:r w:rsidRPr="002A3336">
        <w:rPr>
          <w:rFonts w:ascii="仿宋_GB2312" w:hAnsi="宋体" w:cs="宋体" w:hint="eastAsia"/>
          <w:color w:val="000000"/>
          <w:shd w:val="clear" w:color="auto" w:fill="FFFFFF"/>
        </w:rPr>
        <w:t>办</w:t>
      </w:r>
      <w:r w:rsidRPr="002A3336">
        <w:rPr>
          <w:rFonts w:ascii="仿宋_GB2312" w:hAnsi="Batang" w:cs="Batang" w:hint="eastAsia"/>
          <w:color w:val="000000"/>
          <w:shd w:val="clear" w:color="auto" w:fill="FFFFFF"/>
        </w:rPr>
        <w:t>好人民</w:t>
      </w:r>
      <w:r w:rsidRPr="002A3336">
        <w:rPr>
          <w:rFonts w:ascii="仿宋_GB2312" w:hAnsi="宋体" w:cs="宋体" w:hint="eastAsia"/>
          <w:color w:val="000000"/>
          <w:shd w:val="clear" w:color="auto" w:fill="FFFFFF"/>
        </w:rPr>
        <w:t>满</w:t>
      </w:r>
      <w:r w:rsidRPr="002A3336">
        <w:rPr>
          <w:rFonts w:ascii="仿宋_GB2312" w:hAnsi="Batang" w:cs="Batang" w:hint="eastAsia"/>
          <w:color w:val="000000"/>
          <w:shd w:val="clear" w:color="auto" w:fill="FFFFFF"/>
        </w:rPr>
        <w:t>意的</w:t>
      </w:r>
      <w:r w:rsidRPr="002A3336">
        <w:rPr>
          <w:rFonts w:ascii="仿宋_GB2312" w:hAnsi="宋体" w:cs="宋体" w:hint="eastAsia"/>
          <w:color w:val="000000"/>
          <w:shd w:val="clear" w:color="auto" w:fill="FFFFFF"/>
        </w:rPr>
        <w:t>教</w:t>
      </w:r>
      <w:r w:rsidRPr="002A3336">
        <w:rPr>
          <w:rFonts w:ascii="仿宋_GB2312" w:hAnsi="Batang" w:cs="Batang" w:hint="eastAsia"/>
          <w:color w:val="000000"/>
          <w:shd w:val="clear" w:color="auto" w:fill="FFFFFF"/>
        </w:rPr>
        <w:t>育</w:t>
      </w:r>
      <w:r w:rsidRPr="002A3336">
        <w:rPr>
          <w:rFonts w:ascii="仿宋_GB2312" w:hint="eastAsia"/>
          <w:color w:val="000000"/>
          <w:shd w:val="clear" w:color="auto" w:fill="FFFFFF"/>
        </w:rPr>
        <w:t>，</w:t>
      </w:r>
      <w:r w:rsidRPr="002A3336">
        <w:rPr>
          <w:rFonts w:ascii="仿宋_GB2312" w:hAnsi="仿宋" w:hint="eastAsia"/>
          <w:color w:val="000000"/>
        </w:rPr>
        <w:t>根据《昆明市人民政府办公厅关于印发昆明市乡村教师支持计划（2015—2020年）的通知》（</w:t>
      </w:r>
      <w:proofErr w:type="gramStart"/>
      <w:r w:rsidRPr="002A3336">
        <w:rPr>
          <w:rFonts w:ascii="仿宋_GB2312" w:hAnsi="仿宋" w:hint="eastAsia"/>
          <w:color w:val="000000"/>
        </w:rPr>
        <w:t>昆政办</w:t>
      </w:r>
      <w:proofErr w:type="gramEnd"/>
      <w:r w:rsidRPr="002A3336">
        <w:rPr>
          <w:rFonts w:ascii="仿宋_GB2312" w:eastAsia="仿宋" w:hAnsi="仿宋" w:hint="eastAsia"/>
          <w:color w:val="000000"/>
        </w:rPr>
        <w:t>﹝</w:t>
      </w:r>
      <w:r w:rsidRPr="002A3336">
        <w:rPr>
          <w:rFonts w:ascii="仿宋_GB2312" w:hAnsi="仿宋" w:hint="eastAsia"/>
          <w:color w:val="000000"/>
        </w:rPr>
        <w:t>2016</w:t>
      </w:r>
      <w:r w:rsidRPr="002A3336">
        <w:rPr>
          <w:rFonts w:ascii="仿宋_GB2312" w:eastAsia="仿宋" w:hAnsi="仿宋" w:hint="eastAsia"/>
          <w:color w:val="000000"/>
        </w:rPr>
        <w:t>﹞</w:t>
      </w:r>
      <w:r w:rsidRPr="002A3336">
        <w:rPr>
          <w:rFonts w:ascii="仿宋_GB2312" w:hAnsi="仿宋" w:hint="eastAsia"/>
          <w:color w:val="000000"/>
        </w:rPr>
        <w:t>93号）要求，结合五华区实际，特制定本实施方案。</w:t>
      </w:r>
    </w:p>
    <w:p w:rsidR="0037471B" w:rsidRPr="002A3336" w:rsidRDefault="0037471B" w:rsidP="0037471B">
      <w:pPr>
        <w:spacing w:line="600" w:lineRule="exact"/>
        <w:ind w:firstLineChars="218" w:firstLine="698"/>
        <w:rPr>
          <w:rFonts w:ascii="黑体" w:eastAsia="黑体" w:hAnsi="黑体"/>
          <w:color w:val="000000"/>
        </w:rPr>
      </w:pPr>
      <w:r w:rsidRPr="002A3336">
        <w:rPr>
          <w:rFonts w:ascii="黑体" w:eastAsia="黑体" w:hAnsi="黑体" w:hint="eastAsia"/>
          <w:color w:val="000000"/>
        </w:rPr>
        <w:t>一、指导思想及主要目标</w:t>
      </w:r>
    </w:p>
    <w:p w:rsidR="0037471B" w:rsidRPr="002A3336" w:rsidRDefault="0037471B" w:rsidP="0037471B">
      <w:pPr>
        <w:spacing w:line="600" w:lineRule="exact"/>
        <w:ind w:firstLineChars="218" w:firstLine="698"/>
        <w:rPr>
          <w:rFonts w:ascii="楷体_GB2312" w:eastAsia="楷体_GB2312"/>
          <w:color w:val="000000"/>
        </w:rPr>
      </w:pPr>
      <w:r w:rsidRPr="002A3336">
        <w:rPr>
          <w:rFonts w:ascii="楷体_GB2312" w:eastAsia="楷体_GB2312" w:hint="eastAsia"/>
          <w:color w:val="000000"/>
        </w:rPr>
        <w:t>（一）指导思想</w:t>
      </w:r>
    </w:p>
    <w:p w:rsidR="0037471B" w:rsidRPr="002A3336" w:rsidRDefault="0037471B" w:rsidP="0037471B">
      <w:pPr>
        <w:spacing w:line="600" w:lineRule="exact"/>
        <w:ind w:firstLineChars="200" w:firstLine="640"/>
        <w:rPr>
          <w:rFonts w:ascii="仿宋_GB2312"/>
          <w:color w:val="000000"/>
        </w:rPr>
      </w:pPr>
      <w:r w:rsidRPr="002A3336">
        <w:rPr>
          <w:rFonts w:ascii="仿宋_GB2312" w:hAnsi="仿宋" w:hint="eastAsia"/>
          <w:color w:val="000000"/>
        </w:rPr>
        <w:t>以邓小平理论、“三个代表”重要思想和科学发展观为指导，深入贯彻落实党的十八大、十八届三中、四中、五中</w:t>
      </w:r>
      <w:r w:rsidR="00D13A21">
        <w:rPr>
          <w:rFonts w:ascii="仿宋_GB2312" w:hAnsi="仿宋" w:hint="eastAsia"/>
          <w:color w:val="000000"/>
        </w:rPr>
        <w:t>、六中</w:t>
      </w:r>
      <w:r w:rsidRPr="002A3336">
        <w:rPr>
          <w:rFonts w:ascii="仿宋_GB2312" w:hAnsi="仿宋" w:hint="eastAsia"/>
          <w:color w:val="000000"/>
        </w:rPr>
        <w:t>全会和习近平总书记系列重要讲话精神</w:t>
      </w:r>
      <w:r w:rsidRPr="002A3336">
        <w:rPr>
          <w:rFonts w:ascii="仿宋_GB2312" w:hint="eastAsia"/>
          <w:color w:val="000000"/>
        </w:rPr>
        <w:t>，以优先发展教育，全面推进区域内义务教育均衡发展为最终目标，通过实施乡村教师支持计划，稳定农村学校教职工队伍，</w:t>
      </w:r>
      <w:r w:rsidRPr="002A3336">
        <w:rPr>
          <w:rFonts w:ascii="仿宋_GB2312" w:hAnsi="宋体" w:cs="宋体" w:hint="eastAsia"/>
          <w:color w:val="000000"/>
        </w:rPr>
        <w:t>带动</w:t>
      </w:r>
      <w:r w:rsidRPr="002A3336">
        <w:rPr>
          <w:rFonts w:ascii="仿宋_GB2312" w:hAnsi="Batang" w:cs="Batang" w:hint="eastAsia"/>
          <w:color w:val="000000"/>
        </w:rPr>
        <w:t>和促</w:t>
      </w:r>
      <w:r w:rsidRPr="002A3336">
        <w:rPr>
          <w:rFonts w:ascii="仿宋_GB2312" w:hAnsi="宋体" w:cs="宋体" w:hint="eastAsia"/>
          <w:color w:val="000000"/>
        </w:rPr>
        <w:t>进教师队</w:t>
      </w:r>
      <w:r w:rsidRPr="002A3336">
        <w:rPr>
          <w:rFonts w:ascii="仿宋_GB2312" w:hAnsi="Batang" w:cs="Batang" w:hint="eastAsia"/>
          <w:color w:val="000000"/>
        </w:rPr>
        <w:t>伍整体水平提高，</w:t>
      </w:r>
      <w:r w:rsidRPr="002A3336">
        <w:rPr>
          <w:rFonts w:ascii="仿宋_GB2312" w:hint="eastAsia"/>
          <w:color w:val="000000"/>
        </w:rPr>
        <w:t>鼓励和吸引优秀人才到农村学校任教，促进区域教育资源的合理化配置，进一步缩小城乡、区域和学校之间的教育差距, 优化教育结构，促进教育公平。</w:t>
      </w:r>
    </w:p>
    <w:p w:rsidR="0037471B" w:rsidRPr="002A3336" w:rsidRDefault="0037471B" w:rsidP="0037471B">
      <w:pPr>
        <w:spacing w:line="600" w:lineRule="exact"/>
        <w:ind w:firstLineChars="200" w:firstLine="640"/>
        <w:rPr>
          <w:rFonts w:ascii="楷体_GB2312" w:eastAsia="楷体_GB2312"/>
          <w:color w:val="000000"/>
        </w:rPr>
      </w:pPr>
      <w:r w:rsidRPr="002A3336">
        <w:rPr>
          <w:rFonts w:ascii="楷体_GB2312" w:eastAsia="楷体_GB2312" w:hint="eastAsia"/>
          <w:color w:val="000000"/>
        </w:rPr>
        <w:t>（二）主要目</w:t>
      </w:r>
      <w:r w:rsidRPr="002A3336">
        <w:rPr>
          <w:rFonts w:ascii="楷体_GB2312" w:eastAsia="楷体_GB2312" w:hAnsi="宋体" w:cs="宋体" w:hint="eastAsia"/>
          <w:color w:val="000000"/>
        </w:rPr>
        <w:t>标</w:t>
      </w:r>
    </w:p>
    <w:p w:rsidR="0037471B" w:rsidRPr="002A3336" w:rsidRDefault="0037471B" w:rsidP="0037471B">
      <w:pPr>
        <w:spacing w:line="600" w:lineRule="exact"/>
        <w:ind w:firstLineChars="200" w:firstLine="640"/>
        <w:rPr>
          <w:rFonts w:ascii="楷体_GB2312" w:eastAsia="楷体_GB2312"/>
          <w:color w:val="000000"/>
        </w:rPr>
      </w:pPr>
      <w:r w:rsidRPr="002A3336">
        <w:rPr>
          <w:rFonts w:ascii="仿宋_GB2312" w:hint="eastAsia"/>
          <w:color w:val="000000"/>
        </w:rPr>
        <w:t>按照“</w:t>
      </w:r>
      <w:r w:rsidRPr="002A3336">
        <w:rPr>
          <w:rFonts w:ascii="仿宋_GB2312" w:hAnsi="宋体" w:cs="宋体" w:hint="eastAsia"/>
          <w:color w:val="000000"/>
        </w:rPr>
        <w:t>师</w:t>
      </w:r>
      <w:r w:rsidRPr="002A3336">
        <w:rPr>
          <w:rFonts w:ascii="仿宋_GB2312" w:hAnsi="Batang" w:cs="Batang" w:hint="eastAsia"/>
          <w:color w:val="000000"/>
        </w:rPr>
        <w:t>德</w:t>
      </w:r>
      <w:r w:rsidRPr="002A3336">
        <w:rPr>
          <w:rFonts w:ascii="仿宋_GB2312" w:hAnsi="宋体" w:cs="宋体" w:hint="eastAsia"/>
          <w:color w:val="000000"/>
        </w:rPr>
        <w:t>为</w:t>
      </w:r>
      <w:r w:rsidRPr="002A3336">
        <w:rPr>
          <w:rFonts w:ascii="仿宋_GB2312" w:hAnsi="Batang" w:cs="Batang" w:hint="eastAsia"/>
          <w:color w:val="000000"/>
        </w:rPr>
        <w:t>先、立德树人，</w:t>
      </w:r>
      <w:r w:rsidRPr="002A3336">
        <w:rPr>
          <w:rFonts w:ascii="仿宋_GB2312" w:hAnsi="宋体" w:cs="宋体" w:hint="eastAsia"/>
          <w:color w:val="000000"/>
        </w:rPr>
        <w:t>人岗相适</w:t>
      </w:r>
      <w:r w:rsidRPr="002A3336">
        <w:rPr>
          <w:rFonts w:ascii="仿宋_GB2312" w:hAnsi="Batang" w:cs="Batang" w:hint="eastAsia"/>
          <w:color w:val="000000"/>
        </w:rPr>
        <w:t>、</w:t>
      </w:r>
      <w:r w:rsidRPr="002A3336">
        <w:rPr>
          <w:rFonts w:ascii="仿宋_GB2312" w:hAnsi="宋体" w:cs="宋体" w:hint="eastAsia"/>
          <w:color w:val="000000"/>
        </w:rPr>
        <w:t>结构</w:t>
      </w:r>
      <w:r w:rsidRPr="002A3336">
        <w:rPr>
          <w:rFonts w:ascii="仿宋_GB2312" w:hAnsi="Batang" w:cs="Batang" w:hint="eastAsia"/>
          <w:color w:val="000000"/>
        </w:rPr>
        <w:t>合理，以岗定</w:t>
      </w:r>
      <w:r w:rsidRPr="002A3336">
        <w:rPr>
          <w:rFonts w:ascii="仿宋_GB2312" w:hAnsi="Batang" w:cs="Batang" w:hint="eastAsia"/>
          <w:color w:val="000000"/>
        </w:rPr>
        <w:lastRenderedPageBreak/>
        <w:t>补、提高待遇，改革机制、激</w:t>
      </w:r>
      <w:r w:rsidRPr="002A3336">
        <w:rPr>
          <w:rFonts w:ascii="仿宋_GB2312" w:hAnsi="宋体" w:cs="宋体" w:hint="eastAsia"/>
          <w:color w:val="000000"/>
        </w:rPr>
        <w:t>发</w:t>
      </w:r>
      <w:r w:rsidRPr="002A3336">
        <w:rPr>
          <w:rFonts w:ascii="仿宋_GB2312" w:hAnsi="Batang" w:cs="Batang" w:hint="eastAsia"/>
          <w:color w:val="000000"/>
        </w:rPr>
        <w:t>活力”的原</w:t>
      </w:r>
      <w:r w:rsidRPr="002A3336">
        <w:rPr>
          <w:rFonts w:ascii="仿宋_GB2312" w:hAnsi="宋体" w:cs="宋体" w:hint="eastAsia"/>
          <w:color w:val="000000"/>
        </w:rPr>
        <w:t>则</w:t>
      </w:r>
      <w:r w:rsidRPr="002A3336">
        <w:rPr>
          <w:rFonts w:ascii="仿宋_GB2312" w:hAnsi="Batang" w:cs="Batang" w:hint="eastAsia"/>
          <w:color w:val="000000"/>
        </w:rPr>
        <w:t>，全面加强</w:t>
      </w:r>
      <w:r w:rsidRPr="002A3336">
        <w:rPr>
          <w:rFonts w:ascii="仿宋_GB2312" w:hAnsi="宋体" w:cs="宋体" w:hint="eastAsia"/>
          <w:color w:val="000000"/>
        </w:rPr>
        <w:t>乡</w:t>
      </w:r>
      <w:r w:rsidRPr="002A3336">
        <w:rPr>
          <w:rFonts w:ascii="仿宋_GB2312" w:hAnsi="Batang" w:cs="Batang" w:hint="eastAsia"/>
          <w:color w:val="000000"/>
        </w:rPr>
        <w:t>村</w:t>
      </w:r>
      <w:r w:rsidRPr="002A3336">
        <w:rPr>
          <w:rFonts w:ascii="仿宋_GB2312" w:hAnsi="宋体" w:cs="宋体" w:hint="eastAsia"/>
          <w:color w:val="000000"/>
        </w:rPr>
        <w:t>教师队</w:t>
      </w:r>
      <w:r w:rsidRPr="002A3336">
        <w:rPr>
          <w:rFonts w:ascii="仿宋_GB2312" w:hAnsi="Batang" w:cs="Batang" w:hint="eastAsia"/>
          <w:color w:val="000000"/>
        </w:rPr>
        <w:t>伍建</w:t>
      </w:r>
      <w:r w:rsidRPr="002A3336">
        <w:rPr>
          <w:rFonts w:ascii="仿宋_GB2312" w:hAnsi="宋体" w:cs="宋体" w:hint="eastAsia"/>
          <w:color w:val="000000"/>
        </w:rPr>
        <w:t>设</w:t>
      </w:r>
      <w:r w:rsidRPr="002A3336">
        <w:rPr>
          <w:rFonts w:ascii="仿宋_GB2312" w:hAnsi="Batang" w:cs="Batang" w:hint="eastAsia"/>
          <w:color w:val="000000"/>
        </w:rPr>
        <w:t>，力</w:t>
      </w:r>
      <w:r w:rsidRPr="002A3336">
        <w:rPr>
          <w:rFonts w:ascii="仿宋_GB2312" w:hAnsi="宋体" w:cs="宋体" w:hint="eastAsia"/>
          <w:color w:val="000000"/>
        </w:rPr>
        <w:t>争</w:t>
      </w:r>
      <w:r w:rsidRPr="002A3336">
        <w:rPr>
          <w:rFonts w:ascii="仿宋_GB2312" w:hAnsi="Batang" w:cs="Batang" w:hint="eastAsia"/>
          <w:color w:val="000000"/>
        </w:rPr>
        <w:t>到</w:t>
      </w:r>
      <w:r w:rsidRPr="002A3336">
        <w:rPr>
          <w:rFonts w:ascii="仿宋_GB2312" w:hint="eastAsia"/>
          <w:color w:val="000000"/>
        </w:rPr>
        <w:t>2020年，全区</w:t>
      </w:r>
      <w:r w:rsidRPr="002A3336">
        <w:rPr>
          <w:rFonts w:ascii="仿宋_GB2312" w:hAnsi="宋体" w:cs="宋体" w:hint="eastAsia"/>
          <w:color w:val="000000"/>
        </w:rPr>
        <w:t>乡</w:t>
      </w:r>
      <w:r w:rsidRPr="002A3336">
        <w:rPr>
          <w:rFonts w:ascii="仿宋_GB2312" w:hAnsi="Batang" w:cs="Batang" w:hint="eastAsia"/>
          <w:color w:val="000000"/>
        </w:rPr>
        <w:t>村</w:t>
      </w:r>
      <w:r w:rsidRPr="002A3336">
        <w:rPr>
          <w:rFonts w:ascii="仿宋_GB2312" w:hAnsi="宋体" w:cs="宋体" w:hint="eastAsia"/>
          <w:color w:val="000000"/>
        </w:rPr>
        <w:t>教师资</w:t>
      </w:r>
      <w:r w:rsidRPr="002A3336">
        <w:rPr>
          <w:rFonts w:ascii="仿宋_GB2312" w:hAnsi="Batang" w:cs="Batang" w:hint="eastAsia"/>
          <w:color w:val="000000"/>
        </w:rPr>
        <w:t>源配置</w:t>
      </w:r>
      <w:r w:rsidRPr="002A3336">
        <w:rPr>
          <w:rFonts w:ascii="仿宋_GB2312" w:hAnsi="宋体" w:cs="宋体" w:hint="eastAsia"/>
          <w:color w:val="000000"/>
        </w:rPr>
        <w:t>进</w:t>
      </w:r>
      <w:r w:rsidRPr="002A3336">
        <w:rPr>
          <w:rFonts w:ascii="仿宋_GB2312" w:hAnsi="Batang" w:cs="Batang" w:hint="eastAsia"/>
          <w:color w:val="000000"/>
        </w:rPr>
        <w:t>一步</w:t>
      </w:r>
      <w:r w:rsidRPr="002A3336">
        <w:rPr>
          <w:rFonts w:ascii="仿宋_GB2312" w:hAnsi="宋体" w:cs="宋体" w:hint="eastAsia"/>
          <w:color w:val="000000"/>
        </w:rPr>
        <w:t>优</w:t>
      </w:r>
      <w:r w:rsidRPr="002A3336">
        <w:rPr>
          <w:rFonts w:ascii="仿宋_GB2312" w:hAnsi="Batang" w:cs="Batang" w:hint="eastAsia"/>
          <w:color w:val="000000"/>
        </w:rPr>
        <w:t>化，</w:t>
      </w:r>
      <w:r w:rsidRPr="002A3336">
        <w:rPr>
          <w:rFonts w:ascii="仿宋_GB2312" w:hAnsi="宋体" w:cs="宋体" w:hint="eastAsia"/>
          <w:color w:val="000000"/>
        </w:rPr>
        <w:t>教</w:t>
      </w:r>
      <w:r w:rsidRPr="002A3336">
        <w:rPr>
          <w:rFonts w:ascii="仿宋_GB2312" w:hAnsi="Batang" w:cs="Batang" w:hint="eastAsia"/>
          <w:color w:val="000000"/>
        </w:rPr>
        <w:t>育</w:t>
      </w:r>
      <w:r w:rsidRPr="002A3336">
        <w:rPr>
          <w:rFonts w:ascii="仿宋_GB2312" w:hAnsi="宋体" w:cs="宋体" w:hint="eastAsia"/>
          <w:color w:val="000000"/>
        </w:rPr>
        <w:t>教学</w:t>
      </w:r>
      <w:r w:rsidRPr="002A3336">
        <w:rPr>
          <w:rFonts w:ascii="仿宋_GB2312" w:hAnsi="Batang" w:cs="Batang" w:hint="eastAsia"/>
          <w:color w:val="000000"/>
        </w:rPr>
        <w:t>能力水平</w:t>
      </w:r>
      <w:r w:rsidRPr="002A3336">
        <w:rPr>
          <w:rFonts w:ascii="仿宋_GB2312" w:hAnsi="宋体" w:cs="宋体" w:hint="eastAsia"/>
          <w:color w:val="000000"/>
        </w:rPr>
        <w:t>稳</w:t>
      </w:r>
      <w:r w:rsidRPr="002A3336">
        <w:rPr>
          <w:rFonts w:ascii="仿宋_GB2312" w:hAnsi="Batang" w:cs="Batang" w:hint="eastAsia"/>
          <w:color w:val="000000"/>
        </w:rPr>
        <w:t>步提高，各方</w:t>
      </w:r>
      <w:proofErr w:type="gramStart"/>
      <w:r w:rsidRPr="002A3336">
        <w:rPr>
          <w:rFonts w:ascii="仿宋_GB2312" w:hAnsi="Batang" w:cs="Batang" w:hint="eastAsia"/>
          <w:color w:val="000000"/>
        </w:rPr>
        <w:t>面合理</w:t>
      </w:r>
      <w:proofErr w:type="gramEnd"/>
      <w:r w:rsidRPr="002A3336">
        <w:rPr>
          <w:rFonts w:ascii="仿宋_GB2312" w:hAnsi="Batang" w:cs="Batang" w:hint="eastAsia"/>
          <w:color w:val="000000"/>
        </w:rPr>
        <w:t>待遇依法得到保障，</w:t>
      </w:r>
      <w:r w:rsidRPr="002A3336">
        <w:rPr>
          <w:rFonts w:ascii="仿宋_GB2312" w:hAnsi="宋体" w:cs="宋体" w:hint="eastAsia"/>
          <w:color w:val="000000"/>
        </w:rPr>
        <w:t>职业</w:t>
      </w:r>
      <w:r w:rsidRPr="002A3336">
        <w:rPr>
          <w:rFonts w:ascii="仿宋_GB2312" w:hAnsi="Batang" w:cs="Batang" w:hint="eastAsia"/>
          <w:color w:val="000000"/>
        </w:rPr>
        <w:t>吸引力明</w:t>
      </w:r>
      <w:r w:rsidRPr="002A3336">
        <w:rPr>
          <w:rFonts w:ascii="仿宋_GB2312" w:hAnsi="宋体" w:cs="宋体" w:hint="eastAsia"/>
          <w:color w:val="000000"/>
        </w:rPr>
        <w:t>显</w:t>
      </w:r>
      <w:r w:rsidRPr="002A3336">
        <w:rPr>
          <w:rFonts w:ascii="仿宋_GB2312" w:hAnsi="Batang" w:cs="Batang" w:hint="eastAsia"/>
          <w:color w:val="000000"/>
        </w:rPr>
        <w:t>增强，“下得去、留得住、</w:t>
      </w:r>
      <w:r w:rsidRPr="002A3336">
        <w:rPr>
          <w:rFonts w:ascii="仿宋_GB2312" w:hAnsi="宋体" w:cs="宋体" w:hint="eastAsia"/>
          <w:color w:val="000000"/>
        </w:rPr>
        <w:t>教</w:t>
      </w:r>
      <w:r w:rsidRPr="002A3336">
        <w:rPr>
          <w:rFonts w:ascii="仿宋_GB2312" w:hAnsi="Batang" w:cs="Batang" w:hint="eastAsia"/>
          <w:color w:val="000000"/>
        </w:rPr>
        <w:t>得好”的局面逐步形成，可持</w:t>
      </w:r>
      <w:r w:rsidRPr="002A3336">
        <w:rPr>
          <w:rFonts w:ascii="仿宋_GB2312" w:hAnsi="宋体" w:cs="宋体" w:hint="eastAsia"/>
          <w:color w:val="000000"/>
        </w:rPr>
        <w:t>续发</w:t>
      </w:r>
      <w:r w:rsidRPr="002A3336">
        <w:rPr>
          <w:rFonts w:ascii="仿宋_GB2312" w:hAnsi="Batang" w:cs="Batang" w:hint="eastAsia"/>
          <w:color w:val="000000"/>
        </w:rPr>
        <w:t>展的</w:t>
      </w:r>
      <w:r w:rsidRPr="002A3336">
        <w:rPr>
          <w:rFonts w:ascii="仿宋_GB2312" w:hAnsi="宋体" w:cs="宋体" w:hint="eastAsia"/>
          <w:color w:val="000000"/>
        </w:rPr>
        <w:t>长</w:t>
      </w:r>
      <w:r w:rsidRPr="002A3336">
        <w:rPr>
          <w:rFonts w:ascii="仿宋_GB2312" w:hAnsi="Batang" w:cs="Batang" w:hint="eastAsia"/>
          <w:color w:val="000000"/>
        </w:rPr>
        <w:t>效机制基本建立，努力造就一支</w:t>
      </w:r>
      <w:r w:rsidRPr="002A3336">
        <w:rPr>
          <w:rFonts w:ascii="仿宋_GB2312" w:hAnsi="宋体" w:cs="宋体" w:hint="eastAsia"/>
          <w:color w:val="000000"/>
        </w:rPr>
        <w:t>数</w:t>
      </w:r>
      <w:r w:rsidRPr="002A3336">
        <w:rPr>
          <w:rFonts w:ascii="仿宋_GB2312" w:hAnsi="Batang" w:cs="Batang" w:hint="eastAsia"/>
          <w:color w:val="000000"/>
        </w:rPr>
        <w:t>量充足、</w:t>
      </w:r>
      <w:r w:rsidRPr="002A3336">
        <w:rPr>
          <w:rFonts w:ascii="仿宋_GB2312" w:hAnsi="宋体" w:cs="宋体" w:hint="eastAsia"/>
          <w:color w:val="000000"/>
        </w:rPr>
        <w:t>结构</w:t>
      </w:r>
      <w:r w:rsidRPr="002A3336">
        <w:rPr>
          <w:rFonts w:ascii="仿宋_GB2312" w:hAnsi="Batang" w:cs="Batang" w:hint="eastAsia"/>
          <w:color w:val="000000"/>
        </w:rPr>
        <w:t>合理、素</w:t>
      </w:r>
      <w:r w:rsidRPr="002A3336">
        <w:rPr>
          <w:rFonts w:ascii="仿宋_GB2312" w:hAnsi="宋体" w:cs="宋体" w:hint="eastAsia"/>
          <w:color w:val="000000"/>
        </w:rPr>
        <w:t>质优</w:t>
      </w:r>
      <w:r w:rsidRPr="002A3336">
        <w:rPr>
          <w:rFonts w:ascii="仿宋_GB2312" w:hAnsi="Batang" w:cs="Batang" w:hint="eastAsia"/>
          <w:color w:val="000000"/>
        </w:rPr>
        <w:t>良、甘于奉</w:t>
      </w:r>
      <w:r w:rsidRPr="002A3336">
        <w:rPr>
          <w:rFonts w:ascii="仿宋_GB2312" w:hAnsi="宋体" w:cs="宋体" w:hint="eastAsia"/>
          <w:color w:val="000000"/>
        </w:rPr>
        <w:t>献</w:t>
      </w:r>
      <w:r w:rsidRPr="002A3336">
        <w:rPr>
          <w:rFonts w:ascii="仿宋_GB2312" w:hAnsi="Batang" w:cs="Batang" w:hint="eastAsia"/>
          <w:color w:val="000000"/>
        </w:rPr>
        <w:t>的</w:t>
      </w:r>
      <w:r w:rsidRPr="002A3336">
        <w:rPr>
          <w:rFonts w:ascii="仿宋_GB2312" w:hAnsi="宋体" w:cs="宋体" w:hint="eastAsia"/>
          <w:color w:val="000000"/>
        </w:rPr>
        <w:t>乡</w:t>
      </w:r>
      <w:r w:rsidRPr="002A3336">
        <w:rPr>
          <w:rFonts w:ascii="仿宋_GB2312" w:hAnsi="Batang" w:cs="Batang" w:hint="eastAsia"/>
          <w:color w:val="000000"/>
        </w:rPr>
        <w:t>村</w:t>
      </w:r>
      <w:r w:rsidRPr="002A3336">
        <w:rPr>
          <w:rFonts w:ascii="仿宋_GB2312" w:hAnsi="宋体" w:cs="宋体" w:hint="eastAsia"/>
          <w:color w:val="000000"/>
        </w:rPr>
        <w:t>教师队</w:t>
      </w:r>
      <w:r w:rsidRPr="002A3336">
        <w:rPr>
          <w:rFonts w:ascii="仿宋_GB2312" w:hAnsi="Batang" w:cs="Batang" w:hint="eastAsia"/>
          <w:color w:val="000000"/>
        </w:rPr>
        <w:t>伍</w:t>
      </w:r>
      <w:r w:rsidRPr="002A3336">
        <w:rPr>
          <w:rFonts w:ascii="仿宋_GB2312" w:hint="eastAsia"/>
          <w:color w:val="000000"/>
        </w:rPr>
        <w:t>。</w:t>
      </w:r>
    </w:p>
    <w:p w:rsidR="0037471B" w:rsidRPr="002A3336" w:rsidRDefault="0037471B" w:rsidP="0037471B">
      <w:pPr>
        <w:spacing w:line="600" w:lineRule="exact"/>
        <w:rPr>
          <w:rFonts w:ascii="黑体" w:eastAsia="黑体" w:hAnsi="黑体"/>
          <w:color w:val="000000"/>
        </w:rPr>
      </w:pPr>
      <w:r w:rsidRPr="002A3336">
        <w:rPr>
          <w:rFonts w:ascii="仿宋_GB2312" w:hint="eastAsia"/>
          <w:color w:val="000000"/>
        </w:rPr>
        <w:t xml:space="preserve">  </w:t>
      </w:r>
      <w:r w:rsidRPr="002A3336">
        <w:rPr>
          <w:rFonts w:ascii="黑体" w:eastAsia="黑体" w:hAnsi="黑体" w:hint="eastAsia"/>
          <w:color w:val="000000"/>
        </w:rPr>
        <w:t xml:space="preserve">  二、实施范围和工作目标</w:t>
      </w:r>
    </w:p>
    <w:p w:rsidR="0037471B" w:rsidRPr="002A3336" w:rsidRDefault="0037471B" w:rsidP="0037471B">
      <w:pPr>
        <w:spacing w:line="600" w:lineRule="exact"/>
        <w:rPr>
          <w:rFonts w:ascii="楷体_GB2312" w:eastAsia="楷体_GB2312"/>
          <w:color w:val="000000"/>
        </w:rPr>
      </w:pPr>
      <w:r w:rsidRPr="002A3336">
        <w:rPr>
          <w:rFonts w:ascii="仿宋_GB2312" w:hint="eastAsia"/>
          <w:color w:val="000000"/>
        </w:rPr>
        <w:t xml:space="preserve">   </w:t>
      </w:r>
      <w:r w:rsidRPr="002A3336">
        <w:rPr>
          <w:rFonts w:ascii="楷体_GB2312" w:eastAsia="楷体_GB2312" w:hint="eastAsia"/>
          <w:color w:val="000000"/>
        </w:rPr>
        <w:t>（一）实施范围</w:t>
      </w:r>
    </w:p>
    <w:p w:rsidR="0037471B" w:rsidRPr="002A3336" w:rsidRDefault="0037471B" w:rsidP="0037471B">
      <w:pPr>
        <w:spacing w:line="600" w:lineRule="exact"/>
        <w:ind w:firstLineChars="200" w:firstLine="640"/>
        <w:rPr>
          <w:rFonts w:ascii="仿宋_GB2312"/>
          <w:color w:val="000000"/>
        </w:rPr>
      </w:pPr>
      <w:r w:rsidRPr="002A3336">
        <w:rPr>
          <w:rFonts w:ascii="仿宋_GB2312" w:hint="eastAsia"/>
          <w:color w:val="000000"/>
        </w:rPr>
        <w:t>五华区西翥</w:t>
      </w:r>
      <w:r>
        <w:rPr>
          <w:rFonts w:ascii="仿宋_GB2312" w:hint="eastAsia"/>
          <w:color w:val="000000"/>
        </w:rPr>
        <w:t>街道</w:t>
      </w:r>
      <w:r w:rsidRPr="002A3336">
        <w:rPr>
          <w:rFonts w:ascii="仿宋_GB2312" w:hint="eastAsia"/>
          <w:color w:val="000000"/>
        </w:rPr>
        <w:t>办事处</w:t>
      </w:r>
      <w:r>
        <w:rPr>
          <w:rFonts w:ascii="仿宋_GB2312" w:hint="eastAsia"/>
          <w:color w:val="000000"/>
        </w:rPr>
        <w:t>辖区范围内</w:t>
      </w:r>
      <w:r w:rsidRPr="002A3336">
        <w:rPr>
          <w:rFonts w:ascii="仿宋_GB2312" w:hint="eastAsia"/>
          <w:color w:val="000000"/>
        </w:rPr>
        <w:t>农村学校在编在岗的乡村教师和服</w:t>
      </w:r>
      <w:proofErr w:type="gramStart"/>
      <w:r w:rsidRPr="002A3336">
        <w:rPr>
          <w:rFonts w:ascii="仿宋_GB2312" w:hint="eastAsia"/>
          <w:color w:val="000000"/>
        </w:rPr>
        <w:t>务期内</w:t>
      </w:r>
      <w:proofErr w:type="gramEnd"/>
      <w:r w:rsidRPr="002A3336">
        <w:rPr>
          <w:rFonts w:ascii="仿宋_GB2312" w:hint="eastAsia"/>
          <w:color w:val="000000"/>
        </w:rPr>
        <w:t>的</w:t>
      </w:r>
      <w:proofErr w:type="gramStart"/>
      <w:r w:rsidRPr="002A3336">
        <w:rPr>
          <w:rFonts w:ascii="仿宋_GB2312" w:hint="eastAsia"/>
          <w:color w:val="000000"/>
        </w:rPr>
        <w:t>特</w:t>
      </w:r>
      <w:proofErr w:type="gramEnd"/>
      <w:r w:rsidRPr="002A3336">
        <w:rPr>
          <w:rFonts w:ascii="仿宋_GB2312" w:hint="eastAsia"/>
          <w:color w:val="000000"/>
        </w:rPr>
        <w:t>岗教师。</w:t>
      </w:r>
    </w:p>
    <w:p w:rsidR="0037471B" w:rsidRPr="002A3336" w:rsidRDefault="0037471B" w:rsidP="0037471B">
      <w:pPr>
        <w:spacing w:line="600" w:lineRule="exact"/>
        <w:ind w:firstLineChars="200" w:firstLine="640"/>
        <w:rPr>
          <w:rFonts w:ascii="楷体_GB2312" w:eastAsia="楷体_GB2312"/>
          <w:color w:val="000000"/>
        </w:rPr>
      </w:pPr>
      <w:r w:rsidRPr="002A3336">
        <w:rPr>
          <w:rFonts w:ascii="楷体_GB2312" w:eastAsia="楷体_GB2312" w:hint="eastAsia"/>
          <w:color w:val="000000"/>
        </w:rPr>
        <w:t>（二）工作目标</w:t>
      </w:r>
    </w:p>
    <w:p w:rsidR="0037471B" w:rsidRPr="002A3336" w:rsidRDefault="0037471B" w:rsidP="0037471B">
      <w:pPr>
        <w:spacing w:line="600" w:lineRule="exact"/>
        <w:ind w:firstLineChars="200" w:firstLine="640"/>
        <w:rPr>
          <w:rFonts w:ascii="仿宋_GB2312"/>
          <w:color w:val="000000"/>
        </w:rPr>
      </w:pPr>
      <w:r w:rsidRPr="002A3336">
        <w:rPr>
          <w:rFonts w:ascii="仿宋_GB2312" w:hint="eastAsia"/>
          <w:color w:val="000000"/>
        </w:rPr>
        <w:t xml:space="preserve"> 1</w:t>
      </w:r>
      <w:r>
        <w:rPr>
          <w:rFonts w:ascii="仿宋_GB2312" w:hint="eastAsia"/>
          <w:color w:val="000000"/>
        </w:rPr>
        <w:t>．</w:t>
      </w:r>
      <w:r w:rsidRPr="002A3336">
        <w:rPr>
          <w:rFonts w:ascii="仿宋_GB2312" w:hint="eastAsia"/>
          <w:color w:val="000000"/>
        </w:rPr>
        <w:t>实现编制核定工作常态化，</w:t>
      </w:r>
      <w:r w:rsidRPr="002A3336">
        <w:rPr>
          <w:rFonts w:ascii="仿宋_GB2312" w:hAnsi="Batang" w:cs="Batang" w:hint="eastAsia"/>
          <w:color w:val="000000"/>
          <w:shd w:val="clear" w:color="auto" w:fill="FFFFFF"/>
        </w:rPr>
        <w:t>逐步建立</w:t>
      </w:r>
      <w:r w:rsidRPr="002A3336">
        <w:rPr>
          <w:rFonts w:ascii="仿宋_GB2312" w:hAnsi="宋体" w:cs="宋体" w:hint="eastAsia"/>
          <w:color w:val="000000"/>
          <w:shd w:val="clear" w:color="auto" w:fill="FFFFFF"/>
        </w:rPr>
        <w:t>统筹规划</w:t>
      </w:r>
      <w:r w:rsidRPr="002A3336">
        <w:rPr>
          <w:rFonts w:ascii="仿宋_GB2312" w:hAnsi="Batang" w:cs="Batang" w:hint="eastAsia"/>
          <w:color w:val="000000"/>
          <w:shd w:val="clear" w:color="auto" w:fill="FFFFFF"/>
        </w:rPr>
        <w:t>、</w:t>
      </w:r>
      <w:r w:rsidRPr="002A3336">
        <w:rPr>
          <w:rFonts w:ascii="仿宋_GB2312" w:hAnsi="宋体" w:cs="宋体" w:hint="eastAsia"/>
          <w:color w:val="000000"/>
          <w:shd w:val="clear" w:color="auto" w:fill="FFFFFF"/>
        </w:rPr>
        <w:t>统</w:t>
      </w:r>
      <w:r w:rsidRPr="002A3336">
        <w:rPr>
          <w:rFonts w:ascii="仿宋_GB2312" w:hAnsi="Batang" w:cs="Batang" w:hint="eastAsia"/>
          <w:color w:val="000000"/>
          <w:shd w:val="clear" w:color="auto" w:fill="FFFFFF"/>
        </w:rPr>
        <w:t>一</w:t>
      </w:r>
      <w:r w:rsidRPr="002A3336">
        <w:rPr>
          <w:rFonts w:ascii="仿宋_GB2312" w:hAnsi="宋体" w:cs="宋体" w:hint="eastAsia"/>
          <w:color w:val="000000"/>
          <w:shd w:val="clear" w:color="auto" w:fill="FFFFFF"/>
        </w:rPr>
        <w:t>选</w:t>
      </w:r>
      <w:r w:rsidRPr="002A3336">
        <w:rPr>
          <w:rFonts w:ascii="仿宋_GB2312" w:hAnsi="Batang" w:cs="Batang" w:hint="eastAsia"/>
          <w:color w:val="000000"/>
          <w:shd w:val="clear" w:color="auto" w:fill="FFFFFF"/>
        </w:rPr>
        <w:t>拔的</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教师补</w:t>
      </w:r>
      <w:r w:rsidRPr="002A3336">
        <w:rPr>
          <w:rFonts w:ascii="仿宋_GB2312" w:hAnsi="Batang" w:cs="Batang" w:hint="eastAsia"/>
          <w:color w:val="000000"/>
          <w:shd w:val="clear" w:color="auto" w:fill="FFFFFF"/>
        </w:rPr>
        <w:t>充机制，</w:t>
      </w:r>
      <w:r w:rsidRPr="002A3336">
        <w:rPr>
          <w:rFonts w:ascii="仿宋_GB2312" w:hAnsi="宋体" w:cs="宋体" w:hint="eastAsia"/>
          <w:color w:val="000000"/>
          <w:shd w:val="clear" w:color="auto" w:fill="FFFFFF"/>
        </w:rPr>
        <w:t>积极探索并</w:t>
      </w:r>
      <w:r w:rsidRPr="002A3336">
        <w:rPr>
          <w:rFonts w:ascii="仿宋_GB2312" w:hint="eastAsia"/>
          <w:color w:val="000000"/>
        </w:rPr>
        <w:t>拓宽农村学校人员补充方式和补充渠道，</w:t>
      </w:r>
      <w:r w:rsidRPr="002A3336">
        <w:rPr>
          <w:rFonts w:ascii="仿宋_GB2312" w:hAnsi="宋体" w:cs="宋体" w:hint="eastAsia"/>
          <w:color w:val="000000"/>
          <w:shd w:val="clear" w:color="auto" w:fill="FFFFFF"/>
        </w:rPr>
        <w:t>优</w:t>
      </w:r>
      <w:r w:rsidRPr="002A3336">
        <w:rPr>
          <w:rFonts w:ascii="仿宋_GB2312" w:hAnsi="Batang" w:cs="Batang" w:hint="eastAsia"/>
          <w:color w:val="000000"/>
          <w:shd w:val="clear" w:color="auto" w:fill="FFFFFF"/>
        </w:rPr>
        <w:t>先</w:t>
      </w:r>
      <w:r w:rsidRPr="002A3336">
        <w:rPr>
          <w:rFonts w:ascii="仿宋_GB2312" w:hAnsi="宋体" w:cs="宋体" w:hint="eastAsia"/>
          <w:color w:val="000000"/>
          <w:shd w:val="clear" w:color="auto" w:fill="FFFFFF"/>
        </w:rPr>
        <w:t>补</w:t>
      </w:r>
      <w:r w:rsidRPr="002A3336">
        <w:rPr>
          <w:rFonts w:ascii="仿宋_GB2312" w:hAnsi="Batang" w:cs="Batang" w:hint="eastAsia"/>
          <w:color w:val="000000"/>
          <w:shd w:val="clear" w:color="auto" w:fill="FFFFFF"/>
        </w:rPr>
        <w:t>足配</w:t>
      </w:r>
      <w:r w:rsidRPr="002A3336">
        <w:rPr>
          <w:rFonts w:ascii="仿宋_GB2312" w:hAnsi="宋体" w:cs="宋体" w:hint="eastAsia"/>
          <w:color w:val="000000"/>
          <w:shd w:val="clear" w:color="auto" w:fill="FFFFFF"/>
        </w:rPr>
        <w:t>齐乡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学</w:t>
      </w:r>
      <w:r w:rsidRPr="002A3336">
        <w:rPr>
          <w:rFonts w:ascii="仿宋_GB2312" w:hAnsi="Batang" w:cs="Batang" w:hint="eastAsia"/>
          <w:color w:val="000000"/>
          <w:shd w:val="clear" w:color="auto" w:fill="FFFFFF"/>
        </w:rPr>
        <w:t>校</w:t>
      </w:r>
      <w:r w:rsidRPr="002A3336">
        <w:rPr>
          <w:rFonts w:ascii="仿宋_GB2312" w:hAnsi="宋体" w:cs="宋体" w:hint="eastAsia"/>
          <w:color w:val="000000"/>
          <w:shd w:val="clear" w:color="auto" w:fill="FFFFFF"/>
        </w:rPr>
        <w:t>教师。</w:t>
      </w:r>
      <w:r w:rsidRPr="002A3336">
        <w:rPr>
          <w:rFonts w:ascii="仿宋_GB2312" w:hint="eastAsia"/>
          <w:color w:val="000000"/>
        </w:rPr>
        <w:t>根据农村学校实际，采取班师</w:t>
      </w:r>
      <w:proofErr w:type="gramStart"/>
      <w:r w:rsidRPr="002A3336">
        <w:rPr>
          <w:rFonts w:ascii="仿宋_GB2312" w:hint="eastAsia"/>
          <w:color w:val="000000"/>
        </w:rPr>
        <w:t>比结合</w:t>
      </w:r>
      <w:proofErr w:type="gramEnd"/>
      <w:r w:rsidRPr="002A3336">
        <w:rPr>
          <w:rFonts w:ascii="仿宋_GB2312" w:hint="eastAsia"/>
          <w:color w:val="000000"/>
        </w:rPr>
        <w:t>师生比的原则科学核定、调配农村学校教师编制。</w:t>
      </w:r>
    </w:p>
    <w:p w:rsidR="0037471B" w:rsidRPr="002A3336" w:rsidRDefault="0037471B" w:rsidP="0037471B">
      <w:pPr>
        <w:spacing w:line="600" w:lineRule="exact"/>
        <w:ind w:firstLineChars="200" w:firstLine="640"/>
        <w:rPr>
          <w:rFonts w:ascii="仿宋_GB2312"/>
          <w:color w:val="000000"/>
        </w:rPr>
      </w:pPr>
      <w:r w:rsidRPr="002A3336">
        <w:rPr>
          <w:rFonts w:ascii="仿宋_GB2312" w:hint="eastAsia"/>
          <w:color w:val="000000"/>
        </w:rPr>
        <w:t>2</w:t>
      </w:r>
      <w:r>
        <w:rPr>
          <w:rFonts w:ascii="仿宋_GB2312" w:hint="eastAsia"/>
          <w:color w:val="000000"/>
        </w:rPr>
        <w:t>．</w:t>
      </w:r>
      <w:r w:rsidRPr="002A3336">
        <w:rPr>
          <w:rFonts w:ascii="仿宋_GB2312" w:hint="eastAsia"/>
          <w:color w:val="000000"/>
        </w:rPr>
        <w:t>完成乡村教师全员培训计划，全面促进乡村教师综合素质整体提高。在继续深入实施</w:t>
      </w:r>
      <w:r w:rsidRPr="002A3336">
        <w:rPr>
          <w:rFonts w:ascii="仿宋_GB2312" w:hAnsi="仿宋" w:cs="仿宋" w:hint="eastAsia"/>
          <w:color w:val="000000"/>
        </w:rPr>
        <w:t>《五华区“51336教育人才培养计划》的基础上，</w:t>
      </w:r>
      <w:r w:rsidRPr="002A3336">
        <w:rPr>
          <w:rFonts w:ascii="仿宋_GB2312" w:hint="eastAsia"/>
          <w:color w:val="000000"/>
        </w:rPr>
        <w:t>不断探索适合乡村教师发展需求的培训模式，加大乡村教师“走出去”培训的力度，实现乡村教师每3年能累计脱产培训1个月。</w:t>
      </w:r>
    </w:p>
    <w:p w:rsidR="0037471B" w:rsidRPr="002A3336" w:rsidRDefault="0037471B" w:rsidP="0037471B">
      <w:pPr>
        <w:spacing w:line="600" w:lineRule="exact"/>
        <w:ind w:firstLineChars="200" w:firstLine="640"/>
        <w:rPr>
          <w:rFonts w:ascii="仿宋_GB2312"/>
          <w:color w:val="000000"/>
        </w:rPr>
      </w:pPr>
      <w:r w:rsidRPr="002A3336">
        <w:rPr>
          <w:rFonts w:ascii="仿宋_GB2312" w:hint="eastAsia"/>
          <w:color w:val="000000"/>
        </w:rPr>
        <w:lastRenderedPageBreak/>
        <w:t>3</w:t>
      </w:r>
      <w:r>
        <w:rPr>
          <w:rFonts w:ascii="仿宋_GB2312" w:hint="eastAsia"/>
          <w:color w:val="000000"/>
        </w:rPr>
        <w:t>．</w:t>
      </w:r>
      <w:r w:rsidRPr="002A3336">
        <w:rPr>
          <w:rFonts w:ascii="仿宋_GB2312" w:hAnsi="仿宋" w:hint="eastAsia"/>
          <w:color w:val="000000"/>
        </w:rPr>
        <w:t>继续推进义务教育学校校长、教师交流轮岗工作，促进城乡学校教师均衡发展。做到每年交流轮岗校长不低于应交流人数的15%，骨干教师交流不低于应交流人数的10%</w:t>
      </w:r>
      <w:r w:rsidRPr="002A3336">
        <w:rPr>
          <w:rFonts w:ascii="仿宋_GB2312" w:hint="eastAsia"/>
          <w:color w:val="000000"/>
        </w:rPr>
        <w:t>。</w:t>
      </w:r>
    </w:p>
    <w:p w:rsidR="0037471B" w:rsidRPr="002A3336" w:rsidRDefault="0037471B" w:rsidP="0037471B">
      <w:pPr>
        <w:spacing w:line="600" w:lineRule="exact"/>
        <w:ind w:firstLineChars="200" w:firstLine="640"/>
        <w:rPr>
          <w:rFonts w:ascii="仿宋_GB2312"/>
          <w:color w:val="000000"/>
        </w:rPr>
      </w:pPr>
      <w:r w:rsidRPr="002A3336">
        <w:rPr>
          <w:rFonts w:ascii="仿宋_GB2312" w:hint="eastAsia"/>
          <w:color w:val="000000"/>
        </w:rPr>
        <w:t>4</w:t>
      </w:r>
      <w:r>
        <w:rPr>
          <w:rFonts w:ascii="仿宋_GB2312" w:hint="eastAsia"/>
          <w:color w:val="000000"/>
        </w:rPr>
        <w:t>．</w:t>
      </w:r>
      <w:r w:rsidRPr="002A3336">
        <w:rPr>
          <w:rFonts w:ascii="仿宋_GB2312" w:hint="eastAsia"/>
          <w:color w:val="000000"/>
        </w:rPr>
        <w:t>落实乡村教师待遇，确保教师队伍稳定。通过实施“乡村教师生活补助”、“乡镇工作岗位补贴”、“山区、半山区教育目标工作考核”等，</w:t>
      </w:r>
      <w:r w:rsidRPr="002A3336">
        <w:rPr>
          <w:rFonts w:ascii="仿宋_GB2312" w:hAnsi="宋体" w:cs="宋体" w:hint="eastAsia"/>
          <w:color w:val="000000"/>
          <w:shd w:val="clear" w:color="auto" w:fill="FFFFFF"/>
        </w:rPr>
        <w:t>进</w:t>
      </w:r>
      <w:r w:rsidRPr="002A3336">
        <w:rPr>
          <w:rFonts w:ascii="仿宋_GB2312" w:hAnsi="Batang" w:cs="Batang" w:hint="eastAsia"/>
          <w:color w:val="000000"/>
          <w:shd w:val="clear" w:color="auto" w:fill="FFFFFF"/>
        </w:rPr>
        <w:t>一步完善</w:t>
      </w:r>
      <w:r w:rsidRPr="002A3336">
        <w:rPr>
          <w:rFonts w:ascii="仿宋_GB2312" w:hAnsi="宋体" w:cs="宋体" w:hint="eastAsia"/>
          <w:color w:val="000000"/>
          <w:shd w:val="clear" w:color="auto" w:fill="FFFFFF"/>
        </w:rPr>
        <w:t>绩</w:t>
      </w:r>
      <w:r w:rsidRPr="002A3336">
        <w:rPr>
          <w:rFonts w:ascii="仿宋_GB2312" w:hAnsi="Batang" w:cs="Batang" w:hint="eastAsia"/>
          <w:color w:val="000000"/>
          <w:shd w:val="clear" w:color="auto" w:fill="FFFFFF"/>
        </w:rPr>
        <w:t>效工</w:t>
      </w:r>
      <w:r w:rsidRPr="002A3336">
        <w:rPr>
          <w:rFonts w:ascii="仿宋_GB2312" w:hAnsi="宋体" w:cs="宋体" w:hint="eastAsia"/>
          <w:color w:val="000000"/>
          <w:shd w:val="clear" w:color="auto" w:fill="FFFFFF"/>
        </w:rPr>
        <w:t>资</w:t>
      </w:r>
      <w:r w:rsidRPr="002A3336">
        <w:rPr>
          <w:rFonts w:ascii="仿宋_GB2312" w:hAnsi="Batang" w:cs="Batang" w:hint="eastAsia"/>
          <w:color w:val="000000"/>
          <w:shd w:val="clear" w:color="auto" w:fill="FFFFFF"/>
        </w:rPr>
        <w:t>制度，</w:t>
      </w:r>
      <w:r w:rsidRPr="002A3336">
        <w:rPr>
          <w:rFonts w:ascii="仿宋_GB2312" w:hint="eastAsia"/>
          <w:color w:val="000000"/>
        </w:rPr>
        <w:t>提高乡村教师生活待遇。在评先、评优、职称评定等向农村学校的倾斜，保证乡村教师其他合法待遇。</w:t>
      </w:r>
    </w:p>
    <w:p w:rsidR="0037471B" w:rsidRPr="002A3336" w:rsidRDefault="0037471B" w:rsidP="0037471B">
      <w:pPr>
        <w:spacing w:line="600" w:lineRule="exact"/>
        <w:ind w:firstLineChars="200" w:firstLine="640"/>
        <w:rPr>
          <w:rFonts w:ascii="黑体" w:eastAsia="黑体" w:hAnsi="黑体"/>
          <w:color w:val="000000"/>
        </w:rPr>
      </w:pPr>
      <w:r w:rsidRPr="002A3336">
        <w:rPr>
          <w:rFonts w:ascii="黑体" w:eastAsia="黑体" w:hAnsi="黑体" w:hint="eastAsia"/>
          <w:color w:val="000000"/>
        </w:rPr>
        <w:t>三、主要措施</w:t>
      </w:r>
    </w:p>
    <w:p w:rsidR="0037471B" w:rsidRPr="002A3336" w:rsidRDefault="0037471B" w:rsidP="0037471B">
      <w:pPr>
        <w:spacing w:line="600" w:lineRule="exact"/>
        <w:ind w:firstLineChars="200" w:firstLine="640"/>
        <w:rPr>
          <w:rFonts w:ascii="楷体_GB2312" w:eastAsia="楷体_GB2312" w:hAnsi="仿宋"/>
          <w:color w:val="000000"/>
        </w:rPr>
      </w:pPr>
      <w:r>
        <w:rPr>
          <w:rFonts w:ascii="楷体_GB2312" w:eastAsia="楷体_GB2312" w:hint="eastAsia"/>
          <w:color w:val="000000"/>
        </w:rPr>
        <w:t>（一）</w:t>
      </w:r>
      <w:r w:rsidRPr="002A3336">
        <w:rPr>
          <w:rFonts w:ascii="楷体_GB2312" w:eastAsia="楷体_GB2312" w:hint="eastAsia"/>
          <w:color w:val="000000"/>
        </w:rPr>
        <w:t>加强师德建设，</w:t>
      </w:r>
      <w:r w:rsidRPr="002A3336">
        <w:rPr>
          <w:rFonts w:ascii="楷体_GB2312" w:eastAsia="楷体_GB2312" w:hAnsi="仿宋" w:hint="eastAsia"/>
          <w:color w:val="000000"/>
        </w:rPr>
        <w:t>开展多种形式的师德教育</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将师德表现作为教师年度工作考核、职称评审、岗位聘用、资格定期注册、评优奖励的重要内容，落实教育、宣传、考核、监督与奖惩相结合的师德建设长效机制。充分发挥乡村学校党支部和党员教师的作用，丰富乡村教师精神文化生活，重视乡村教师特别是青年教师心理健康疏导工作，</w:t>
      </w:r>
      <w:r w:rsidRPr="002A3336">
        <w:rPr>
          <w:rFonts w:ascii="仿宋_GB2312" w:hAnsi="Batang" w:cs="Batang" w:hint="eastAsia"/>
          <w:color w:val="000000"/>
        </w:rPr>
        <w:t>把</w:t>
      </w:r>
      <w:r w:rsidRPr="002A3336">
        <w:rPr>
          <w:rFonts w:ascii="仿宋_GB2312" w:hAnsi="宋体" w:cs="宋体" w:hint="eastAsia"/>
          <w:color w:val="000000"/>
        </w:rPr>
        <w:t>教师职业</w:t>
      </w:r>
      <w:r w:rsidRPr="002A3336">
        <w:rPr>
          <w:rFonts w:ascii="仿宋_GB2312" w:hAnsi="Batang" w:cs="Batang" w:hint="eastAsia"/>
          <w:color w:val="000000"/>
        </w:rPr>
        <w:t>理想、</w:t>
      </w:r>
      <w:r w:rsidRPr="002A3336">
        <w:rPr>
          <w:rFonts w:ascii="仿宋_GB2312" w:hAnsi="宋体" w:cs="宋体" w:hint="eastAsia"/>
          <w:color w:val="000000"/>
        </w:rPr>
        <w:t>职业</w:t>
      </w:r>
      <w:r w:rsidRPr="002A3336">
        <w:rPr>
          <w:rFonts w:ascii="仿宋_GB2312" w:hAnsi="Batang" w:cs="Batang" w:hint="eastAsia"/>
          <w:color w:val="000000"/>
        </w:rPr>
        <w:t>道德、法治</w:t>
      </w:r>
      <w:r w:rsidRPr="002A3336">
        <w:rPr>
          <w:rFonts w:ascii="仿宋_GB2312" w:hAnsi="宋体" w:cs="宋体" w:hint="eastAsia"/>
          <w:color w:val="000000"/>
        </w:rPr>
        <w:t>教</w:t>
      </w:r>
      <w:r w:rsidRPr="002A3336">
        <w:rPr>
          <w:rFonts w:ascii="仿宋_GB2312" w:hAnsi="Batang" w:cs="Batang" w:hint="eastAsia"/>
          <w:color w:val="000000"/>
        </w:rPr>
        <w:t>育、心理健康</w:t>
      </w:r>
      <w:r w:rsidRPr="002A3336">
        <w:rPr>
          <w:rFonts w:ascii="仿宋_GB2312" w:hAnsi="宋体" w:cs="宋体" w:hint="eastAsia"/>
          <w:color w:val="000000"/>
        </w:rPr>
        <w:t>教</w:t>
      </w:r>
      <w:r w:rsidRPr="002A3336">
        <w:rPr>
          <w:rFonts w:ascii="仿宋_GB2312" w:hAnsi="Batang" w:cs="Batang" w:hint="eastAsia"/>
          <w:color w:val="000000"/>
        </w:rPr>
        <w:t>育等融入</w:t>
      </w:r>
      <w:r w:rsidRPr="002A3336">
        <w:rPr>
          <w:rFonts w:ascii="仿宋_GB2312" w:hAnsi="宋体" w:cs="宋体" w:hint="eastAsia"/>
          <w:color w:val="000000"/>
        </w:rPr>
        <w:t>职</w:t>
      </w:r>
      <w:r w:rsidRPr="002A3336">
        <w:rPr>
          <w:rFonts w:ascii="仿宋_GB2312" w:hAnsi="Batang" w:cs="Batang" w:hint="eastAsia"/>
          <w:color w:val="000000"/>
        </w:rPr>
        <w:t>前培</w:t>
      </w:r>
      <w:r w:rsidRPr="002A3336">
        <w:rPr>
          <w:rFonts w:ascii="仿宋_GB2312" w:hAnsi="宋体" w:cs="宋体" w:hint="eastAsia"/>
          <w:color w:val="000000"/>
        </w:rPr>
        <w:t>养</w:t>
      </w:r>
      <w:r w:rsidRPr="002A3336">
        <w:rPr>
          <w:rFonts w:ascii="仿宋_GB2312" w:hAnsi="Batang" w:cs="Batang" w:hint="eastAsia"/>
          <w:color w:val="000000"/>
        </w:rPr>
        <w:t>、准入、</w:t>
      </w:r>
      <w:r w:rsidRPr="002A3336">
        <w:rPr>
          <w:rFonts w:ascii="仿宋_GB2312" w:hAnsi="宋体" w:cs="宋体" w:hint="eastAsia"/>
          <w:color w:val="000000"/>
        </w:rPr>
        <w:t>职</w:t>
      </w:r>
      <w:r w:rsidRPr="002A3336">
        <w:rPr>
          <w:rFonts w:ascii="仿宋_GB2312" w:hAnsi="Batang" w:cs="Batang" w:hint="eastAsia"/>
          <w:color w:val="000000"/>
        </w:rPr>
        <w:t>后培</w:t>
      </w:r>
      <w:r w:rsidRPr="002A3336">
        <w:rPr>
          <w:rFonts w:ascii="仿宋_GB2312" w:hAnsi="宋体" w:cs="宋体" w:hint="eastAsia"/>
          <w:color w:val="000000"/>
        </w:rPr>
        <w:t>训</w:t>
      </w:r>
      <w:r w:rsidRPr="002A3336">
        <w:rPr>
          <w:rFonts w:ascii="仿宋_GB2312" w:hAnsi="Batang" w:cs="Batang" w:hint="eastAsia"/>
          <w:color w:val="000000"/>
        </w:rPr>
        <w:t>和管理的全</w:t>
      </w:r>
      <w:r w:rsidRPr="002A3336">
        <w:rPr>
          <w:rFonts w:ascii="仿宋_GB2312" w:hAnsi="宋体" w:cs="宋体" w:hint="eastAsia"/>
          <w:color w:val="000000"/>
        </w:rPr>
        <w:t>过</w:t>
      </w:r>
      <w:r w:rsidRPr="002A3336">
        <w:rPr>
          <w:rFonts w:ascii="仿宋_GB2312" w:hAnsi="Batang" w:cs="Batang" w:hint="eastAsia"/>
          <w:color w:val="000000"/>
        </w:rPr>
        <w:t>程</w:t>
      </w:r>
      <w:r w:rsidRPr="002A3336">
        <w:rPr>
          <w:rFonts w:ascii="仿宋_GB2312" w:hAnsi="宋体" w:cs="Batang" w:hint="eastAsia"/>
          <w:color w:val="000000"/>
        </w:rPr>
        <w:t>，</w:t>
      </w:r>
      <w:r w:rsidRPr="002A3336">
        <w:rPr>
          <w:rFonts w:ascii="仿宋_GB2312" w:hAnsi="仿宋" w:hint="eastAsia"/>
          <w:color w:val="000000"/>
        </w:rPr>
        <w:t>增强教师对自身职业的认同感和幸福感。</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配合单位：区委宣传部、区人力资源和社会保障局</w:t>
      </w:r>
    </w:p>
    <w:p w:rsidR="0037471B" w:rsidRPr="002A3336" w:rsidRDefault="0037471B" w:rsidP="0037471B">
      <w:pPr>
        <w:spacing w:line="600" w:lineRule="exact"/>
        <w:ind w:firstLineChars="200" w:firstLine="640"/>
        <w:rPr>
          <w:rFonts w:ascii="楷体_GB2312" w:eastAsia="楷体_GB2312" w:hAnsi="仿宋"/>
          <w:color w:val="000000"/>
        </w:rPr>
      </w:pPr>
      <w:r>
        <w:rPr>
          <w:rFonts w:ascii="楷体_GB2312" w:eastAsia="楷体_GB2312" w:hAnsi="仿宋" w:hint="eastAsia"/>
          <w:color w:val="000000"/>
        </w:rPr>
        <w:t>（二）</w:t>
      </w:r>
      <w:r w:rsidRPr="002A3336">
        <w:rPr>
          <w:rFonts w:ascii="楷体_GB2312" w:eastAsia="楷体_GB2312" w:hAnsi="仿宋" w:hint="eastAsia"/>
          <w:color w:val="000000"/>
        </w:rPr>
        <w:t>拓展乡村教师补充渠道，保证乡村教师队伍数量充足</w:t>
      </w:r>
    </w:p>
    <w:p w:rsidR="0037471B" w:rsidRPr="00FB3C04" w:rsidRDefault="0037471B" w:rsidP="0037471B">
      <w:pPr>
        <w:spacing w:line="600" w:lineRule="exact"/>
        <w:ind w:firstLineChars="200" w:firstLine="640"/>
        <w:rPr>
          <w:rFonts w:ascii="仿宋_GB2312"/>
          <w:color w:val="FF0000"/>
        </w:rPr>
      </w:pPr>
      <w:r w:rsidRPr="002A3336">
        <w:rPr>
          <w:rFonts w:ascii="仿宋_GB2312" w:hAnsi="仿宋" w:hint="eastAsia"/>
          <w:color w:val="000000"/>
        </w:rPr>
        <w:t>1</w:t>
      </w:r>
      <w:r>
        <w:rPr>
          <w:rFonts w:ascii="仿宋_GB2312" w:hAnsi="仿宋" w:hint="eastAsia"/>
          <w:color w:val="000000"/>
        </w:rPr>
        <w:t>．</w:t>
      </w:r>
      <w:r w:rsidRPr="002A3336">
        <w:rPr>
          <w:rFonts w:ascii="仿宋_GB2312" w:hAnsi="仿宋" w:hint="eastAsia"/>
          <w:color w:val="000000"/>
        </w:rPr>
        <w:t>继续实施“特岗教师”计划，招聘</w:t>
      </w:r>
      <w:proofErr w:type="gramStart"/>
      <w:r w:rsidRPr="002A3336">
        <w:rPr>
          <w:rFonts w:ascii="仿宋_GB2312" w:hAnsi="仿宋" w:hint="eastAsia"/>
          <w:color w:val="000000"/>
        </w:rPr>
        <w:t>特</w:t>
      </w:r>
      <w:proofErr w:type="gramEnd"/>
      <w:r w:rsidRPr="002A3336">
        <w:rPr>
          <w:rFonts w:ascii="仿宋_GB2312" w:hAnsi="仿宋" w:hint="eastAsia"/>
          <w:color w:val="000000"/>
        </w:rPr>
        <w:t>岗教师补充到农村</w:t>
      </w:r>
      <w:r w:rsidRPr="002A3336">
        <w:rPr>
          <w:rFonts w:ascii="仿宋_GB2312" w:hAnsi="仿宋" w:hint="eastAsia"/>
          <w:color w:val="000000"/>
        </w:rPr>
        <w:lastRenderedPageBreak/>
        <w:t>学校任教，确保服务期内特岗教师与在职在编教师享受同等待遇。</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配合单位：区委编办、区财政局、区人力资源和社会保障局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2</w:t>
      </w:r>
      <w:r>
        <w:rPr>
          <w:rFonts w:ascii="仿宋_GB2312" w:hAnsi="仿宋" w:hint="eastAsia"/>
          <w:color w:val="000000"/>
        </w:rPr>
        <w:t>．</w:t>
      </w:r>
      <w:r w:rsidRPr="002A3336">
        <w:rPr>
          <w:rFonts w:ascii="仿宋_GB2312" w:hAnsi="仿宋" w:hint="eastAsia"/>
          <w:color w:val="000000"/>
        </w:rPr>
        <w:t>继续按照公开招聘的方式补充教师。由教育部门根据乡村学校实际需求，提出招聘岗位的条件及要求，经区人力资源社会保障部门核准后，按程序组织考试、考核等相关工作，确保招聘人员“人岗相适”。对寄宿制学校和农村留守儿童集中的学校要配备心理健康教育教师，加强心理健康教育工作，做好乡村学生心理疏导。</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配合单位：区委编办、区财政局、区人力资源和社会保障局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3</w:t>
      </w:r>
      <w:r>
        <w:rPr>
          <w:rFonts w:ascii="仿宋_GB2312" w:hAnsi="仿宋" w:hint="eastAsia"/>
          <w:color w:val="000000"/>
        </w:rPr>
        <w:t>．</w:t>
      </w:r>
      <w:r w:rsidRPr="002A3336">
        <w:rPr>
          <w:rFonts w:ascii="仿宋_GB2312" w:hAnsi="仿宋" w:hint="eastAsia"/>
          <w:color w:val="000000"/>
        </w:rPr>
        <w:t>鼓励城区学校具有中级以上职称的教师，自愿到乡村学校任教，在乡村学校连续服务满2年以上（含2年）的，从到乡村学校服务之日起，在享受</w:t>
      </w:r>
      <w:r w:rsidR="00D13A21">
        <w:rPr>
          <w:rFonts w:ascii="仿宋_GB2312" w:hAnsi="仿宋" w:hint="eastAsia"/>
          <w:color w:val="000000"/>
        </w:rPr>
        <w:t>省、市财政给予的工作岗位补贴的基础上，由区财政根据市级配套资金按1:1的比例</w:t>
      </w:r>
      <w:r w:rsidRPr="002A3336">
        <w:rPr>
          <w:rFonts w:ascii="仿宋_GB2312" w:hAnsi="仿宋" w:hint="eastAsia"/>
          <w:color w:val="000000"/>
        </w:rPr>
        <w:t>给予鼓励。</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配合单位：区财政局</w:t>
      </w:r>
    </w:p>
    <w:p w:rsidR="0037471B" w:rsidRPr="002A3336" w:rsidRDefault="0037471B" w:rsidP="0037471B">
      <w:pPr>
        <w:spacing w:line="600" w:lineRule="exact"/>
        <w:ind w:firstLineChars="200" w:firstLine="640"/>
        <w:rPr>
          <w:rFonts w:ascii="楷体_GB2312" w:eastAsia="楷体_GB2312" w:hAnsi="仿宋"/>
          <w:color w:val="000000"/>
        </w:rPr>
      </w:pPr>
      <w:r w:rsidRPr="002A3336">
        <w:rPr>
          <w:rFonts w:ascii="楷体_GB2312" w:eastAsia="楷体_GB2312" w:hAnsi="仿宋" w:hint="eastAsia"/>
          <w:color w:val="000000"/>
        </w:rPr>
        <w:t>（三）提高乡村教师生活待遇，保证乡村教师队伍稳定</w:t>
      </w:r>
    </w:p>
    <w:p w:rsidR="0037471B" w:rsidRPr="002A3336" w:rsidRDefault="0037471B" w:rsidP="0037471B">
      <w:pPr>
        <w:spacing w:line="600" w:lineRule="exact"/>
        <w:ind w:firstLineChars="200" w:firstLine="640"/>
        <w:rPr>
          <w:rFonts w:ascii="楷体_GB2312" w:eastAsia="楷体_GB2312" w:hAnsi="仿宋"/>
          <w:color w:val="000000"/>
        </w:rPr>
      </w:pPr>
      <w:r w:rsidRPr="002A3336">
        <w:rPr>
          <w:rFonts w:ascii="仿宋_GB2312" w:hAnsi="仿宋" w:hint="eastAsia"/>
          <w:color w:val="000000"/>
        </w:rPr>
        <w:t>1</w:t>
      </w:r>
      <w:r>
        <w:rPr>
          <w:rFonts w:ascii="仿宋_GB2312" w:hAnsi="仿宋" w:hint="eastAsia"/>
          <w:color w:val="000000"/>
        </w:rPr>
        <w:t>．</w:t>
      </w:r>
      <w:r w:rsidRPr="002A3336">
        <w:rPr>
          <w:rFonts w:ascii="仿宋_GB2312" w:hAnsi="仿宋" w:hint="eastAsia"/>
          <w:color w:val="000000"/>
        </w:rPr>
        <w:t>全面落实乡村教师生活补助政策，根据学校艰苦边远程度，按照“以岗定补、在岗享有、离岗取消、实名发放、动态管</w:t>
      </w:r>
      <w:r w:rsidRPr="002A3336">
        <w:rPr>
          <w:rFonts w:ascii="仿宋_GB2312" w:hAnsi="仿宋" w:hint="eastAsia"/>
          <w:color w:val="000000"/>
        </w:rPr>
        <w:lastRenderedPageBreak/>
        <w:t>理”的办法，实行乡村教师差别化生活补助，重点向条件艰苦学校倾斜。</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配合单位：区财政局、区人力资源和社会保障局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2</w:t>
      </w:r>
      <w:r>
        <w:rPr>
          <w:rFonts w:ascii="仿宋_GB2312" w:hAnsi="仿宋" w:hint="eastAsia"/>
          <w:color w:val="000000"/>
        </w:rPr>
        <w:t>．</w:t>
      </w:r>
      <w:r w:rsidRPr="002A3336">
        <w:rPr>
          <w:rFonts w:ascii="仿宋_GB2312" w:hAnsi="仿宋" w:hint="eastAsia"/>
          <w:color w:val="000000"/>
        </w:rPr>
        <w:t>依法依规落实乡村教师工资待遇</w:t>
      </w:r>
      <w:r w:rsidRPr="002A3336">
        <w:rPr>
          <w:rFonts w:ascii="仿宋_GB2312" w:hAnsi="Batang" w:cs="Batang" w:hint="eastAsia"/>
          <w:color w:val="000000"/>
          <w:shd w:val="clear" w:color="auto" w:fill="FFFFFF"/>
        </w:rPr>
        <w:t>和</w:t>
      </w:r>
      <w:r w:rsidRPr="002A3336">
        <w:rPr>
          <w:rFonts w:ascii="仿宋_GB2312" w:hAnsi="宋体" w:cs="宋体" w:hint="eastAsia"/>
          <w:color w:val="000000"/>
          <w:shd w:val="clear" w:color="auto" w:fill="FFFFFF"/>
        </w:rPr>
        <w:t>补</w:t>
      </w:r>
      <w:r w:rsidRPr="002A3336">
        <w:rPr>
          <w:rFonts w:ascii="仿宋_GB2312" w:hAnsi="Batang" w:cs="Batang" w:hint="eastAsia"/>
          <w:color w:val="000000"/>
          <w:shd w:val="clear" w:color="auto" w:fill="FFFFFF"/>
        </w:rPr>
        <w:t>助政策</w:t>
      </w:r>
      <w:r w:rsidRPr="002A3336">
        <w:rPr>
          <w:rFonts w:ascii="仿宋_GB2312" w:hAnsi="仿宋" w:hint="eastAsia"/>
          <w:color w:val="000000"/>
        </w:rPr>
        <w:t>，依法为教师缴纳住房公积金和各项社会保险费。在现行制度架构内，做好乡村教师重大疾病救助工作。关心教师健康，每年为乡村学校教职工提供1次免费常规体检。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配合单位：区财政局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3</w:t>
      </w:r>
      <w:r>
        <w:rPr>
          <w:rFonts w:ascii="仿宋_GB2312" w:hAnsi="仿宋" w:hint="eastAsia"/>
          <w:color w:val="000000"/>
        </w:rPr>
        <w:t>．</w:t>
      </w:r>
      <w:r w:rsidRPr="002A3336">
        <w:rPr>
          <w:rFonts w:ascii="仿宋_GB2312" w:hint="eastAsia"/>
          <w:color w:val="000000"/>
          <w:shd w:val="clear" w:color="auto" w:fill="FFFFFF"/>
        </w:rPr>
        <w:t>采取建、租等方式，多渠道</w:t>
      </w:r>
      <w:r w:rsidRPr="002A3336">
        <w:rPr>
          <w:rFonts w:ascii="仿宋_GB2312" w:hAnsi="宋体" w:cs="宋体" w:hint="eastAsia"/>
          <w:color w:val="000000"/>
          <w:shd w:val="clear" w:color="auto" w:fill="FFFFFF"/>
        </w:rPr>
        <w:t>满</w:t>
      </w:r>
      <w:r w:rsidRPr="002A3336">
        <w:rPr>
          <w:rFonts w:ascii="仿宋_GB2312" w:hAnsi="Batang" w:cs="Batang" w:hint="eastAsia"/>
          <w:color w:val="000000"/>
          <w:shd w:val="clear" w:color="auto" w:fill="FFFFFF"/>
        </w:rPr>
        <w:t>足</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学</w:t>
      </w:r>
      <w:r w:rsidRPr="002A3336">
        <w:rPr>
          <w:rFonts w:ascii="仿宋_GB2312" w:hAnsi="Batang" w:cs="Batang" w:hint="eastAsia"/>
          <w:color w:val="000000"/>
          <w:shd w:val="clear" w:color="auto" w:fill="FFFFFF"/>
        </w:rPr>
        <w:t>校</w:t>
      </w:r>
      <w:r w:rsidRPr="002A3336">
        <w:rPr>
          <w:rFonts w:ascii="仿宋_GB2312" w:hAnsi="宋体" w:cs="宋体" w:hint="eastAsia"/>
          <w:color w:val="000000"/>
          <w:shd w:val="clear" w:color="auto" w:fill="FFFFFF"/>
        </w:rPr>
        <w:t>教师</w:t>
      </w:r>
      <w:r w:rsidRPr="002A3336">
        <w:rPr>
          <w:rFonts w:ascii="仿宋_GB2312" w:hAnsi="Batang" w:cs="Batang" w:hint="eastAsia"/>
          <w:color w:val="000000"/>
          <w:shd w:val="clear" w:color="auto" w:fill="FFFFFF"/>
        </w:rPr>
        <w:t>周</w:t>
      </w:r>
      <w:r w:rsidRPr="002A3336">
        <w:rPr>
          <w:rFonts w:ascii="仿宋_GB2312" w:hAnsi="宋体" w:cs="宋体" w:hint="eastAsia"/>
          <w:color w:val="000000"/>
          <w:shd w:val="clear" w:color="auto" w:fill="FFFFFF"/>
        </w:rPr>
        <w:t>转</w:t>
      </w:r>
      <w:r w:rsidRPr="002A3336">
        <w:rPr>
          <w:rFonts w:ascii="仿宋_GB2312" w:hAnsi="Batang" w:cs="Batang" w:hint="eastAsia"/>
          <w:color w:val="000000"/>
          <w:shd w:val="clear" w:color="auto" w:fill="FFFFFF"/>
        </w:rPr>
        <w:t>宿舍需求。</w:t>
      </w:r>
      <w:r w:rsidRPr="002A3336">
        <w:rPr>
          <w:rFonts w:ascii="仿宋_GB2312" w:hAnsi="仿宋" w:hint="eastAsia"/>
          <w:color w:val="000000"/>
        </w:rPr>
        <w:t>按规定将符合条件的乡村教师优先纳入当地住房保障范围，统筹予以解决。把改善乡村教师住宿、食堂、办公条件与实施全面改善贫困地区义务教育薄弱学校基本办学条件等工程相结合，因地制宜，整体推进。</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配合单位：区发改局、区财政局、区住建局</w:t>
      </w:r>
    </w:p>
    <w:p w:rsidR="0037471B" w:rsidRPr="002A3336" w:rsidRDefault="0037471B" w:rsidP="0037471B">
      <w:pPr>
        <w:spacing w:line="600" w:lineRule="exact"/>
        <w:ind w:firstLineChars="200" w:firstLine="640"/>
        <w:jc w:val="left"/>
        <w:rPr>
          <w:rFonts w:ascii="楷体_GB2312" w:eastAsia="楷体_GB2312" w:hAnsi="仿宋"/>
          <w:color w:val="000000"/>
        </w:rPr>
      </w:pPr>
      <w:r w:rsidRPr="002A3336">
        <w:rPr>
          <w:rFonts w:ascii="楷体_GB2312" w:eastAsia="楷体_GB2312" w:hAnsi="仿宋" w:hint="eastAsia"/>
          <w:color w:val="000000"/>
        </w:rPr>
        <w:t>（四）深化农村学校教师管理改革，提高乡村学校教师管理水平。</w:t>
      </w:r>
    </w:p>
    <w:p w:rsidR="0037471B" w:rsidRPr="002A3336" w:rsidRDefault="0037471B" w:rsidP="0037471B">
      <w:pPr>
        <w:spacing w:line="600" w:lineRule="exact"/>
        <w:ind w:firstLineChars="200" w:firstLine="640"/>
        <w:jc w:val="left"/>
        <w:rPr>
          <w:rFonts w:ascii="楷体_GB2312" w:eastAsia="楷体_GB2312" w:hAnsi="仿宋"/>
          <w:color w:val="000000"/>
        </w:rPr>
      </w:pPr>
      <w:r w:rsidRPr="002A3336">
        <w:rPr>
          <w:rFonts w:ascii="仿宋_GB2312" w:hAnsi="仿宋" w:hint="eastAsia"/>
          <w:color w:val="000000"/>
        </w:rPr>
        <w:t>1</w:t>
      </w:r>
      <w:r>
        <w:rPr>
          <w:rFonts w:ascii="仿宋_GB2312" w:hAnsi="仿宋" w:hint="eastAsia"/>
          <w:color w:val="000000"/>
        </w:rPr>
        <w:t>．</w:t>
      </w:r>
      <w:r w:rsidRPr="002A3336">
        <w:rPr>
          <w:rFonts w:ascii="仿宋_GB2312" w:hAnsi="仿宋" w:hint="eastAsia"/>
          <w:color w:val="000000"/>
        </w:rPr>
        <w:t>优化编制结构，强化编制管理，优先保障乡村学校需求。农村学校教职工编制要按照生师比和班师比相结合的方式</w:t>
      </w:r>
      <w:r w:rsidRPr="002A3336">
        <w:rPr>
          <w:rFonts w:ascii="仿宋_GB2312" w:hAnsi="宋体" w:cs="宋体" w:hint="eastAsia"/>
          <w:color w:val="000000"/>
          <w:shd w:val="clear" w:color="auto" w:fill="FFFFFF"/>
        </w:rPr>
        <w:t>调</w:t>
      </w:r>
      <w:r w:rsidRPr="002A3336">
        <w:rPr>
          <w:rFonts w:ascii="仿宋_GB2312" w:hAnsi="Batang" w:cs="Batang" w:hint="eastAsia"/>
          <w:color w:val="000000"/>
          <w:shd w:val="clear" w:color="auto" w:fill="FFFFFF"/>
        </w:rPr>
        <w:t>配</w:t>
      </w:r>
      <w:r w:rsidRPr="002A3336">
        <w:rPr>
          <w:rFonts w:ascii="仿宋_GB2312" w:hAnsi="宋体" w:cs="宋体" w:hint="eastAsia"/>
          <w:color w:val="000000"/>
          <w:shd w:val="clear" w:color="auto" w:fill="FFFFFF"/>
        </w:rPr>
        <w:t>、</w:t>
      </w:r>
      <w:r w:rsidRPr="002A3336">
        <w:rPr>
          <w:rFonts w:ascii="仿宋_GB2312" w:hAnsi="仿宋" w:hint="eastAsia"/>
          <w:color w:val="000000"/>
        </w:rPr>
        <w:lastRenderedPageBreak/>
        <w:t>核定。教育行政部门在核定的编制总额内，按照学校班额、生源等情况统筹分配各校教职工编制，并报同级机构编制部门审批。</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jc w:val="left"/>
        <w:rPr>
          <w:rFonts w:ascii="仿宋_GB2312" w:hAnsi="仿宋"/>
          <w:color w:val="000000"/>
        </w:rPr>
      </w:pPr>
      <w:r w:rsidRPr="002A3336">
        <w:rPr>
          <w:rFonts w:ascii="仿宋_GB2312" w:hAnsi="仿宋" w:hint="eastAsia"/>
          <w:color w:val="000000"/>
        </w:rPr>
        <w:t>配合单位：区委编办</w:t>
      </w:r>
    </w:p>
    <w:p w:rsidR="0037471B" w:rsidRPr="002A3336" w:rsidRDefault="0037471B" w:rsidP="0037471B">
      <w:pPr>
        <w:spacing w:line="600" w:lineRule="exact"/>
        <w:ind w:firstLineChars="200" w:firstLine="640"/>
        <w:jc w:val="left"/>
        <w:rPr>
          <w:rFonts w:ascii="仿宋_GB2312" w:hAnsi="仿宋"/>
          <w:color w:val="000000"/>
        </w:rPr>
      </w:pPr>
      <w:r w:rsidRPr="002A3336">
        <w:rPr>
          <w:rFonts w:ascii="仿宋_GB2312" w:hAnsi="仿宋" w:hint="eastAsia"/>
          <w:color w:val="000000"/>
        </w:rPr>
        <w:t>2</w:t>
      </w:r>
      <w:r>
        <w:rPr>
          <w:rFonts w:ascii="仿宋_GB2312" w:hAnsi="仿宋" w:hint="eastAsia"/>
          <w:color w:val="000000"/>
        </w:rPr>
        <w:t>．</w:t>
      </w:r>
      <w:r w:rsidRPr="002A3336">
        <w:rPr>
          <w:rFonts w:ascii="仿宋_GB2312" w:hAnsi="仿宋" w:hint="eastAsia"/>
          <w:color w:val="000000"/>
        </w:rPr>
        <w:t>全面推进中小学教师职称制度改革，完善并规范符合乡村教师实际的</w:t>
      </w:r>
      <w:r w:rsidRPr="002A3336">
        <w:rPr>
          <w:rFonts w:ascii="仿宋_GB2312" w:hAnsi="宋体" w:cs="宋体" w:hint="eastAsia"/>
          <w:color w:val="000000"/>
          <w:shd w:val="clear" w:color="auto" w:fill="FFFFFF"/>
        </w:rPr>
        <w:t>职务评</w:t>
      </w:r>
      <w:r w:rsidRPr="002A3336">
        <w:rPr>
          <w:rFonts w:ascii="仿宋_GB2312" w:hAnsi="Batang" w:cs="Batang" w:hint="eastAsia"/>
          <w:color w:val="000000"/>
          <w:shd w:val="clear" w:color="auto" w:fill="FFFFFF"/>
        </w:rPr>
        <w:t>聘</w:t>
      </w:r>
      <w:r w:rsidRPr="002A3336">
        <w:rPr>
          <w:rFonts w:ascii="仿宋_GB2312" w:hAnsi="宋体" w:cs="宋体" w:hint="eastAsia"/>
          <w:color w:val="000000"/>
          <w:shd w:val="clear" w:color="auto" w:fill="FFFFFF"/>
        </w:rPr>
        <w:t>条</w:t>
      </w:r>
      <w:r w:rsidRPr="002A3336">
        <w:rPr>
          <w:rFonts w:ascii="仿宋_GB2312" w:hAnsi="Batang" w:cs="Batang" w:hint="eastAsia"/>
          <w:color w:val="000000"/>
          <w:shd w:val="clear" w:color="auto" w:fill="FFFFFF"/>
        </w:rPr>
        <w:t>件</w:t>
      </w:r>
      <w:r w:rsidRPr="002A3336">
        <w:rPr>
          <w:rFonts w:ascii="仿宋_GB2312" w:hAnsi="宋体" w:cs="Batang" w:hint="eastAsia"/>
          <w:color w:val="000000"/>
          <w:shd w:val="clear" w:color="auto" w:fill="FFFFFF"/>
        </w:rPr>
        <w:t>、</w:t>
      </w:r>
      <w:r w:rsidRPr="002A3336">
        <w:rPr>
          <w:rFonts w:ascii="仿宋_GB2312" w:hAnsi="仿宋" w:hint="eastAsia"/>
          <w:color w:val="000000"/>
        </w:rPr>
        <w:t>评价标准</w:t>
      </w:r>
      <w:r w:rsidRPr="002A3336">
        <w:rPr>
          <w:rFonts w:ascii="仿宋_GB2312" w:hAnsi="Batang" w:cs="Batang" w:hint="eastAsia"/>
          <w:color w:val="000000"/>
          <w:shd w:val="clear" w:color="auto" w:fill="FFFFFF"/>
        </w:rPr>
        <w:t>和程序</w:t>
      </w:r>
      <w:r w:rsidRPr="002A3336">
        <w:rPr>
          <w:rFonts w:ascii="仿宋_GB2312" w:hAnsi="宋体" w:cs="宋体" w:hint="eastAsia"/>
          <w:color w:val="000000"/>
          <w:shd w:val="clear" w:color="auto" w:fill="FFFFFF"/>
        </w:rPr>
        <w:t>办</w:t>
      </w:r>
      <w:r w:rsidRPr="002A3336">
        <w:rPr>
          <w:rFonts w:ascii="仿宋_GB2312" w:hAnsi="Batang" w:cs="Batang" w:hint="eastAsia"/>
          <w:color w:val="000000"/>
          <w:shd w:val="clear" w:color="auto" w:fill="FFFFFF"/>
        </w:rPr>
        <w:t>法</w:t>
      </w:r>
      <w:r w:rsidRPr="002A3336">
        <w:rPr>
          <w:rFonts w:ascii="仿宋_GB2312" w:hAnsi="宋体" w:cs="Batang" w:hint="eastAsia"/>
          <w:color w:val="000000"/>
          <w:shd w:val="clear" w:color="auto" w:fill="FFFFFF"/>
        </w:rPr>
        <w:t>，</w:t>
      </w:r>
      <w:r w:rsidRPr="002A3336">
        <w:rPr>
          <w:rFonts w:ascii="仿宋_GB2312" w:hAnsi="Batang" w:cs="Batang" w:hint="eastAsia"/>
          <w:color w:val="000000"/>
          <w:shd w:val="clear" w:color="auto" w:fill="FFFFFF"/>
        </w:rPr>
        <w:t>加大</w:t>
      </w:r>
      <w:r w:rsidRPr="002A3336">
        <w:rPr>
          <w:rFonts w:ascii="仿宋_GB2312" w:hAnsi="宋体" w:cs="宋体" w:hint="eastAsia"/>
          <w:color w:val="000000"/>
          <w:shd w:val="clear" w:color="auto" w:fill="FFFFFF"/>
        </w:rPr>
        <w:t>师</w:t>
      </w:r>
      <w:r w:rsidRPr="002A3336">
        <w:rPr>
          <w:rFonts w:ascii="仿宋_GB2312" w:hAnsi="Batang" w:cs="Batang" w:hint="eastAsia"/>
          <w:color w:val="000000"/>
          <w:shd w:val="clear" w:color="auto" w:fill="FFFFFF"/>
        </w:rPr>
        <w:t>德素</w:t>
      </w:r>
      <w:r w:rsidRPr="002A3336">
        <w:rPr>
          <w:rFonts w:ascii="仿宋_GB2312" w:hAnsi="宋体" w:cs="宋体" w:hint="eastAsia"/>
          <w:color w:val="000000"/>
          <w:shd w:val="clear" w:color="auto" w:fill="FFFFFF"/>
        </w:rPr>
        <w:t>养</w:t>
      </w:r>
      <w:r w:rsidRPr="002A3336">
        <w:rPr>
          <w:rFonts w:ascii="仿宋_GB2312" w:hAnsi="Batang" w:cs="Batang" w:hint="eastAsia"/>
          <w:color w:val="000000"/>
          <w:shd w:val="clear" w:color="auto" w:fill="FFFFFF"/>
        </w:rPr>
        <w:t>、</w:t>
      </w:r>
      <w:r w:rsidRPr="002A3336">
        <w:rPr>
          <w:rFonts w:ascii="仿宋_GB2312" w:hAnsi="宋体" w:cs="宋体" w:hint="eastAsia"/>
          <w:color w:val="000000"/>
          <w:shd w:val="clear" w:color="auto" w:fill="FFFFFF"/>
        </w:rPr>
        <w:t>教</w:t>
      </w:r>
      <w:r w:rsidRPr="002A3336">
        <w:rPr>
          <w:rFonts w:ascii="仿宋_GB2312" w:hAnsi="Batang" w:cs="Batang" w:hint="eastAsia"/>
          <w:color w:val="000000"/>
          <w:shd w:val="clear" w:color="auto" w:fill="FFFFFF"/>
        </w:rPr>
        <w:t>育</w:t>
      </w:r>
      <w:r w:rsidRPr="002A3336">
        <w:rPr>
          <w:rFonts w:ascii="仿宋_GB2312" w:hAnsi="宋体" w:cs="宋体" w:hint="eastAsia"/>
          <w:color w:val="000000"/>
          <w:shd w:val="clear" w:color="auto" w:fill="FFFFFF"/>
        </w:rPr>
        <w:t>教学实绩</w:t>
      </w:r>
      <w:r w:rsidRPr="002A3336">
        <w:rPr>
          <w:rFonts w:ascii="仿宋_GB2312" w:hAnsi="Batang" w:cs="Batang" w:hint="eastAsia"/>
          <w:color w:val="000000"/>
          <w:shd w:val="clear" w:color="auto" w:fill="FFFFFF"/>
        </w:rPr>
        <w:t>和</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村任</w:t>
      </w:r>
      <w:r w:rsidRPr="002A3336">
        <w:rPr>
          <w:rFonts w:ascii="仿宋_GB2312" w:hAnsi="宋体" w:cs="宋体" w:hint="eastAsia"/>
          <w:color w:val="000000"/>
          <w:shd w:val="clear" w:color="auto" w:fill="FFFFFF"/>
        </w:rPr>
        <w:t>教</w:t>
      </w:r>
      <w:r w:rsidRPr="002A3336">
        <w:rPr>
          <w:rFonts w:ascii="仿宋_GB2312" w:hAnsi="Batang" w:cs="Batang" w:hint="eastAsia"/>
          <w:color w:val="000000"/>
          <w:shd w:val="clear" w:color="auto" w:fill="FFFFFF"/>
        </w:rPr>
        <w:t>年限的</w:t>
      </w:r>
      <w:r w:rsidRPr="002A3336">
        <w:rPr>
          <w:rFonts w:ascii="仿宋_GB2312" w:hAnsi="宋体" w:cs="宋体" w:hint="eastAsia"/>
          <w:color w:val="000000"/>
          <w:shd w:val="clear" w:color="auto" w:fill="FFFFFF"/>
        </w:rPr>
        <w:t>权</w:t>
      </w:r>
      <w:r w:rsidRPr="002A3336">
        <w:rPr>
          <w:rFonts w:ascii="仿宋_GB2312" w:hAnsi="Batang" w:cs="Batang" w:hint="eastAsia"/>
          <w:color w:val="000000"/>
          <w:shd w:val="clear" w:color="auto" w:fill="FFFFFF"/>
        </w:rPr>
        <w:t>重</w:t>
      </w:r>
      <w:r w:rsidRPr="002A3336">
        <w:rPr>
          <w:rFonts w:ascii="仿宋_GB2312" w:hint="eastAsia"/>
          <w:color w:val="000000"/>
          <w:shd w:val="clear" w:color="auto" w:fill="FFFFFF"/>
        </w:rPr>
        <w:t>。认真</w:t>
      </w:r>
      <w:r w:rsidRPr="002A3336">
        <w:rPr>
          <w:rFonts w:ascii="仿宋_GB2312" w:hAnsi="仿宋" w:hint="eastAsia"/>
          <w:color w:val="000000"/>
        </w:rPr>
        <w:t>贯彻落实《云南省人力资源和社会保障厅关于放宽基层专业技术人员职称评聘条件的通知》（云</w:t>
      </w:r>
      <w:proofErr w:type="gramStart"/>
      <w:r w:rsidRPr="002A3336">
        <w:rPr>
          <w:rFonts w:ascii="仿宋_GB2312" w:hAnsi="仿宋" w:hint="eastAsia"/>
          <w:color w:val="000000"/>
        </w:rPr>
        <w:t>人社发</w:t>
      </w:r>
      <w:proofErr w:type="gramEnd"/>
      <w:r w:rsidRPr="002A3336">
        <w:rPr>
          <w:rFonts w:ascii="仿宋_GB2312" w:hAnsi="仿宋" w:hint="eastAsia"/>
          <w:color w:val="000000"/>
        </w:rPr>
        <w:t>〔2014〕106）精神，保证乡村学校教师专业技术职务的评聘。城市中小学教师晋升高级教师职称的，需有在乡村学校或薄弱学校任教一年以上的经历。</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责任单位：区人力资源和社会保障局</w:t>
      </w:r>
    </w:p>
    <w:p w:rsidR="0037471B" w:rsidRPr="002A3336" w:rsidRDefault="0037471B" w:rsidP="0037471B">
      <w:pPr>
        <w:spacing w:line="600" w:lineRule="exact"/>
        <w:ind w:firstLineChars="200" w:firstLine="640"/>
        <w:jc w:val="left"/>
        <w:rPr>
          <w:rFonts w:ascii="仿宋_GB2312" w:hAnsi="仿宋"/>
          <w:color w:val="000000"/>
        </w:rPr>
      </w:pPr>
      <w:r w:rsidRPr="002A3336">
        <w:rPr>
          <w:rFonts w:ascii="仿宋_GB2312" w:hAnsi="仿宋" w:hint="eastAsia"/>
          <w:color w:val="000000"/>
        </w:rPr>
        <w:t>配合单位：区教育局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3</w:t>
      </w:r>
      <w:r>
        <w:rPr>
          <w:rFonts w:ascii="仿宋_GB2312" w:hAnsi="仿宋" w:hint="eastAsia"/>
          <w:color w:val="000000"/>
        </w:rPr>
        <w:t>．</w:t>
      </w:r>
      <w:r w:rsidRPr="002A3336">
        <w:rPr>
          <w:rFonts w:ascii="仿宋_GB2312" w:hAnsi="仿宋" w:hint="eastAsia"/>
          <w:color w:val="000000"/>
        </w:rPr>
        <w:t>深化中小学、幼儿园后勤服务改革，</w:t>
      </w:r>
      <w:r w:rsidRPr="002A3336">
        <w:rPr>
          <w:rFonts w:ascii="仿宋_GB2312" w:hAnsi="宋体" w:cs="宋体" w:hint="eastAsia"/>
          <w:color w:val="000000"/>
          <w:shd w:val="clear" w:color="auto" w:fill="FFFFFF"/>
        </w:rPr>
        <w:t>对乡</w:t>
      </w:r>
      <w:r w:rsidRPr="002A3336">
        <w:rPr>
          <w:rFonts w:ascii="仿宋_GB2312" w:hAnsi="Batang" w:cs="Batang" w:hint="eastAsia"/>
          <w:color w:val="000000"/>
          <w:shd w:val="clear" w:color="auto" w:fill="FFFFFF"/>
        </w:rPr>
        <w:t>村公</w:t>
      </w:r>
      <w:r w:rsidRPr="002A3336">
        <w:rPr>
          <w:rFonts w:ascii="仿宋_GB2312" w:hAnsi="宋体" w:cs="宋体" w:hint="eastAsia"/>
          <w:color w:val="000000"/>
          <w:shd w:val="clear" w:color="auto" w:fill="FFFFFF"/>
        </w:rPr>
        <w:t>办</w:t>
      </w:r>
      <w:r w:rsidRPr="002A3336">
        <w:rPr>
          <w:rFonts w:ascii="仿宋_GB2312" w:hAnsi="Batang" w:cs="Batang" w:hint="eastAsia"/>
          <w:color w:val="000000"/>
          <w:shd w:val="clear" w:color="auto" w:fill="FFFFFF"/>
        </w:rPr>
        <w:t>幼</w:t>
      </w:r>
      <w:r w:rsidRPr="002A3336">
        <w:rPr>
          <w:rFonts w:ascii="仿宋_GB2312" w:hAnsi="宋体" w:cs="宋体" w:hint="eastAsia"/>
          <w:color w:val="000000"/>
          <w:shd w:val="clear" w:color="auto" w:fill="FFFFFF"/>
        </w:rPr>
        <w:t>儿园</w:t>
      </w:r>
      <w:r w:rsidRPr="002A3336">
        <w:rPr>
          <w:rFonts w:ascii="仿宋_GB2312" w:hAnsi="Batang" w:cs="Batang" w:hint="eastAsia"/>
          <w:color w:val="000000"/>
          <w:shd w:val="clear" w:color="auto" w:fill="FFFFFF"/>
        </w:rPr>
        <w:t>和</w:t>
      </w:r>
      <w:r w:rsidRPr="002A3336">
        <w:rPr>
          <w:rFonts w:ascii="仿宋_GB2312" w:hAnsi="宋体" w:cs="宋体" w:hint="eastAsia"/>
          <w:color w:val="000000"/>
          <w:shd w:val="clear" w:color="auto" w:fill="FFFFFF"/>
        </w:rPr>
        <w:t>学</w:t>
      </w:r>
      <w:r w:rsidRPr="002A3336">
        <w:rPr>
          <w:rFonts w:ascii="仿宋_GB2312" w:hAnsi="Batang" w:cs="Batang" w:hint="eastAsia"/>
          <w:color w:val="000000"/>
          <w:shd w:val="clear" w:color="auto" w:fill="FFFFFF"/>
        </w:rPr>
        <w:t>生</w:t>
      </w:r>
      <w:r w:rsidRPr="002A3336">
        <w:rPr>
          <w:rFonts w:ascii="仿宋_GB2312" w:hAnsi="宋体" w:cs="宋体" w:hint="eastAsia"/>
          <w:color w:val="000000"/>
          <w:shd w:val="clear" w:color="auto" w:fill="FFFFFF"/>
        </w:rPr>
        <w:t>数</w:t>
      </w:r>
      <w:r w:rsidRPr="002A3336">
        <w:rPr>
          <w:rFonts w:ascii="仿宋_GB2312" w:hAnsi="Batang" w:cs="Batang" w:hint="eastAsia"/>
          <w:color w:val="000000"/>
          <w:shd w:val="clear" w:color="auto" w:fill="FFFFFF"/>
        </w:rPr>
        <w:t>增</w:t>
      </w:r>
      <w:r w:rsidRPr="002A3336">
        <w:rPr>
          <w:rFonts w:ascii="仿宋_GB2312" w:hAnsi="宋体" w:cs="宋体" w:hint="eastAsia"/>
          <w:color w:val="000000"/>
          <w:shd w:val="clear" w:color="auto" w:fill="FFFFFF"/>
        </w:rPr>
        <w:t>长较</w:t>
      </w:r>
      <w:r w:rsidRPr="002A3336">
        <w:rPr>
          <w:rFonts w:ascii="仿宋_GB2312" w:hAnsi="Batang" w:cs="Batang" w:hint="eastAsia"/>
          <w:color w:val="000000"/>
          <w:shd w:val="clear" w:color="auto" w:fill="FFFFFF"/>
        </w:rPr>
        <w:t>快、</w:t>
      </w:r>
      <w:r w:rsidRPr="002A3336">
        <w:rPr>
          <w:rFonts w:ascii="仿宋_GB2312" w:hAnsi="宋体" w:cs="宋体" w:hint="eastAsia"/>
          <w:color w:val="000000"/>
          <w:shd w:val="clear" w:color="auto" w:fill="FFFFFF"/>
        </w:rPr>
        <w:t>教师结构</w:t>
      </w:r>
      <w:r w:rsidRPr="002A3336">
        <w:rPr>
          <w:rFonts w:ascii="仿宋_GB2312" w:hAnsi="Batang" w:cs="Batang" w:hint="eastAsia"/>
          <w:color w:val="000000"/>
          <w:shd w:val="clear" w:color="auto" w:fill="FFFFFF"/>
        </w:rPr>
        <w:t>性缺</w:t>
      </w:r>
      <w:r w:rsidRPr="002A3336">
        <w:rPr>
          <w:rFonts w:ascii="仿宋_GB2312" w:hAnsi="宋体" w:cs="宋体" w:hint="eastAsia"/>
          <w:color w:val="000000"/>
          <w:shd w:val="clear" w:color="auto" w:fill="FFFFFF"/>
        </w:rPr>
        <w:t>员</w:t>
      </w:r>
      <w:r w:rsidRPr="002A3336">
        <w:rPr>
          <w:rFonts w:ascii="仿宋_GB2312" w:hAnsi="Batang" w:cs="Batang" w:hint="eastAsia"/>
          <w:color w:val="000000"/>
          <w:shd w:val="clear" w:color="auto" w:fill="FFFFFF"/>
        </w:rPr>
        <w:t>矛盾较突出地</w:t>
      </w:r>
      <w:r w:rsidRPr="002A3336">
        <w:rPr>
          <w:rFonts w:ascii="仿宋_GB2312" w:hAnsi="宋体" w:cs="宋体" w:hint="eastAsia"/>
          <w:color w:val="000000"/>
          <w:shd w:val="clear" w:color="auto" w:fill="FFFFFF"/>
        </w:rPr>
        <w:t>区</w:t>
      </w:r>
      <w:r w:rsidRPr="002A3336">
        <w:rPr>
          <w:rFonts w:ascii="仿宋_GB2312" w:hAnsi="Batang" w:cs="Batang" w:hint="eastAsia"/>
          <w:color w:val="000000"/>
          <w:shd w:val="clear" w:color="auto" w:fill="FFFFFF"/>
        </w:rPr>
        <w:t>的</w:t>
      </w:r>
      <w:r w:rsidRPr="002A3336">
        <w:rPr>
          <w:rFonts w:ascii="仿宋_GB2312" w:hAnsi="宋体" w:cs="宋体" w:hint="eastAsia"/>
          <w:color w:val="000000"/>
          <w:shd w:val="clear" w:color="auto" w:fill="FFFFFF"/>
        </w:rPr>
        <w:t>义务教</w:t>
      </w:r>
      <w:r w:rsidRPr="002A3336">
        <w:rPr>
          <w:rFonts w:ascii="仿宋_GB2312" w:hAnsi="Batang" w:cs="Batang" w:hint="eastAsia"/>
          <w:color w:val="000000"/>
          <w:shd w:val="clear" w:color="auto" w:fill="FFFFFF"/>
        </w:rPr>
        <w:t>育</w:t>
      </w:r>
      <w:r w:rsidRPr="002A3336">
        <w:rPr>
          <w:rFonts w:ascii="仿宋_GB2312" w:hAnsi="宋体" w:cs="宋体" w:hint="eastAsia"/>
          <w:color w:val="000000"/>
          <w:shd w:val="clear" w:color="auto" w:fill="FFFFFF"/>
        </w:rPr>
        <w:t>学</w:t>
      </w:r>
      <w:r w:rsidRPr="002A3336">
        <w:rPr>
          <w:rFonts w:ascii="仿宋_GB2312" w:hAnsi="Batang" w:cs="Batang" w:hint="eastAsia"/>
          <w:color w:val="000000"/>
          <w:shd w:val="clear" w:color="auto" w:fill="FFFFFF"/>
        </w:rPr>
        <w:t>校</w:t>
      </w:r>
      <w:r w:rsidRPr="002A3336">
        <w:rPr>
          <w:rFonts w:ascii="仿宋_GB2312" w:hint="eastAsia"/>
          <w:color w:val="000000"/>
          <w:shd w:val="clear" w:color="auto" w:fill="FFFFFF"/>
        </w:rPr>
        <w:t>，</w:t>
      </w:r>
      <w:r w:rsidRPr="002A3336">
        <w:rPr>
          <w:rFonts w:ascii="仿宋_GB2312" w:hAnsi="仿宋" w:hint="eastAsia"/>
          <w:color w:val="000000"/>
        </w:rPr>
        <w:t>多渠道筹措资金，采取政府购买服务等方式，按照师生规模，为中小学、幼儿园配备工勤人员和安保人员，减轻乡村教师额外工作负担。</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配合单位：区委编办、区财政局、区人力资源和社会保障局</w:t>
      </w:r>
    </w:p>
    <w:p w:rsidR="0037471B" w:rsidRPr="002A3336" w:rsidRDefault="0037471B" w:rsidP="0037471B">
      <w:pPr>
        <w:spacing w:line="600" w:lineRule="exact"/>
        <w:ind w:firstLineChars="200" w:firstLine="640"/>
        <w:rPr>
          <w:rFonts w:ascii="楷体_GB2312" w:eastAsia="楷体_GB2312" w:hAnsi="仿宋"/>
          <w:color w:val="000000"/>
        </w:rPr>
      </w:pPr>
      <w:r w:rsidRPr="002A3336">
        <w:rPr>
          <w:rFonts w:ascii="楷体_GB2312" w:eastAsia="楷体_GB2312" w:hAnsi="仿宋" w:hint="eastAsia"/>
          <w:color w:val="000000"/>
        </w:rPr>
        <w:t>（五）深化学校教育教学改革，提高乡村学校教育教学及管</w:t>
      </w:r>
      <w:r w:rsidRPr="002A3336">
        <w:rPr>
          <w:rFonts w:ascii="楷体_GB2312" w:eastAsia="楷体_GB2312" w:hAnsi="仿宋" w:hint="eastAsia"/>
          <w:color w:val="000000"/>
        </w:rPr>
        <w:lastRenderedPageBreak/>
        <w:t>理水平。</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1</w:t>
      </w:r>
      <w:r>
        <w:rPr>
          <w:rFonts w:ascii="仿宋_GB2312" w:hAnsi="仿宋" w:hint="eastAsia"/>
          <w:color w:val="000000"/>
        </w:rPr>
        <w:t>．</w:t>
      </w:r>
      <w:r w:rsidRPr="002A3336">
        <w:rPr>
          <w:rFonts w:ascii="仿宋_GB2312" w:hAnsi="仿宋" w:hint="eastAsia"/>
          <w:color w:val="000000"/>
        </w:rPr>
        <w:t>建立学习互帮绑定考核机制。通过科学划分学区，实行资源共享、绑定发展，实现区域内学校共同发展。加大互帮学校绑定考核力度，推进主城区学校（幼儿园）和农村学校、</w:t>
      </w:r>
      <w:proofErr w:type="gramStart"/>
      <w:r w:rsidRPr="002A3336">
        <w:rPr>
          <w:rFonts w:ascii="仿宋_GB2312" w:hAnsi="仿宋" w:hint="eastAsia"/>
          <w:color w:val="000000"/>
        </w:rPr>
        <w:t>优质学校</w:t>
      </w:r>
      <w:proofErr w:type="gramEnd"/>
      <w:r w:rsidRPr="002A3336">
        <w:rPr>
          <w:rFonts w:ascii="仿宋_GB2312" w:hAnsi="仿宋" w:hint="eastAsia"/>
          <w:color w:val="000000"/>
        </w:rPr>
        <w:t>和薄弱学校对口帮扶工作，通过开展</w:t>
      </w:r>
      <w:r w:rsidRPr="002A3336">
        <w:rPr>
          <w:rFonts w:ascii="仿宋_GB2312" w:hAnsi="宋体" w:hint="eastAsia"/>
          <w:color w:val="000000"/>
        </w:rPr>
        <w:t>“送</w:t>
      </w:r>
      <w:r w:rsidRPr="002A3336">
        <w:rPr>
          <w:rFonts w:ascii="仿宋_GB2312" w:hAnsi="宋体" w:cs="宋体" w:hint="eastAsia"/>
          <w:color w:val="000000"/>
        </w:rPr>
        <w:t>优质</w:t>
      </w:r>
      <w:r w:rsidRPr="002A3336">
        <w:rPr>
          <w:rFonts w:ascii="仿宋_GB2312" w:hAnsi="Batang" w:cs="Batang" w:hint="eastAsia"/>
          <w:color w:val="000000"/>
        </w:rPr>
        <w:t>示范</w:t>
      </w:r>
      <w:r w:rsidRPr="002A3336">
        <w:rPr>
          <w:rFonts w:ascii="仿宋_GB2312" w:hAnsi="宋体" w:cs="宋体" w:hint="eastAsia"/>
          <w:color w:val="000000"/>
        </w:rPr>
        <w:t>课</w:t>
      </w:r>
      <w:r w:rsidRPr="002A3336">
        <w:rPr>
          <w:rFonts w:ascii="仿宋_GB2312" w:hAnsi="Batang" w:cs="Batang" w:hint="eastAsia"/>
          <w:color w:val="000000"/>
        </w:rPr>
        <w:t>下</w:t>
      </w:r>
      <w:r w:rsidRPr="002A3336">
        <w:rPr>
          <w:rFonts w:ascii="仿宋_GB2312" w:hAnsi="宋体" w:cs="宋体" w:hint="eastAsia"/>
          <w:color w:val="000000"/>
        </w:rPr>
        <w:t>乡</w:t>
      </w:r>
      <w:r w:rsidRPr="002A3336">
        <w:rPr>
          <w:rFonts w:ascii="仿宋_GB2312" w:hAnsi="宋体" w:hint="eastAsia"/>
          <w:color w:val="000000"/>
        </w:rPr>
        <w:t>”</w:t>
      </w:r>
      <w:r w:rsidRPr="002A3336">
        <w:rPr>
          <w:rFonts w:ascii="仿宋_GB2312" w:hAnsi="Batang" w:cs="Batang" w:hint="eastAsia"/>
          <w:color w:val="000000"/>
        </w:rPr>
        <w:t>、“城</w:t>
      </w:r>
      <w:r w:rsidRPr="002A3336">
        <w:rPr>
          <w:rFonts w:ascii="仿宋_GB2312" w:hAnsi="宋体" w:cs="宋体" w:hint="eastAsia"/>
          <w:color w:val="000000"/>
        </w:rPr>
        <w:t>乡</w:t>
      </w:r>
      <w:r w:rsidRPr="002A3336">
        <w:rPr>
          <w:rFonts w:ascii="仿宋_GB2312" w:hAnsi="Batang" w:cs="Batang" w:hint="eastAsia"/>
          <w:color w:val="000000"/>
        </w:rPr>
        <w:t>同上一</w:t>
      </w:r>
      <w:r w:rsidRPr="002A3336">
        <w:rPr>
          <w:rFonts w:ascii="仿宋_GB2312" w:hAnsi="宋体" w:cs="宋体" w:hint="eastAsia"/>
          <w:color w:val="000000"/>
        </w:rPr>
        <w:t>课书</w:t>
      </w:r>
      <w:r w:rsidRPr="002A3336">
        <w:rPr>
          <w:rFonts w:ascii="仿宋_GB2312" w:hAnsi="Batang" w:cs="Batang" w:hint="eastAsia"/>
          <w:color w:val="000000"/>
        </w:rPr>
        <w:t>”、“</w:t>
      </w:r>
      <w:r w:rsidRPr="002A3336">
        <w:rPr>
          <w:rFonts w:ascii="仿宋_GB2312" w:hAnsi="宋体" w:cs="宋体" w:hint="eastAsia"/>
          <w:color w:val="000000"/>
        </w:rPr>
        <w:t>研</w:t>
      </w:r>
      <w:r w:rsidRPr="002A3336">
        <w:rPr>
          <w:rFonts w:ascii="仿宋_GB2312" w:hAnsi="Batang" w:cs="Batang" w:hint="eastAsia"/>
          <w:color w:val="000000"/>
        </w:rPr>
        <w:t>究</w:t>
      </w:r>
      <w:r w:rsidRPr="002A3336">
        <w:rPr>
          <w:rFonts w:ascii="仿宋_GB2312" w:hAnsi="宋体" w:cs="宋体" w:hint="eastAsia"/>
          <w:color w:val="000000"/>
        </w:rPr>
        <w:t>课观评议</w:t>
      </w:r>
      <w:r w:rsidRPr="002A3336">
        <w:rPr>
          <w:rFonts w:ascii="仿宋_GB2312" w:hAnsi="宋体" w:hint="eastAsia"/>
          <w:color w:val="000000"/>
        </w:rPr>
        <w:t>”</w:t>
      </w:r>
      <w:r>
        <w:rPr>
          <w:rFonts w:ascii="仿宋_GB2312" w:hAnsi="宋体" w:hint="eastAsia"/>
          <w:color w:val="000000"/>
        </w:rPr>
        <w:t>、“精准帮扶，我们在行动”</w:t>
      </w:r>
      <w:r w:rsidRPr="002A3336">
        <w:rPr>
          <w:rFonts w:ascii="仿宋_GB2312" w:hAnsi="宋体" w:hint="eastAsia"/>
          <w:color w:val="000000"/>
        </w:rPr>
        <w:t>等活动，</w:t>
      </w:r>
      <w:r w:rsidRPr="002A3336">
        <w:rPr>
          <w:rFonts w:ascii="仿宋_GB2312" w:hAnsi="仿宋" w:hint="eastAsia"/>
          <w:color w:val="000000"/>
        </w:rPr>
        <w:t>切实缩小城乡、区域、校际间的差距，促进全区教育均衡发展。</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配合单位：区财政局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2</w:t>
      </w:r>
      <w:r>
        <w:rPr>
          <w:rFonts w:ascii="仿宋_GB2312" w:hAnsi="仿宋" w:hint="eastAsia"/>
          <w:color w:val="000000"/>
        </w:rPr>
        <w:t>．</w:t>
      </w:r>
      <w:r w:rsidRPr="002A3336">
        <w:rPr>
          <w:rFonts w:ascii="仿宋_GB2312" w:hAnsi="仿宋" w:hint="eastAsia"/>
          <w:color w:val="000000"/>
        </w:rPr>
        <w:t>加强乡村学校教育信息化建设。落实“互联网+教育”行动，搭建区级教育云平台，推进乡村学校宽带网络、数字教育资源建设，促进信息技术与课程的深度融合，为乡村学校和教师提供优质教育资源。加大乡村教师培训力度，提升现代信息技术应用水平，缩小城乡教育差距，整体提高乡村学校教育教学水平与质量。</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配合单位：区财政局</w:t>
      </w:r>
    </w:p>
    <w:p w:rsidR="0037471B" w:rsidRPr="002A3336" w:rsidRDefault="0037471B" w:rsidP="0037471B">
      <w:pPr>
        <w:spacing w:line="600" w:lineRule="exact"/>
        <w:ind w:firstLineChars="200" w:firstLine="640"/>
        <w:rPr>
          <w:rFonts w:ascii="楷体_GB2312" w:eastAsia="楷体_GB2312" w:hAnsi="仿宋"/>
          <w:color w:val="000000"/>
        </w:rPr>
      </w:pPr>
      <w:r w:rsidRPr="002A3336">
        <w:rPr>
          <w:rFonts w:ascii="楷体_GB2312" w:eastAsia="楷体_GB2312" w:hAnsi="仿宋" w:hint="eastAsia"/>
          <w:color w:val="000000"/>
        </w:rPr>
        <w:t>（六）加强乡村教师培训培养力度，提升乡村教师能力素质</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1</w:t>
      </w:r>
      <w:r>
        <w:rPr>
          <w:rFonts w:ascii="仿宋_GB2312" w:hAnsi="仿宋" w:hint="eastAsia"/>
          <w:color w:val="000000"/>
        </w:rPr>
        <w:t>．</w:t>
      </w:r>
      <w:r w:rsidRPr="002A3336">
        <w:rPr>
          <w:rFonts w:ascii="仿宋_GB2312" w:hint="eastAsia"/>
          <w:color w:val="000000"/>
          <w:shd w:val="clear" w:color="auto" w:fill="FFFFFF"/>
        </w:rPr>
        <w:t>根据</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教师</w:t>
      </w:r>
      <w:r w:rsidRPr="002A3336">
        <w:rPr>
          <w:rFonts w:ascii="仿宋_GB2312" w:hAnsi="Batang" w:cs="Batang" w:hint="eastAsia"/>
          <w:color w:val="000000"/>
          <w:shd w:val="clear" w:color="auto" w:fill="FFFFFF"/>
        </w:rPr>
        <w:t>的</w:t>
      </w:r>
      <w:r w:rsidRPr="002A3336">
        <w:rPr>
          <w:rFonts w:ascii="仿宋_GB2312" w:hAnsi="宋体" w:cs="宋体" w:hint="eastAsia"/>
          <w:color w:val="000000"/>
          <w:shd w:val="clear" w:color="auto" w:fill="FFFFFF"/>
        </w:rPr>
        <w:t>实际</w:t>
      </w:r>
      <w:r w:rsidRPr="002A3336">
        <w:rPr>
          <w:rFonts w:ascii="仿宋_GB2312" w:hAnsi="Batang" w:cs="Batang" w:hint="eastAsia"/>
          <w:color w:val="000000"/>
          <w:shd w:val="clear" w:color="auto" w:fill="FFFFFF"/>
        </w:rPr>
        <w:t>需求改</w:t>
      </w:r>
      <w:r w:rsidRPr="002A3336">
        <w:rPr>
          <w:rFonts w:ascii="仿宋_GB2312" w:hAnsi="宋体" w:cs="宋体" w:hint="eastAsia"/>
          <w:color w:val="000000"/>
          <w:shd w:val="clear" w:color="auto" w:fill="FFFFFF"/>
        </w:rPr>
        <w:t>进</w:t>
      </w:r>
      <w:r w:rsidRPr="002A3336">
        <w:rPr>
          <w:rFonts w:ascii="仿宋_GB2312" w:hAnsi="Batang" w:cs="Batang" w:hint="eastAsia"/>
          <w:color w:val="000000"/>
          <w:shd w:val="clear" w:color="auto" w:fill="FFFFFF"/>
        </w:rPr>
        <w:t>培</w:t>
      </w:r>
      <w:r w:rsidRPr="002A3336">
        <w:rPr>
          <w:rFonts w:ascii="仿宋_GB2312" w:hAnsi="宋体" w:cs="宋体" w:hint="eastAsia"/>
          <w:color w:val="000000"/>
          <w:shd w:val="clear" w:color="auto" w:fill="FFFFFF"/>
        </w:rPr>
        <w:t>训</w:t>
      </w:r>
      <w:r w:rsidRPr="002A3336">
        <w:rPr>
          <w:rFonts w:ascii="仿宋_GB2312" w:hAnsi="Batang" w:cs="Batang" w:hint="eastAsia"/>
          <w:color w:val="000000"/>
          <w:shd w:val="clear" w:color="auto" w:fill="FFFFFF"/>
        </w:rPr>
        <w:t>方式，</w:t>
      </w:r>
      <w:r w:rsidRPr="002A3336">
        <w:rPr>
          <w:rFonts w:ascii="仿宋_GB2312" w:hAnsi="仿宋" w:hint="eastAsia"/>
          <w:color w:val="000000"/>
        </w:rPr>
        <w:t>完善乡村校长和教师专业发展支持服务体系，在校园长省外研修、班主任、学</w:t>
      </w:r>
      <w:r w:rsidRPr="002A3336">
        <w:rPr>
          <w:rFonts w:ascii="仿宋_GB2312" w:hAnsi="仿宋" w:hint="eastAsia"/>
          <w:color w:val="000000"/>
        </w:rPr>
        <w:lastRenderedPageBreak/>
        <w:t>科骨干教师、现代信息技术能力提升等集中培训项目中重点向乡村教师倾斜，增强乡村教师培训的针对性和实效性。同时，充分发挥并利用区属各级名校长基地、名师工作室及区基础教育科学研究中心对教师队伍专业化发展的示范引领作用，</w:t>
      </w:r>
      <w:r w:rsidRPr="002A3336">
        <w:rPr>
          <w:rFonts w:ascii="仿宋_GB2312" w:hint="eastAsia"/>
          <w:color w:val="000000"/>
          <w:shd w:val="clear" w:color="auto" w:fill="FFFFFF"/>
        </w:rPr>
        <w:t>加大</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教师</w:t>
      </w:r>
      <w:r w:rsidRPr="002A3336">
        <w:rPr>
          <w:rFonts w:ascii="仿宋_GB2312" w:hAnsi="Batang" w:cs="Batang" w:hint="eastAsia"/>
          <w:color w:val="000000"/>
          <w:shd w:val="clear" w:color="auto" w:fill="FFFFFF"/>
        </w:rPr>
        <w:t>培</w:t>
      </w:r>
      <w:r w:rsidRPr="002A3336">
        <w:rPr>
          <w:rFonts w:ascii="仿宋_GB2312" w:hAnsi="宋体" w:cs="宋体" w:hint="eastAsia"/>
          <w:color w:val="000000"/>
          <w:shd w:val="clear" w:color="auto" w:fill="FFFFFF"/>
        </w:rPr>
        <w:t>训</w:t>
      </w:r>
      <w:r w:rsidRPr="002A3336">
        <w:rPr>
          <w:rFonts w:ascii="仿宋_GB2312" w:hAnsi="Batang" w:cs="Batang" w:hint="eastAsia"/>
          <w:color w:val="000000"/>
          <w:shd w:val="clear" w:color="auto" w:fill="FFFFFF"/>
        </w:rPr>
        <w:t>力度，深入</w:t>
      </w:r>
      <w:r w:rsidRPr="002A3336">
        <w:rPr>
          <w:rFonts w:ascii="仿宋_GB2312" w:hAnsi="宋体" w:cs="宋体" w:hint="eastAsia"/>
          <w:color w:val="000000"/>
          <w:shd w:val="clear" w:color="auto" w:fill="FFFFFF"/>
        </w:rPr>
        <w:t>农</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学</w:t>
      </w:r>
      <w:r w:rsidRPr="002A3336">
        <w:rPr>
          <w:rFonts w:ascii="仿宋_GB2312" w:hAnsi="Batang" w:cs="Batang" w:hint="eastAsia"/>
          <w:color w:val="000000"/>
          <w:shd w:val="clear" w:color="auto" w:fill="FFFFFF"/>
        </w:rPr>
        <w:t>校</w:t>
      </w:r>
      <w:r w:rsidRPr="002A3336">
        <w:rPr>
          <w:rFonts w:ascii="仿宋_GB2312" w:hAnsi="宋体" w:cs="宋体" w:hint="eastAsia"/>
          <w:color w:val="000000"/>
          <w:shd w:val="clear" w:color="auto" w:fill="FFFFFF"/>
        </w:rPr>
        <w:t>开</w:t>
      </w:r>
      <w:r w:rsidRPr="002A3336">
        <w:rPr>
          <w:rFonts w:ascii="仿宋_GB2312" w:hAnsi="Batang" w:cs="Batang" w:hint="eastAsia"/>
          <w:color w:val="000000"/>
          <w:shd w:val="clear" w:color="auto" w:fill="FFFFFF"/>
        </w:rPr>
        <w:t>展</w:t>
      </w:r>
      <w:proofErr w:type="gramStart"/>
      <w:r w:rsidRPr="002A3336">
        <w:rPr>
          <w:rFonts w:ascii="仿宋_GB2312" w:hAnsi="宋体" w:cs="宋体" w:hint="eastAsia"/>
          <w:color w:val="000000"/>
          <w:shd w:val="clear" w:color="auto" w:fill="FFFFFF"/>
        </w:rPr>
        <w:t>研</w:t>
      </w:r>
      <w:proofErr w:type="gramEnd"/>
      <w:r w:rsidRPr="002A3336">
        <w:rPr>
          <w:rFonts w:ascii="仿宋_GB2312" w:hAnsi="宋体" w:cs="宋体" w:hint="eastAsia"/>
          <w:color w:val="000000"/>
          <w:shd w:val="clear" w:color="auto" w:fill="FFFFFF"/>
        </w:rPr>
        <w:t>训</w:t>
      </w:r>
      <w:r w:rsidRPr="002A3336">
        <w:rPr>
          <w:rFonts w:ascii="仿宋_GB2312" w:hAnsi="Batang" w:cs="Batang" w:hint="eastAsia"/>
          <w:color w:val="000000"/>
          <w:shd w:val="clear" w:color="auto" w:fill="FFFFFF"/>
        </w:rPr>
        <w:t>活</w:t>
      </w:r>
      <w:r w:rsidRPr="002A3336">
        <w:rPr>
          <w:rFonts w:ascii="仿宋_GB2312" w:hAnsi="宋体" w:cs="宋体" w:hint="eastAsia"/>
          <w:color w:val="000000"/>
          <w:shd w:val="clear" w:color="auto" w:fill="FFFFFF"/>
        </w:rPr>
        <w:t>动，</w:t>
      </w:r>
      <w:r w:rsidRPr="002A3336">
        <w:rPr>
          <w:rFonts w:ascii="仿宋_GB2312" w:hAnsi="仿宋" w:hint="eastAsia"/>
          <w:color w:val="000000"/>
        </w:rPr>
        <w:t>指导学校实施校本研修模式改革，着力提升乡村教师学科教学能力。在国培、省培、</w:t>
      </w:r>
      <w:proofErr w:type="gramStart"/>
      <w:r w:rsidRPr="002A3336">
        <w:rPr>
          <w:rFonts w:ascii="仿宋_GB2312" w:hAnsi="仿宋" w:hint="eastAsia"/>
          <w:color w:val="000000"/>
        </w:rPr>
        <w:t>市培中优先</w:t>
      </w:r>
      <w:proofErr w:type="gramEnd"/>
      <w:r w:rsidRPr="002A3336">
        <w:rPr>
          <w:rFonts w:ascii="仿宋_GB2312" w:hAnsi="仿宋" w:hint="eastAsia"/>
          <w:color w:val="000000"/>
        </w:rPr>
        <w:t>安排乡村教师参加培训，</w:t>
      </w:r>
      <w:r w:rsidRPr="002A3336">
        <w:rPr>
          <w:rFonts w:ascii="仿宋_GB2312" w:hint="eastAsia"/>
          <w:color w:val="000000"/>
        </w:rPr>
        <w:t>实现每3年能累计脱产培训1个月，</w:t>
      </w:r>
      <w:r w:rsidRPr="002A3336">
        <w:rPr>
          <w:rFonts w:ascii="仿宋_GB2312" w:hAnsi="宋体" w:cs="宋体" w:hint="eastAsia"/>
          <w:color w:val="000000"/>
          <w:shd w:val="clear" w:color="auto" w:fill="FFFFFF"/>
        </w:rPr>
        <w:t>为区</w:t>
      </w:r>
      <w:r w:rsidRPr="002A3336">
        <w:rPr>
          <w:rFonts w:ascii="仿宋_GB2312" w:hAnsi="Batang" w:cs="Batang" w:hint="eastAsia"/>
          <w:color w:val="000000"/>
          <w:shd w:val="clear" w:color="auto" w:fill="FFFFFF"/>
        </w:rPr>
        <w:t>域</w:t>
      </w:r>
      <w:r w:rsidRPr="002A3336">
        <w:rPr>
          <w:rFonts w:ascii="仿宋_GB2312" w:hAnsi="宋体" w:cs="宋体" w:hint="eastAsia"/>
          <w:color w:val="000000"/>
          <w:shd w:val="clear" w:color="auto" w:fill="FFFFFF"/>
        </w:rPr>
        <w:t>内乡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教师专业发</w:t>
      </w:r>
      <w:r w:rsidRPr="002A3336">
        <w:rPr>
          <w:rFonts w:ascii="仿宋_GB2312" w:hAnsi="Batang" w:cs="Batang" w:hint="eastAsia"/>
          <w:color w:val="000000"/>
          <w:shd w:val="clear" w:color="auto" w:fill="FFFFFF"/>
        </w:rPr>
        <w:t>展提供支撑</w:t>
      </w:r>
      <w:r w:rsidRPr="002A3336">
        <w:rPr>
          <w:rFonts w:ascii="仿宋_GB2312" w:hAnsi="仿宋" w:hint="eastAsia"/>
          <w:color w:val="000000"/>
        </w:rPr>
        <w:t>。</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配合单位：区财政局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2</w:t>
      </w:r>
      <w:r>
        <w:rPr>
          <w:rFonts w:ascii="仿宋_GB2312" w:hAnsi="仿宋" w:hint="eastAsia"/>
          <w:color w:val="000000"/>
        </w:rPr>
        <w:t>．</w:t>
      </w:r>
      <w:r w:rsidRPr="002A3336">
        <w:rPr>
          <w:rFonts w:ascii="仿宋_GB2312" w:hAnsi="仿宋" w:hint="eastAsia"/>
          <w:color w:val="000000"/>
        </w:rPr>
        <w:t>建立教师培训经费保障长效机制，根据国家和我省相关要求，按照教师工资总额的2%和教育费附加5%的比例安排教师培训经费。中小学校按照不低于学校年度公用经费预算总额5%的比例安排教师培训经费。培训经费重点向乡村教师倾斜，实行乡村教师全免费培训。</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责任单位：区财政局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配合单位：区教育局</w:t>
      </w:r>
    </w:p>
    <w:p w:rsidR="0037471B" w:rsidRPr="002A3336" w:rsidRDefault="0037471B" w:rsidP="0037471B">
      <w:pPr>
        <w:spacing w:line="600" w:lineRule="exact"/>
        <w:ind w:firstLineChars="200" w:firstLine="640"/>
        <w:rPr>
          <w:rFonts w:ascii="楷体_GB2312" w:eastAsia="楷体_GB2312" w:hAnsi="仿宋"/>
          <w:color w:val="000000"/>
        </w:rPr>
      </w:pPr>
      <w:r w:rsidRPr="002A3336">
        <w:rPr>
          <w:rFonts w:ascii="楷体_GB2312" w:eastAsia="楷体_GB2312" w:hAnsi="仿宋" w:hint="eastAsia"/>
          <w:color w:val="000000"/>
        </w:rPr>
        <w:t>（七）完善乡村教师激励机制，提升乡村教师能力素质。</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1</w:t>
      </w:r>
      <w:r>
        <w:rPr>
          <w:rFonts w:ascii="仿宋_GB2312" w:hAnsi="仿宋" w:hint="eastAsia"/>
          <w:color w:val="000000"/>
        </w:rPr>
        <w:t>．</w:t>
      </w:r>
      <w:r w:rsidRPr="002A3336">
        <w:rPr>
          <w:rFonts w:ascii="仿宋_GB2312" w:hAnsi="仿宋" w:hint="eastAsia"/>
          <w:color w:val="000000"/>
        </w:rPr>
        <w:t>建立师德、能力、业绩、贡献并重的乡村教师考核评价标准，将“留得住、教得好”作为乡村教师表彰的重要指标。对在乡村学校连续任教10年及以上的教师，在每年教师节，按照</w:t>
      </w:r>
      <w:r w:rsidRPr="002A3336">
        <w:rPr>
          <w:rFonts w:ascii="仿宋_GB2312" w:hAnsi="仿宋" w:hint="eastAsia"/>
          <w:color w:val="000000"/>
        </w:rPr>
        <w:lastRenderedPageBreak/>
        <w:t>表彰人员总数的10%单列进行表彰。</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配合单位：区财政局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2</w:t>
      </w:r>
      <w:r>
        <w:rPr>
          <w:rFonts w:ascii="仿宋_GB2312" w:hAnsi="仿宋" w:hint="eastAsia"/>
          <w:color w:val="000000"/>
        </w:rPr>
        <w:t>．</w:t>
      </w:r>
      <w:r w:rsidRPr="002A3336">
        <w:rPr>
          <w:rFonts w:ascii="仿宋_GB2312" w:hAnsi="仿宋" w:hint="eastAsia"/>
          <w:color w:val="000000"/>
        </w:rPr>
        <w:t>对乡村教师在教学名师、各级学科带头人、各级骨干教师和教坛新秀的梯级培养和选拔中，给予计划单列。</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color w:val="000000"/>
          <w:shd w:val="clear" w:color="auto" w:fill="FFFFFF"/>
        </w:rPr>
      </w:pPr>
      <w:r w:rsidRPr="002A3336">
        <w:rPr>
          <w:rFonts w:ascii="仿宋_GB2312" w:hAnsi="仿宋" w:hint="eastAsia"/>
          <w:color w:val="000000"/>
        </w:rPr>
        <w:t>3</w:t>
      </w:r>
      <w:r>
        <w:rPr>
          <w:rFonts w:ascii="仿宋_GB2312" w:hAnsi="仿宋" w:hint="eastAsia"/>
          <w:color w:val="000000"/>
        </w:rPr>
        <w:t>．</w:t>
      </w:r>
      <w:r w:rsidRPr="002A3336">
        <w:rPr>
          <w:rFonts w:ascii="仿宋_GB2312" w:hAnsi="宋体" w:cs="宋体" w:hint="eastAsia"/>
          <w:color w:val="000000"/>
          <w:shd w:val="clear" w:color="auto" w:fill="FFFFFF"/>
        </w:rPr>
        <w:t>进</w:t>
      </w:r>
      <w:r w:rsidRPr="002A3336">
        <w:rPr>
          <w:rFonts w:ascii="仿宋_GB2312" w:hAnsi="Batang" w:cs="Batang" w:hint="eastAsia"/>
          <w:color w:val="000000"/>
          <w:shd w:val="clear" w:color="auto" w:fill="FFFFFF"/>
        </w:rPr>
        <w:t>一步完善</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教师荣誉</w:t>
      </w:r>
      <w:r w:rsidRPr="002A3336">
        <w:rPr>
          <w:rFonts w:ascii="仿宋_GB2312" w:hAnsi="Batang" w:cs="Batang" w:hint="eastAsia"/>
          <w:color w:val="000000"/>
          <w:shd w:val="clear" w:color="auto" w:fill="FFFFFF"/>
        </w:rPr>
        <w:t>制度</w:t>
      </w:r>
      <w:r w:rsidRPr="002A3336">
        <w:rPr>
          <w:rFonts w:ascii="仿宋_GB2312" w:hAnsi="宋体" w:cs="Batang" w:hint="eastAsia"/>
          <w:color w:val="000000"/>
          <w:shd w:val="clear" w:color="auto" w:fill="FFFFFF"/>
        </w:rPr>
        <w:t>。</w:t>
      </w:r>
      <w:r w:rsidRPr="002A3336">
        <w:rPr>
          <w:rFonts w:ascii="仿宋_GB2312" w:hAnsi="Batang" w:cs="Batang" w:hint="eastAsia"/>
          <w:color w:val="000000"/>
          <w:shd w:val="clear" w:color="auto" w:fill="FFFFFF"/>
        </w:rPr>
        <w:t>在</w:t>
      </w:r>
      <w:r w:rsidRPr="002A3336">
        <w:rPr>
          <w:rFonts w:ascii="仿宋_GB2312" w:hAnsi="宋体" w:cs="宋体" w:hint="eastAsia"/>
          <w:color w:val="000000"/>
          <w:shd w:val="clear" w:color="auto" w:fill="FFFFFF"/>
        </w:rPr>
        <w:t>评选</w:t>
      </w:r>
      <w:r w:rsidRPr="002A3336">
        <w:rPr>
          <w:rFonts w:ascii="仿宋_GB2312" w:hAnsi="Batang" w:cs="Batang" w:hint="eastAsia"/>
          <w:color w:val="000000"/>
          <w:shd w:val="clear" w:color="auto" w:fill="FFFFFF"/>
        </w:rPr>
        <w:t>表彰</w:t>
      </w:r>
      <w:r w:rsidRPr="002A3336">
        <w:rPr>
          <w:rFonts w:ascii="仿宋_GB2312" w:hAnsi="宋体" w:cs="宋体" w:hint="eastAsia"/>
          <w:color w:val="000000"/>
          <w:shd w:val="clear" w:color="auto" w:fill="FFFFFF"/>
        </w:rPr>
        <w:t>教</w:t>
      </w:r>
      <w:r w:rsidRPr="002A3336">
        <w:rPr>
          <w:rFonts w:ascii="仿宋_GB2312" w:hAnsi="Batang" w:cs="Batang" w:hint="eastAsia"/>
          <w:color w:val="000000"/>
          <w:shd w:val="clear" w:color="auto" w:fill="FFFFFF"/>
        </w:rPr>
        <w:t>育系</w:t>
      </w:r>
      <w:r w:rsidRPr="002A3336">
        <w:rPr>
          <w:rFonts w:ascii="仿宋_GB2312" w:hAnsi="宋体" w:cs="宋体" w:hint="eastAsia"/>
          <w:color w:val="000000"/>
          <w:shd w:val="clear" w:color="auto" w:fill="FFFFFF"/>
        </w:rPr>
        <w:t>统</w:t>
      </w:r>
      <w:r w:rsidRPr="002A3336">
        <w:rPr>
          <w:rFonts w:ascii="仿宋_GB2312" w:hAnsi="Batang" w:cs="Batang" w:hint="eastAsia"/>
          <w:color w:val="000000"/>
          <w:shd w:val="clear" w:color="auto" w:fill="FFFFFF"/>
        </w:rPr>
        <w:t>先</w:t>
      </w:r>
      <w:r w:rsidRPr="002A3336">
        <w:rPr>
          <w:rFonts w:ascii="仿宋_GB2312" w:hAnsi="宋体" w:cs="宋体" w:hint="eastAsia"/>
          <w:color w:val="000000"/>
          <w:shd w:val="clear" w:color="auto" w:fill="FFFFFF"/>
        </w:rPr>
        <w:t>进</w:t>
      </w:r>
      <w:r w:rsidRPr="002A3336">
        <w:rPr>
          <w:rFonts w:ascii="仿宋_GB2312" w:hAnsi="Batang" w:cs="Batang" w:hint="eastAsia"/>
          <w:color w:val="000000"/>
          <w:shd w:val="clear" w:color="auto" w:fill="FFFFFF"/>
        </w:rPr>
        <w:t>集体、先</w:t>
      </w:r>
      <w:r w:rsidRPr="002A3336">
        <w:rPr>
          <w:rFonts w:ascii="仿宋_GB2312" w:hAnsi="宋体" w:cs="宋体" w:hint="eastAsia"/>
          <w:color w:val="000000"/>
          <w:shd w:val="clear" w:color="auto" w:fill="FFFFFF"/>
        </w:rPr>
        <w:t>进个</w:t>
      </w:r>
      <w:r w:rsidRPr="002A3336">
        <w:rPr>
          <w:rFonts w:ascii="仿宋_GB2312" w:hAnsi="Batang" w:cs="Batang" w:hint="eastAsia"/>
          <w:color w:val="000000"/>
          <w:shd w:val="clear" w:color="auto" w:fill="FFFFFF"/>
        </w:rPr>
        <w:t>人、申</w:t>
      </w:r>
      <w:r w:rsidRPr="002A3336">
        <w:rPr>
          <w:rFonts w:ascii="仿宋_GB2312" w:hAnsi="宋体" w:cs="宋体" w:hint="eastAsia"/>
          <w:color w:val="000000"/>
          <w:shd w:val="clear" w:color="auto" w:fill="FFFFFF"/>
        </w:rPr>
        <w:t>报</w:t>
      </w:r>
      <w:r w:rsidRPr="002A3336">
        <w:rPr>
          <w:rFonts w:ascii="仿宋_GB2312" w:hAnsi="Batang" w:cs="Batang" w:hint="eastAsia"/>
          <w:color w:val="000000"/>
          <w:shd w:val="clear" w:color="auto" w:fill="FFFFFF"/>
        </w:rPr>
        <w:t>特</w:t>
      </w:r>
      <w:r w:rsidRPr="002A3336">
        <w:rPr>
          <w:rFonts w:ascii="仿宋_GB2312" w:hAnsi="宋体" w:cs="宋体" w:hint="eastAsia"/>
          <w:color w:val="000000"/>
          <w:shd w:val="clear" w:color="auto" w:fill="FFFFFF"/>
        </w:rPr>
        <w:t>级教师</w:t>
      </w:r>
      <w:r w:rsidRPr="002A3336">
        <w:rPr>
          <w:rFonts w:ascii="仿宋_GB2312" w:hAnsi="Batang" w:cs="Batang" w:hint="eastAsia"/>
          <w:color w:val="000000"/>
          <w:shd w:val="clear" w:color="auto" w:fill="FFFFFF"/>
        </w:rPr>
        <w:t>、</w:t>
      </w:r>
      <w:r w:rsidRPr="002A3336">
        <w:rPr>
          <w:rFonts w:ascii="仿宋_GB2312" w:hAnsi="宋体" w:cs="宋体" w:hint="eastAsia"/>
          <w:color w:val="000000"/>
          <w:shd w:val="clear" w:color="auto" w:fill="FFFFFF"/>
        </w:rPr>
        <w:t>实</w:t>
      </w:r>
      <w:r w:rsidRPr="002A3336">
        <w:rPr>
          <w:rFonts w:ascii="仿宋_GB2312" w:hAnsi="Batang" w:cs="Batang" w:hint="eastAsia"/>
          <w:color w:val="000000"/>
          <w:shd w:val="clear" w:color="auto" w:fill="FFFFFF"/>
        </w:rPr>
        <w:t>施</w:t>
      </w:r>
      <w:r w:rsidRPr="002A3336">
        <w:rPr>
          <w:rFonts w:ascii="仿宋_GB2312" w:hAnsi="宋体" w:cs="宋体" w:hint="eastAsia"/>
          <w:color w:val="000000"/>
          <w:shd w:val="clear" w:color="auto" w:fill="FFFFFF"/>
        </w:rPr>
        <w:t>教</w:t>
      </w:r>
      <w:r w:rsidRPr="002A3336">
        <w:rPr>
          <w:rFonts w:ascii="仿宋_GB2312" w:hAnsi="Batang" w:cs="Batang" w:hint="eastAsia"/>
          <w:color w:val="000000"/>
          <w:shd w:val="clear" w:color="auto" w:fill="FFFFFF"/>
        </w:rPr>
        <w:t>育人才工程等方面，向</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教师倾</w:t>
      </w:r>
      <w:r w:rsidRPr="002A3336">
        <w:rPr>
          <w:rFonts w:ascii="仿宋_GB2312" w:hAnsi="Batang" w:cs="Batang" w:hint="eastAsia"/>
          <w:color w:val="000000"/>
          <w:shd w:val="clear" w:color="auto" w:fill="FFFFFF"/>
        </w:rPr>
        <w:t>斜。</w:t>
      </w:r>
      <w:r w:rsidRPr="002A3336">
        <w:rPr>
          <w:rFonts w:ascii="仿宋_GB2312" w:hAnsi="仿宋" w:hint="eastAsia"/>
          <w:color w:val="000000"/>
        </w:rPr>
        <w:t>广泛宣传乡村教师</w:t>
      </w:r>
      <w:r w:rsidRPr="002A3336">
        <w:rPr>
          <w:rFonts w:ascii="仿宋_GB2312" w:hAnsi="宋体" w:cs="宋体" w:hint="eastAsia"/>
          <w:color w:val="000000"/>
          <w:shd w:val="clear" w:color="auto" w:fill="FFFFFF"/>
        </w:rPr>
        <w:t>坚</w:t>
      </w:r>
      <w:r w:rsidRPr="002A3336">
        <w:rPr>
          <w:rFonts w:ascii="仿宋_GB2312" w:hAnsi="Batang" w:cs="Batang" w:hint="eastAsia"/>
          <w:color w:val="000000"/>
          <w:shd w:val="clear" w:color="auto" w:fill="FFFFFF"/>
        </w:rPr>
        <w:t>守</w:t>
      </w:r>
      <w:r w:rsidRPr="002A3336">
        <w:rPr>
          <w:rFonts w:ascii="仿宋_GB2312" w:hAnsi="宋体" w:cs="宋体" w:hint="eastAsia"/>
          <w:color w:val="000000"/>
          <w:shd w:val="clear" w:color="auto" w:fill="FFFFFF"/>
        </w:rPr>
        <w:t>岗</w:t>
      </w:r>
      <w:r w:rsidRPr="002A3336">
        <w:rPr>
          <w:rFonts w:ascii="仿宋_GB2312" w:hAnsi="Batang" w:cs="Batang" w:hint="eastAsia"/>
          <w:color w:val="000000"/>
          <w:shd w:val="clear" w:color="auto" w:fill="FFFFFF"/>
        </w:rPr>
        <w:t>位、默默奉</w:t>
      </w:r>
      <w:r w:rsidRPr="002A3336">
        <w:rPr>
          <w:rFonts w:ascii="仿宋_GB2312" w:hAnsi="宋体" w:cs="宋体" w:hint="eastAsia"/>
          <w:color w:val="000000"/>
          <w:shd w:val="clear" w:color="auto" w:fill="FFFFFF"/>
        </w:rPr>
        <w:t>献</w:t>
      </w:r>
      <w:r w:rsidRPr="002A3336">
        <w:rPr>
          <w:rFonts w:ascii="仿宋_GB2312" w:hAnsi="Batang" w:cs="Batang" w:hint="eastAsia"/>
          <w:color w:val="000000"/>
          <w:shd w:val="clear" w:color="auto" w:fill="FFFFFF"/>
        </w:rPr>
        <w:t>的精神和</w:t>
      </w:r>
      <w:r w:rsidRPr="002A3336">
        <w:rPr>
          <w:rFonts w:ascii="仿宋_GB2312" w:hAnsi="仿宋" w:hint="eastAsia"/>
          <w:color w:val="000000"/>
        </w:rPr>
        <w:t>先进事迹，</w:t>
      </w:r>
      <w:r w:rsidRPr="002A3336">
        <w:rPr>
          <w:rFonts w:ascii="仿宋_GB2312" w:hAnsi="Batang" w:cs="Batang" w:hint="eastAsia"/>
          <w:color w:val="000000"/>
          <w:shd w:val="clear" w:color="auto" w:fill="FFFFFF"/>
        </w:rPr>
        <w:t>鼓</w:t>
      </w:r>
      <w:r w:rsidRPr="002A3336">
        <w:rPr>
          <w:rFonts w:ascii="仿宋_GB2312" w:hAnsi="宋体" w:cs="宋体" w:hint="eastAsia"/>
          <w:color w:val="000000"/>
          <w:shd w:val="clear" w:color="auto" w:fill="FFFFFF"/>
        </w:rPr>
        <w:t>励</w:t>
      </w:r>
      <w:r w:rsidRPr="002A3336">
        <w:rPr>
          <w:rFonts w:ascii="仿宋_GB2312" w:hAnsi="Batang" w:cs="Batang" w:hint="eastAsia"/>
          <w:color w:val="000000"/>
          <w:shd w:val="clear" w:color="auto" w:fill="FFFFFF"/>
        </w:rPr>
        <w:t>和引</w:t>
      </w:r>
      <w:r w:rsidRPr="002A3336">
        <w:rPr>
          <w:rFonts w:ascii="仿宋_GB2312" w:hAnsi="宋体" w:cs="宋体" w:hint="eastAsia"/>
          <w:color w:val="000000"/>
          <w:shd w:val="clear" w:color="auto" w:fill="FFFFFF"/>
        </w:rPr>
        <w:t>导</w:t>
      </w:r>
      <w:r w:rsidRPr="002A3336">
        <w:rPr>
          <w:rFonts w:ascii="仿宋_GB2312" w:hAnsi="Batang" w:cs="Batang" w:hint="eastAsia"/>
          <w:color w:val="000000"/>
          <w:shd w:val="clear" w:color="auto" w:fill="FFFFFF"/>
        </w:rPr>
        <w:t>社</w:t>
      </w:r>
      <w:r w:rsidRPr="002A3336">
        <w:rPr>
          <w:rFonts w:ascii="仿宋_GB2312" w:hAnsi="宋体" w:cs="宋体" w:hint="eastAsia"/>
          <w:color w:val="000000"/>
          <w:shd w:val="clear" w:color="auto" w:fill="FFFFFF"/>
        </w:rPr>
        <w:t>会</w:t>
      </w:r>
      <w:r w:rsidRPr="002A3336">
        <w:rPr>
          <w:rFonts w:ascii="仿宋_GB2312" w:hAnsi="Batang" w:cs="Batang" w:hint="eastAsia"/>
          <w:color w:val="000000"/>
          <w:shd w:val="clear" w:color="auto" w:fill="FFFFFF"/>
        </w:rPr>
        <w:t>力量建立</w:t>
      </w:r>
      <w:r w:rsidRPr="002A3336">
        <w:rPr>
          <w:rFonts w:ascii="仿宋_GB2312" w:hAnsi="宋体" w:cs="宋体" w:hint="eastAsia"/>
          <w:color w:val="000000"/>
          <w:shd w:val="clear" w:color="auto" w:fill="FFFFFF"/>
        </w:rPr>
        <w:t>专项</w:t>
      </w:r>
      <w:r w:rsidRPr="002A3336">
        <w:rPr>
          <w:rFonts w:ascii="仿宋_GB2312" w:hAnsi="Batang" w:cs="Batang" w:hint="eastAsia"/>
          <w:color w:val="000000"/>
          <w:shd w:val="clear" w:color="auto" w:fill="FFFFFF"/>
        </w:rPr>
        <w:t>基金，</w:t>
      </w:r>
      <w:r w:rsidRPr="002A3336">
        <w:rPr>
          <w:rFonts w:ascii="仿宋_GB2312" w:hAnsi="宋体" w:cs="宋体" w:hint="eastAsia"/>
          <w:color w:val="000000"/>
          <w:shd w:val="clear" w:color="auto" w:fill="FFFFFF"/>
        </w:rPr>
        <w:t>对</w:t>
      </w:r>
      <w:r w:rsidRPr="002A3336">
        <w:rPr>
          <w:rFonts w:ascii="仿宋_GB2312" w:hAnsi="Batang" w:cs="Batang" w:hint="eastAsia"/>
          <w:color w:val="000000"/>
          <w:shd w:val="clear" w:color="auto" w:fill="FFFFFF"/>
        </w:rPr>
        <w:t>在</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学</w:t>
      </w:r>
      <w:r w:rsidRPr="002A3336">
        <w:rPr>
          <w:rFonts w:ascii="仿宋_GB2312" w:hAnsi="Batang" w:cs="Batang" w:hint="eastAsia"/>
          <w:color w:val="000000"/>
          <w:shd w:val="clear" w:color="auto" w:fill="FFFFFF"/>
        </w:rPr>
        <w:t>校</w:t>
      </w:r>
      <w:r w:rsidRPr="002A3336">
        <w:rPr>
          <w:rFonts w:ascii="仿宋_GB2312" w:hAnsi="宋体" w:cs="宋体" w:hint="eastAsia"/>
          <w:color w:val="000000"/>
          <w:shd w:val="clear" w:color="auto" w:fill="FFFFFF"/>
        </w:rPr>
        <w:t>长</w:t>
      </w:r>
      <w:r w:rsidRPr="002A3336">
        <w:rPr>
          <w:rFonts w:ascii="仿宋_GB2312" w:hAnsi="Batang" w:cs="Batang" w:hint="eastAsia"/>
          <w:color w:val="000000"/>
          <w:shd w:val="clear" w:color="auto" w:fill="FFFFFF"/>
        </w:rPr>
        <w:t>期</w:t>
      </w:r>
      <w:r w:rsidRPr="002A3336">
        <w:rPr>
          <w:rFonts w:ascii="仿宋_GB2312" w:hAnsi="宋体" w:cs="宋体" w:hint="eastAsia"/>
          <w:color w:val="000000"/>
          <w:shd w:val="clear" w:color="auto" w:fill="FFFFFF"/>
        </w:rPr>
        <w:t>从教</w:t>
      </w:r>
      <w:r w:rsidRPr="002A3336">
        <w:rPr>
          <w:rFonts w:ascii="仿宋_GB2312" w:hAnsi="Batang" w:cs="Batang" w:hint="eastAsia"/>
          <w:color w:val="000000"/>
          <w:shd w:val="clear" w:color="auto" w:fill="FFFFFF"/>
        </w:rPr>
        <w:t>的</w:t>
      </w:r>
      <w:r w:rsidRPr="002A3336">
        <w:rPr>
          <w:rFonts w:ascii="仿宋_GB2312" w:hAnsi="宋体" w:cs="宋体" w:hint="eastAsia"/>
          <w:color w:val="000000"/>
          <w:shd w:val="clear" w:color="auto" w:fill="FFFFFF"/>
        </w:rPr>
        <w:t>优</w:t>
      </w:r>
      <w:r w:rsidRPr="002A3336">
        <w:rPr>
          <w:rFonts w:ascii="仿宋_GB2312" w:hAnsi="Batang" w:cs="Batang" w:hint="eastAsia"/>
          <w:color w:val="000000"/>
          <w:shd w:val="clear" w:color="auto" w:fill="FFFFFF"/>
        </w:rPr>
        <w:t>秀</w:t>
      </w:r>
      <w:r w:rsidRPr="002A3336">
        <w:rPr>
          <w:rFonts w:ascii="仿宋_GB2312" w:hAnsi="宋体" w:cs="宋体" w:hint="eastAsia"/>
          <w:color w:val="000000"/>
          <w:shd w:val="clear" w:color="auto" w:fill="FFFFFF"/>
        </w:rPr>
        <w:t>教师给</w:t>
      </w:r>
      <w:r w:rsidRPr="002A3336">
        <w:rPr>
          <w:rFonts w:ascii="仿宋_GB2312" w:hAnsi="Batang" w:cs="Batang" w:hint="eastAsia"/>
          <w:color w:val="000000"/>
          <w:shd w:val="clear" w:color="auto" w:fill="FFFFFF"/>
        </w:rPr>
        <w:t>予物</w:t>
      </w:r>
      <w:r w:rsidRPr="002A3336">
        <w:rPr>
          <w:rFonts w:ascii="仿宋_GB2312" w:hAnsi="宋体" w:cs="宋体" w:hint="eastAsia"/>
          <w:color w:val="000000"/>
          <w:shd w:val="clear" w:color="auto" w:fill="FFFFFF"/>
        </w:rPr>
        <w:t>质奖励</w:t>
      </w:r>
      <w:r w:rsidRPr="002A3336">
        <w:rPr>
          <w:rFonts w:ascii="仿宋_GB2312" w:hAnsi="Batang" w:cs="Batang" w:hint="eastAsia"/>
          <w:color w:val="000000"/>
          <w:shd w:val="clear" w:color="auto" w:fill="FFFFFF"/>
        </w:rPr>
        <w:t>。</w:t>
      </w:r>
      <w:r w:rsidRPr="002A3336">
        <w:rPr>
          <w:rFonts w:ascii="仿宋_GB2312" w:hAnsi="仿宋" w:hint="eastAsia"/>
          <w:color w:val="000000"/>
        </w:rPr>
        <w:t>在全社会大力营造关心支持乡村教师和乡村教育的浓厚氛围。</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责任单位：区教育局</w:t>
      </w:r>
    </w:p>
    <w:p w:rsidR="0037471B" w:rsidRPr="002A3336" w:rsidRDefault="0037471B" w:rsidP="0037471B">
      <w:pPr>
        <w:spacing w:line="600" w:lineRule="exact"/>
        <w:ind w:firstLineChars="200" w:firstLine="640"/>
        <w:rPr>
          <w:rFonts w:ascii="仿宋_GB2312" w:hAnsi="仿宋"/>
          <w:color w:val="000000"/>
        </w:rPr>
      </w:pPr>
      <w:r w:rsidRPr="002A3336">
        <w:rPr>
          <w:rFonts w:ascii="仿宋_GB2312" w:hAnsi="仿宋" w:hint="eastAsia"/>
          <w:color w:val="000000"/>
        </w:rPr>
        <w:t>配合单位：区委宣传部</w:t>
      </w:r>
    </w:p>
    <w:p w:rsidR="0037471B" w:rsidRPr="002A3336" w:rsidRDefault="0037471B" w:rsidP="0037471B">
      <w:pPr>
        <w:spacing w:line="600" w:lineRule="exact"/>
        <w:ind w:firstLineChars="200" w:firstLine="640"/>
        <w:rPr>
          <w:rFonts w:ascii="黑体" w:eastAsia="黑体" w:hAnsi="黑体"/>
          <w:color w:val="000000"/>
        </w:rPr>
      </w:pPr>
      <w:r w:rsidRPr="002A3336">
        <w:rPr>
          <w:rFonts w:ascii="黑体" w:eastAsia="黑体" w:hAnsi="黑体" w:hint="eastAsia"/>
          <w:color w:val="000000"/>
        </w:rPr>
        <w:t>四、工作要求</w:t>
      </w:r>
    </w:p>
    <w:p w:rsidR="0037471B" w:rsidRPr="002A3336" w:rsidRDefault="0037471B" w:rsidP="0037471B">
      <w:pPr>
        <w:spacing w:line="600" w:lineRule="exact"/>
        <w:ind w:firstLineChars="200" w:firstLine="640"/>
        <w:rPr>
          <w:rFonts w:ascii="仿宋_GB2312" w:hAnsi="仿宋"/>
          <w:color w:val="000000"/>
        </w:rPr>
      </w:pPr>
      <w:r w:rsidRPr="009B02C1">
        <w:rPr>
          <w:rFonts w:ascii="楷体_GB2312" w:eastAsia="楷体_GB2312" w:hAnsi="仿宋" w:hint="eastAsia"/>
          <w:color w:val="000000"/>
        </w:rPr>
        <w:t>（一）加强组织，强化领导。</w:t>
      </w:r>
      <w:r w:rsidRPr="002A3336">
        <w:rPr>
          <w:rFonts w:ascii="仿宋_GB2312" w:hAnsi="仿宋" w:hint="eastAsia"/>
          <w:color w:val="000000"/>
        </w:rPr>
        <w:t>区</w:t>
      </w:r>
      <w:r w:rsidRPr="002A3336">
        <w:rPr>
          <w:rFonts w:ascii="仿宋_GB2312" w:hAnsi="Batang" w:cs="Batang" w:hint="eastAsia"/>
          <w:color w:val="000000"/>
          <w:shd w:val="clear" w:color="auto" w:fill="FFFFFF"/>
        </w:rPr>
        <w:t>人民政府是</w:t>
      </w:r>
      <w:r w:rsidRPr="002A3336">
        <w:rPr>
          <w:rFonts w:ascii="仿宋_GB2312" w:hAnsi="宋体" w:cs="宋体" w:hint="eastAsia"/>
          <w:color w:val="000000"/>
          <w:shd w:val="clear" w:color="auto" w:fill="FFFFFF"/>
        </w:rPr>
        <w:t>实</w:t>
      </w:r>
      <w:r w:rsidRPr="002A3336">
        <w:rPr>
          <w:rFonts w:ascii="仿宋_GB2312" w:hAnsi="Batang" w:cs="Batang" w:hint="eastAsia"/>
          <w:color w:val="000000"/>
          <w:shd w:val="clear" w:color="auto" w:fill="FFFFFF"/>
        </w:rPr>
        <w:t>施</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教师</w:t>
      </w:r>
      <w:r w:rsidRPr="002A3336">
        <w:rPr>
          <w:rFonts w:ascii="仿宋_GB2312" w:hAnsi="Batang" w:cs="Batang" w:hint="eastAsia"/>
          <w:color w:val="000000"/>
          <w:shd w:val="clear" w:color="auto" w:fill="FFFFFF"/>
        </w:rPr>
        <w:t>支持</w:t>
      </w:r>
      <w:r w:rsidRPr="002A3336">
        <w:rPr>
          <w:rFonts w:ascii="仿宋_GB2312" w:hAnsi="宋体" w:cs="宋体" w:hint="eastAsia"/>
          <w:color w:val="000000"/>
          <w:shd w:val="clear" w:color="auto" w:fill="FFFFFF"/>
        </w:rPr>
        <w:t>计划</w:t>
      </w:r>
      <w:r w:rsidRPr="002A3336">
        <w:rPr>
          <w:rFonts w:ascii="仿宋_GB2312" w:hAnsi="Batang" w:cs="Batang" w:hint="eastAsia"/>
          <w:color w:val="000000"/>
          <w:shd w:val="clear" w:color="auto" w:fill="FFFFFF"/>
        </w:rPr>
        <w:t>的</w:t>
      </w:r>
      <w:r w:rsidRPr="002A3336">
        <w:rPr>
          <w:rFonts w:ascii="仿宋_GB2312" w:hAnsi="宋体" w:cs="宋体" w:hint="eastAsia"/>
          <w:color w:val="000000"/>
          <w:shd w:val="clear" w:color="auto" w:fill="FFFFFF"/>
        </w:rPr>
        <w:t>责</w:t>
      </w:r>
      <w:r w:rsidRPr="002A3336">
        <w:rPr>
          <w:rFonts w:ascii="仿宋_GB2312" w:hAnsi="Batang" w:cs="Batang" w:hint="eastAsia"/>
          <w:color w:val="000000"/>
          <w:shd w:val="clear" w:color="auto" w:fill="FFFFFF"/>
        </w:rPr>
        <w:t>任主体，要把相</w:t>
      </w:r>
      <w:r w:rsidRPr="002A3336">
        <w:rPr>
          <w:rFonts w:ascii="仿宋_GB2312" w:hAnsi="宋体" w:cs="宋体" w:hint="eastAsia"/>
          <w:color w:val="000000"/>
          <w:shd w:val="clear" w:color="auto" w:fill="FFFFFF"/>
        </w:rPr>
        <w:t>关</w:t>
      </w:r>
      <w:r w:rsidRPr="002A3336">
        <w:rPr>
          <w:rFonts w:ascii="仿宋_GB2312" w:hAnsi="Batang" w:cs="Batang" w:hint="eastAsia"/>
          <w:color w:val="000000"/>
          <w:shd w:val="clear" w:color="auto" w:fill="FFFFFF"/>
        </w:rPr>
        <w:t>工作</w:t>
      </w:r>
      <w:r w:rsidRPr="002A3336">
        <w:rPr>
          <w:rFonts w:ascii="仿宋_GB2312" w:hAnsi="宋体" w:cs="宋体" w:hint="eastAsia"/>
          <w:color w:val="000000"/>
          <w:shd w:val="clear" w:color="auto" w:fill="FFFFFF"/>
        </w:rPr>
        <w:t>摆</w:t>
      </w:r>
      <w:r w:rsidRPr="002A3336">
        <w:rPr>
          <w:rFonts w:ascii="仿宋_GB2312" w:hAnsi="Batang" w:cs="Batang" w:hint="eastAsia"/>
          <w:color w:val="000000"/>
          <w:shd w:val="clear" w:color="auto" w:fill="FFFFFF"/>
        </w:rPr>
        <w:t>上重要</w:t>
      </w:r>
      <w:r w:rsidRPr="002A3336">
        <w:rPr>
          <w:rFonts w:ascii="仿宋_GB2312" w:hAnsi="宋体" w:cs="宋体" w:hint="eastAsia"/>
          <w:color w:val="000000"/>
          <w:shd w:val="clear" w:color="auto" w:fill="FFFFFF"/>
        </w:rPr>
        <w:t>议</w:t>
      </w:r>
      <w:r w:rsidRPr="002A3336">
        <w:rPr>
          <w:rFonts w:ascii="仿宋_GB2312" w:hAnsi="Batang" w:cs="Batang" w:hint="eastAsia"/>
          <w:color w:val="000000"/>
          <w:shd w:val="clear" w:color="auto" w:fill="FFFFFF"/>
        </w:rPr>
        <w:t>事日程，</w:t>
      </w:r>
      <w:r w:rsidRPr="002A3336">
        <w:rPr>
          <w:rFonts w:ascii="仿宋_GB2312" w:hAnsi="仿宋" w:hint="eastAsia"/>
          <w:color w:val="000000"/>
        </w:rPr>
        <w:t>为保证此项工作的有序推进，区政府成立以分管副区长为组长，各相关单位主要负责人为成员的工作领导小组，工作领导小组下设办公室于区教育局，负责工作的具体推进及统筹协调，办公室主任由区教育局徐静局长兼任。</w:t>
      </w:r>
    </w:p>
    <w:p w:rsidR="0037471B" w:rsidRPr="002A3336" w:rsidRDefault="0037471B" w:rsidP="0037471B">
      <w:pPr>
        <w:spacing w:line="600" w:lineRule="exact"/>
        <w:ind w:firstLineChars="200" w:firstLine="640"/>
        <w:rPr>
          <w:rFonts w:ascii="仿宋_GB2312" w:hAnsi="仿宋"/>
          <w:color w:val="000000"/>
        </w:rPr>
      </w:pPr>
      <w:r w:rsidRPr="009B02C1">
        <w:rPr>
          <w:rFonts w:ascii="楷体_GB2312" w:eastAsia="楷体_GB2312" w:hAnsi="仿宋" w:hint="eastAsia"/>
          <w:color w:val="000000"/>
        </w:rPr>
        <w:lastRenderedPageBreak/>
        <w:t>（二）明确责任，密切配合。</w:t>
      </w:r>
      <w:r w:rsidRPr="002A3336">
        <w:rPr>
          <w:rFonts w:ascii="仿宋_GB2312" w:hAnsi="仿宋" w:hint="eastAsia"/>
          <w:color w:val="000000"/>
        </w:rPr>
        <w:t>区委编办、区发改局、区财政局、</w:t>
      </w:r>
      <w:r w:rsidRPr="002A3336">
        <w:rPr>
          <w:rFonts w:ascii="仿宋_GB2312" w:hAnsi="宋体" w:cs="宋体" w:hint="eastAsia"/>
          <w:color w:val="000000"/>
          <w:shd w:val="clear" w:color="auto" w:fill="FFFFFF"/>
        </w:rPr>
        <w:t>区</w:t>
      </w:r>
      <w:r w:rsidRPr="002A3336">
        <w:rPr>
          <w:rFonts w:ascii="仿宋_GB2312" w:hAnsi="Batang" w:cs="Batang" w:hint="eastAsia"/>
          <w:color w:val="000000"/>
          <w:shd w:val="clear" w:color="auto" w:fill="FFFFFF"/>
        </w:rPr>
        <w:t>人力</w:t>
      </w:r>
      <w:r w:rsidRPr="002A3336">
        <w:rPr>
          <w:rFonts w:ascii="仿宋_GB2312" w:hAnsi="宋体" w:cs="宋体" w:hint="eastAsia"/>
          <w:color w:val="000000"/>
          <w:shd w:val="clear" w:color="auto" w:fill="FFFFFF"/>
        </w:rPr>
        <w:t>资</w:t>
      </w:r>
      <w:r w:rsidRPr="002A3336">
        <w:rPr>
          <w:rFonts w:ascii="仿宋_GB2312" w:hAnsi="Batang" w:cs="Batang" w:hint="eastAsia"/>
          <w:color w:val="000000"/>
          <w:shd w:val="clear" w:color="auto" w:fill="FFFFFF"/>
        </w:rPr>
        <w:t>源和社</w:t>
      </w:r>
      <w:r w:rsidRPr="002A3336">
        <w:rPr>
          <w:rFonts w:ascii="仿宋_GB2312" w:hAnsi="宋体" w:cs="宋体" w:hint="eastAsia"/>
          <w:color w:val="000000"/>
          <w:shd w:val="clear" w:color="auto" w:fill="FFFFFF"/>
        </w:rPr>
        <w:t>会</w:t>
      </w:r>
      <w:r w:rsidRPr="002A3336">
        <w:rPr>
          <w:rFonts w:ascii="仿宋_GB2312" w:hAnsi="Batang" w:cs="Batang" w:hint="eastAsia"/>
          <w:color w:val="000000"/>
          <w:shd w:val="clear" w:color="auto" w:fill="FFFFFF"/>
        </w:rPr>
        <w:t>保障局等</w:t>
      </w:r>
      <w:r w:rsidRPr="002A3336">
        <w:rPr>
          <w:rFonts w:ascii="仿宋_GB2312" w:hAnsi="宋体" w:cs="宋体" w:hint="eastAsia"/>
          <w:color w:val="000000"/>
          <w:shd w:val="clear" w:color="auto" w:fill="FFFFFF"/>
        </w:rPr>
        <w:t>职能</w:t>
      </w:r>
      <w:r w:rsidRPr="002A3336">
        <w:rPr>
          <w:rFonts w:ascii="仿宋_GB2312" w:hAnsi="Batang" w:cs="Batang" w:hint="eastAsia"/>
          <w:color w:val="000000"/>
          <w:shd w:val="clear" w:color="auto" w:fill="FFFFFF"/>
        </w:rPr>
        <w:t>部</w:t>
      </w:r>
      <w:r w:rsidRPr="002A3336">
        <w:rPr>
          <w:rFonts w:ascii="仿宋_GB2312" w:hAnsi="宋体" w:cs="宋体" w:hint="eastAsia"/>
          <w:color w:val="000000"/>
          <w:shd w:val="clear" w:color="auto" w:fill="FFFFFF"/>
        </w:rPr>
        <w:t>门</w:t>
      </w:r>
      <w:r w:rsidRPr="002A3336">
        <w:rPr>
          <w:rFonts w:ascii="仿宋_GB2312" w:hAnsi="Batang" w:cs="Batang" w:hint="eastAsia"/>
          <w:color w:val="000000"/>
          <w:shd w:val="clear" w:color="auto" w:fill="FFFFFF"/>
        </w:rPr>
        <w:t>要</w:t>
      </w:r>
      <w:r w:rsidRPr="002A3336">
        <w:rPr>
          <w:rFonts w:ascii="仿宋_GB2312" w:hAnsi="仿宋" w:hint="eastAsia"/>
          <w:color w:val="000000"/>
        </w:rPr>
        <w:t>按照职责分工，</w:t>
      </w:r>
      <w:r w:rsidRPr="002A3336">
        <w:rPr>
          <w:rFonts w:ascii="仿宋_GB2312" w:hAnsi="宋体" w:cs="宋体" w:hint="eastAsia"/>
          <w:color w:val="000000"/>
          <w:shd w:val="clear" w:color="auto" w:fill="FFFFFF"/>
        </w:rPr>
        <w:t>认真</w:t>
      </w:r>
      <w:r w:rsidRPr="002A3336">
        <w:rPr>
          <w:rFonts w:ascii="仿宋_GB2312" w:hAnsi="Batang" w:cs="Batang" w:hint="eastAsia"/>
          <w:color w:val="000000"/>
          <w:shd w:val="clear" w:color="auto" w:fill="FFFFFF"/>
        </w:rPr>
        <w:t>履</w:t>
      </w:r>
      <w:r w:rsidRPr="002A3336">
        <w:rPr>
          <w:rFonts w:ascii="仿宋_GB2312" w:hAnsi="宋体" w:cs="宋体" w:hint="eastAsia"/>
          <w:color w:val="000000"/>
          <w:shd w:val="clear" w:color="auto" w:fill="FFFFFF"/>
        </w:rPr>
        <w:t>职</w:t>
      </w:r>
      <w:r w:rsidRPr="002A3336">
        <w:rPr>
          <w:rFonts w:ascii="仿宋_GB2312" w:hAnsi="Batang" w:cs="Batang" w:hint="eastAsia"/>
          <w:color w:val="000000"/>
          <w:shd w:val="clear" w:color="auto" w:fill="FFFFFF"/>
        </w:rPr>
        <w:t>，密切配合，努力形成</w:t>
      </w:r>
      <w:r w:rsidRPr="002A3336">
        <w:rPr>
          <w:rFonts w:ascii="仿宋_GB2312" w:hAnsi="宋体" w:cs="宋体" w:hint="eastAsia"/>
          <w:color w:val="000000"/>
          <w:shd w:val="clear" w:color="auto" w:fill="FFFFFF"/>
        </w:rPr>
        <w:t>乡</w:t>
      </w:r>
      <w:r w:rsidRPr="002A3336">
        <w:rPr>
          <w:rFonts w:ascii="仿宋_GB2312" w:hAnsi="Batang" w:cs="Batang" w:hint="eastAsia"/>
          <w:color w:val="000000"/>
          <w:shd w:val="clear" w:color="auto" w:fill="FFFFFF"/>
        </w:rPr>
        <w:t>村</w:t>
      </w:r>
      <w:r w:rsidRPr="002A3336">
        <w:rPr>
          <w:rFonts w:ascii="仿宋_GB2312" w:hAnsi="宋体" w:cs="宋体" w:hint="eastAsia"/>
          <w:color w:val="000000"/>
          <w:shd w:val="clear" w:color="auto" w:fill="FFFFFF"/>
        </w:rPr>
        <w:t>教师</w:t>
      </w:r>
      <w:r w:rsidRPr="002A3336">
        <w:rPr>
          <w:rFonts w:ascii="仿宋_GB2312" w:hAnsi="Batang" w:cs="Batang" w:hint="eastAsia"/>
          <w:color w:val="000000"/>
          <w:shd w:val="clear" w:color="auto" w:fill="FFFFFF"/>
        </w:rPr>
        <w:t>支持</w:t>
      </w:r>
      <w:r w:rsidRPr="002A3336">
        <w:rPr>
          <w:rFonts w:ascii="仿宋_GB2312" w:hAnsi="宋体" w:cs="宋体" w:hint="eastAsia"/>
          <w:color w:val="000000"/>
          <w:shd w:val="clear" w:color="auto" w:fill="FFFFFF"/>
        </w:rPr>
        <w:t>计划实</w:t>
      </w:r>
      <w:r w:rsidRPr="002A3336">
        <w:rPr>
          <w:rFonts w:ascii="仿宋_GB2312" w:hAnsi="Batang" w:cs="Batang" w:hint="eastAsia"/>
          <w:color w:val="000000"/>
          <w:shd w:val="clear" w:color="auto" w:fill="FFFFFF"/>
        </w:rPr>
        <w:t>施的</w:t>
      </w:r>
      <w:r w:rsidRPr="002A3336">
        <w:rPr>
          <w:rFonts w:ascii="仿宋_GB2312" w:hAnsi="宋体" w:cs="宋体" w:hint="eastAsia"/>
          <w:color w:val="000000"/>
          <w:shd w:val="clear" w:color="auto" w:fill="FFFFFF"/>
        </w:rPr>
        <w:t>联动</w:t>
      </w:r>
      <w:r w:rsidRPr="002A3336">
        <w:rPr>
          <w:rFonts w:ascii="仿宋_GB2312" w:hAnsi="Batang" w:cs="Batang" w:hint="eastAsia"/>
          <w:color w:val="000000"/>
          <w:shd w:val="clear" w:color="auto" w:fill="FFFFFF"/>
        </w:rPr>
        <w:t>机制和工作合力</w:t>
      </w:r>
      <w:r w:rsidRPr="002A3336">
        <w:rPr>
          <w:rFonts w:ascii="仿宋_GB2312" w:hAnsi="仿宋" w:hint="eastAsia"/>
          <w:color w:val="000000"/>
        </w:rPr>
        <w:t>，确保各项工作落到实处。</w:t>
      </w:r>
    </w:p>
    <w:p w:rsidR="0037471B" w:rsidRPr="002A3336" w:rsidRDefault="0037471B" w:rsidP="0037471B">
      <w:pPr>
        <w:spacing w:line="600" w:lineRule="exact"/>
        <w:ind w:firstLineChars="200" w:firstLine="640"/>
        <w:rPr>
          <w:rFonts w:ascii="仿宋_GB2312" w:hAnsi="仿宋"/>
          <w:color w:val="000000"/>
        </w:rPr>
      </w:pPr>
      <w:r w:rsidRPr="009B02C1">
        <w:rPr>
          <w:rFonts w:ascii="楷体_GB2312" w:eastAsia="楷体_GB2312" w:hAnsi="仿宋" w:hint="eastAsia"/>
          <w:color w:val="000000"/>
        </w:rPr>
        <w:t>（三）加强宣传，强化督查。</w:t>
      </w:r>
      <w:r w:rsidRPr="002A3336">
        <w:rPr>
          <w:rFonts w:ascii="仿宋_GB2312" w:hAnsi="仿宋" w:hint="eastAsia"/>
          <w:color w:val="000000"/>
        </w:rPr>
        <w:t>区政府教育督导部门要会同有关部门每年开展对乡村教师支持计划实施情况的专项督导，公布专项督导评估结果，对工作成效显著、成绩突出的予以表彰，对实施不到位、成效不明显的，要追究相关责任人的责任。</w:t>
      </w:r>
    </w:p>
    <w:p w:rsidR="0037471B" w:rsidRPr="002A3336" w:rsidRDefault="0037471B" w:rsidP="0037471B">
      <w:pPr>
        <w:spacing w:line="600" w:lineRule="exact"/>
        <w:rPr>
          <w:rFonts w:ascii="仿宋_GB2312" w:hAnsi="仿宋"/>
          <w:color w:val="000000"/>
        </w:rPr>
      </w:pPr>
    </w:p>
    <w:p w:rsidR="00062032" w:rsidRDefault="00062032"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BF2725">
      <w:pPr>
        <w:spacing w:line="600" w:lineRule="exact"/>
        <w:rPr>
          <w:rFonts w:ascii="仿宋_GB2312" w:hAnsi="宋体"/>
        </w:rPr>
      </w:pPr>
    </w:p>
    <w:p w:rsidR="0037471B" w:rsidRDefault="0037471B" w:rsidP="0037471B">
      <w:pPr>
        <w:spacing w:line="280" w:lineRule="exact"/>
        <w:rPr>
          <w:rFonts w:ascii="仿宋_GB2312" w:hAnsi="宋体"/>
        </w:rPr>
      </w:pPr>
    </w:p>
    <w:p w:rsidR="0037471B" w:rsidRDefault="0037471B" w:rsidP="0037471B">
      <w:pPr>
        <w:spacing w:line="280" w:lineRule="exact"/>
        <w:rPr>
          <w:rFonts w:ascii="仿宋_GB2312" w:hAnsi="宋体"/>
        </w:rPr>
      </w:pPr>
    </w:p>
    <w:p w:rsidR="0037471B" w:rsidRDefault="0037471B" w:rsidP="0037471B">
      <w:pPr>
        <w:spacing w:line="280" w:lineRule="exact"/>
        <w:rPr>
          <w:rFonts w:ascii="仿宋_GB2312" w:hAnsi="宋体"/>
        </w:rPr>
      </w:pPr>
    </w:p>
    <w:p w:rsidR="0037471B" w:rsidRPr="0037471B" w:rsidRDefault="0037471B" w:rsidP="0037471B">
      <w:pPr>
        <w:spacing w:line="280" w:lineRule="exact"/>
        <w:rPr>
          <w:rFonts w:ascii="仿宋_GB2312" w:hAnsi="宋体"/>
        </w:rPr>
      </w:pPr>
    </w:p>
    <w:p w:rsidR="00062032" w:rsidRDefault="00062032" w:rsidP="0037471B">
      <w:pPr>
        <w:adjustRightInd w:val="0"/>
        <w:snapToGrid w:val="0"/>
        <w:spacing w:line="280" w:lineRule="exact"/>
        <w:jc w:val="left"/>
      </w:pPr>
      <w:r>
        <w:rPr>
          <w:rFonts w:cs="仿宋_GB2312" w:hint="eastAsia"/>
        </w:rPr>
        <w:t>━━━━━━━━━━━━━━━━━━━━━━━━━━━</w:t>
      </w:r>
    </w:p>
    <w:p w:rsidR="0037471B" w:rsidRDefault="00062032" w:rsidP="0037471B">
      <w:pPr>
        <w:adjustRightInd w:val="0"/>
        <w:snapToGrid w:val="0"/>
        <w:spacing w:line="280" w:lineRule="exact"/>
        <w:ind w:leftChars="88" w:left="1122" w:hangingChars="300" w:hanging="840"/>
        <w:jc w:val="left"/>
        <w:rPr>
          <w:rFonts w:ascii="仿宋_GB2312" w:cs="仿宋_GB2312"/>
          <w:sz w:val="28"/>
          <w:szCs w:val="28"/>
        </w:rPr>
      </w:pPr>
      <w:r w:rsidRPr="00D4727C">
        <w:rPr>
          <w:rFonts w:ascii="仿宋_GB2312" w:cs="仿宋_GB2312" w:hint="eastAsia"/>
          <w:sz w:val="28"/>
          <w:szCs w:val="28"/>
        </w:rPr>
        <w:t>抄送：</w:t>
      </w:r>
      <w:r w:rsidR="0037471B">
        <w:rPr>
          <w:rFonts w:ascii="仿宋_GB2312" w:cs="仿宋_GB2312" w:hint="eastAsia"/>
          <w:sz w:val="28"/>
          <w:szCs w:val="28"/>
        </w:rPr>
        <w:t>市教育局；</w:t>
      </w:r>
    </w:p>
    <w:p w:rsidR="00062032" w:rsidRPr="00D4727C" w:rsidRDefault="00062032" w:rsidP="0037471B">
      <w:pPr>
        <w:adjustRightInd w:val="0"/>
        <w:snapToGrid w:val="0"/>
        <w:spacing w:line="280" w:lineRule="exact"/>
        <w:ind w:leftChars="352" w:left="1126"/>
        <w:jc w:val="left"/>
        <w:rPr>
          <w:rFonts w:ascii="仿宋_GB2312"/>
          <w:sz w:val="28"/>
          <w:szCs w:val="28"/>
        </w:rPr>
      </w:pPr>
      <w:r>
        <w:rPr>
          <w:rFonts w:ascii="仿宋_GB2312" w:cs="仿宋_GB2312" w:hint="eastAsia"/>
          <w:sz w:val="28"/>
          <w:szCs w:val="28"/>
        </w:rPr>
        <w:t>区委办、区人大办、区政协办、区纪委办。</w:t>
      </w:r>
    </w:p>
    <w:p w:rsidR="00062032" w:rsidRDefault="00062032" w:rsidP="0037471B">
      <w:pPr>
        <w:adjustRightInd w:val="0"/>
        <w:snapToGrid w:val="0"/>
        <w:spacing w:line="280" w:lineRule="exact"/>
        <w:jc w:val="left"/>
        <w:rPr>
          <w:rFonts w:ascii="仿宋_GB2312"/>
        </w:rPr>
      </w:pPr>
      <w:r>
        <w:rPr>
          <w:rFonts w:ascii="仿宋_GB2312" w:cs="仿宋_GB2312" w:hint="eastAsia"/>
        </w:rPr>
        <w:t>───────────────────────────</w:t>
      </w:r>
    </w:p>
    <w:p w:rsidR="00062032" w:rsidRPr="00D4727C" w:rsidRDefault="00062032" w:rsidP="0037471B">
      <w:pPr>
        <w:adjustRightInd w:val="0"/>
        <w:snapToGrid w:val="0"/>
        <w:spacing w:line="280" w:lineRule="exact"/>
        <w:ind w:firstLineChars="100" w:firstLine="280"/>
        <w:jc w:val="left"/>
        <w:rPr>
          <w:rFonts w:ascii="仿宋_GB2312"/>
          <w:sz w:val="28"/>
          <w:szCs w:val="28"/>
        </w:rPr>
      </w:pPr>
      <w:r w:rsidRPr="00D4727C">
        <w:rPr>
          <w:rFonts w:ascii="仿宋_GB2312" w:cs="仿宋_GB2312" w:hint="eastAsia"/>
          <w:sz w:val="28"/>
          <w:szCs w:val="28"/>
        </w:rPr>
        <w:t>昆明市五华区人民政府</w:t>
      </w:r>
      <w:r>
        <w:rPr>
          <w:rFonts w:ascii="仿宋_GB2312" w:cs="仿宋_GB2312" w:hint="eastAsia"/>
          <w:sz w:val="28"/>
          <w:szCs w:val="28"/>
        </w:rPr>
        <w:t>办公室</w:t>
      </w:r>
      <w:r w:rsidRPr="00D4727C">
        <w:rPr>
          <w:rFonts w:ascii="仿宋_GB2312" w:cs="仿宋_GB2312"/>
          <w:sz w:val="28"/>
          <w:szCs w:val="28"/>
        </w:rPr>
        <w:t xml:space="preserve">         </w:t>
      </w:r>
      <w:r>
        <w:rPr>
          <w:rFonts w:ascii="仿宋_GB2312" w:cs="仿宋_GB2312"/>
          <w:sz w:val="28"/>
          <w:szCs w:val="28"/>
        </w:rPr>
        <w:t xml:space="preserve">    </w:t>
      </w:r>
      <w:r w:rsidRPr="00D4727C">
        <w:rPr>
          <w:rFonts w:ascii="仿宋_GB2312" w:cs="仿宋_GB2312"/>
          <w:sz w:val="28"/>
          <w:szCs w:val="28"/>
        </w:rPr>
        <w:t xml:space="preserve"> </w:t>
      </w:r>
      <w:r>
        <w:rPr>
          <w:rFonts w:ascii="仿宋_GB2312" w:cs="仿宋_GB2312"/>
          <w:sz w:val="28"/>
          <w:szCs w:val="28"/>
        </w:rPr>
        <w:t xml:space="preserve">  </w:t>
      </w:r>
      <w:r w:rsidRPr="00D4727C">
        <w:rPr>
          <w:rFonts w:ascii="仿宋_GB2312" w:cs="仿宋_GB2312"/>
          <w:sz w:val="28"/>
          <w:szCs w:val="28"/>
        </w:rPr>
        <w:t>201</w:t>
      </w:r>
      <w:r>
        <w:rPr>
          <w:rFonts w:ascii="仿宋_GB2312" w:cs="仿宋_GB2312"/>
          <w:sz w:val="28"/>
          <w:szCs w:val="28"/>
        </w:rPr>
        <w:t>6</w:t>
      </w:r>
      <w:r w:rsidRPr="00D4727C">
        <w:rPr>
          <w:rFonts w:ascii="仿宋_GB2312" w:cs="仿宋_GB2312" w:hint="eastAsia"/>
          <w:sz w:val="28"/>
          <w:szCs w:val="28"/>
        </w:rPr>
        <w:t>年</w:t>
      </w:r>
      <w:r w:rsidR="0037471B">
        <w:rPr>
          <w:rFonts w:ascii="仿宋_GB2312" w:cs="仿宋_GB2312" w:hint="eastAsia"/>
          <w:sz w:val="28"/>
          <w:szCs w:val="28"/>
        </w:rPr>
        <w:t>11</w:t>
      </w:r>
      <w:r w:rsidRPr="00D4727C">
        <w:rPr>
          <w:rFonts w:ascii="仿宋_GB2312" w:cs="仿宋_GB2312" w:hint="eastAsia"/>
          <w:sz w:val="28"/>
          <w:szCs w:val="28"/>
        </w:rPr>
        <w:t>月</w:t>
      </w:r>
      <w:r w:rsidR="00D13A21">
        <w:rPr>
          <w:rFonts w:ascii="仿宋_GB2312" w:cs="仿宋_GB2312" w:hint="eastAsia"/>
          <w:sz w:val="28"/>
          <w:szCs w:val="28"/>
        </w:rPr>
        <w:t>9</w:t>
      </w:r>
      <w:r w:rsidRPr="00D4727C">
        <w:rPr>
          <w:rFonts w:ascii="仿宋_GB2312" w:cs="仿宋_GB2312" w:hint="eastAsia"/>
          <w:sz w:val="28"/>
          <w:szCs w:val="28"/>
        </w:rPr>
        <w:t>日印</w:t>
      </w:r>
      <w:r>
        <w:rPr>
          <w:rFonts w:ascii="仿宋_GB2312" w:cs="仿宋_GB2312"/>
          <w:sz w:val="28"/>
          <w:szCs w:val="28"/>
        </w:rPr>
        <w:t xml:space="preserve">  </w:t>
      </w:r>
    </w:p>
    <w:p w:rsidR="00062032" w:rsidRPr="001D3457" w:rsidRDefault="00062032" w:rsidP="0037471B">
      <w:pPr>
        <w:adjustRightInd w:val="0"/>
        <w:snapToGrid w:val="0"/>
        <w:spacing w:line="280" w:lineRule="exact"/>
        <w:jc w:val="left"/>
      </w:pPr>
      <w:r>
        <w:rPr>
          <w:rFonts w:cs="仿宋_GB2312" w:hint="eastAsia"/>
        </w:rPr>
        <w:t>━━━━━━━━━━━━━━━━━━━━━━━━━━━</w:t>
      </w:r>
    </w:p>
    <w:sectPr w:rsidR="00062032" w:rsidRPr="001D3457" w:rsidSect="00992D0B">
      <w:headerReference w:type="default" r:id="rId9"/>
      <w:footerReference w:type="even" r:id="rId10"/>
      <w:footerReference w:type="default" r:id="rId11"/>
      <w:pgSz w:w="11906" w:h="16838" w:code="9"/>
      <w:pgMar w:top="2155" w:right="1418" w:bottom="2041" w:left="1531" w:header="0" w:footer="1531" w:gutter="0"/>
      <w:pgNumType w:fmt="numberInDash"/>
      <w:cols w:space="425"/>
      <w:docGrid w:type="lines" w:linePitch="435"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032" w:rsidRDefault="00062032" w:rsidP="000B4CD9">
      <w:r>
        <w:separator/>
      </w:r>
    </w:p>
  </w:endnote>
  <w:endnote w:type="continuationSeparator" w:id="1">
    <w:p w:rsidR="00062032" w:rsidRDefault="00062032" w:rsidP="000B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金山简标宋">
    <w:altName w:val="宋体"/>
    <w:panose1 w:val="00000000000000000000"/>
    <w:charset w:val="86"/>
    <w:family w:val="modern"/>
    <w:notTrueType/>
    <w:pitch w:val="fixed"/>
    <w:sig w:usb0="00000001" w:usb1="080E0000" w:usb2="00000010" w:usb3="00000000" w:csb0="00040000" w:csb1="00000000"/>
  </w:font>
  <w:font w:name="Courier">
    <w:panose1 w:val="0206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DaBiaoSong-B06S">
    <w:altName w:val="Times New Roman"/>
    <w:panose1 w:val="00000000000000000000"/>
    <w:charset w:val="00"/>
    <w:family w:val="auto"/>
    <w:notTrueType/>
    <w:pitch w:val="variable"/>
    <w:sig w:usb0="00000003" w:usb1="00000000" w:usb2="00000000" w:usb3="00000000" w:csb0="00000001" w:csb1="00000000"/>
  </w:font>
  <w:font w:name="FangSong_GB2312">
    <w:panose1 w:val="00000000000000000000"/>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32" w:rsidRPr="001D3457" w:rsidRDefault="00850EED" w:rsidP="000F1821">
    <w:pPr>
      <w:pStyle w:val="a4"/>
      <w:framePr w:wrap="auto" w:vAnchor="text" w:hAnchor="margin" w:xAlign="outside" w:y="1"/>
      <w:rPr>
        <w:rStyle w:val="a7"/>
        <w:rFonts w:ascii="宋体" w:cs="宋体"/>
        <w:sz w:val="24"/>
        <w:szCs w:val="24"/>
      </w:rPr>
    </w:pPr>
    <w:r w:rsidRPr="001D3457">
      <w:rPr>
        <w:rStyle w:val="a7"/>
        <w:rFonts w:ascii="宋体" w:hAnsi="宋体" w:cs="宋体"/>
        <w:sz w:val="24"/>
        <w:szCs w:val="24"/>
      </w:rPr>
      <w:fldChar w:fldCharType="begin"/>
    </w:r>
    <w:r w:rsidR="00062032" w:rsidRPr="001D3457">
      <w:rPr>
        <w:rStyle w:val="a7"/>
        <w:rFonts w:ascii="宋体" w:hAnsi="宋体" w:cs="宋体"/>
        <w:sz w:val="24"/>
        <w:szCs w:val="24"/>
      </w:rPr>
      <w:instrText xml:space="preserve">PAGE  </w:instrText>
    </w:r>
    <w:r w:rsidRPr="001D3457">
      <w:rPr>
        <w:rStyle w:val="a7"/>
        <w:rFonts w:ascii="宋体" w:hAnsi="宋体" w:cs="宋体"/>
        <w:sz w:val="24"/>
        <w:szCs w:val="24"/>
      </w:rPr>
      <w:fldChar w:fldCharType="separate"/>
    </w:r>
    <w:r w:rsidR="00F34798">
      <w:rPr>
        <w:rStyle w:val="a7"/>
        <w:rFonts w:ascii="宋体" w:hAnsi="宋体" w:cs="宋体"/>
        <w:noProof/>
        <w:sz w:val="24"/>
        <w:szCs w:val="24"/>
      </w:rPr>
      <w:t>- 2 -</w:t>
    </w:r>
    <w:r w:rsidRPr="001D3457">
      <w:rPr>
        <w:rStyle w:val="a7"/>
        <w:rFonts w:ascii="宋体" w:hAnsi="宋体" w:cs="宋体"/>
        <w:sz w:val="24"/>
        <w:szCs w:val="24"/>
      </w:rPr>
      <w:fldChar w:fldCharType="end"/>
    </w:r>
  </w:p>
  <w:p w:rsidR="00062032" w:rsidRDefault="00062032" w:rsidP="000F0457">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32" w:rsidRPr="001D3457" w:rsidRDefault="00850EED" w:rsidP="000F1821">
    <w:pPr>
      <w:pStyle w:val="a4"/>
      <w:framePr w:wrap="auto" w:vAnchor="text" w:hAnchor="margin" w:xAlign="outside" w:y="1"/>
      <w:rPr>
        <w:rStyle w:val="a7"/>
        <w:rFonts w:ascii="宋体" w:cs="宋体"/>
        <w:sz w:val="24"/>
        <w:szCs w:val="24"/>
      </w:rPr>
    </w:pPr>
    <w:r w:rsidRPr="001D3457">
      <w:rPr>
        <w:rStyle w:val="a7"/>
        <w:rFonts w:ascii="宋体" w:hAnsi="宋体" w:cs="宋体"/>
        <w:sz w:val="24"/>
        <w:szCs w:val="24"/>
      </w:rPr>
      <w:fldChar w:fldCharType="begin"/>
    </w:r>
    <w:r w:rsidR="00062032" w:rsidRPr="001D3457">
      <w:rPr>
        <w:rStyle w:val="a7"/>
        <w:rFonts w:ascii="宋体" w:hAnsi="宋体" w:cs="宋体"/>
        <w:sz w:val="24"/>
        <w:szCs w:val="24"/>
      </w:rPr>
      <w:instrText xml:space="preserve">PAGE  </w:instrText>
    </w:r>
    <w:r w:rsidRPr="001D3457">
      <w:rPr>
        <w:rStyle w:val="a7"/>
        <w:rFonts w:ascii="宋体" w:hAnsi="宋体" w:cs="宋体"/>
        <w:sz w:val="24"/>
        <w:szCs w:val="24"/>
      </w:rPr>
      <w:fldChar w:fldCharType="separate"/>
    </w:r>
    <w:r w:rsidR="00F34798">
      <w:rPr>
        <w:rStyle w:val="a7"/>
        <w:rFonts w:ascii="宋体" w:hAnsi="宋体" w:cs="宋体"/>
        <w:noProof/>
        <w:sz w:val="24"/>
        <w:szCs w:val="24"/>
      </w:rPr>
      <w:t>- 1 -</w:t>
    </w:r>
    <w:r w:rsidRPr="001D3457">
      <w:rPr>
        <w:rStyle w:val="a7"/>
        <w:rFonts w:ascii="宋体" w:hAnsi="宋体" w:cs="宋体"/>
        <w:sz w:val="24"/>
        <w:szCs w:val="24"/>
      </w:rPr>
      <w:fldChar w:fldCharType="end"/>
    </w:r>
  </w:p>
  <w:p w:rsidR="00062032" w:rsidRDefault="00062032" w:rsidP="000F0457">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032" w:rsidRDefault="00062032" w:rsidP="000B4CD9">
      <w:r>
        <w:separator/>
      </w:r>
    </w:p>
  </w:footnote>
  <w:footnote w:type="continuationSeparator" w:id="1">
    <w:p w:rsidR="00062032" w:rsidRDefault="00062032" w:rsidP="000B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32" w:rsidRDefault="00062032" w:rsidP="00782BF0">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A201B"/>
    <w:multiLevelType w:val="hybridMultilevel"/>
    <w:tmpl w:val="44141EAC"/>
    <w:lvl w:ilvl="0" w:tplc="F3FE129C">
      <w:start w:val="1"/>
      <w:numFmt w:val="japaneseCounting"/>
      <w:lvlText w:val="%1、"/>
      <w:lvlJc w:val="left"/>
      <w:pPr>
        <w:tabs>
          <w:tab w:val="num" w:pos="1344"/>
        </w:tabs>
        <w:ind w:left="1344" w:hanging="720"/>
      </w:pPr>
      <w:rPr>
        <w:rFonts w:hint="default"/>
      </w:rPr>
    </w:lvl>
    <w:lvl w:ilvl="1" w:tplc="04090019">
      <w:start w:val="1"/>
      <w:numFmt w:val="lowerLetter"/>
      <w:lvlText w:val="%2)"/>
      <w:lvlJc w:val="left"/>
      <w:pPr>
        <w:tabs>
          <w:tab w:val="num" w:pos="1464"/>
        </w:tabs>
        <w:ind w:left="1464" w:hanging="420"/>
      </w:pPr>
    </w:lvl>
    <w:lvl w:ilvl="2" w:tplc="0409001B">
      <w:start w:val="1"/>
      <w:numFmt w:val="lowerRoman"/>
      <w:lvlText w:val="%3."/>
      <w:lvlJc w:val="right"/>
      <w:pPr>
        <w:tabs>
          <w:tab w:val="num" w:pos="1884"/>
        </w:tabs>
        <w:ind w:left="1884" w:hanging="420"/>
      </w:pPr>
    </w:lvl>
    <w:lvl w:ilvl="3" w:tplc="0409000F">
      <w:start w:val="1"/>
      <w:numFmt w:val="decimal"/>
      <w:lvlText w:val="%4."/>
      <w:lvlJc w:val="left"/>
      <w:pPr>
        <w:tabs>
          <w:tab w:val="num" w:pos="2304"/>
        </w:tabs>
        <w:ind w:left="2304" w:hanging="420"/>
      </w:pPr>
    </w:lvl>
    <w:lvl w:ilvl="4" w:tplc="04090019">
      <w:start w:val="1"/>
      <w:numFmt w:val="lowerLetter"/>
      <w:lvlText w:val="%5)"/>
      <w:lvlJc w:val="left"/>
      <w:pPr>
        <w:tabs>
          <w:tab w:val="num" w:pos="2724"/>
        </w:tabs>
        <w:ind w:left="2724" w:hanging="420"/>
      </w:pPr>
    </w:lvl>
    <w:lvl w:ilvl="5" w:tplc="0409001B">
      <w:start w:val="1"/>
      <w:numFmt w:val="lowerRoman"/>
      <w:lvlText w:val="%6."/>
      <w:lvlJc w:val="right"/>
      <w:pPr>
        <w:tabs>
          <w:tab w:val="num" w:pos="3144"/>
        </w:tabs>
        <w:ind w:left="3144" w:hanging="420"/>
      </w:pPr>
    </w:lvl>
    <w:lvl w:ilvl="6" w:tplc="0409000F">
      <w:start w:val="1"/>
      <w:numFmt w:val="decimal"/>
      <w:lvlText w:val="%7."/>
      <w:lvlJc w:val="left"/>
      <w:pPr>
        <w:tabs>
          <w:tab w:val="num" w:pos="3564"/>
        </w:tabs>
        <w:ind w:left="3564" w:hanging="420"/>
      </w:pPr>
    </w:lvl>
    <w:lvl w:ilvl="7" w:tplc="04090019">
      <w:start w:val="1"/>
      <w:numFmt w:val="lowerLetter"/>
      <w:lvlText w:val="%8)"/>
      <w:lvlJc w:val="left"/>
      <w:pPr>
        <w:tabs>
          <w:tab w:val="num" w:pos="3984"/>
        </w:tabs>
        <w:ind w:left="3984" w:hanging="420"/>
      </w:pPr>
    </w:lvl>
    <w:lvl w:ilvl="8" w:tplc="0409001B">
      <w:start w:val="1"/>
      <w:numFmt w:val="lowerRoman"/>
      <w:lvlText w:val="%9."/>
      <w:lvlJc w:val="right"/>
      <w:pPr>
        <w:tabs>
          <w:tab w:val="num" w:pos="4404"/>
        </w:tabs>
        <w:ind w:left="4404" w:hanging="420"/>
      </w:pPr>
    </w:lvl>
  </w:abstractNum>
  <w:abstractNum w:abstractNumId="1">
    <w:nsid w:val="5BC67273"/>
    <w:multiLevelType w:val="hybridMultilevel"/>
    <w:tmpl w:val="1982CFD8"/>
    <w:lvl w:ilvl="0" w:tplc="0F6A960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evenAndOddHeaders/>
  <w:drawingGridHorizontalSpacing w:val="323"/>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CD9"/>
    <w:rsid w:val="000019FA"/>
    <w:rsid w:val="00002DDD"/>
    <w:rsid w:val="00002DF3"/>
    <w:rsid w:val="000046E5"/>
    <w:rsid w:val="00006C91"/>
    <w:rsid w:val="00010038"/>
    <w:rsid w:val="00010A5A"/>
    <w:rsid w:val="0001147A"/>
    <w:rsid w:val="00012DBA"/>
    <w:rsid w:val="00013BB7"/>
    <w:rsid w:val="00026E29"/>
    <w:rsid w:val="000272EC"/>
    <w:rsid w:val="000342D3"/>
    <w:rsid w:val="00034F1B"/>
    <w:rsid w:val="00040803"/>
    <w:rsid w:val="000435C1"/>
    <w:rsid w:val="0004499E"/>
    <w:rsid w:val="00047D93"/>
    <w:rsid w:val="00047EED"/>
    <w:rsid w:val="00051179"/>
    <w:rsid w:val="000536BD"/>
    <w:rsid w:val="0005442D"/>
    <w:rsid w:val="00055561"/>
    <w:rsid w:val="00056E2D"/>
    <w:rsid w:val="000617DF"/>
    <w:rsid w:val="00061CD6"/>
    <w:rsid w:val="00061DA5"/>
    <w:rsid w:val="00062032"/>
    <w:rsid w:val="00063F60"/>
    <w:rsid w:val="00064CE3"/>
    <w:rsid w:val="000730BD"/>
    <w:rsid w:val="00082011"/>
    <w:rsid w:val="00082AD3"/>
    <w:rsid w:val="000837AE"/>
    <w:rsid w:val="00083C2E"/>
    <w:rsid w:val="000845D5"/>
    <w:rsid w:val="00085A0C"/>
    <w:rsid w:val="00086779"/>
    <w:rsid w:val="00086D86"/>
    <w:rsid w:val="00092AD2"/>
    <w:rsid w:val="00093481"/>
    <w:rsid w:val="00093CDA"/>
    <w:rsid w:val="00096AFE"/>
    <w:rsid w:val="00097AC1"/>
    <w:rsid w:val="000A13D0"/>
    <w:rsid w:val="000A40EB"/>
    <w:rsid w:val="000A742B"/>
    <w:rsid w:val="000A7B24"/>
    <w:rsid w:val="000B0B37"/>
    <w:rsid w:val="000B1209"/>
    <w:rsid w:val="000B1F8A"/>
    <w:rsid w:val="000B4CD9"/>
    <w:rsid w:val="000B5E81"/>
    <w:rsid w:val="000C0B97"/>
    <w:rsid w:val="000C117B"/>
    <w:rsid w:val="000C2341"/>
    <w:rsid w:val="000C389F"/>
    <w:rsid w:val="000C5245"/>
    <w:rsid w:val="000C5EDF"/>
    <w:rsid w:val="000C6943"/>
    <w:rsid w:val="000D1460"/>
    <w:rsid w:val="000D2A69"/>
    <w:rsid w:val="000D305C"/>
    <w:rsid w:val="000E09AC"/>
    <w:rsid w:val="000E14AB"/>
    <w:rsid w:val="000E24F9"/>
    <w:rsid w:val="000E2CBF"/>
    <w:rsid w:val="000E700E"/>
    <w:rsid w:val="000F0457"/>
    <w:rsid w:val="000F10EB"/>
    <w:rsid w:val="000F10F7"/>
    <w:rsid w:val="000F1821"/>
    <w:rsid w:val="000F1B6D"/>
    <w:rsid w:val="000F311B"/>
    <w:rsid w:val="000F5DDB"/>
    <w:rsid w:val="00101332"/>
    <w:rsid w:val="0010234F"/>
    <w:rsid w:val="00104307"/>
    <w:rsid w:val="00106F58"/>
    <w:rsid w:val="00110170"/>
    <w:rsid w:val="001115D6"/>
    <w:rsid w:val="00113FE5"/>
    <w:rsid w:val="001144FC"/>
    <w:rsid w:val="00115EDF"/>
    <w:rsid w:val="001214D9"/>
    <w:rsid w:val="00122501"/>
    <w:rsid w:val="00122941"/>
    <w:rsid w:val="00123E7F"/>
    <w:rsid w:val="00124898"/>
    <w:rsid w:val="001249CF"/>
    <w:rsid w:val="00131CFA"/>
    <w:rsid w:val="0014119D"/>
    <w:rsid w:val="001437BD"/>
    <w:rsid w:val="00155989"/>
    <w:rsid w:val="00156272"/>
    <w:rsid w:val="00156C24"/>
    <w:rsid w:val="001571AB"/>
    <w:rsid w:val="00157779"/>
    <w:rsid w:val="00160240"/>
    <w:rsid w:val="001646DF"/>
    <w:rsid w:val="00167263"/>
    <w:rsid w:val="001678EA"/>
    <w:rsid w:val="0017037B"/>
    <w:rsid w:val="0017256D"/>
    <w:rsid w:val="00176760"/>
    <w:rsid w:val="00180D2D"/>
    <w:rsid w:val="00184641"/>
    <w:rsid w:val="00186184"/>
    <w:rsid w:val="001874DD"/>
    <w:rsid w:val="00191AFB"/>
    <w:rsid w:val="001A0EC7"/>
    <w:rsid w:val="001B0259"/>
    <w:rsid w:val="001B04EF"/>
    <w:rsid w:val="001B437A"/>
    <w:rsid w:val="001B51DA"/>
    <w:rsid w:val="001B6A7B"/>
    <w:rsid w:val="001B790A"/>
    <w:rsid w:val="001C027D"/>
    <w:rsid w:val="001C1A7E"/>
    <w:rsid w:val="001C1ED4"/>
    <w:rsid w:val="001C22E7"/>
    <w:rsid w:val="001C235E"/>
    <w:rsid w:val="001C5761"/>
    <w:rsid w:val="001C6748"/>
    <w:rsid w:val="001D3457"/>
    <w:rsid w:val="001D75FD"/>
    <w:rsid w:val="001E0744"/>
    <w:rsid w:val="001E0B8F"/>
    <w:rsid w:val="001E3DB3"/>
    <w:rsid w:val="001E7396"/>
    <w:rsid w:val="001F0662"/>
    <w:rsid w:val="001F40AE"/>
    <w:rsid w:val="001F49A5"/>
    <w:rsid w:val="00200220"/>
    <w:rsid w:val="00200960"/>
    <w:rsid w:val="00202445"/>
    <w:rsid w:val="00206B4D"/>
    <w:rsid w:val="0021015C"/>
    <w:rsid w:val="00210281"/>
    <w:rsid w:val="00210367"/>
    <w:rsid w:val="00211F63"/>
    <w:rsid w:val="00212375"/>
    <w:rsid w:val="002169F2"/>
    <w:rsid w:val="002175E2"/>
    <w:rsid w:val="002205FC"/>
    <w:rsid w:val="002231A6"/>
    <w:rsid w:val="00223288"/>
    <w:rsid w:val="00223BDE"/>
    <w:rsid w:val="00224B32"/>
    <w:rsid w:val="002256B0"/>
    <w:rsid w:val="00230254"/>
    <w:rsid w:val="00231B14"/>
    <w:rsid w:val="002333D6"/>
    <w:rsid w:val="00233F6F"/>
    <w:rsid w:val="002477DD"/>
    <w:rsid w:val="002502B9"/>
    <w:rsid w:val="002557EF"/>
    <w:rsid w:val="0026176D"/>
    <w:rsid w:val="00261D79"/>
    <w:rsid w:val="0026293C"/>
    <w:rsid w:val="0026373E"/>
    <w:rsid w:val="00264750"/>
    <w:rsid w:val="00264BDF"/>
    <w:rsid w:val="00266471"/>
    <w:rsid w:val="0027057B"/>
    <w:rsid w:val="00271E44"/>
    <w:rsid w:val="00273C51"/>
    <w:rsid w:val="00276ACC"/>
    <w:rsid w:val="00277398"/>
    <w:rsid w:val="00282661"/>
    <w:rsid w:val="00282FD7"/>
    <w:rsid w:val="00284F05"/>
    <w:rsid w:val="00285C3D"/>
    <w:rsid w:val="00291A64"/>
    <w:rsid w:val="0029470F"/>
    <w:rsid w:val="00295DB3"/>
    <w:rsid w:val="00295FAF"/>
    <w:rsid w:val="002977FB"/>
    <w:rsid w:val="002A4A01"/>
    <w:rsid w:val="002A6842"/>
    <w:rsid w:val="002B2702"/>
    <w:rsid w:val="002B3016"/>
    <w:rsid w:val="002B327B"/>
    <w:rsid w:val="002B352E"/>
    <w:rsid w:val="002B48D0"/>
    <w:rsid w:val="002B74E9"/>
    <w:rsid w:val="002C0CD7"/>
    <w:rsid w:val="002C0F0C"/>
    <w:rsid w:val="002C2288"/>
    <w:rsid w:val="002C3CD9"/>
    <w:rsid w:val="002C498C"/>
    <w:rsid w:val="002C6E71"/>
    <w:rsid w:val="002D1EC3"/>
    <w:rsid w:val="002D38A6"/>
    <w:rsid w:val="002D421E"/>
    <w:rsid w:val="002E0695"/>
    <w:rsid w:val="002E2606"/>
    <w:rsid w:val="002E2E5A"/>
    <w:rsid w:val="002F24A1"/>
    <w:rsid w:val="002F296A"/>
    <w:rsid w:val="002F2E23"/>
    <w:rsid w:val="002F4278"/>
    <w:rsid w:val="002F48E3"/>
    <w:rsid w:val="002F61FE"/>
    <w:rsid w:val="002F6983"/>
    <w:rsid w:val="003013ED"/>
    <w:rsid w:val="00304BE7"/>
    <w:rsid w:val="00305DD3"/>
    <w:rsid w:val="00310B06"/>
    <w:rsid w:val="003110A3"/>
    <w:rsid w:val="003124C6"/>
    <w:rsid w:val="00316E73"/>
    <w:rsid w:val="00316F55"/>
    <w:rsid w:val="00322072"/>
    <w:rsid w:val="00322C1E"/>
    <w:rsid w:val="00327A90"/>
    <w:rsid w:val="00330CD0"/>
    <w:rsid w:val="00331500"/>
    <w:rsid w:val="00332277"/>
    <w:rsid w:val="00333FA2"/>
    <w:rsid w:val="00336D0C"/>
    <w:rsid w:val="00337F69"/>
    <w:rsid w:val="0034044B"/>
    <w:rsid w:val="003428A4"/>
    <w:rsid w:val="003429C2"/>
    <w:rsid w:val="00344586"/>
    <w:rsid w:val="0034544F"/>
    <w:rsid w:val="00350C75"/>
    <w:rsid w:val="003570C5"/>
    <w:rsid w:val="00357F15"/>
    <w:rsid w:val="00360E4E"/>
    <w:rsid w:val="0037471B"/>
    <w:rsid w:val="003752D3"/>
    <w:rsid w:val="0037643C"/>
    <w:rsid w:val="003776C0"/>
    <w:rsid w:val="00383B32"/>
    <w:rsid w:val="00384929"/>
    <w:rsid w:val="00385480"/>
    <w:rsid w:val="00386E95"/>
    <w:rsid w:val="00387F4B"/>
    <w:rsid w:val="0039373A"/>
    <w:rsid w:val="00396234"/>
    <w:rsid w:val="003963E8"/>
    <w:rsid w:val="003A1045"/>
    <w:rsid w:val="003A4EF7"/>
    <w:rsid w:val="003A600C"/>
    <w:rsid w:val="003A75EF"/>
    <w:rsid w:val="003B1876"/>
    <w:rsid w:val="003B1D04"/>
    <w:rsid w:val="003B38FF"/>
    <w:rsid w:val="003B4B84"/>
    <w:rsid w:val="003B5595"/>
    <w:rsid w:val="003C2270"/>
    <w:rsid w:val="003C459D"/>
    <w:rsid w:val="003C4A11"/>
    <w:rsid w:val="003C4C01"/>
    <w:rsid w:val="003C6A46"/>
    <w:rsid w:val="003C7681"/>
    <w:rsid w:val="003D090E"/>
    <w:rsid w:val="003D3F86"/>
    <w:rsid w:val="003D4149"/>
    <w:rsid w:val="003D5380"/>
    <w:rsid w:val="003D6A0D"/>
    <w:rsid w:val="003D77A5"/>
    <w:rsid w:val="003E16A1"/>
    <w:rsid w:val="003E48CE"/>
    <w:rsid w:val="003E6909"/>
    <w:rsid w:val="003F0645"/>
    <w:rsid w:val="003F35CD"/>
    <w:rsid w:val="003F3A1B"/>
    <w:rsid w:val="003F7336"/>
    <w:rsid w:val="004002B0"/>
    <w:rsid w:val="00401982"/>
    <w:rsid w:val="0040382F"/>
    <w:rsid w:val="0040415A"/>
    <w:rsid w:val="00404532"/>
    <w:rsid w:val="00411DDA"/>
    <w:rsid w:val="004121BB"/>
    <w:rsid w:val="004128D9"/>
    <w:rsid w:val="0041400A"/>
    <w:rsid w:val="00417261"/>
    <w:rsid w:val="00417E03"/>
    <w:rsid w:val="00420EC4"/>
    <w:rsid w:val="00426235"/>
    <w:rsid w:val="00427C16"/>
    <w:rsid w:val="00430081"/>
    <w:rsid w:val="00432F4A"/>
    <w:rsid w:val="004330E1"/>
    <w:rsid w:val="00434785"/>
    <w:rsid w:val="004408DD"/>
    <w:rsid w:val="004419D3"/>
    <w:rsid w:val="00441E29"/>
    <w:rsid w:val="004422E3"/>
    <w:rsid w:val="00442D34"/>
    <w:rsid w:val="004438F8"/>
    <w:rsid w:val="00447094"/>
    <w:rsid w:val="004474D6"/>
    <w:rsid w:val="00451077"/>
    <w:rsid w:val="00451F31"/>
    <w:rsid w:val="00452859"/>
    <w:rsid w:val="00453CC2"/>
    <w:rsid w:val="00454F3D"/>
    <w:rsid w:val="00456BFB"/>
    <w:rsid w:val="0046022F"/>
    <w:rsid w:val="00460F21"/>
    <w:rsid w:val="00464EB4"/>
    <w:rsid w:val="00470855"/>
    <w:rsid w:val="00472AEE"/>
    <w:rsid w:val="0047389D"/>
    <w:rsid w:val="00474B6D"/>
    <w:rsid w:val="00477625"/>
    <w:rsid w:val="004864DF"/>
    <w:rsid w:val="0048720D"/>
    <w:rsid w:val="004952DF"/>
    <w:rsid w:val="00496D54"/>
    <w:rsid w:val="004A1C9F"/>
    <w:rsid w:val="004A5A55"/>
    <w:rsid w:val="004B0170"/>
    <w:rsid w:val="004B124D"/>
    <w:rsid w:val="004B3263"/>
    <w:rsid w:val="004B6063"/>
    <w:rsid w:val="004B764C"/>
    <w:rsid w:val="004C5B5D"/>
    <w:rsid w:val="004C7C91"/>
    <w:rsid w:val="004D1406"/>
    <w:rsid w:val="004D186F"/>
    <w:rsid w:val="004D18D8"/>
    <w:rsid w:val="004D19EF"/>
    <w:rsid w:val="004D5E96"/>
    <w:rsid w:val="004D6013"/>
    <w:rsid w:val="004D62E2"/>
    <w:rsid w:val="004D6A0F"/>
    <w:rsid w:val="004E066F"/>
    <w:rsid w:val="004E0C43"/>
    <w:rsid w:val="004E5898"/>
    <w:rsid w:val="004E5A20"/>
    <w:rsid w:val="004F0E0B"/>
    <w:rsid w:val="004F115C"/>
    <w:rsid w:val="004F34DC"/>
    <w:rsid w:val="004F37EC"/>
    <w:rsid w:val="004F3F93"/>
    <w:rsid w:val="004F608E"/>
    <w:rsid w:val="004F6D23"/>
    <w:rsid w:val="00500D6E"/>
    <w:rsid w:val="00501725"/>
    <w:rsid w:val="00501DD5"/>
    <w:rsid w:val="00502367"/>
    <w:rsid w:val="00510377"/>
    <w:rsid w:val="00513940"/>
    <w:rsid w:val="00523DC6"/>
    <w:rsid w:val="00523F4A"/>
    <w:rsid w:val="005322C5"/>
    <w:rsid w:val="0053286A"/>
    <w:rsid w:val="00532BAD"/>
    <w:rsid w:val="00532C32"/>
    <w:rsid w:val="005404D6"/>
    <w:rsid w:val="00544732"/>
    <w:rsid w:val="005449C5"/>
    <w:rsid w:val="0054667A"/>
    <w:rsid w:val="00547AE6"/>
    <w:rsid w:val="0055257B"/>
    <w:rsid w:val="005538DB"/>
    <w:rsid w:val="00556C4A"/>
    <w:rsid w:val="00560DE5"/>
    <w:rsid w:val="00564CC0"/>
    <w:rsid w:val="00565A93"/>
    <w:rsid w:val="00567287"/>
    <w:rsid w:val="00567C1D"/>
    <w:rsid w:val="00571E4F"/>
    <w:rsid w:val="00572785"/>
    <w:rsid w:val="00576A85"/>
    <w:rsid w:val="005772CC"/>
    <w:rsid w:val="00577909"/>
    <w:rsid w:val="00581BCE"/>
    <w:rsid w:val="00582AF7"/>
    <w:rsid w:val="00583052"/>
    <w:rsid w:val="00585D4D"/>
    <w:rsid w:val="00586976"/>
    <w:rsid w:val="00596A9A"/>
    <w:rsid w:val="005A0219"/>
    <w:rsid w:val="005A283A"/>
    <w:rsid w:val="005A71DB"/>
    <w:rsid w:val="005B086B"/>
    <w:rsid w:val="005B707F"/>
    <w:rsid w:val="005C27DF"/>
    <w:rsid w:val="005D6644"/>
    <w:rsid w:val="005E1088"/>
    <w:rsid w:val="005E16ED"/>
    <w:rsid w:val="005E5CCF"/>
    <w:rsid w:val="005E5FA1"/>
    <w:rsid w:val="005E78AC"/>
    <w:rsid w:val="005F2FE8"/>
    <w:rsid w:val="005F5BCD"/>
    <w:rsid w:val="00600DAF"/>
    <w:rsid w:val="00605C9C"/>
    <w:rsid w:val="00606AB5"/>
    <w:rsid w:val="00606B2C"/>
    <w:rsid w:val="00607261"/>
    <w:rsid w:val="00607829"/>
    <w:rsid w:val="00607974"/>
    <w:rsid w:val="006100CE"/>
    <w:rsid w:val="00613F77"/>
    <w:rsid w:val="0061432C"/>
    <w:rsid w:val="00617062"/>
    <w:rsid w:val="00626FBD"/>
    <w:rsid w:val="00627122"/>
    <w:rsid w:val="006329E1"/>
    <w:rsid w:val="006331C0"/>
    <w:rsid w:val="006366FE"/>
    <w:rsid w:val="006425FD"/>
    <w:rsid w:val="00642EFC"/>
    <w:rsid w:val="00643C2A"/>
    <w:rsid w:val="00644EA9"/>
    <w:rsid w:val="00645247"/>
    <w:rsid w:val="006465A6"/>
    <w:rsid w:val="0065537A"/>
    <w:rsid w:val="00655EA9"/>
    <w:rsid w:val="0065707C"/>
    <w:rsid w:val="0066007B"/>
    <w:rsid w:val="00667058"/>
    <w:rsid w:val="00667663"/>
    <w:rsid w:val="006768B9"/>
    <w:rsid w:val="00677A19"/>
    <w:rsid w:val="00677C79"/>
    <w:rsid w:val="006832D6"/>
    <w:rsid w:val="00684073"/>
    <w:rsid w:val="00691212"/>
    <w:rsid w:val="00691DBC"/>
    <w:rsid w:val="006929C3"/>
    <w:rsid w:val="00693363"/>
    <w:rsid w:val="00693731"/>
    <w:rsid w:val="00693D7D"/>
    <w:rsid w:val="00695161"/>
    <w:rsid w:val="006A236F"/>
    <w:rsid w:val="006B072E"/>
    <w:rsid w:val="006B3172"/>
    <w:rsid w:val="006B6079"/>
    <w:rsid w:val="006C0BBB"/>
    <w:rsid w:val="006C20BB"/>
    <w:rsid w:val="006C4270"/>
    <w:rsid w:val="006C4EE0"/>
    <w:rsid w:val="006D211A"/>
    <w:rsid w:val="006D467D"/>
    <w:rsid w:val="006D7CC6"/>
    <w:rsid w:val="006E1992"/>
    <w:rsid w:val="006E345E"/>
    <w:rsid w:val="006E50E3"/>
    <w:rsid w:val="006E616C"/>
    <w:rsid w:val="006F4B9B"/>
    <w:rsid w:val="00700022"/>
    <w:rsid w:val="00703B8B"/>
    <w:rsid w:val="00705BB5"/>
    <w:rsid w:val="00706A99"/>
    <w:rsid w:val="00710FD7"/>
    <w:rsid w:val="007116A0"/>
    <w:rsid w:val="007147CF"/>
    <w:rsid w:val="0071702B"/>
    <w:rsid w:val="0071794C"/>
    <w:rsid w:val="00717FC7"/>
    <w:rsid w:val="00732D7B"/>
    <w:rsid w:val="00741DB6"/>
    <w:rsid w:val="00741FB1"/>
    <w:rsid w:val="00743866"/>
    <w:rsid w:val="007453DA"/>
    <w:rsid w:val="0074552F"/>
    <w:rsid w:val="00745992"/>
    <w:rsid w:val="00747BCE"/>
    <w:rsid w:val="007517DE"/>
    <w:rsid w:val="00752734"/>
    <w:rsid w:val="00765538"/>
    <w:rsid w:val="00766D01"/>
    <w:rsid w:val="00770A44"/>
    <w:rsid w:val="00771AAA"/>
    <w:rsid w:val="00772457"/>
    <w:rsid w:val="00772F78"/>
    <w:rsid w:val="007733AB"/>
    <w:rsid w:val="00773518"/>
    <w:rsid w:val="00777C0E"/>
    <w:rsid w:val="00781CBC"/>
    <w:rsid w:val="00782BF0"/>
    <w:rsid w:val="00786209"/>
    <w:rsid w:val="00786E5C"/>
    <w:rsid w:val="0078742B"/>
    <w:rsid w:val="00791451"/>
    <w:rsid w:val="00792150"/>
    <w:rsid w:val="00794A04"/>
    <w:rsid w:val="00794FC4"/>
    <w:rsid w:val="00795D2A"/>
    <w:rsid w:val="00795D91"/>
    <w:rsid w:val="00796DCD"/>
    <w:rsid w:val="00797E2C"/>
    <w:rsid w:val="007A64EA"/>
    <w:rsid w:val="007B1C73"/>
    <w:rsid w:val="007B3031"/>
    <w:rsid w:val="007C0E1B"/>
    <w:rsid w:val="007C0ED8"/>
    <w:rsid w:val="007C12CC"/>
    <w:rsid w:val="007C17B4"/>
    <w:rsid w:val="007C186F"/>
    <w:rsid w:val="007C3236"/>
    <w:rsid w:val="007C45D7"/>
    <w:rsid w:val="007C4A40"/>
    <w:rsid w:val="007D0987"/>
    <w:rsid w:val="007D23F9"/>
    <w:rsid w:val="007D48F5"/>
    <w:rsid w:val="007D6206"/>
    <w:rsid w:val="007D63ED"/>
    <w:rsid w:val="007D76E6"/>
    <w:rsid w:val="007E2001"/>
    <w:rsid w:val="007E255A"/>
    <w:rsid w:val="007E5893"/>
    <w:rsid w:val="007F2806"/>
    <w:rsid w:val="007F2C58"/>
    <w:rsid w:val="007F47EE"/>
    <w:rsid w:val="007F7924"/>
    <w:rsid w:val="008009D5"/>
    <w:rsid w:val="00801605"/>
    <w:rsid w:val="0080172E"/>
    <w:rsid w:val="008041F7"/>
    <w:rsid w:val="00807D42"/>
    <w:rsid w:val="008131A1"/>
    <w:rsid w:val="00813757"/>
    <w:rsid w:val="00815BC1"/>
    <w:rsid w:val="008176A6"/>
    <w:rsid w:val="00822F62"/>
    <w:rsid w:val="0083036F"/>
    <w:rsid w:val="0083054C"/>
    <w:rsid w:val="00833C3C"/>
    <w:rsid w:val="0083514E"/>
    <w:rsid w:val="008367EB"/>
    <w:rsid w:val="00840F5B"/>
    <w:rsid w:val="00841A6A"/>
    <w:rsid w:val="0084290A"/>
    <w:rsid w:val="00842DDE"/>
    <w:rsid w:val="008432EC"/>
    <w:rsid w:val="008478EB"/>
    <w:rsid w:val="00850952"/>
    <w:rsid w:val="00850EED"/>
    <w:rsid w:val="00851313"/>
    <w:rsid w:val="00851502"/>
    <w:rsid w:val="00852C60"/>
    <w:rsid w:val="00853843"/>
    <w:rsid w:val="00860001"/>
    <w:rsid w:val="00862648"/>
    <w:rsid w:val="00862836"/>
    <w:rsid w:val="0086297C"/>
    <w:rsid w:val="008630E8"/>
    <w:rsid w:val="00864203"/>
    <w:rsid w:val="0086420A"/>
    <w:rsid w:val="00867F42"/>
    <w:rsid w:val="00867FBC"/>
    <w:rsid w:val="0087111B"/>
    <w:rsid w:val="00871657"/>
    <w:rsid w:val="00874773"/>
    <w:rsid w:val="008749AA"/>
    <w:rsid w:val="00874EDE"/>
    <w:rsid w:val="008754EB"/>
    <w:rsid w:val="0087589C"/>
    <w:rsid w:val="00875DA9"/>
    <w:rsid w:val="00880855"/>
    <w:rsid w:val="00880868"/>
    <w:rsid w:val="00882D5F"/>
    <w:rsid w:val="00883080"/>
    <w:rsid w:val="00883C82"/>
    <w:rsid w:val="00883D00"/>
    <w:rsid w:val="00891C97"/>
    <w:rsid w:val="0089287E"/>
    <w:rsid w:val="008931B2"/>
    <w:rsid w:val="008941C1"/>
    <w:rsid w:val="008A4A3A"/>
    <w:rsid w:val="008A61BA"/>
    <w:rsid w:val="008B206D"/>
    <w:rsid w:val="008B41A0"/>
    <w:rsid w:val="008C17B2"/>
    <w:rsid w:val="008C1C82"/>
    <w:rsid w:val="008C327B"/>
    <w:rsid w:val="008C3955"/>
    <w:rsid w:val="008C4BBC"/>
    <w:rsid w:val="008C5D54"/>
    <w:rsid w:val="008C7104"/>
    <w:rsid w:val="008D03BB"/>
    <w:rsid w:val="008D06CE"/>
    <w:rsid w:val="008D419B"/>
    <w:rsid w:val="008D4365"/>
    <w:rsid w:val="008D4B41"/>
    <w:rsid w:val="008E0903"/>
    <w:rsid w:val="008E2535"/>
    <w:rsid w:val="008E28A9"/>
    <w:rsid w:val="008E2CB4"/>
    <w:rsid w:val="008E7F3F"/>
    <w:rsid w:val="008F05FA"/>
    <w:rsid w:val="008F2B2D"/>
    <w:rsid w:val="008F6160"/>
    <w:rsid w:val="008F6A2A"/>
    <w:rsid w:val="00901965"/>
    <w:rsid w:val="009046D4"/>
    <w:rsid w:val="00905F3B"/>
    <w:rsid w:val="00906054"/>
    <w:rsid w:val="0091274D"/>
    <w:rsid w:val="00913433"/>
    <w:rsid w:val="00913616"/>
    <w:rsid w:val="00917184"/>
    <w:rsid w:val="0092169D"/>
    <w:rsid w:val="0092345C"/>
    <w:rsid w:val="00923A74"/>
    <w:rsid w:val="00923EF5"/>
    <w:rsid w:val="00933AFF"/>
    <w:rsid w:val="00935400"/>
    <w:rsid w:val="00937C59"/>
    <w:rsid w:val="00942423"/>
    <w:rsid w:val="00943FBF"/>
    <w:rsid w:val="00950C53"/>
    <w:rsid w:val="00951A00"/>
    <w:rsid w:val="00955587"/>
    <w:rsid w:val="009570FF"/>
    <w:rsid w:val="00965171"/>
    <w:rsid w:val="00965354"/>
    <w:rsid w:val="00973DC7"/>
    <w:rsid w:val="00984271"/>
    <w:rsid w:val="00985418"/>
    <w:rsid w:val="00986A8F"/>
    <w:rsid w:val="0098759A"/>
    <w:rsid w:val="00987C31"/>
    <w:rsid w:val="00990AE0"/>
    <w:rsid w:val="00991132"/>
    <w:rsid w:val="00992D0B"/>
    <w:rsid w:val="00993229"/>
    <w:rsid w:val="00993CD0"/>
    <w:rsid w:val="00996F58"/>
    <w:rsid w:val="009A113E"/>
    <w:rsid w:val="009A2DAF"/>
    <w:rsid w:val="009A406B"/>
    <w:rsid w:val="009A448A"/>
    <w:rsid w:val="009A4B5D"/>
    <w:rsid w:val="009A77EE"/>
    <w:rsid w:val="009B0157"/>
    <w:rsid w:val="009C1747"/>
    <w:rsid w:val="009C2FB9"/>
    <w:rsid w:val="009C36E6"/>
    <w:rsid w:val="009C48C6"/>
    <w:rsid w:val="009C4F21"/>
    <w:rsid w:val="009C6B80"/>
    <w:rsid w:val="009C6E4D"/>
    <w:rsid w:val="009C7997"/>
    <w:rsid w:val="009D0022"/>
    <w:rsid w:val="009D15BD"/>
    <w:rsid w:val="009D315B"/>
    <w:rsid w:val="009D34B9"/>
    <w:rsid w:val="009D4817"/>
    <w:rsid w:val="009E1413"/>
    <w:rsid w:val="009E2BEB"/>
    <w:rsid w:val="009E3B0E"/>
    <w:rsid w:val="009E73C4"/>
    <w:rsid w:val="009F22CE"/>
    <w:rsid w:val="009F31F3"/>
    <w:rsid w:val="009F3DDB"/>
    <w:rsid w:val="009F54DF"/>
    <w:rsid w:val="009F5FF5"/>
    <w:rsid w:val="009F6826"/>
    <w:rsid w:val="009F6D1E"/>
    <w:rsid w:val="009F7769"/>
    <w:rsid w:val="00A108C0"/>
    <w:rsid w:val="00A10C82"/>
    <w:rsid w:val="00A1125B"/>
    <w:rsid w:val="00A12568"/>
    <w:rsid w:val="00A13E12"/>
    <w:rsid w:val="00A22CFC"/>
    <w:rsid w:val="00A358DA"/>
    <w:rsid w:val="00A36481"/>
    <w:rsid w:val="00A430C5"/>
    <w:rsid w:val="00A44750"/>
    <w:rsid w:val="00A44E16"/>
    <w:rsid w:val="00A47A33"/>
    <w:rsid w:val="00A54D4F"/>
    <w:rsid w:val="00A576AD"/>
    <w:rsid w:val="00A65218"/>
    <w:rsid w:val="00A70719"/>
    <w:rsid w:val="00A714DD"/>
    <w:rsid w:val="00A718A0"/>
    <w:rsid w:val="00A74638"/>
    <w:rsid w:val="00A75244"/>
    <w:rsid w:val="00A75CAA"/>
    <w:rsid w:val="00A761A8"/>
    <w:rsid w:val="00A76D70"/>
    <w:rsid w:val="00A86E5F"/>
    <w:rsid w:val="00A90EA0"/>
    <w:rsid w:val="00A9312A"/>
    <w:rsid w:val="00A94A10"/>
    <w:rsid w:val="00A9586D"/>
    <w:rsid w:val="00A97EA3"/>
    <w:rsid w:val="00AA0122"/>
    <w:rsid w:val="00AA123B"/>
    <w:rsid w:val="00AA3BEF"/>
    <w:rsid w:val="00AC3803"/>
    <w:rsid w:val="00AC49C8"/>
    <w:rsid w:val="00AC5316"/>
    <w:rsid w:val="00AC55D5"/>
    <w:rsid w:val="00AC7748"/>
    <w:rsid w:val="00AC7BC8"/>
    <w:rsid w:val="00AD4C3B"/>
    <w:rsid w:val="00AD7EEA"/>
    <w:rsid w:val="00AE1EDB"/>
    <w:rsid w:val="00AE5C23"/>
    <w:rsid w:val="00AE6A97"/>
    <w:rsid w:val="00AE6DE4"/>
    <w:rsid w:val="00AE71EF"/>
    <w:rsid w:val="00AF0AB9"/>
    <w:rsid w:val="00AF10CB"/>
    <w:rsid w:val="00AF1D9B"/>
    <w:rsid w:val="00AF3B68"/>
    <w:rsid w:val="00AF5200"/>
    <w:rsid w:val="00AF7D0B"/>
    <w:rsid w:val="00B00957"/>
    <w:rsid w:val="00B040A6"/>
    <w:rsid w:val="00B044EA"/>
    <w:rsid w:val="00B04F03"/>
    <w:rsid w:val="00B05EFA"/>
    <w:rsid w:val="00B10993"/>
    <w:rsid w:val="00B1249B"/>
    <w:rsid w:val="00B13FEC"/>
    <w:rsid w:val="00B15211"/>
    <w:rsid w:val="00B16E0A"/>
    <w:rsid w:val="00B21B51"/>
    <w:rsid w:val="00B22DD0"/>
    <w:rsid w:val="00B3662B"/>
    <w:rsid w:val="00B370B6"/>
    <w:rsid w:val="00B4090D"/>
    <w:rsid w:val="00B43913"/>
    <w:rsid w:val="00B63BA0"/>
    <w:rsid w:val="00B641C8"/>
    <w:rsid w:val="00B665B4"/>
    <w:rsid w:val="00B6695A"/>
    <w:rsid w:val="00B704AB"/>
    <w:rsid w:val="00B73255"/>
    <w:rsid w:val="00B7352B"/>
    <w:rsid w:val="00B76928"/>
    <w:rsid w:val="00B76A11"/>
    <w:rsid w:val="00B76DD1"/>
    <w:rsid w:val="00B77849"/>
    <w:rsid w:val="00B80526"/>
    <w:rsid w:val="00B81AE6"/>
    <w:rsid w:val="00B82FBF"/>
    <w:rsid w:val="00B8370D"/>
    <w:rsid w:val="00B83A84"/>
    <w:rsid w:val="00B850DF"/>
    <w:rsid w:val="00B8570E"/>
    <w:rsid w:val="00B87816"/>
    <w:rsid w:val="00B91BC6"/>
    <w:rsid w:val="00B9413D"/>
    <w:rsid w:val="00B94165"/>
    <w:rsid w:val="00B9478D"/>
    <w:rsid w:val="00B9599B"/>
    <w:rsid w:val="00B96118"/>
    <w:rsid w:val="00B97031"/>
    <w:rsid w:val="00B97B72"/>
    <w:rsid w:val="00BA275F"/>
    <w:rsid w:val="00BA2CD9"/>
    <w:rsid w:val="00BA67EF"/>
    <w:rsid w:val="00BA7871"/>
    <w:rsid w:val="00BA7E72"/>
    <w:rsid w:val="00BB6615"/>
    <w:rsid w:val="00BB6854"/>
    <w:rsid w:val="00BC111E"/>
    <w:rsid w:val="00BC5B22"/>
    <w:rsid w:val="00BC5D30"/>
    <w:rsid w:val="00BD60ED"/>
    <w:rsid w:val="00BD70ED"/>
    <w:rsid w:val="00BD737E"/>
    <w:rsid w:val="00BD7D9C"/>
    <w:rsid w:val="00BE0339"/>
    <w:rsid w:val="00BE0F54"/>
    <w:rsid w:val="00BE107B"/>
    <w:rsid w:val="00BE2BFA"/>
    <w:rsid w:val="00BE401B"/>
    <w:rsid w:val="00BE4861"/>
    <w:rsid w:val="00BE57B3"/>
    <w:rsid w:val="00BE6E07"/>
    <w:rsid w:val="00BE701B"/>
    <w:rsid w:val="00BF0877"/>
    <w:rsid w:val="00BF2725"/>
    <w:rsid w:val="00BF2D25"/>
    <w:rsid w:val="00BF6649"/>
    <w:rsid w:val="00BF73CD"/>
    <w:rsid w:val="00BF7D72"/>
    <w:rsid w:val="00C0582E"/>
    <w:rsid w:val="00C06BEE"/>
    <w:rsid w:val="00C06C08"/>
    <w:rsid w:val="00C11067"/>
    <w:rsid w:val="00C120E9"/>
    <w:rsid w:val="00C12456"/>
    <w:rsid w:val="00C12FD5"/>
    <w:rsid w:val="00C15031"/>
    <w:rsid w:val="00C151E5"/>
    <w:rsid w:val="00C176BC"/>
    <w:rsid w:val="00C17746"/>
    <w:rsid w:val="00C177A8"/>
    <w:rsid w:val="00C20E50"/>
    <w:rsid w:val="00C22073"/>
    <w:rsid w:val="00C24C09"/>
    <w:rsid w:val="00C26B6E"/>
    <w:rsid w:val="00C2708B"/>
    <w:rsid w:val="00C339FF"/>
    <w:rsid w:val="00C36A22"/>
    <w:rsid w:val="00C36F7A"/>
    <w:rsid w:val="00C43BC0"/>
    <w:rsid w:val="00C47521"/>
    <w:rsid w:val="00C53DA2"/>
    <w:rsid w:val="00C53E11"/>
    <w:rsid w:val="00C54A62"/>
    <w:rsid w:val="00C55170"/>
    <w:rsid w:val="00C5721D"/>
    <w:rsid w:val="00C63CAB"/>
    <w:rsid w:val="00C810D1"/>
    <w:rsid w:val="00C816BD"/>
    <w:rsid w:val="00C824EC"/>
    <w:rsid w:val="00C833AE"/>
    <w:rsid w:val="00C912C8"/>
    <w:rsid w:val="00CA3852"/>
    <w:rsid w:val="00CA3B87"/>
    <w:rsid w:val="00CA4851"/>
    <w:rsid w:val="00CA62D4"/>
    <w:rsid w:val="00CB2E9A"/>
    <w:rsid w:val="00CB34B2"/>
    <w:rsid w:val="00CB68F4"/>
    <w:rsid w:val="00CB6E49"/>
    <w:rsid w:val="00CC0D65"/>
    <w:rsid w:val="00CC4C58"/>
    <w:rsid w:val="00CD0E5F"/>
    <w:rsid w:val="00CD117B"/>
    <w:rsid w:val="00CD363D"/>
    <w:rsid w:val="00CD5EDA"/>
    <w:rsid w:val="00CD6982"/>
    <w:rsid w:val="00CD797C"/>
    <w:rsid w:val="00CE2C45"/>
    <w:rsid w:val="00CE67B8"/>
    <w:rsid w:val="00CE7C98"/>
    <w:rsid w:val="00CF1725"/>
    <w:rsid w:val="00CF64EF"/>
    <w:rsid w:val="00D00065"/>
    <w:rsid w:val="00D0119B"/>
    <w:rsid w:val="00D01B43"/>
    <w:rsid w:val="00D0242C"/>
    <w:rsid w:val="00D0325B"/>
    <w:rsid w:val="00D04911"/>
    <w:rsid w:val="00D05C2B"/>
    <w:rsid w:val="00D1042F"/>
    <w:rsid w:val="00D115B4"/>
    <w:rsid w:val="00D11A2C"/>
    <w:rsid w:val="00D13A21"/>
    <w:rsid w:val="00D1793E"/>
    <w:rsid w:val="00D22916"/>
    <w:rsid w:val="00D27C5B"/>
    <w:rsid w:val="00D3021B"/>
    <w:rsid w:val="00D3176E"/>
    <w:rsid w:val="00D31CF1"/>
    <w:rsid w:val="00D324E5"/>
    <w:rsid w:val="00D364AC"/>
    <w:rsid w:val="00D43E8B"/>
    <w:rsid w:val="00D45210"/>
    <w:rsid w:val="00D45C68"/>
    <w:rsid w:val="00D4727C"/>
    <w:rsid w:val="00D51C04"/>
    <w:rsid w:val="00D617DB"/>
    <w:rsid w:val="00D61AF4"/>
    <w:rsid w:val="00D6451B"/>
    <w:rsid w:val="00D64D30"/>
    <w:rsid w:val="00D665B2"/>
    <w:rsid w:val="00D671DF"/>
    <w:rsid w:val="00D72A01"/>
    <w:rsid w:val="00D7398B"/>
    <w:rsid w:val="00D74DF2"/>
    <w:rsid w:val="00D751B7"/>
    <w:rsid w:val="00D8085B"/>
    <w:rsid w:val="00D81629"/>
    <w:rsid w:val="00D91175"/>
    <w:rsid w:val="00D917B7"/>
    <w:rsid w:val="00D937D5"/>
    <w:rsid w:val="00D93DD9"/>
    <w:rsid w:val="00D94F60"/>
    <w:rsid w:val="00D95AB6"/>
    <w:rsid w:val="00D95C23"/>
    <w:rsid w:val="00D97083"/>
    <w:rsid w:val="00DA3217"/>
    <w:rsid w:val="00DA3A6C"/>
    <w:rsid w:val="00DA52FF"/>
    <w:rsid w:val="00DA7216"/>
    <w:rsid w:val="00DB018E"/>
    <w:rsid w:val="00DB0C01"/>
    <w:rsid w:val="00DB1F6C"/>
    <w:rsid w:val="00DB6E62"/>
    <w:rsid w:val="00DC03FF"/>
    <w:rsid w:val="00DC1509"/>
    <w:rsid w:val="00DC2138"/>
    <w:rsid w:val="00DC250C"/>
    <w:rsid w:val="00DC2F25"/>
    <w:rsid w:val="00DC305B"/>
    <w:rsid w:val="00DC4BAD"/>
    <w:rsid w:val="00DC5D9F"/>
    <w:rsid w:val="00DD00E4"/>
    <w:rsid w:val="00DD1C11"/>
    <w:rsid w:val="00DD79EB"/>
    <w:rsid w:val="00DE14AA"/>
    <w:rsid w:val="00DE367E"/>
    <w:rsid w:val="00DE376F"/>
    <w:rsid w:val="00DE48EA"/>
    <w:rsid w:val="00DE4BE5"/>
    <w:rsid w:val="00DE4CDF"/>
    <w:rsid w:val="00DE4FB5"/>
    <w:rsid w:val="00DE5162"/>
    <w:rsid w:val="00DE5984"/>
    <w:rsid w:val="00DE5BF1"/>
    <w:rsid w:val="00DF6581"/>
    <w:rsid w:val="00DF6F2D"/>
    <w:rsid w:val="00DF78E4"/>
    <w:rsid w:val="00DF7D5F"/>
    <w:rsid w:val="00E01DBB"/>
    <w:rsid w:val="00E0276D"/>
    <w:rsid w:val="00E02D06"/>
    <w:rsid w:val="00E06E82"/>
    <w:rsid w:val="00E07E42"/>
    <w:rsid w:val="00E10900"/>
    <w:rsid w:val="00E10DAB"/>
    <w:rsid w:val="00E12399"/>
    <w:rsid w:val="00E1323A"/>
    <w:rsid w:val="00E134BD"/>
    <w:rsid w:val="00E17C69"/>
    <w:rsid w:val="00E20245"/>
    <w:rsid w:val="00E20D98"/>
    <w:rsid w:val="00E213DE"/>
    <w:rsid w:val="00E25EA5"/>
    <w:rsid w:val="00E267A7"/>
    <w:rsid w:val="00E27653"/>
    <w:rsid w:val="00E31A96"/>
    <w:rsid w:val="00E323B1"/>
    <w:rsid w:val="00E333FD"/>
    <w:rsid w:val="00E35AFE"/>
    <w:rsid w:val="00E371E3"/>
    <w:rsid w:val="00E43D4D"/>
    <w:rsid w:val="00E4683C"/>
    <w:rsid w:val="00E50905"/>
    <w:rsid w:val="00E53C97"/>
    <w:rsid w:val="00E5498A"/>
    <w:rsid w:val="00E57211"/>
    <w:rsid w:val="00E62308"/>
    <w:rsid w:val="00E64B16"/>
    <w:rsid w:val="00E70CCF"/>
    <w:rsid w:val="00E7341F"/>
    <w:rsid w:val="00E77C6C"/>
    <w:rsid w:val="00E82AD4"/>
    <w:rsid w:val="00E90772"/>
    <w:rsid w:val="00E91795"/>
    <w:rsid w:val="00E92919"/>
    <w:rsid w:val="00E92D68"/>
    <w:rsid w:val="00EA05AF"/>
    <w:rsid w:val="00EA0CDE"/>
    <w:rsid w:val="00EA12C3"/>
    <w:rsid w:val="00EA37CB"/>
    <w:rsid w:val="00EA3E6C"/>
    <w:rsid w:val="00EA3F81"/>
    <w:rsid w:val="00EA7DAD"/>
    <w:rsid w:val="00EB0285"/>
    <w:rsid w:val="00EB0BB8"/>
    <w:rsid w:val="00EB237B"/>
    <w:rsid w:val="00EB4ED4"/>
    <w:rsid w:val="00EB63DA"/>
    <w:rsid w:val="00EC0846"/>
    <w:rsid w:val="00EC1247"/>
    <w:rsid w:val="00EC13AE"/>
    <w:rsid w:val="00EC358E"/>
    <w:rsid w:val="00EC4162"/>
    <w:rsid w:val="00ED020F"/>
    <w:rsid w:val="00ED0E63"/>
    <w:rsid w:val="00ED7F7F"/>
    <w:rsid w:val="00EE33F1"/>
    <w:rsid w:val="00EE4F4D"/>
    <w:rsid w:val="00EF3AA8"/>
    <w:rsid w:val="00EF4425"/>
    <w:rsid w:val="00EF69E4"/>
    <w:rsid w:val="00F00FF2"/>
    <w:rsid w:val="00F05D80"/>
    <w:rsid w:val="00F05EC6"/>
    <w:rsid w:val="00F067E4"/>
    <w:rsid w:val="00F07FCF"/>
    <w:rsid w:val="00F10BEA"/>
    <w:rsid w:val="00F1726F"/>
    <w:rsid w:val="00F24A16"/>
    <w:rsid w:val="00F33719"/>
    <w:rsid w:val="00F33D65"/>
    <w:rsid w:val="00F34798"/>
    <w:rsid w:val="00F34BAC"/>
    <w:rsid w:val="00F365F0"/>
    <w:rsid w:val="00F40491"/>
    <w:rsid w:val="00F42605"/>
    <w:rsid w:val="00F43720"/>
    <w:rsid w:val="00F464D5"/>
    <w:rsid w:val="00F4656B"/>
    <w:rsid w:val="00F47E5E"/>
    <w:rsid w:val="00F57887"/>
    <w:rsid w:val="00F57E15"/>
    <w:rsid w:val="00F60272"/>
    <w:rsid w:val="00F61017"/>
    <w:rsid w:val="00F61F53"/>
    <w:rsid w:val="00F62D99"/>
    <w:rsid w:val="00F63135"/>
    <w:rsid w:val="00F63650"/>
    <w:rsid w:val="00F64876"/>
    <w:rsid w:val="00F65AC8"/>
    <w:rsid w:val="00F661D7"/>
    <w:rsid w:val="00F67279"/>
    <w:rsid w:val="00F6733F"/>
    <w:rsid w:val="00F7283A"/>
    <w:rsid w:val="00F746F7"/>
    <w:rsid w:val="00F8058B"/>
    <w:rsid w:val="00F825C6"/>
    <w:rsid w:val="00F83765"/>
    <w:rsid w:val="00F840D3"/>
    <w:rsid w:val="00F87719"/>
    <w:rsid w:val="00F95042"/>
    <w:rsid w:val="00F96E2D"/>
    <w:rsid w:val="00F974A4"/>
    <w:rsid w:val="00FA0D25"/>
    <w:rsid w:val="00FA11D8"/>
    <w:rsid w:val="00FA2273"/>
    <w:rsid w:val="00FA34F2"/>
    <w:rsid w:val="00FA6D4A"/>
    <w:rsid w:val="00FB1538"/>
    <w:rsid w:val="00FB1B41"/>
    <w:rsid w:val="00FB1CD8"/>
    <w:rsid w:val="00FB41B2"/>
    <w:rsid w:val="00FB499C"/>
    <w:rsid w:val="00FB7DE9"/>
    <w:rsid w:val="00FC4366"/>
    <w:rsid w:val="00FC56F6"/>
    <w:rsid w:val="00FD15BE"/>
    <w:rsid w:val="00FD1CD9"/>
    <w:rsid w:val="00FD22E9"/>
    <w:rsid w:val="00FD2499"/>
    <w:rsid w:val="00FD4B34"/>
    <w:rsid w:val="00FD7AF7"/>
    <w:rsid w:val="00FE0786"/>
    <w:rsid w:val="00FE0AB8"/>
    <w:rsid w:val="00FE6AFE"/>
    <w:rsid w:val="00FF054C"/>
    <w:rsid w:val="00FF4FC8"/>
    <w:rsid w:val="00FF5F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D9"/>
    <w:pPr>
      <w:widowControl w:val="0"/>
      <w:jc w:val="both"/>
    </w:pPr>
    <w:rPr>
      <w:rFonts w:ascii="Times New Roman" w:eastAsia="仿宋_GB2312"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B4CD9"/>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
    <w:name w:val="页眉 Char"/>
    <w:basedOn w:val="a0"/>
    <w:link w:val="a3"/>
    <w:uiPriority w:val="99"/>
    <w:semiHidden/>
    <w:locked/>
    <w:rsid w:val="000B4CD9"/>
    <w:rPr>
      <w:sz w:val="18"/>
      <w:szCs w:val="18"/>
    </w:rPr>
  </w:style>
  <w:style w:type="paragraph" w:styleId="a4">
    <w:name w:val="footer"/>
    <w:basedOn w:val="a"/>
    <w:link w:val="Char0"/>
    <w:uiPriority w:val="99"/>
    <w:rsid w:val="000B4CD9"/>
    <w:pPr>
      <w:tabs>
        <w:tab w:val="center" w:pos="4153"/>
        <w:tab w:val="right" w:pos="8306"/>
      </w:tabs>
      <w:snapToGrid w:val="0"/>
      <w:jc w:val="left"/>
    </w:pPr>
    <w:rPr>
      <w:rFonts w:ascii="Calibri" w:eastAsia="宋体" w:hAnsi="Calibri" w:cs="Calibri"/>
      <w:sz w:val="18"/>
      <w:szCs w:val="18"/>
    </w:rPr>
  </w:style>
  <w:style w:type="character" w:customStyle="1" w:styleId="Char0">
    <w:name w:val="页脚 Char"/>
    <w:basedOn w:val="a0"/>
    <w:link w:val="a4"/>
    <w:uiPriority w:val="99"/>
    <w:semiHidden/>
    <w:locked/>
    <w:rsid w:val="000B4CD9"/>
    <w:rPr>
      <w:sz w:val="18"/>
      <w:szCs w:val="18"/>
    </w:rPr>
  </w:style>
  <w:style w:type="paragraph" w:styleId="a5">
    <w:name w:val="List Paragraph"/>
    <w:basedOn w:val="a"/>
    <w:uiPriority w:val="99"/>
    <w:qFormat/>
    <w:rsid w:val="00F1726F"/>
    <w:pPr>
      <w:ind w:firstLineChars="200" w:firstLine="420"/>
    </w:pPr>
  </w:style>
  <w:style w:type="paragraph" w:styleId="a6">
    <w:name w:val="Date"/>
    <w:basedOn w:val="a"/>
    <w:next w:val="a"/>
    <w:link w:val="Char1"/>
    <w:uiPriority w:val="99"/>
    <w:rsid w:val="00DD1C11"/>
    <w:pPr>
      <w:ind w:leftChars="2500" w:left="100"/>
    </w:pPr>
    <w:rPr>
      <w:rFonts w:ascii="Calibri" w:hAnsi="Calibri" w:cs="Calibri"/>
    </w:rPr>
  </w:style>
  <w:style w:type="character" w:customStyle="1" w:styleId="Char1">
    <w:name w:val="日期 Char"/>
    <w:basedOn w:val="a0"/>
    <w:link w:val="a6"/>
    <w:uiPriority w:val="99"/>
    <w:locked/>
    <w:rsid w:val="003B38FF"/>
    <w:rPr>
      <w:rFonts w:eastAsia="仿宋_GB2312"/>
      <w:kern w:val="2"/>
      <w:sz w:val="32"/>
      <w:szCs w:val="32"/>
      <w:lang w:val="en-US" w:eastAsia="zh-CN"/>
    </w:rPr>
  </w:style>
  <w:style w:type="character" w:styleId="a7">
    <w:name w:val="page number"/>
    <w:basedOn w:val="a0"/>
    <w:uiPriority w:val="99"/>
    <w:rsid w:val="000F0457"/>
  </w:style>
  <w:style w:type="paragraph" w:customStyle="1" w:styleId="p0">
    <w:name w:val="p0"/>
    <w:basedOn w:val="a"/>
    <w:uiPriority w:val="99"/>
    <w:rsid w:val="006D467D"/>
    <w:pPr>
      <w:widowControl/>
      <w:jc w:val="left"/>
    </w:pPr>
    <w:rPr>
      <w:rFonts w:ascii="宋体" w:eastAsia="宋体" w:hAnsi="宋体" w:cs="宋体"/>
      <w:kern w:val="0"/>
      <w:sz w:val="24"/>
      <w:szCs w:val="24"/>
    </w:rPr>
  </w:style>
  <w:style w:type="character" w:customStyle="1" w:styleId="a8">
    <w:name w:val="公文文种"/>
    <w:basedOn w:val="a0"/>
    <w:uiPriority w:val="99"/>
    <w:rsid w:val="00B94165"/>
    <w:rPr>
      <w:rFonts w:eastAsia="宋体"/>
      <w:sz w:val="32"/>
      <w:szCs w:val="32"/>
    </w:rPr>
  </w:style>
  <w:style w:type="character" w:customStyle="1" w:styleId="a9">
    <w:name w:val="公文文号"/>
    <w:basedOn w:val="a0"/>
    <w:uiPriority w:val="99"/>
    <w:rsid w:val="00B94165"/>
    <w:rPr>
      <w:rFonts w:eastAsia="仿宋_GB2312"/>
      <w:sz w:val="32"/>
      <w:szCs w:val="32"/>
    </w:rPr>
  </w:style>
  <w:style w:type="paragraph" w:styleId="aa">
    <w:name w:val="Title"/>
    <w:basedOn w:val="a"/>
    <w:link w:val="Char2"/>
    <w:uiPriority w:val="99"/>
    <w:qFormat/>
    <w:rsid w:val="00B94165"/>
    <w:pPr>
      <w:adjustRightInd w:val="0"/>
      <w:spacing w:before="240" w:after="60" w:line="312" w:lineRule="atLeast"/>
      <w:jc w:val="center"/>
      <w:textAlignment w:val="baseline"/>
    </w:pPr>
    <w:rPr>
      <w:rFonts w:ascii="Arial" w:eastAsia="宋体" w:hAnsi="Arial" w:cs="Arial"/>
      <w:b/>
      <w:bCs/>
      <w:kern w:val="28"/>
    </w:rPr>
  </w:style>
  <w:style w:type="character" w:customStyle="1" w:styleId="Char2">
    <w:name w:val="标题 Char"/>
    <w:basedOn w:val="a0"/>
    <w:link w:val="aa"/>
    <w:uiPriority w:val="10"/>
    <w:rsid w:val="004C7604"/>
    <w:rPr>
      <w:rFonts w:asciiTheme="majorHAnsi" w:hAnsiTheme="majorHAnsi" w:cstheme="majorBidi"/>
      <w:b/>
      <w:bCs/>
      <w:sz w:val="32"/>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B94165"/>
    <w:pPr>
      <w:widowControl/>
      <w:spacing w:after="160" w:line="240" w:lineRule="exact"/>
      <w:jc w:val="left"/>
    </w:pPr>
    <w:rPr>
      <w:rFonts w:eastAsia="宋体"/>
      <w:sz w:val="21"/>
      <w:szCs w:val="21"/>
    </w:rPr>
  </w:style>
  <w:style w:type="character" w:customStyle="1" w:styleId="ab">
    <w:name w:val="签发人"/>
    <w:basedOn w:val="a9"/>
    <w:uiPriority w:val="99"/>
    <w:rsid w:val="00B94165"/>
    <w:rPr>
      <w:rFonts w:ascii="仿宋_GB2312" w:cs="仿宋_GB2312"/>
    </w:rPr>
  </w:style>
  <w:style w:type="character" w:customStyle="1" w:styleId="ac">
    <w:name w:val="公文签发日期"/>
    <w:basedOn w:val="a0"/>
    <w:uiPriority w:val="99"/>
    <w:rsid w:val="009F6D1E"/>
    <w:rPr>
      <w:rFonts w:eastAsia="仿宋_GB2312"/>
      <w:sz w:val="32"/>
      <w:szCs w:val="32"/>
    </w:rPr>
  </w:style>
  <w:style w:type="character" w:customStyle="1" w:styleId="ad">
    <w:name w:val="公文抄送"/>
    <w:basedOn w:val="a0"/>
    <w:uiPriority w:val="99"/>
    <w:rsid w:val="009F6D1E"/>
    <w:rPr>
      <w:rFonts w:eastAsia="仿宋_GB2312"/>
      <w:sz w:val="28"/>
      <w:szCs w:val="28"/>
    </w:rPr>
  </w:style>
  <w:style w:type="paragraph" w:styleId="ae">
    <w:name w:val="Body Text Indent"/>
    <w:basedOn w:val="a"/>
    <w:link w:val="Char3"/>
    <w:uiPriority w:val="99"/>
    <w:rsid w:val="009F6D1E"/>
    <w:pPr>
      <w:adjustRightInd w:val="0"/>
      <w:spacing w:after="120" w:line="312" w:lineRule="atLeast"/>
      <w:ind w:left="420"/>
      <w:textAlignment w:val="baseline"/>
    </w:pPr>
    <w:rPr>
      <w:rFonts w:eastAsia="宋体"/>
      <w:kern w:val="0"/>
      <w:sz w:val="21"/>
      <w:szCs w:val="21"/>
    </w:rPr>
  </w:style>
  <w:style w:type="character" w:customStyle="1" w:styleId="Char3">
    <w:name w:val="正文文本缩进 Char"/>
    <w:basedOn w:val="a0"/>
    <w:link w:val="ae"/>
    <w:uiPriority w:val="99"/>
    <w:semiHidden/>
    <w:rsid w:val="004C7604"/>
    <w:rPr>
      <w:rFonts w:ascii="Times New Roman" w:eastAsia="仿宋_GB2312" w:hAnsi="Times New Roman"/>
      <w:sz w:val="32"/>
      <w:szCs w:val="32"/>
    </w:rPr>
  </w:style>
  <w:style w:type="character" w:customStyle="1" w:styleId="af">
    <w:name w:val="公文标题"/>
    <w:basedOn w:val="a0"/>
    <w:uiPriority w:val="99"/>
    <w:rsid w:val="00CF1725"/>
    <w:rPr>
      <w:rFonts w:eastAsia="金山简标宋"/>
      <w:sz w:val="44"/>
      <w:szCs w:val="44"/>
    </w:rPr>
  </w:style>
  <w:style w:type="paragraph" w:styleId="af0">
    <w:name w:val="Balloon Text"/>
    <w:basedOn w:val="a"/>
    <w:link w:val="Char4"/>
    <w:uiPriority w:val="99"/>
    <w:semiHidden/>
    <w:rsid w:val="00C63CAB"/>
    <w:rPr>
      <w:sz w:val="18"/>
      <w:szCs w:val="18"/>
    </w:rPr>
  </w:style>
  <w:style w:type="character" w:customStyle="1" w:styleId="Char4">
    <w:name w:val="批注框文本 Char"/>
    <w:basedOn w:val="a0"/>
    <w:link w:val="af0"/>
    <w:uiPriority w:val="99"/>
    <w:semiHidden/>
    <w:rsid w:val="004C7604"/>
    <w:rPr>
      <w:rFonts w:ascii="Times New Roman" w:eastAsia="仿宋_GB2312" w:hAnsi="Times New Roman"/>
      <w:sz w:val="0"/>
      <w:szCs w:val="0"/>
    </w:rPr>
  </w:style>
  <w:style w:type="paragraph" w:styleId="af1">
    <w:name w:val="Plain Text"/>
    <w:basedOn w:val="a"/>
    <w:link w:val="Char5"/>
    <w:uiPriority w:val="99"/>
    <w:rsid w:val="003B38FF"/>
    <w:rPr>
      <w:rFonts w:ascii="宋体" w:eastAsia="宋体" w:hAnsi="Courier" w:cs="宋体"/>
      <w:sz w:val="24"/>
      <w:szCs w:val="24"/>
    </w:rPr>
  </w:style>
  <w:style w:type="character" w:customStyle="1" w:styleId="Char5">
    <w:name w:val="纯文本 Char"/>
    <w:basedOn w:val="a0"/>
    <w:link w:val="af1"/>
    <w:uiPriority w:val="99"/>
    <w:locked/>
    <w:rsid w:val="003B38FF"/>
    <w:rPr>
      <w:rFonts w:ascii="宋体" w:eastAsia="宋体" w:hAnsi="Courier" w:cs="宋体"/>
      <w:kern w:val="2"/>
      <w:sz w:val="24"/>
      <w:szCs w:val="24"/>
      <w:lang w:val="en-US" w:eastAsia="zh-CN"/>
    </w:rPr>
  </w:style>
  <w:style w:type="paragraph" w:customStyle="1" w:styleId="Char6">
    <w:name w:val="Char"/>
    <w:basedOn w:val="a"/>
    <w:uiPriority w:val="99"/>
    <w:rsid w:val="003A600C"/>
    <w:rPr>
      <w:rFonts w:ascii="Tahoma" w:eastAsia="宋体" w:hAnsi="Tahoma" w:cs="Tahoma"/>
      <w:sz w:val="24"/>
      <w:szCs w:val="24"/>
    </w:rPr>
  </w:style>
  <w:style w:type="paragraph" w:styleId="af2">
    <w:name w:val="Normal (Web)"/>
    <w:basedOn w:val="a"/>
    <w:uiPriority w:val="99"/>
    <w:rsid w:val="00773518"/>
    <w:pPr>
      <w:widowControl/>
      <w:spacing w:beforeAutospacing="1"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79724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712</Words>
  <Characters>4059</Characters>
  <Application>Microsoft Office Word</Application>
  <DocSecurity>0</DocSecurity>
  <Lines>33</Lines>
  <Paragraphs>9</Paragraphs>
  <ScaleCrop>false</ScaleCrop>
  <Company>Microsoft</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五安〔2011〕33号</dc:title>
  <dc:subject/>
  <dc:creator>Microsoft</dc:creator>
  <cp:keywords/>
  <dc:description/>
  <cp:lastModifiedBy>dell</cp:lastModifiedBy>
  <cp:revision>5</cp:revision>
  <cp:lastPrinted>2015-06-23T08:21:00Z</cp:lastPrinted>
  <dcterms:created xsi:type="dcterms:W3CDTF">2016-06-24T02:11:00Z</dcterms:created>
  <dcterms:modified xsi:type="dcterms:W3CDTF">2016-11-09T07:19:00Z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3</vt:i4>
  </property>
  <property fmtid="{D5CDD505-2E9C-101B-9397-08002B2CF9AE}" pid="3" name="docranid">
    <vt:lpwstr>C90D2F5DC12A4148A4D2E3D0C3CD5840</vt:lpwstr>
  </property>
  <property fmtid="{D5CDD505-2E9C-101B-9397-08002B2CF9AE}" pid="4" name="VisibleNoSeal">
    <vt:bool>true</vt:bool>
  </property>
  <property fmtid="{D5CDD505-2E9C-101B-9397-08002B2CF9AE}" pid="5" name="HasSaved">
    <vt:bool>true</vt:bool>
  </property>
</Properties>
</file>