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747" w:rsidRDefault="00896D74">
      <w:pPr>
        <w:pStyle w:val="a5"/>
        <w:shd w:val="clear" w:color="auto" w:fill="FFFFFF"/>
        <w:spacing w:before="0" w:beforeAutospacing="0" w:after="0" w:afterAutospacing="0" w:line="560" w:lineRule="exact"/>
        <w:ind w:firstLine="680"/>
        <w:rPr>
          <w:rFonts w:ascii="仿宋_GB2312" w:eastAsia="仿宋_GB2312" w:hAnsi="微软雅黑"/>
          <w:color w:val="0D0D0D"/>
          <w:sz w:val="33"/>
          <w:szCs w:val="33"/>
        </w:rPr>
      </w:pPr>
      <w:r>
        <w:rPr>
          <w:rStyle w:val="a6"/>
          <w:rFonts w:ascii="方正小标宋_GBK" w:eastAsia="方正小标宋_GBK" w:hint="eastAsia"/>
          <w:b w:val="0"/>
          <w:color w:val="333333"/>
          <w:sz w:val="46"/>
          <w:szCs w:val="46"/>
        </w:rPr>
        <w:t>昆明市五华区自然资源局关于森林督查问题整改“回头看”技术服务询价公告</w:t>
      </w:r>
    </w:p>
    <w:p w:rsidR="00AD6747" w:rsidRDefault="00AD6747">
      <w:pPr>
        <w:pStyle w:val="a5"/>
        <w:shd w:val="clear" w:color="auto" w:fill="FFFFFF"/>
        <w:spacing w:before="0" w:beforeAutospacing="0" w:after="0" w:afterAutospacing="0" w:line="560" w:lineRule="exact"/>
        <w:ind w:firstLine="680"/>
        <w:rPr>
          <w:rFonts w:ascii="仿宋_GB2312" w:eastAsia="仿宋_GB2312" w:hAnsi="仿宋_GB2312" w:cs="仿宋_GB2312"/>
          <w:color w:val="0D0D0D"/>
          <w:sz w:val="32"/>
          <w:szCs w:val="32"/>
        </w:rPr>
      </w:pPr>
    </w:p>
    <w:p w:rsidR="00AD6747" w:rsidRDefault="00896D74">
      <w:pPr>
        <w:pStyle w:val="a5"/>
        <w:shd w:val="clear" w:color="auto" w:fill="FFFFFF"/>
        <w:spacing w:before="0" w:beforeAutospacing="0" w:after="0" w:afterAutospacing="0" w:line="500" w:lineRule="exact"/>
        <w:ind w:firstLine="680"/>
        <w:rPr>
          <w:rFonts w:ascii="仿宋_GB2312" w:eastAsia="仿宋_GB2312" w:hAnsi="仿宋_GB2312" w:cs="仿宋_GB2312"/>
          <w:color w:val="333333"/>
          <w:sz w:val="32"/>
          <w:szCs w:val="32"/>
        </w:rPr>
      </w:pPr>
      <w:r>
        <w:rPr>
          <w:rFonts w:ascii="仿宋_GB2312" w:eastAsia="仿宋_GB2312" w:hAnsi="仿宋_GB2312" w:cs="仿宋_GB2312" w:hint="eastAsia"/>
          <w:color w:val="0D0D0D"/>
          <w:sz w:val="32"/>
          <w:szCs w:val="32"/>
        </w:rPr>
        <w:t>按照昆明市林业和草原局森林督查问题整改“回头看”工作要求，需对五华区2018、2019和2020年三年森林督查整改进行回头看。</w:t>
      </w:r>
      <w:r>
        <w:rPr>
          <w:rFonts w:ascii="仿宋_GB2312" w:eastAsia="仿宋_GB2312" w:hAnsi="仿宋_GB2312" w:cs="仿宋_GB2312" w:hint="eastAsia"/>
          <w:color w:val="333333"/>
          <w:sz w:val="32"/>
          <w:szCs w:val="32"/>
        </w:rPr>
        <w:t>经五华区自然资源局党组会研究同意，依法对该项工作进行询价，现将有关事项通知如下，欢迎符合的供应商参加报价：</w:t>
      </w:r>
    </w:p>
    <w:p w:rsidR="00AD6747" w:rsidRDefault="00896D74">
      <w:pPr>
        <w:pStyle w:val="a5"/>
        <w:shd w:val="clear" w:color="auto" w:fill="FFFFFF"/>
        <w:spacing w:before="0" w:beforeAutospacing="0" w:after="0" w:afterAutospacing="0" w:line="500" w:lineRule="exact"/>
        <w:ind w:firstLine="680"/>
        <w:rPr>
          <w:rFonts w:ascii="黑体" w:eastAsia="黑体" w:hAnsi="黑体" w:cs="黑体"/>
          <w:color w:val="333333"/>
          <w:sz w:val="32"/>
          <w:szCs w:val="32"/>
        </w:rPr>
      </w:pPr>
      <w:r>
        <w:rPr>
          <w:rFonts w:ascii="黑体" w:eastAsia="黑体" w:hAnsi="黑体" w:cs="黑体" w:hint="eastAsia"/>
          <w:color w:val="333333"/>
          <w:sz w:val="32"/>
          <w:szCs w:val="32"/>
        </w:rPr>
        <w:t>一、项目名称</w:t>
      </w:r>
    </w:p>
    <w:p w:rsidR="00AD6747" w:rsidRDefault="00896D74">
      <w:pPr>
        <w:pStyle w:val="a5"/>
        <w:shd w:val="clear" w:color="auto" w:fill="FFFFFF"/>
        <w:spacing w:before="0" w:beforeAutospacing="0" w:after="0" w:afterAutospacing="0" w:line="500" w:lineRule="exact"/>
        <w:ind w:firstLineChars="197" w:firstLine="63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五华区森林督查“回头看”技术服务。</w:t>
      </w:r>
    </w:p>
    <w:p w:rsidR="00AD6747" w:rsidRDefault="00896D74">
      <w:pPr>
        <w:pStyle w:val="a5"/>
        <w:shd w:val="clear" w:color="auto" w:fill="FFFFFF"/>
        <w:spacing w:before="0" w:beforeAutospacing="0" w:after="0" w:afterAutospacing="0" w:line="500" w:lineRule="exact"/>
        <w:ind w:firstLine="680"/>
        <w:rPr>
          <w:rFonts w:ascii="黑体" w:eastAsia="黑体" w:hAnsi="黑体" w:cs="黑体"/>
          <w:color w:val="333333"/>
          <w:sz w:val="32"/>
          <w:szCs w:val="32"/>
        </w:rPr>
      </w:pPr>
      <w:r>
        <w:rPr>
          <w:rFonts w:ascii="黑体" w:eastAsia="黑体" w:hAnsi="黑体" w:cs="黑体" w:hint="eastAsia"/>
          <w:color w:val="333333"/>
          <w:sz w:val="32"/>
          <w:szCs w:val="32"/>
        </w:rPr>
        <w:t>二、项目内容</w:t>
      </w:r>
    </w:p>
    <w:p w:rsidR="00AD6747" w:rsidRDefault="00896D74">
      <w:pPr>
        <w:pStyle w:val="a5"/>
        <w:shd w:val="clear" w:color="auto" w:fill="FFFFFF"/>
        <w:spacing w:before="0" w:beforeAutospacing="0" w:after="0" w:afterAutospacing="0" w:line="500" w:lineRule="exact"/>
        <w:ind w:firstLine="6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严格按照</w:t>
      </w:r>
      <w:r>
        <w:rPr>
          <w:rFonts w:ascii="仿宋_GB2312" w:eastAsia="仿宋_GB2312" w:hAnsi="仿宋_GB2312" w:cs="仿宋_GB2312" w:hint="eastAsia"/>
          <w:color w:val="0D0D0D"/>
          <w:sz w:val="32"/>
          <w:szCs w:val="32"/>
        </w:rPr>
        <w:t>昆明市林业和草原局森林督查问题整改“回头看”要求</w:t>
      </w:r>
      <w:r>
        <w:rPr>
          <w:rFonts w:ascii="仿宋_GB2312" w:eastAsia="仿宋_GB2312" w:hAnsi="仿宋_GB2312" w:cs="仿宋_GB2312" w:hint="eastAsia"/>
          <w:color w:val="333333"/>
          <w:sz w:val="32"/>
          <w:szCs w:val="32"/>
        </w:rPr>
        <w:t>，查清所有图斑违法面积、蓄积、违法时间、违法行为、林地回收、植被恢复等情况，完成核查记录表填报并出具核实报告。</w:t>
      </w:r>
    </w:p>
    <w:p w:rsidR="00AD6747" w:rsidRDefault="00896D74">
      <w:pPr>
        <w:pStyle w:val="a5"/>
        <w:shd w:val="clear" w:color="auto" w:fill="FFFFFF"/>
        <w:spacing w:before="0" w:beforeAutospacing="0" w:after="0" w:afterAutospacing="0" w:line="500" w:lineRule="exact"/>
        <w:ind w:firstLine="680"/>
        <w:rPr>
          <w:rFonts w:ascii="黑体" w:eastAsia="黑体" w:hAnsi="黑体" w:cs="黑体"/>
          <w:color w:val="333333"/>
          <w:sz w:val="32"/>
          <w:szCs w:val="32"/>
        </w:rPr>
      </w:pPr>
      <w:r>
        <w:rPr>
          <w:rFonts w:ascii="黑体" w:eastAsia="黑体" w:hAnsi="黑体" w:cs="黑体" w:hint="eastAsia"/>
          <w:color w:val="333333"/>
          <w:sz w:val="32"/>
          <w:szCs w:val="32"/>
        </w:rPr>
        <w:t>三、询价要求</w:t>
      </w:r>
    </w:p>
    <w:p w:rsidR="00AD6747" w:rsidRDefault="00896D74">
      <w:pPr>
        <w:pStyle w:val="a5"/>
        <w:shd w:val="clear" w:color="auto" w:fill="FFFFFF"/>
        <w:spacing w:before="0" w:beforeAutospacing="0" w:after="0" w:afterAutospacing="0" w:line="500" w:lineRule="exact"/>
        <w:ind w:firstLine="6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符合政府采购法第二十二条规定。</w:t>
      </w:r>
    </w:p>
    <w:p w:rsidR="00AD6747" w:rsidRDefault="00896D74">
      <w:pPr>
        <w:pStyle w:val="a5"/>
        <w:shd w:val="clear" w:color="auto" w:fill="FFFFFF"/>
        <w:spacing w:before="0" w:beforeAutospacing="0" w:after="0" w:afterAutospacing="0" w:line="500" w:lineRule="exact"/>
        <w:ind w:firstLine="680"/>
        <w:rPr>
          <w:rFonts w:ascii="黑体" w:eastAsia="黑体" w:hAnsi="黑体" w:cs="黑体"/>
          <w:color w:val="333333"/>
          <w:sz w:val="32"/>
          <w:szCs w:val="32"/>
        </w:rPr>
      </w:pPr>
      <w:r>
        <w:rPr>
          <w:rFonts w:ascii="黑体" w:eastAsia="黑体" w:hAnsi="黑体" w:cs="黑体" w:hint="eastAsia"/>
          <w:color w:val="333333"/>
          <w:sz w:val="32"/>
          <w:szCs w:val="32"/>
        </w:rPr>
        <w:t>四、报价单制作与递交时间要求</w:t>
      </w:r>
    </w:p>
    <w:p w:rsidR="00AD6747" w:rsidRDefault="00896D74">
      <w:pPr>
        <w:pStyle w:val="a5"/>
        <w:shd w:val="clear" w:color="auto" w:fill="FFFFFF"/>
        <w:spacing w:before="0" w:beforeAutospacing="0" w:after="0" w:afterAutospacing="0" w:line="500" w:lineRule="exact"/>
        <w:ind w:firstLine="6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1、 具备中国林业工程建设协会颁发的林业调查规划设计丙级及以上资质，并在中国工程咨询协会备案通过；</w:t>
      </w:r>
    </w:p>
    <w:p w:rsidR="00AD6747" w:rsidRDefault="00896D74">
      <w:pPr>
        <w:pStyle w:val="a5"/>
        <w:shd w:val="clear" w:color="auto" w:fill="FFFFFF"/>
        <w:spacing w:before="0" w:beforeAutospacing="0" w:after="0" w:afterAutospacing="0" w:line="500" w:lineRule="exact"/>
        <w:ind w:firstLine="6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2、 拟投入本项目的项目负责人具有高级职称，且近三年内（2018年2月至今）至少担任过1个建设项目的林地图斑核查项目负责人，附社保证明。</w:t>
      </w:r>
    </w:p>
    <w:p w:rsidR="00AD6747" w:rsidRDefault="00896D74">
      <w:pPr>
        <w:pStyle w:val="a5"/>
        <w:shd w:val="clear" w:color="auto" w:fill="FFFFFF"/>
        <w:spacing w:before="0" w:beforeAutospacing="0" w:after="0" w:afterAutospacing="0" w:line="500" w:lineRule="exact"/>
        <w:ind w:firstLine="6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3、 报价单位拟投入项目组成员至少5名（含5名），需提供至少2名（含2名）具有中级及以上职称项目组成员名单，附社保证明。</w:t>
      </w:r>
    </w:p>
    <w:p w:rsidR="00AD6747" w:rsidRDefault="00896D74">
      <w:pPr>
        <w:pStyle w:val="a5"/>
        <w:shd w:val="clear" w:color="auto" w:fill="FFFFFF"/>
        <w:spacing w:before="0" w:beforeAutospacing="0" w:after="0" w:afterAutospacing="0" w:line="500" w:lineRule="exact"/>
        <w:ind w:firstLine="6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lastRenderedPageBreak/>
        <w:t>4、 投标人2018年2月至今具有2个及其以上（含2个）林地图斑核查的类似业绩（证明材料以中标通知书或合同协议或业主证明等资料为准）</w:t>
      </w:r>
    </w:p>
    <w:p w:rsidR="00AD6747" w:rsidRDefault="00896D74">
      <w:pPr>
        <w:pStyle w:val="a5"/>
        <w:shd w:val="clear" w:color="auto" w:fill="FFFFFF"/>
        <w:spacing w:before="0" w:beforeAutospacing="0" w:after="0" w:afterAutospacing="0" w:line="500" w:lineRule="exact"/>
        <w:ind w:firstLine="6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5、 提供符合五华区实际情况和规范要求的技术方案（不符合将退件）；</w:t>
      </w:r>
    </w:p>
    <w:p w:rsidR="00AD6747" w:rsidRPr="00E46AA6" w:rsidRDefault="00896D74">
      <w:pPr>
        <w:pStyle w:val="a5"/>
        <w:shd w:val="clear" w:color="auto" w:fill="FFFFFF"/>
        <w:spacing w:before="0" w:beforeAutospacing="0" w:after="0" w:afterAutospacing="0" w:line="500" w:lineRule="exact"/>
        <w:ind w:firstLine="6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6、 时间要求：5天内完成所有的工作</w:t>
      </w:r>
      <w:r w:rsidRPr="00E46AA6">
        <w:rPr>
          <w:rFonts w:ascii="仿宋_GB2312" w:eastAsia="仿宋_GB2312" w:hAnsi="仿宋_GB2312" w:cs="仿宋_GB2312" w:hint="eastAsia"/>
          <w:color w:val="333333"/>
          <w:sz w:val="32"/>
          <w:szCs w:val="32"/>
        </w:rPr>
        <w:t>（含现地图斑核实、内业数据整理、图纸制作、上级要求内容填报、核实报告编写等）。</w:t>
      </w:r>
    </w:p>
    <w:p w:rsidR="00AD6747" w:rsidRDefault="00896D74">
      <w:pPr>
        <w:pStyle w:val="a5"/>
        <w:shd w:val="clear" w:color="auto" w:fill="FFFFFF"/>
        <w:spacing w:before="0" w:beforeAutospacing="0" w:after="0" w:afterAutospacing="0" w:line="500" w:lineRule="exact"/>
        <w:ind w:firstLine="6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7、报价单制作要求：报价回函一式四份，须加盖公章；</w:t>
      </w:r>
    </w:p>
    <w:p w:rsidR="00AD6747" w:rsidRDefault="00896D74">
      <w:pPr>
        <w:pStyle w:val="a5"/>
        <w:shd w:val="clear" w:color="auto" w:fill="FFFFFF"/>
        <w:spacing w:before="0" w:beforeAutospacing="0" w:after="0" w:afterAutospacing="0" w:line="500" w:lineRule="exact"/>
        <w:ind w:firstLine="6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8、报价单递交要求：</w:t>
      </w:r>
      <w:r w:rsidRPr="00E46AA6">
        <w:rPr>
          <w:rFonts w:ascii="仿宋_GB2312" w:eastAsia="仿宋_GB2312" w:hAnsi="仿宋_GB2312" w:cs="仿宋_GB2312" w:hint="eastAsia"/>
          <w:color w:val="333333"/>
          <w:sz w:val="32"/>
          <w:szCs w:val="32"/>
        </w:rPr>
        <w:t>由项目负责人本人</w:t>
      </w:r>
      <w:r>
        <w:rPr>
          <w:rFonts w:ascii="仿宋_GB2312" w:eastAsia="仿宋_GB2312" w:hAnsi="仿宋_GB2312" w:cs="仿宋_GB2312" w:hint="eastAsia"/>
          <w:color w:val="333333"/>
          <w:sz w:val="32"/>
          <w:szCs w:val="32"/>
        </w:rPr>
        <w:t>带上身份证原件以直接送达的方式于2021年2月</w:t>
      </w:r>
      <w:r w:rsidRPr="00E46AA6">
        <w:rPr>
          <w:rFonts w:ascii="仿宋_GB2312" w:eastAsia="仿宋_GB2312" w:hAnsi="仿宋_GB2312" w:cs="仿宋_GB2312" w:hint="eastAsia"/>
          <w:color w:val="333333"/>
          <w:sz w:val="32"/>
          <w:szCs w:val="32"/>
        </w:rPr>
        <w:t>26日</w:t>
      </w:r>
      <w:r>
        <w:rPr>
          <w:rFonts w:ascii="仿宋_GB2312" w:eastAsia="仿宋_GB2312" w:hAnsi="仿宋_GB2312" w:cs="仿宋_GB2312" w:hint="eastAsia"/>
          <w:color w:val="333333"/>
          <w:sz w:val="32"/>
          <w:szCs w:val="32"/>
        </w:rPr>
        <w:t>下午5：00时之前，直接送达至昆明市五华区自然资源局。逾期的报价单视为无效。</w:t>
      </w:r>
    </w:p>
    <w:p w:rsidR="00AD6747" w:rsidRDefault="00896D74">
      <w:pPr>
        <w:pStyle w:val="a5"/>
        <w:shd w:val="clear" w:color="auto" w:fill="FFFFFF"/>
        <w:spacing w:before="0" w:beforeAutospacing="0" w:after="0" w:afterAutospacing="0" w:line="500" w:lineRule="exact"/>
        <w:ind w:firstLine="680"/>
        <w:rPr>
          <w:rFonts w:ascii="黑体" w:eastAsia="黑体" w:hAnsi="黑体" w:cs="黑体"/>
          <w:color w:val="333333"/>
          <w:sz w:val="32"/>
          <w:szCs w:val="32"/>
        </w:rPr>
      </w:pPr>
      <w:r>
        <w:rPr>
          <w:rFonts w:ascii="黑体" w:eastAsia="黑体" w:hAnsi="黑体" w:cs="黑体" w:hint="eastAsia"/>
          <w:color w:val="333333"/>
          <w:sz w:val="32"/>
          <w:szCs w:val="32"/>
        </w:rPr>
        <w:t>五、项目联系方式</w:t>
      </w:r>
    </w:p>
    <w:p w:rsidR="00AD6747" w:rsidRDefault="00896D74">
      <w:pPr>
        <w:pStyle w:val="a5"/>
        <w:shd w:val="clear" w:color="auto" w:fill="FFFFFF"/>
        <w:spacing w:before="0" w:beforeAutospacing="0" w:after="0" w:afterAutospacing="0" w:line="500" w:lineRule="exact"/>
        <w:ind w:firstLine="6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采购人名称：昆明市五华区自然资源局。</w:t>
      </w:r>
    </w:p>
    <w:p w:rsidR="00AD6747" w:rsidRDefault="00896D74">
      <w:pPr>
        <w:pStyle w:val="a5"/>
        <w:shd w:val="clear" w:color="auto" w:fill="FFFFFF"/>
        <w:spacing w:before="0" w:beforeAutospacing="0" w:after="0" w:afterAutospacing="0" w:line="500" w:lineRule="exact"/>
        <w:ind w:firstLine="6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联系人：林树兵。</w:t>
      </w:r>
    </w:p>
    <w:p w:rsidR="00AD6747" w:rsidRDefault="00896D74">
      <w:pPr>
        <w:pStyle w:val="a5"/>
        <w:shd w:val="clear" w:color="auto" w:fill="FFFFFF"/>
        <w:spacing w:before="0" w:beforeAutospacing="0" w:after="0" w:afterAutospacing="0" w:line="500" w:lineRule="exact"/>
        <w:ind w:firstLine="6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电话：0871-65307987。</w:t>
      </w:r>
    </w:p>
    <w:p w:rsidR="00AD6747" w:rsidRDefault="00AF65DF">
      <w:pPr>
        <w:pStyle w:val="a5"/>
        <w:shd w:val="clear" w:color="auto" w:fill="FFFFFF"/>
        <w:spacing w:before="0" w:beforeAutospacing="0" w:after="0" w:afterAutospacing="0" w:line="500" w:lineRule="exact"/>
        <w:ind w:right="825" w:firstLineChars="1100" w:firstLine="3520"/>
        <w:jc w:val="right"/>
        <w:rPr>
          <w:rFonts w:ascii="仿宋_GB2312" w:eastAsia="仿宋_GB2312" w:hAnsi="仿宋_GB2312" w:cs="仿宋_GB2312"/>
          <w:color w:val="333333"/>
          <w:sz w:val="32"/>
          <w:szCs w:val="32"/>
        </w:rPr>
      </w:pPr>
      <w:r>
        <w:rPr>
          <w:rFonts w:ascii="仿宋_GB2312" w:eastAsia="仿宋_GB2312" w:hAnsi="仿宋_GB2312" w:cs="仿宋_GB2312" w:hint="eastAsia"/>
          <w:noProof/>
          <w:color w:val="333333"/>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14.75pt;margin-top:14.05pt;width:121.95pt;height:121.95pt;z-index:251658240;mso-position-horizontal-relative:text;mso-position-vertical-relative:text" stroked="f">
            <v:imagedata r:id="rId7" o:title=""/>
          </v:shape>
          <w:control r:id="rId8" w:name="CWordOLECtrl1" w:shapeid="_x0000_s1026"/>
        </w:pict>
      </w:r>
    </w:p>
    <w:p w:rsidR="00AD6747" w:rsidRDefault="00AD6747">
      <w:pPr>
        <w:pStyle w:val="a5"/>
        <w:shd w:val="clear" w:color="auto" w:fill="FFFFFF"/>
        <w:spacing w:before="0" w:beforeAutospacing="0" w:after="0" w:afterAutospacing="0" w:line="500" w:lineRule="exact"/>
        <w:ind w:right="825" w:firstLineChars="1100" w:firstLine="3520"/>
        <w:jc w:val="right"/>
        <w:rPr>
          <w:rFonts w:ascii="仿宋_GB2312" w:eastAsia="仿宋_GB2312" w:hAnsi="仿宋_GB2312" w:cs="仿宋_GB2312"/>
          <w:color w:val="333333"/>
          <w:sz w:val="32"/>
          <w:szCs w:val="32"/>
        </w:rPr>
      </w:pPr>
    </w:p>
    <w:p w:rsidR="00AD6747" w:rsidRDefault="00896D74">
      <w:pPr>
        <w:pStyle w:val="a5"/>
        <w:shd w:val="clear" w:color="auto" w:fill="FFFFFF"/>
        <w:spacing w:before="0" w:beforeAutospacing="0" w:after="0" w:afterAutospacing="0" w:line="500" w:lineRule="exact"/>
        <w:ind w:right="825" w:firstLineChars="1100" w:firstLine="3520"/>
        <w:jc w:val="righ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昆明市五华区自然资源局</w:t>
      </w:r>
      <w:r>
        <w:rPr>
          <w:rFonts w:hint="eastAsia"/>
          <w:color w:val="333333"/>
          <w:sz w:val="32"/>
          <w:szCs w:val="32"/>
        </w:rPr>
        <w:t> </w:t>
      </w:r>
    </w:p>
    <w:p w:rsidR="00AD6747" w:rsidRDefault="00896D74">
      <w:pPr>
        <w:pStyle w:val="a5"/>
        <w:shd w:val="clear" w:color="auto" w:fill="FFFFFF"/>
        <w:spacing w:before="0" w:beforeAutospacing="0" w:after="0" w:afterAutospacing="0" w:line="500" w:lineRule="exact"/>
        <w:ind w:right="1000" w:firstLineChars="1100" w:firstLine="3520"/>
        <w:jc w:val="righ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2021年2月</w:t>
      </w:r>
      <w:r w:rsidR="00E46AA6">
        <w:rPr>
          <w:rFonts w:ascii="仿宋_GB2312" w:eastAsia="仿宋_GB2312" w:hAnsi="仿宋_GB2312" w:cs="仿宋_GB2312" w:hint="eastAsia"/>
          <w:color w:val="333333"/>
          <w:sz w:val="32"/>
          <w:szCs w:val="32"/>
        </w:rPr>
        <w:t>23</w:t>
      </w:r>
      <w:bookmarkStart w:id="0" w:name="_GoBack"/>
      <w:bookmarkEnd w:id="0"/>
      <w:r>
        <w:rPr>
          <w:rFonts w:ascii="仿宋_GB2312" w:eastAsia="仿宋_GB2312" w:hAnsi="仿宋_GB2312" w:cs="仿宋_GB2312" w:hint="eastAsia"/>
          <w:color w:val="333333"/>
          <w:sz w:val="32"/>
          <w:szCs w:val="32"/>
        </w:rPr>
        <w:t>日</w:t>
      </w:r>
      <w:r>
        <w:rPr>
          <w:rFonts w:hint="eastAsia"/>
          <w:color w:val="333333"/>
          <w:sz w:val="32"/>
          <w:szCs w:val="32"/>
        </w:rPr>
        <w:t> </w:t>
      </w:r>
      <w:r>
        <w:rPr>
          <w:rStyle w:val="apple-converted-space"/>
          <w:rFonts w:hint="eastAsia"/>
          <w:color w:val="333333"/>
          <w:sz w:val="32"/>
          <w:szCs w:val="32"/>
        </w:rPr>
        <w:t> </w:t>
      </w:r>
    </w:p>
    <w:p w:rsidR="00AD6747" w:rsidRDefault="00AD6747">
      <w:pPr>
        <w:spacing w:line="500" w:lineRule="exact"/>
        <w:rPr>
          <w:rFonts w:ascii="仿宋_GB2312" w:eastAsia="仿宋_GB2312" w:hAnsi="仿宋_GB2312" w:cs="仿宋_GB2312"/>
          <w:sz w:val="32"/>
          <w:szCs w:val="32"/>
        </w:rPr>
      </w:pPr>
    </w:p>
    <w:sectPr w:rsidR="00AD6747" w:rsidSect="00864F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5DF" w:rsidRDefault="00AF65DF" w:rsidP="00AF65DF">
      <w:r>
        <w:separator/>
      </w:r>
    </w:p>
  </w:endnote>
  <w:endnote w:type="continuationSeparator" w:id="1">
    <w:p w:rsidR="00AF65DF" w:rsidRDefault="00AF65DF" w:rsidP="00AF65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5DF" w:rsidRDefault="00AF65DF" w:rsidP="00AF65DF">
      <w:r>
        <w:separator/>
      </w:r>
    </w:p>
  </w:footnote>
  <w:footnote w:type="continuationSeparator" w:id="1">
    <w:p w:rsidR="00AF65DF" w:rsidRDefault="00AF65DF" w:rsidP="00AF65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GkDF/O/1/7g5/vXFObjdJj13V7g=" w:salt="fZrhZMmMhNKaw5Mwfclze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69AE"/>
    <w:rsid w:val="000348F2"/>
    <w:rsid w:val="00115772"/>
    <w:rsid w:val="001572AD"/>
    <w:rsid w:val="00181AA6"/>
    <w:rsid w:val="00243AE4"/>
    <w:rsid w:val="002869AE"/>
    <w:rsid w:val="00335A93"/>
    <w:rsid w:val="003B03AB"/>
    <w:rsid w:val="003F72BA"/>
    <w:rsid w:val="004027BB"/>
    <w:rsid w:val="00404B13"/>
    <w:rsid w:val="004914F4"/>
    <w:rsid w:val="004B0132"/>
    <w:rsid w:val="00532E82"/>
    <w:rsid w:val="00533C2E"/>
    <w:rsid w:val="005E125F"/>
    <w:rsid w:val="00643079"/>
    <w:rsid w:val="00657E70"/>
    <w:rsid w:val="006629A8"/>
    <w:rsid w:val="00663CEA"/>
    <w:rsid w:val="00757774"/>
    <w:rsid w:val="007631C1"/>
    <w:rsid w:val="00767FF5"/>
    <w:rsid w:val="0079714F"/>
    <w:rsid w:val="007B5784"/>
    <w:rsid w:val="00864F5A"/>
    <w:rsid w:val="00896D74"/>
    <w:rsid w:val="008F674B"/>
    <w:rsid w:val="0094225A"/>
    <w:rsid w:val="009F2B34"/>
    <w:rsid w:val="00AD2082"/>
    <w:rsid w:val="00AD6747"/>
    <w:rsid w:val="00AE12D8"/>
    <w:rsid w:val="00AF65DF"/>
    <w:rsid w:val="00B13CF9"/>
    <w:rsid w:val="00B269A0"/>
    <w:rsid w:val="00C51E2A"/>
    <w:rsid w:val="00C626E7"/>
    <w:rsid w:val="00CC12B2"/>
    <w:rsid w:val="00D92420"/>
    <w:rsid w:val="00E11919"/>
    <w:rsid w:val="00E147C4"/>
    <w:rsid w:val="00E46AA6"/>
    <w:rsid w:val="00EA0266"/>
    <w:rsid w:val="00ED6A21"/>
    <w:rsid w:val="00EF282B"/>
    <w:rsid w:val="00EF58DF"/>
    <w:rsid w:val="00F564AF"/>
    <w:rsid w:val="00F57BB0"/>
    <w:rsid w:val="00F60899"/>
    <w:rsid w:val="00F64D54"/>
    <w:rsid w:val="00FF745C"/>
    <w:rsid w:val="1E231F11"/>
    <w:rsid w:val="42FA008D"/>
    <w:rsid w:val="7CAC3F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F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4F5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4F5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864F5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64F5A"/>
    <w:rPr>
      <w:b/>
      <w:bCs/>
    </w:rPr>
  </w:style>
  <w:style w:type="character" w:customStyle="1" w:styleId="Char0">
    <w:name w:val="页眉 Char"/>
    <w:basedOn w:val="a0"/>
    <w:link w:val="a4"/>
    <w:uiPriority w:val="99"/>
    <w:qFormat/>
    <w:rsid w:val="00864F5A"/>
    <w:rPr>
      <w:sz w:val="18"/>
      <w:szCs w:val="18"/>
    </w:rPr>
  </w:style>
  <w:style w:type="character" w:customStyle="1" w:styleId="Char">
    <w:name w:val="页脚 Char"/>
    <w:basedOn w:val="a0"/>
    <w:link w:val="a3"/>
    <w:uiPriority w:val="99"/>
    <w:qFormat/>
    <w:rsid w:val="00864F5A"/>
    <w:rPr>
      <w:sz w:val="18"/>
      <w:szCs w:val="18"/>
    </w:rPr>
  </w:style>
  <w:style w:type="character" w:customStyle="1" w:styleId="apple-converted-space">
    <w:name w:val="apple-converted-space"/>
    <w:basedOn w:val="a0"/>
    <w:qFormat/>
    <w:rsid w:val="00864F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apple-converted-space">
    <w:name w:val="apple-converted-space"/>
    <w:basedOn w:val="a0"/>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715</Characters>
  <Application>Microsoft Office Word</Application>
  <DocSecurity>0</DocSecurity>
  <Lines>5</Lines>
  <Paragraphs>1</Paragraphs>
  <ScaleCrop>false</ScaleCrop>
  <Company>微软中国</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区自然资源局</cp:lastModifiedBy>
  <cp:revision>3</cp:revision>
  <dcterms:created xsi:type="dcterms:W3CDTF">2021-02-23T07:30:00Z</dcterms:created>
  <dcterms:modified xsi:type="dcterms:W3CDTF">2021-02-23T08:51:00Z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docranid">
    <vt:lpwstr>5F94B95DE49A47A7965CA9E98643C438</vt:lpwstr>
  </property>
</Properties>
</file>