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17" w:rsidRDefault="00AB6E17" w:rsidP="00AB6E17">
      <w:pPr>
        <w:spacing w:line="586" w:lineRule="exact"/>
        <w:ind w:firstLineChars="100" w:firstLine="600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eastAsia="方正小标宋_GBK" w:cs="方正小标宋_GBK" w:hint="eastAsia"/>
          <w:color w:val="FF0000"/>
          <w:sz w:val="60"/>
          <w:szCs w:val="60"/>
        </w:rPr>
        <w:t>昆明市公安局五华</w:t>
      </w:r>
      <w:r>
        <w:rPr>
          <w:rFonts w:eastAsia="方正小标宋_GBK" w:cs="方正小标宋_GBK"/>
          <w:color w:val="FF0000"/>
          <w:sz w:val="60"/>
          <w:szCs w:val="60"/>
        </w:rPr>
        <w:t>分局</w:t>
      </w:r>
    </w:p>
    <w:p w:rsidR="00AB6E17" w:rsidRDefault="00AB6E17" w:rsidP="00AB6E17">
      <w:pPr>
        <w:spacing w:line="586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b/>
          <w:bCs/>
          <w:color w:val="000000"/>
          <w:szCs w:val="32"/>
        </w:rPr>
        <w:t xml:space="preserve">                                               </w:t>
      </w:r>
    </w:p>
    <w:p w:rsidR="00AB6E17" w:rsidRPr="001C580C" w:rsidRDefault="00AB6E17" w:rsidP="00AB6E17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-280671</wp:posOffset>
                </wp:positionV>
                <wp:extent cx="6120130" cy="0"/>
                <wp:effectExtent l="0" t="0" r="3302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A7368F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1pt,-22.1pt" to="467.8pt,-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" strokecolor="red" strokeweight="1.5pt"/>
            </w:pict>
          </mc:Fallback>
        </mc:AlternateContent>
      </w:r>
      <w:r>
        <w:rPr>
          <w:rFonts w:eastAsia="方正仿宋_GBK"/>
          <w:b/>
          <w:bCs/>
          <w:color w:val="000000"/>
          <w:szCs w:val="32"/>
        </w:rPr>
        <w:t xml:space="preserve">                                  </w:t>
      </w:r>
      <w:r>
        <w:rPr>
          <w:rFonts w:eastAsia="方正仿宋_GBK" w:hint="eastAsia"/>
          <w:b/>
          <w:bCs/>
          <w:color w:val="000000"/>
          <w:szCs w:val="32"/>
        </w:rPr>
        <w:t xml:space="preserve">              </w:t>
      </w:r>
      <w:r w:rsidRPr="001C580C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  </w:t>
      </w:r>
      <w:r w:rsidRPr="001C580C">
        <w:rPr>
          <w:rFonts w:ascii="仿宋_GB2312" w:eastAsia="仿宋_GB2312" w:cs="仿宋_GB2312" w:hint="eastAsia"/>
          <w:color w:val="000000"/>
          <w:sz w:val="32"/>
          <w:szCs w:val="32"/>
        </w:rPr>
        <w:t>〔</w:t>
      </w:r>
      <w:r>
        <w:rPr>
          <w:rFonts w:ascii="仿宋_GB2312" w:eastAsia="仿宋_GB2312" w:hint="eastAsia"/>
          <w:color w:val="000000"/>
          <w:sz w:val="32"/>
          <w:szCs w:val="32"/>
        </w:rPr>
        <w:t>A</w:t>
      </w:r>
      <w:r w:rsidR="00D55AE1">
        <w:rPr>
          <w:rFonts w:ascii="仿宋_GB2312" w:eastAsia="仿宋_GB2312" w:hint="eastAsia"/>
          <w:color w:val="000000"/>
          <w:sz w:val="32"/>
          <w:szCs w:val="32"/>
        </w:rPr>
        <w:t>类</w:t>
      </w:r>
      <w:r w:rsidR="0016381B" w:rsidRPr="001C580C"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</w:p>
    <w:p w:rsidR="00AB6E17" w:rsidRPr="001C580C" w:rsidRDefault="00AB6E17" w:rsidP="00AB6E17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1C580C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  </w:t>
      </w:r>
      <w:r w:rsidR="00D55AE1">
        <w:rPr>
          <w:rFonts w:ascii="仿宋_GB2312" w:eastAsia="仿宋_GB2312" w:cs="仿宋_GB2312" w:hint="eastAsia"/>
          <w:color w:val="000000"/>
          <w:sz w:val="32"/>
          <w:szCs w:val="32"/>
        </w:rPr>
        <w:t>〔公开</w:t>
      </w:r>
      <w:r w:rsidRPr="001C580C"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</w:p>
    <w:p w:rsidR="00AB6E17" w:rsidRPr="001C580C" w:rsidRDefault="00AB6E17" w:rsidP="0016381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1C580C">
        <w:rPr>
          <w:rFonts w:ascii="仿宋_GB2312" w:eastAsia="仿宋_GB2312" w:hint="eastAsia"/>
          <w:color w:val="000000"/>
          <w:sz w:val="32"/>
          <w:szCs w:val="32"/>
        </w:rPr>
        <w:t xml:space="preserve">          </w:t>
      </w:r>
      <w:r w:rsidR="0016381B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昆</w:t>
      </w:r>
      <w:r w:rsidR="0016381B">
        <w:rPr>
          <w:rFonts w:ascii="仿宋_GB2312" w:eastAsia="仿宋_GB2312"/>
          <w:color w:val="000000"/>
          <w:sz w:val="32"/>
          <w:szCs w:val="32"/>
        </w:rPr>
        <w:t>公</w:t>
      </w:r>
      <w:r w:rsidR="0016381B">
        <w:rPr>
          <w:rFonts w:ascii="仿宋_GB2312" w:eastAsia="仿宋_GB2312" w:cs="仿宋_GB2312" w:hint="eastAsia"/>
          <w:color w:val="000000"/>
          <w:sz w:val="32"/>
          <w:szCs w:val="32"/>
        </w:rPr>
        <w:t>五函〔28〕号</w:t>
      </w:r>
    </w:p>
    <w:p w:rsidR="00AB6E17" w:rsidRDefault="00AB6E17" w:rsidP="00AB6E17">
      <w:pPr>
        <w:spacing w:line="560" w:lineRule="exact"/>
        <w:rPr>
          <w:color w:val="000000"/>
          <w:szCs w:val="32"/>
        </w:rPr>
      </w:pPr>
    </w:p>
    <w:p w:rsidR="00AB6E17" w:rsidRDefault="00AB6E17" w:rsidP="00AB6E17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cs="方正小标宋_GBK" w:hint="eastAsia"/>
          <w:color w:val="000000"/>
          <w:sz w:val="44"/>
          <w:szCs w:val="44"/>
        </w:rPr>
        <w:t>关于五华区第</w:t>
      </w:r>
      <w:r w:rsidRPr="00763113">
        <w:rPr>
          <w:rStyle w:val="a3"/>
          <w:rFonts w:ascii="Times New Roman" w:eastAsia="方正小标宋_GBK" w:hAnsi="Times New Roman"/>
          <w:szCs w:val="44"/>
        </w:rPr>
        <w:t>十六</w:t>
      </w:r>
      <w:r>
        <w:rPr>
          <w:rFonts w:eastAsia="方正小标宋_GBK" w:cs="方正小标宋_GBK" w:hint="eastAsia"/>
          <w:color w:val="000000"/>
          <w:sz w:val="44"/>
          <w:szCs w:val="44"/>
        </w:rPr>
        <w:t>届人大</w:t>
      </w:r>
      <w:r w:rsidRPr="00763113">
        <w:rPr>
          <w:rStyle w:val="a3"/>
          <w:rFonts w:ascii="Times New Roman" w:eastAsia="方正小标宋_GBK" w:hAnsi="Times New Roman" w:hint="eastAsia"/>
          <w:szCs w:val="44"/>
        </w:rPr>
        <w:t>四</w:t>
      </w:r>
      <w:r w:rsidRPr="00763113">
        <w:rPr>
          <w:rStyle w:val="a3"/>
          <w:rFonts w:ascii="Times New Roman" w:eastAsia="方正小标宋_GBK" w:hAnsi="Times New Roman"/>
          <w:szCs w:val="44"/>
        </w:rPr>
        <w:t>次会议</w:t>
      </w:r>
      <w:r>
        <w:rPr>
          <w:rFonts w:eastAsia="方正小标宋_GBK" w:cs="方正小标宋_GBK" w:hint="eastAsia"/>
          <w:color w:val="000000"/>
          <w:sz w:val="44"/>
          <w:szCs w:val="44"/>
        </w:rPr>
        <w:t>第</w:t>
      </w:r>
      <w:r w:rsidR="00E777E9">
        <w:rPr>
          <w:rFonts w:eastAsia="方正小标宋_GBK"/>
          <w:color w:val="000000"/>
          <w:sz w:val="44"/>
          <w:szCs w:val="44"/>
        </w:rPr>
        <w:t>35</w:t>
      </w:r>
      <w:r>
        <w:rPr>
          <w:rFonts w:eastAsia="方正小标宋_GBK" w:cs="方正小标宋_GBK" w:hint="eastAsia"/>
          <w:color w:val="000000"/>
          <w:sz w:val="44"/>
          <w:szCs w:val="44"/>
        </w:rPr>
        <w:t>号</w:t>
      </w:r>
    </w:p>
    <w:p w:rsidR="00AB6E17" w:rsidRDefault="00AB6E17" w:rsidP="00AB6E17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cs="方正小标宋_GBK" w:hint="eastAsia"/>
          <w:color w:val="000000"/>
          <w:sz w:val="44"/>
          <w:szCs w:val="44"/>
        </w:rPr>
        <w:t>建议答复的函</w:t>
      </w:r>
    </w:p>
    <w:p w:rsidR="00AB6E17" w:rsidRDefault="00AB6E17" w:rsidP="00AB6E17">
      <w:pPr>
        <w:spacing w:line="560" w:lineRule="exact"/>
        <w:rPr>
          <w:rFonts w:eastAsia="方正小标宋_GBK"/>
          <w:color w:val="000000"/>
          <w:sz w:val="44"/>
          <w:szCs w:val="44"/>
        </w:rPr>
      </w:pPr>
    </w:p>
    <w:p w:rsidR="00AB6E17" w:rsidRPr="001C580C" w:rsidRDefault="00907A3D" w:rsidP="00AB6E17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907A3D">
        <w:rPr>
          <w:rFonts w:ascii="Times New Roman" w:eastAsia="仿宋_GB2312" w:hAnsi="Times New Roman" w:hint="eastAsia"/>
          <w:color w:val="000000"/>
          <w:sz w:val="32"/>
          <w:szCs w:val="32"/>
        </w:rPr>
        <w:t>汪永成</w:t>
      </w:r>
      <w:r w:rsidR="00AB6E17" w:rsidRPr="001C580C">
        <w:rPr>
          <w:rFonts w:ascii="Times New Roman" w:eastAsia="仿宋_GB2312" w:hAnsi="Times New Roman"/>
          <w:color w:val="000000"/>
          <w:sz w:val="32"/>
          <w:szCs w:val="32"/>
        </w:rPr>
        <w:t>代表：</w:t>
      </w:r>
    </w:p>
    <w:p w:rsidR="00AB6E17" w:rsidRPr="001C580C" w:rsidRDefault="00AB6E17" w:rsidP="008B0432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1C580C">
        <w:rPr>
          <w:rFonts w:ascii="Times New Roman" w:eastAsia="仿宋_GB2312" w:hAnsi="Times New Roman"/>
          <w:color w:val="000000"/>
          <w:sz w:val="32"/>
          <w:szCs w:val="32"/>
        </w:rPr>
        <w:t>您提出的《</w:t>
      </w:r>
      <w:r w:rsidR="006632D5" w:rsidRPr="006632D5">
        <w:rPr>
          <w:rFonts w:ascii="Times New Roman" w:eastAsia="仿宋_GB2312" w:hAnsi="Times New Roman" w:hint="eastAsia"/>
          <w:color w:val="000000"/>
          <w:sz w:val="32"/>
          <w:szCs w:val="32"/>
        </w:rPr>
        <w:t>强化依法行政能力营造良好的营商环境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》建议收悉，现答复如下：</w:t>
      </w:r>
    </w:p>
    <w:p w:rsidR="00AF44CB" w:rsidRDefault="00AF44CB" w:rsidP="008B0432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五华</w:t>
      </w:r>
      <w:r w:rsidR="00A523F0">
        <w:rPr>
          <w:rFonts w:ascii="Times New Roman" w:eastAsia="仿宋_GB2312" w:hAnsi="Times New Roman" w:hint="eastAsia"/>
          <w:color w:val="000000"/>
          <w:sz w:val="32"/>
          <w:szCs w:val="32"/>
        </w:rPr>
        <w:t>公安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分局按照法治公安建设要求，办理的刑事、行政案件审批均严格实行五级审批制度（办案人员、兼职法制员、办案单位了、法制部门，分局领导），真正做到在执法办案全过程实施全程监督。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2018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年至今未出现复议、诉讼案件被上级机关及人民法院撤销及确认违法。</w:t>
      </w:r>
    </w:p>
    <w:p w:rsidR="00AF44CB" w:rsidRDefault="00AF44CB" w:rsidP="008B0432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五华公安分局全体民警均通过了公安部组织的各级执法资格考试，持证上岗率为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100%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分局在办理行政案件中，严格依照《公安部自由裁量》、《昆明市公安局自由裁量》规定的裁量幅度对违反各类行政法规人员进行处罚，未出现人为拔高或降低的情况。同时，为提高民警的业务能力，分局按照职能分工，由业务大队每周小训，每月中训的培训模式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定时对民警开展法律知识、接出警规范、警务技能等培训。培训率在主城分局名列前茅。</w:t>
      </w:r>
    </w:p>
    <w:p w:rsidR="00AB6E17" w:rsidRPr="001C580C" w:rsidRDefault="00AF44CB" w:rsidP="00AF44CB">
      <w:pPr>
        <w:spacing w:line="56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="00AB6E17" w:rsidRPr="001C580C">
        <w:rPr>
          <w:rFonts w:ascii="Times New Roman" w:eastAsia="仿宋_GB2312" w:hAnsi="Times New Roman"/>
          <w:color w:val="000000"/>
          <w:sz w:val="32"/>
          <w:szCs w:val="32"/>
        </w:rPr>
        <w:t>感谢您对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五华公安分局</w:t>
      </w:r>
      <w:r w:rsidR="00AB6E17" w:rsidRPr="001C580C">
        <w:rPr>
          <w:rFonts w:ascii="Times New Roman" w:eastAsia="仿宋_GB2312" w:hAnsi="Times New Roman"/>
          <w:color w:val="000000"/>
          <w:sz w:val="32"/>
          <w:szCs w:val="32"/>
        </w:rPr>
        <w:t>工作的关心和支持。</w:t>
      </w:r>
    </w:p>
    <w:p w:rsidR="00AB6E17" w:rsidRPr="001C580C" w:rsidRDefault="00AB6E17" w:rsidP="00AB6E17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1C580C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="00AF44CB"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以上答复，如有不妥，请批评指正。</w:t>
      </w:r>
    </w:p>
    <w:p w:rsidR="00AB6E17" w:rsidRPr="001C580C" w:rsidRDefault="00AB6E17" w:rsidP="00AF44C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1C580C">
        <w:rPr>
          <w:rFonts w:ascii="Times New Roman" w:eastAsia="仿宋_GB2312" w:hAnsi="Times New Roman"/>
          <w:color w:val="000000"/>
          <w:sz w:val="32"/>
          <w:szCs w:val="32"/>
        </w:rPr>
        <w:t>（联系人及电话：</w:t>
      </w:r>
      <w:r w:rsidR="00AF44CB">
        <w:rPr>
          <w:rFonts w:ascii="Times New Roman" w:eastAsia="仿宋_GB2312" w:hAnsi="Times New Roman" w:hint="eastAsia"/>
          <w:color w:val="000000"/>
          <w:sz w:val="32"/>
          <w:szCs w:val="32"/>
        </w:rPr>
        <w:t>窦琨</w:t>
      </w:r>
      <w:r w:rsidR="00AF44CB">
        <w:rPr>
          <w:rFonts w:ascii="Times New Roman" w:eastAsia="仿宋_GB2312" w:hAnsi="Times New Roman"/>
          <w:color w:val="000000"/>
          <w:sz w:val="32"/>
          <w:szCs w:val="32"/>
        </w:rPr>
        <w:t xml:space="preserve"> 0871-6</w:t>
      </w:r>
      <w:r w:rsidR="00AF44CB">
        <w:rPr>
          <w:rFonts w:ascii="Times New Roman" w:eastAsia="仿宋_GB2312" w:hAnsi="Times New Roman" w:hint="eastAsia"/>
          <w:color w:val="000000"/>
          <w:sz w:val="32"/>
          <w:szCs w:val="32"/>
        </w:rPr>
        <w:t>4198363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:rsidR="00AB6E17" w:rsidRPr="001C580C" w:rsidRDefault="00AB6E17" w:rsidP="00AB6E17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1C580C"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 w:rsidR="00E71ECC"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</w:t>
      </w:r>
      <w:r w:rsidR="00E71ECC">
        <w:rPr>
          <w:rFonts w:ascii="Times New Roman" w:eastAsia="仿宋_GB2312" w:hAnsi="Times New Roman" w:hint="eastAsia"/>
          <w:color w:val="000000"/>
          <w:sz w:val="32"/>
          <w:szCs w:val="32"/>
        </w:rPr>
        <w:t>昆明市公安局五华</w:t>
      </w:r>
      <w:r w:rsidR="00E71ECC">
        <w:rPr>
          <w:rFonts w:ascii="Times New Roman" w:eastAsia="仿宋_GB2312" w:hAnsi="Times New Roman"/>
          <w:color w:val="000000"/>
          <w:sz w:val="32"/>
          <w:szCs w:val="32"/>
        </w:rPr>
        <w:t>分局</w:t>
      </w:r>
    </w:p>
    <w:p w:rsidR="00AB6E17" w:rsidRPr="001C580C" w:rsidRDefault="00AB6E17" w:rsidP="00AB6E17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1C580C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="00E71ECC"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2020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E71ECC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E71ECC">
        <w:rPr>
          <w:rFonts w:ascii="Times New Roman" w:eastAsia="仿宋_GB2312" w:hAnsi="Times New Roman"/>
          <w:color w:val="000000"/>
          <w:sz w:val="32"/>
          <w:szCs w:val="32"/>
        </w:rPr>
        <w:t>23</w:t>
      </w:r>
      <w:r w:rsidRPr="001C580C"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AB6E17" w:rsidRDefault="00AB6E17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szCs w:val="32"/>
        </w:rPr>
      </w:pPr>
    </w:p>
    <w:p w:rsidR="00B66DEE" w:rsidRDefault="00B66DEE" w:rsidP="00AB6E17">
      <w:pPr>
        <w:adjustRightInd w:val="0"/>
        <w:snapToGrid w:val="0"/>
        <w:spacing w:line="560" w:lineRule="exact"/>
        <w:ind w:firstLineChars="200" w:firstLine="480"/>
        <w:rPr>
          <w:rFonts w:hint="eastAsia"/>
          <w:szCs w:val="3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7"/>
      </w:tblGrid>
      <w:tr w:rsidR="00AB6E17" w:rsidRPr="00CE68DA" w:rsidTr="00BB609F">
        <w:tc>
          <w:tcPr>
            <w:tcW w:w="8847" w:type="dxa"/>
          </w:tcPr>
          <w:p w:rsidR="00AB6E17" w:rsidRPr="00763113" w:rsidRDefault="00AB6E17" w:rsidP="00BB609F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763113">
              <w:rPr>
                <w:rFonts w:ascii="仿宋_GB2312" w:eastAsia="仿宋_GB2312" w:hint="eastAsia"/>
                <w:snapToGrid w:val="0"/>
                <w:sz w:val="28"/>
                <w:szCs w:val="28"/>
              </w:rPr>
              <w:t>抄送：</w:t>
            </w:r>
            <w:r w:rsidRPr="00841929">
              <w:rPr>
                <w:rFonts w:ascii="Times New Roman" w:eastAsia="仿宋_GB2312" w:hAnsi="Times New Roman"/>
                <w:sz w:val="28"/>
                <w:szCs w:val="28"/>
              </w:rPr>
              <w:t>区人大人事委，区政府目督办</w:t>
            </w:r>
            <w:r w:rsidRPr="00763113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。</w:t>
            </w:r>
          </w:p>
        </w:tc>
      </w:tr>
      <w:tr w:rsidR="00AB6E17" w:rsidRPr="00CE68DA" w:rsidTr="00BB609F">
        <w:tc>
          <w:tcPr>
            <w:tcW w:w="8847" w:type="dxa"/>
          </w:tcPr>
          <w:p w:rsidR="00AB6E17" w:rsidRPr="00763113" w:rsidRDefault="00DB0A10" w:rsidP="006632D5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 w:rsidRPr="00DB0A10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昆明市公安局</w:t>
            </w:r>
            <w:r w:rsidRPr="00DB0A1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五华分局</w:t>
            </w:r>
            <w:r w:rsidR="00AB6E17" w:rsidRPr="00DB0A10"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 xml:space="preserve">                    </w:t>
            </w:r>
            <w:r w:rsidRPr="00DB0A10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2020</w:t>
            </w:r>
            <w:r w:rsidR="00AB6E17" w:rsidRPr="00DB0A10"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年</w:t>
            </w:r>
            <w:r w:rsidR="006632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  <w:r w:rsidR="00AB6E17" w:rsidRPr="00DB0A10"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月</w:t>
            </w:r>
            <w:r w:rsidR="006632D5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</w:t>
            </w:r>
            <w:r w:rsidR="00AB6E17" w:rsidRPr="00DB0A10"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日印发</w:t>
            </w:r>
          </w:p>
        </w:tc>
      </w:tr>
    </w:tbl>
    <w:p w:rsidR="00AB6E17" w:rsidRPr="00571C76" w:rsidRDefault="00AB6E17" w:rsidP="00AB6E17">
      <w:pPr>
        <w:adjustRightInd w:val="0"/>
        <w:snapToGrid w:val="0"/>
        <w:spacing w:line="20" w:lineRule="exact"/>
        <w:ind w:firstLineChars="200" w:firstLine="480"/>
        <w:rPr>
          <w:szCs w:val="32"/>
        </w:rPr>
      </w:pPr>
    </w:p>
    <w:p w:rsidR="00AB6E17" w:rsidRPr="00CB518D" w:rsidRDefault="00AB6E17" w:rsidP="00AB6E17">
      <w:pPr>
        <w:spacing w:line="80" w:lineRule="exact"/>
      </w:pPr>
    </w:p>
    <w:p w:rsidR="00EA291F" w:rsidRDefault="00EA291F"/>
    <w:sectPr w:rsidR="00EA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09" w:rsidRDefault="00AD0809" w:rsidP="00B66DEE">
      <w:r>
        <w:separator/>
      </w:r>
    </w:p>
  </w:endnote>
  <w:endnote w:type="continuationSeparator" w:id="0">
    <w:p w:rsidR="00AD0809" w:rsidRDefault="00AD0809" w:rsidP="00B6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标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09" w:rsidRDefault="00AD0809" w:rsidP="00B66DEE">
      <w:r>
        <w:separator/>
      </w:r>
    </w:p>
  </w:footnote>
  <w:footnote w:type="continuationSeparator" w:id="0">
    <w:p w:rsidR="00AD0809" w:rsidRDefault="00AD0809" w:rsidP="00B6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F1"/>
    <w:rsid w:val="0016381B"/>
    <w:rsid w:val="005E7AF1"/>
    <w:rsid w:val="006632D5"/>
    <w:rsid w:val="008B0432"/>
    <w:rsid w:val="00907A3D"/>
    <w:rsid w:val="00A523F0"/>
    <w:rsid w:val="00AB6E17"/>
    <w:rsid w:val="00AD0809"/>
    <w:rsid w:val="00AF44CB"/>
    <w:rsid w:val="00B66DEE"/>
    <w:rsid w:val="00D55AE1"/>
    <w:rsid w:val="00DB0A10"/>
    <w:rsid w:val="00E71ECC"/>
    <w:rsid w:val="00E777E9"/>
    <w:rsid w:val="00E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DE30E-9124-401B-826D-2B56178B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dot1正文"/>
    <w:qFormat/>
    <w:rsid w:val="00AB6E17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公文标题"/>
    <w:autoRedefine/>
    <w:rsid w:val="00AB6E17"/>
    <w:rPr>
      <w:rFonts w:ascii="金山简标宋" w:eastAsia="金山简标宋"/>
      <w:sz w:val="44"/>
    </w:rPr>
  </w:style>
  <w:style w:type="paragraph" w:styleId="a4">
    <w:name w:val="header"/>
    <w:basedOn w:val="a"/>
    <w:link w:val="Char"/>
    <w:uiPriority w:val="99"/>
    <w:unhideWhenUsed/>
    <w:rsid w:val="00B66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6DE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6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6D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昆明市公安局五华分局指挥中心</dc:creator>
  <cp:keywords/>
  <dc:description/>
  <cp:lastModifiedBy>五华分局指挥中心五中队</cp:lastModifiedBy>
  <cp:revision>13</cp:revision>
  <dcterms:created xsi:type="dcterms:W3CDTF">2020-07-15T01:35:00Z</dcterms:created>
  <dcterms:modified xsi:type="dcterms:W3CDTF">2020-10-09T03:20:00Z</dcterms:modified>
</cp:coreProperties>
</file>