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B5" w:rsidRDefault="00D77364">
      <w:pPr>
        <w:spacing w:line="520" w:lineRule="exact"/>
        <w:ind w:left="840" w:hangingChars="300" w:hanging="840"/>
        <w:jc w:val="left"/>
        <w:rPr>
          <w:rFonts w:ascii="方正小标宋_GBK" w:eastAsia="方正小标宋_GBK"/>
          <w:sz w:val="28"/>
          <w:szCs w:val="28"/>
        </w:rPr>
      </w:pPr>
      <w:r>
        <w:rPr>
          <w:rFonts w:ascii="方正小标宋_GBK" w:eastAsia="方正小标宋_GBK" w:hint="eastAsia"/>
          <w:sz w:val="28"/>
          <w:szCs w:val="28"/>
        </w:rPr>
        <w:t>附件4：项目支出绩效评价报告（范本）</w:t>
      </w:r>
    </w:p>
    <w:p w:rsidR="00DC3BB5" w:rsidRDefault="00DC3BB5">
      <w:pPr>
        <w:spacing w:before="120" w:after="120" w:line="480" w:lineRule="auto"/>
        <w:jc w:val="center"/>
        <w:rPr>
          <w:rFonts w:ascii="Times New Roman" w:eastAsia="黑体" w:hAnsi="Times New Roman"/>
          <w:b/>
          <w:bCs/>
          <w:sz w:val="52"/>
          <w:szCs w:val="52"/>
        </w:rPr>
      </w:pPr>
    </w:p>
    <w:p w:rsidR="00DC3BB5" w:rsidRDefault="00D77364">
      <w:pPr>
        <w:jc w:val="center"/>
        <w:rPr>
          <w:rFonts w:ascii="黑体" w:eastAsia="黑体" w:hAnsi="黑体" w:cs="黑体"/>
          <w:bCs/>
          <w:sz w:val="52"/>
          <w:szCs w:val="52"/>
        </w:rPr>
      </w:pPr>
      <w:r>
        <w:rPr>
          <w:rFonts w:ascii="黑体" w:eastAsia="黑体" w:hAnsi="黑体" w:cs="黑体" w:hint="eastAsia"/>
          <w:bCs/>
          <w:sz w:val="52"/>
          <w:szCs w:val="52"/>
        </w:rPr>
        <w:t>护国街道办事处项目支出绩效自评报告</w:t>
      </w:r>
    </w:p>
    <w:p w:rsidR="00DC3BB5" w:rsidRDefault="00D77364">
      <w:pPr>
        <w:jc w:val="center"/>
        <w:rPr>
          <w:rFonts w:ascii="黑体" w:eastAsia="黑体" w:hAnsi="黑体"/>
          <w:bCs/>
          <w:sz w:val="52"/>
          <w:szCs w:val="52"/>
        </w:rPr>
      </w:pPr>
      <w:r>
        <w:rPr>
          <w:rFonts w:ascii="黑体" w:eastAsia="黑体" w:hAnsi="黑体" w:cs="黑体" w:hint="eastAsia"/>
          <w:bCs/>
          <w:sz w:val="52"/>
          <w:szCs w:val="52"/>
        </w:rPr>
        <w:t>（  2019 年度）</w:t>
      </w:r>
    </w:p>
    <w:p w:rsidR="00DC3BB5" w:rsidRDefault="00DC3BB5">
      <w:pPr>
        <w:spacing w:before="120" w:after="120" w:line="480" w:lineRule="auto"/>
        <w:jc w:val="center"/>
        <w:rPr>
          <w:rFonts w:ascii="Times New Roman" w:eastAsia="黑体" w:hAnsi="Times New Roman"/>
          <w:b/>
          <w:bCs/>
          <w:sz w:val="52"/>
          <w:szCs w:val="52"/>
        </w:rPr>
      </w:pPr>
    </w:p>
    <w:p w:rsidR="00DC3BB5" w:rsidRDefault="00DC3BB5">
      <w:pPr>
        <w:spacing w:before="120" w:after="120" w:line="48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DC3BB5" w:rsidRDefault="00DC3BB5">
      <w:pPr>
        <w:spacing w:before="120" w:after="120" w:line="48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DC3BB5" w:rsidRDefault="00DC3BB5">
      <w:pPr>
        <w:spacing w:before="120" w:after="120" w:line="480" w:lineRule="auto"/>
        <w:jc w:val="center"/>
        <w:rPr>
          <w:rFonts w:ascii="Times New Roman" w:eastAsia="黑体" w:hAnsi="Times New Roman"/>
          <w:b/>
          <w:bCs/>
          <w:sz w:val="44"/>
          <w:szCs w:val="44"/>
        </w:rPr>
      </w:pPr>
    </w:p>
    <w:p w:rsidR="00DC3BB5" w:rsidRDefault="0029167D">
      <w:pPr>
        <w:adjustRightInd w:val="0"/>
        <w:snapToGrid w:val="0"/>
        <w:spacing w:line="360" w:lineRule="auto"/>
        <w:ind w:leftChars="600" w:left="1260"/>
        <w:rPr>
          <w:rFonts w:ascii="Times New Roman" w:eastAsia="黑体" w:hAnsi="Times New Roman" w:cs="黑体"/>
          <w:b/>
          <w:bCs/>
          <w:sz w:val="28"/>
          <w:szCs w:val="28"/>
        </w:rPr>
      </w:pPr>
      <w:r>
        <w:rPr>
          <w:rFonts w:ascii="Times New Roman" w:eastAsia="黑体" w:hAnsi="Times New Roman" w:cs="黑体"/>
          <w:b/>
          <w:bCs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6.75pt;margin-top:15.45pt;width:196.5pt;height:0;z-index:251655680" o:connectortype="straight"/>
        </w:pict>
      </w:r>
      <w:r w:rsidR="00D77364">
        <w:rPr>
          <w:rFonts w:ascii="Times New Roman" w:eastAsia="黑体" w:hAnsi="Times New Roman" w:cs="黑体" w:hint="eastAsia"/>
          <w:b/>
          <w:bCs/>
          <w:sz w:val="28"/>
          <w:szCs w:val="28"/>
        </w:rPr>
        <w:t>单位名称（公章）：五华区护国街道办事处</w:t>
      </w:r>
    </w:p>
    <w:p w:rsidR="00DC3BB5" w:rsidRDefault="0029167D">
      <w:pPr>
        <w:adjustRightInd w:val="0"/>
        <w:snapToGrid w:val="0"/>
        <w:spacing w:line="360" w:lineRule="auto"/>
        <w:ind w:leftChars="600" w:left="1260"/>
        <w:rPr>
          <w:rFonts w:ascii="Times New Roman" w:eastAsia="黑体" w:hAnsi="Times New Roman" w:cs="黑体"/>
          <w:b/>
          <w:bCs/>
          <w:sz w:val="28"/>
          <w:szCs w:val="28"/>
        </w:rPr>
      </w:pPr>
      <w:r>
        <w:rPr>
          <w:rFonts w:ascii="Times New Roman" w:eastAsia="黑体" w:hAnsi="Times New Roman" w:cs="黑体"/>
          <w:b/>
          <w:bCs/>
          <w:sz w:val="28"/>
          <w:szCs w:val="28"/>
        </w:rPr>
        <w:pict>
          <v:shape id="_x0000_s1027" type="#_x0000_t32" style="position:absolute;left:0;text-align:left;margin-left:135pt;margin-top:17.45pt;width:196.5pt;height:0;z-index:251656704" o:connectortype="straight"/>
        </w:pict>
      </w:r>
      <w:r w:rsidR="00D77364">
        <w:rPr>
          <w:rFonts w:ascii="Times New Roman" w:eastAsia="黑体" w:hAnsi="Times New Roman" w:cs="黑体" w:hint="eastAsia"/>
          <w:b/>
          <w:bCs/>
          <w:sz w:val="28"/>
          <w:szCs w:val="28"/>
        </w:rPr>
        <w:t>项目单位：五华区护国街道办事处</w:t>
      </w:r>
    </w:p>
    <w:p w:rsidR="00DC3BB5" w:rsidRDefault="0029167D">
      <w:pPr>
        <w:adjustRightInd w:val="0"/>
        <w:snapToGrid w:val="0"/>
        <w:spacing w:line="360" w:lineRule="auto"/>
        <w:ind w:leftChars="600" w:left="1260"/>
        <w:rPr>
          <w:rFonts w:ascii="Times New Roman" w:eastAsia="黑体" w:hAnsi="Times New Roman"/>
          <w:b/>
          <w:bCs/>
          <w:sz w:val="28"/>
          <w:szCs w:val="28"/>
        </w:rPr>
      </w:pPr>
      <w:r w:rsidRPr="0029167D">
        <w:rPr>
          <w:rFonts w:ascii="Times New Roman" w:eastAsia="黑体" w:hAnsi="Times New Roman" w:cs="黑体"/>
          <w:b/>
          <w:bCs/>
          <w:sz w:val="28"/>
          <w:szCs w:val="28"/>
        </w:rPr>
        <w:pict>
          <v:shape id="_x0000_s1028" type="#_x0000_t32" style="position:absolute;left:0;text-align:left;margin-left:135pt;margin-top:14.25pt;width:196.5pt;height:0;z-index:251657728" o:connectortype="straight"/>
        </w:pict>
      </w:r>
      <w:r w:rsidR="00D77364">
        <w:rPr>
          <w:rFonts w:ascii="Times New Roman" w:eastAsia="黑体" w:hAnsi="Times New Roman" w:cs="黑体" w:hint="eastAsia"/>
          <w:b/>
          <w:bCs/>
          <w:sz w:val="28"/>
          <w:szCs w:val="28"/>
        </w:rPr>
        <w:t>主管单位：</w:t>
      </w:r>
      <w:r w:rsidR="00D77364">
        <w:rPr>
          <w:rFonts w:ascii="Times New Roman" w:eastAsia="黑体" w:hAnsi="Times New Roman" w:hint="eastAsia"/>
          <w:b/>
          <w:bCs/>
          <w:sz w:val="28"/>
          <w:szCs w:val="28"/>
        </w:rPr>
        <w:t>五华区财政局</w:t>
      </w:r>
    </w:p>
    <w:p w:rsidR="00DC3BB5" w:rsidRDefault="0029167D">
      <w:pPr>
        <w:adjustRightInd w:val="0"/>
        <w:snapToGrid w:val="0"/>
        <w:spacing w:line="360" w:lineRule="auto"/>
        <w:ind w:leftChars="600" w:left="1260"/>
        <w:rPr>
          <w:rFonts w:ascii="Times New Roman" w:eastAsia="黑体" w:hAnsi="Times New Roman"/>
          <w:b/>
          <w:bCs/>
          <w:sz w:val="28"/>
          <w:szCs w:val="28"/>
        </w:rPr>
      </w:pPr>
      <w:r w:rsidRPr="0029167D">
        <w:rPr>
          <w:rFonts w:ascii="Times New Roman" w:eastAsia="黑体" w:hAnsi="Times New Roman" w:cs="黑体"/>
          <w:b/>
          <w:bCs/>
          <w:sz w:val="28"/>
          <w:szCs w:val="28"/>
        </w:rPr>
        <w:pict>
          <v:shape id="_x0000_s1029" type="#_x0000_t32" style="position:absolute;left:0;text-align:left;margin-left:135pt;margin-top:14.25pt;width:196.5pt;height:0;z-index:251658752" o:connectortype="straight"/>
        </w:pict>
      </w:r>
      <w:r w:rsidR="00D77364">
        <w:rPr>
          <w:rFonts w:ascii="Times New Roman" w:eastAsia="黑体" w:hAnsi="Times New Roman" w:cs="黑体" w:hint="eastAsia"/>
          <w:b/>
          <w:bCs/>
          <w:sz w:val="28"/>
          <w:szCs w:val="28"/>
        </w:rPr>
        <w:t>项目名称：</w:t>
      </w:r>
      <w:r w:rsidR="00D77364">
        <w:rPr>
          <w:rFonts w:ascii="Times New Roman" w:eastAsia="黑体" w:hAnsi="Times New Roman" w:hint="eastAsia"/>
          <w:b/>
          <w:bCs/>
          <w:sz w:val="28"/>
          <w:szCs w:val="28"/>
        </w:rPr>
        <w:t>城管专项经费</w:t>
      </w:r>
    </w:p>
    <w:p w:rsidR="00DC3BB5" w:rsidRDefault="0029167D">
      <w:pPr>
        <w:adjustRightInd w:val="0"/>
        <w:snapToGrid w:val="0"/>
        <w:spacing w:line="360" w:lineRule="auto"/>
        <w:ind w:leftChars="600" w:left="1260"/>
        <w:rPr>
          <w:rFonts w:ascii="Times New Roman" w:eastAsia="黑体" w:hAnsi="Times New Roman"/>
          <w:b/>
          <w:bCs/>
          <w:sz w:val="28"/>
          <w:szCs w:val="28"/>
        </w:rPr>
      </w:pPr>
      <w:r w:rsidRPr="0029167D">
        <w:rPr>
          <w:rFonts w:ascii="Times New Roman" w:eastAsia="黑体" w:hAnsi="Times New Roman" w:cs="黑体"/>
          <w:b/>
          <w:bCs/>
          <w:sz w:val="28"/>
          <w:szCs w:val="28"/>
        </w:rPr>
        <w:pict>
          <v:shape id="_x0000_s1030" type="#_x0000_t32" style="position:absolute;left:0;text-align:left;margin-left:135pt;margin-top:14.25pt;width:196.5pt;height:0;z-index:251659776" o:connectortype="straight"/>
        </w:pict>
      </w:r>
      <w:r w:rsidR="00D77364">
        <w:rPr>
          <w:rFonts w:ascii="Times New Roman" w:eastAsia="黑体" w:hAnsi="Times New Roman" w:cs="黑体" w:hint="eastAsia"/>
          <w:b/>
          <w:bCs/>
          <w:sz w:val="28"/>
          <w:szCs w:val="28"/>
        </w:rPr>
        <w:t>绩效自评日期：</w:t>
      </w:r>
      <w:r w:rsidR="00D77364">
        <w:rPr>
          <w:rFonts w:ascii="Times New Roman" w:eastAsia="黑体" w:hAnsi="Times New Roman" w:cs="黑体" w:hint="eastAsia"/>
          <w:b/>
          <w:bCs/>
          <w:sz w:val="28"/>
          <w:szCs w:val="28"/>
        </w:rPr>
        <w:t>2020</w:t>
      </w:r>
      <w:r w:rsidR="00D77364">
        <w:rPr>
          <w:rFonts w:ascii="Times New Roman" w:eastAsia="黑体" w:hAnsi="Times New Roman" w:cs="黑体" w:hint="eastAsia"/>
          <w:b/>
          <w:bCs/>
          <w:sz w:val="28"/>
          <w:szCs w:val="28"/>
        </w:rPr>
        <w:t>年</w:t>
      </w:r>
      <w:r w:rsidR="00D77364">
        <w:rPr>
          <w:rFonts w:ascii="Times New Roman" w:eastAsia="黑体" w:hAnsi="Times New Roman" w:cs="黑体" w:hint="eastAsia"/>
          <w:b/>
          <w:bCs/>
          <w:sz w:val="28"/>
          <w:szCs w:val="28"/>
        </w:rPr>
        <w:t>2</w:t>
      </w:r>
      <w:r w:rsidR="00D77364">
        <w:rPr>
          <w:rFonts w:ascii="Times New Roman" w:eastAsia="黑体" w:hAnsi="Times New Roman" w:cs="黑体" w:hint="eastAsia"/>
          <w:b/>
          <w:bCs/>
          <w:sz w:val="28"/>
          <w:szCs w:val="28"/>
        </w:rPr>
        <w:t>月</w:t>
      </w:r>
    </w:p>
    <w:p w:rsidR="00DC3BB5" w:rsidRDefault="00DC3BB5">
      <w:pPr>
        <w:spacing w:line="360" w:lineRule="auto"/>
        <w:ind w:leftChars="580" w:left="1218"/>
        <w:rPr>
          <w:rFonts w:ascii="Times New Roman" w:eastAsia="黑体" w:hAnsi="Times New Roman"/>
          <w:b/>
          <w:bCs/>
          <w:sz w:val="28"/>
          <w:szCs w:val="28"/>
        </w:rPr>
      </w:pPr>
    </w:p>
    <w:p w:rsidR="00DC3BB5" w:rsidRDefault="00D77364">
      <w:pPr>
        <w:jc w:val="center"/>
        <w:rPr>
          <w:rFonts w:ascii="Times New Roman" w:eastAsia="黑体" w:hAnsi="Times New Roman" w:cs="黑体"/>
          <w:b/>
          <w:bCs/>
          <w:sz w:val="28"/>
          <w:szCs w:val="28"/>
        </w:rPr>
        <w:sectPr w:rsidR="00DC3BB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>
        <w:rPr>
          <w:rFonts w:ascii="Times New Roman" w:eastAsia="黑体" w:hAnsi="Times New Roman"/>
          <w:b/>
          <w:bCs/>
          <w:sz w:val="28"/>
          <w:szCs w:val="28"/>
        </w:rPr>
        <w:t>20</w:t>
      </w:r>
      <w:r>
        <w:rPr>
          <w:rFonts w:ascii="Times New Roman" w:eastAsia="黑体" w:hAnsi="Times New Roman" w:hint="eastAsia"/>
          <w:b/>
          <w:bCs/>
          <w:sz w:val="28"/>
          <w:szCs w:val="28"/>
        </w:rPr>
        <w:t>19</w:t>
      </w:r>
      <w:r>
        <w:rPr>
          <w:rFonts w:ascii="Times New Roman" w:eastAsia="黑体" w:hAnsi="Times New Roman" w:cs="黑体" w:hint="eastAsia"/>
          <w:b/>
          <w:bCs/>
          <w:sz w:val="28"/>
          <w:szCs w:val="28"/>
        </w:rPr>
        <w:t>年</w:t>
      </w:r>
      <w:r>
        <w:rPr>
          <w:rFonts w:ascii="Times New Roman" w:eastAsia="黑体" w:hAnsi="Times New Roman" w:hint="eastAsia"/>
          <w:b/>
          <w:bCs/>
          <w:sz w:val="28"/>
          <w:szCs w:val="28"/>
        </w:rPr>
        <w:t>12</w:t>
      </w:r>
      <w:r>
        <w:rPr>
          <w:rFonts w:ascii="Times New Roman" w:eastAsia="黑体" w:hAnsi="Times New Roman" w:cs="黑体" w:hint="eastAsia"/>
          <w:b/>
          <w:bCs/>
          <w:sz w:val="28"/>
          <w:szCs w:val="28"/>
        </w:rPr>
        <w:t>月</w:t>
      </w:r>
    </w:p>
    <w:p w:rsidR="00DC3BB5" w:rsidRDefault="00D77364">
      <w:pPr>
        <w:pStyle w:val="A5"/>
        <w:widowControl w:val="0"/>
        <w:spacing w:after="0" w:line="360" w:lineRule="auto"/>
        <w:jc w:val="both"/>
        <w:rPr>
          <w:rFonts w:ascii="Times New Roman" w:eastAsia="黑体" w:hAnsi="Times New Roman" w:cs="Times New Roman"/>
          <w:kern w:val="2"/>
          <w:sz w:val="24"/>
          <w:szCs w:val="24"/>
          <w:lang w:val="zh-TW" w:eastAsia="zh-TW"/>
        </w:rPr>
      </w:pPr>
      <w:r>
        <w:rPr>
          <w:rFonts w:ascii="Times New Roman" w:eastAsia="黑体" w:hAnsi="Times New Roman" w:cs="黑体" w:hint="eastAsia"/>
          <w:kern w:val="2"/>
          <w:sz w:val="24"/>
          <w:szCs w:val="24"/>
          <w:lang w:val="zh-TW" w:eastAsia="zh-TW"/>
        </w:rPr>
        <w:lastRenderedPageBreak/>
        <w:t>评价小组成员：</w:t>
      </w:r>
    </w:p>
    <w:tbl>
      <w:tblPr>
        <w:tblpPr w:leftFromText="180" w:rightFromText="180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0"/>
        <w:gridCol w:w="1323"/>
        <w:gridCol w:w="2552"/>
        <w:gridCol w:w="986"/>
        <w:gridCol w:w="1621"/>
      </w:tblGrid>
      <w:tr w:rsidR="00DC3BB5" w:rsidTr="003857D2">
        <w:tc>
          <w:tcPr>
            <w:tcW w:w="1620" w:type="dxa"/>
            <w:vAlign w:val="center"/>
          </w:tcPr>
          <w:p w:rsidR="00DC3BB5" w:rsidRDefault="00D77364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评价小组</w:t>
            </w:r>
          </w:p>
          <w:p w:rsidR="00DC3BB5" w:rsidRDefault="00D77364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机构职位</w:t>
            </w:r>
          </w:p>
        </w:tc>
        <w:tc>
          <w:tcPr>
            <w:tcW w:w="1323" w:type="dxa"/>
            <w:vAlign w:val="center"/>
          </w:tcPr>
          <w:p w:rsidR="00DC3BB5" w:rsidRDefault="00D77364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姓名</w:t>
            </w:r>
          </w:p>
        </w:tc>
        <w:tc>
          <w:tcPr>
            <w:tcW w:w="2552" w:type="dxa"/>
            <w:vAlign w:val="center"/>
          </w:tcPr>
          <w:p w:rsidR="00DC3BB5" w:rsidRDefault="00D77364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职务</w:t>
            </w: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/</w:t>
            </w: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职称</w:t>
            </w:r>
          </w:p>
        </w:tc>
        <w:tc>
          <w:tcPr>
            <w:tcW w:w="986" w:type="dxa"/>
            <w:vAlign w:val="center"/>
          </w:tcPr>
          <w:p w:rsidR="00DC3BB5" w:rsidRDefault="00D77364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所属</w:t>
            </w:r>
          </w:p>
          <w:p w:rsidR="00DC3BB5" w:rsidRDefault="00D77364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单位</w:t>
            </w: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/</w:t>
            </w: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处室</w:t>
            </w:r>
          </w:p>
        </w:tc>
        <w:tc>
          <w:tcPr>
            <w:tcW w:w="1621" w:type="dxa"/>
            <w:vAlign w:val="center"/>
          </w:tcPr>
          <w:p w:rsidR="00DC3BB5" w:rsidRDefault="00D77364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签字</w:t>
            </w:r>
          </w:p>
        </w:tc>
      </w:tr>
      <w:tr w:rsidR="00DC3BB5" w:rsidTr="003857D2">
        <w:tc>
          <w:tcPr>
            <w:tcW w:w="1620" w:type="dxa"/>
            <w:vAlign w:val="center"/>
          </w:tcPr>
          <w:p w:rsidR="00DC3BB5" w:rsidRDefault="00D77364">
            <w:pPr>
              <w:pStyle w:val="A5"/>
              <w:widowControl w:val="0"/>
              <w:spacing w:after="0" w:line="24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组长</w:t>
            </w:r>
          </w:p>
        </w:tc>
        <w:tc>
          <w:tcPr>
            <w:tcW w:w="1323" w:type="dxa"/>
          </w:tcPr>
          <w:p w:rsidR="00DC3BB5" w:rsidRDefault="005F5EEA">
            <w:pPr>
              <w:pStyle w:val="A5"/>
              <w:widowControl w:val="0"/>
              <w:spacing w:after="0" w:line="24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田静</w:t>
            </w:r>
          </w:p>
        </w:tc>
        <w:tc>
          <w:tcPr>
            <w:tcW w:w="2552" w:type="dxa"/>
          </w:tcPr>
          <w:p w:rsidR="00DC3BB5" w:rsidRDefault="005F5EEA">
            <w:pPr>
              <w:pStyle w:val="A5"/>
              <w:widowControl w:val="0"/>
              <w:spacing w:after="0" w:line="24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街道副主任</w:t>
            </w:r>
          </w:p>
        </w:tc>
        <w:tc>
          <w:tcPr>
            <w:tcW w:w="986" w:type="dxa"/>
          </w:tcPr>
          <w:p w:rsidR="00DC3BB5" w:rsidRDefault="00DC3BB5">
            <w:pPr>
              <w:pStyle w:val="A5"/>
              <w:widowControl w:val="0"/>
              <w:spacing w:after="0" w:line="24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1621" w:type="dxa"/>
          </w:tcPr>
          <w:p w:rsidR="00DC3BB5" w:rsidRDefault="00DC3BB5">
            <w:pPr>
              <w:pStyle w:val="A5"/>
              <w:widowControl w:val="0"/>
              <w:spacing w:after="0" w:line="24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</w:p>
        </w:tc>
      </w:tr>
      <w:tr w:rsidR="00DC3BB5" w:rsidTr="003857D2">
        <w:tc>
          <w:tcPr>
            <w:tcW w:w="1620" w:type="dxa"/>
            <w:vAlign w:val="center"/>
          </w:tcPr>
          <w:p w:rsidR="00DC3BB5" w:rsidRDefault="00D77364">
            <w:pPr>
              <w:pStyle w:val="A5"/>
              <w:widowControl w:val="0"/>
              <w:spacing w:after="0" w:line="36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副组长</w:t>
            </w:r>
          </w:p>
        </w:tc>
        <w:tc>
          <w:tcPr>
            <w:tcW w:w="1323" w:type="dxa"/>
          </w:tcPr>
          <w:p w:rsidR="00DC3BB5" w:rsidRDefault="005F5EEA">
            <w:pPr>
              <w:pStyle w:val="A5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李中东</w:t>
            </w:r>
          </w:p>
        </w:tc>
        <w:tc>
          <w:tcPr>
            <w:tcW w:w="2552" w:type="dxa"/>
          </w:tcPr>
          <w:p w:rsidR="00DC3BB5" w:rsidRDefault="005F5EEA">
            <w:pPr>
              <w:pStyle w:val="A5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党政综合办</w:t>
            </w:r>
            <w:r w:rsidR="003857D2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公室</w:t>
            </w: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主任</w:t>
            </w:r>
          </w:p>
        </w:tc>
        <w:tc>
          <w:tcPr>
            <w:tcW w:w="986" w:type="dxa"/>
          </w:tcPr>
          <w:p w:rsidR="00DC3BB5" w:rsidRDefault="00DC3BB5">
            <w:pPr>
              <w:pStyle w:val="A5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1621" w:type="dxa"/>
          </w:tcPr>
          <w:p w:rsidR="00DC3BB5" w:rsidRDefault="00DC3BB5">
            <w:pPr>
              <w:pStyle w:val="A5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</w:p>
        </w:tc>
      </w:tr>
      <w:tr w:rsidR="00DC3BB5" w:rsidTr="003857D2">
        <w:tc>
          <w:tcPr>
            <w:tcW w:w="1620" w:type="dxa"/>
            <w:vAlign w:val="center"/>
          </w:tcPr>
          <w:p w:rsidR="00DC3BB5" w:rsidRDefault="00D77364">
            <w:pPr>
              <w:pStyle w:val="A5"/>
              <w:widowControl w:val="0"/>
              <w:spacing w:after="0" w:line="36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成员</w:t>
            </w:r>
          </w:p>
        </w:tc>
        <w:tc>
          <w:tcPr>
            <w:tcW w:w="1323" w:type="dxa"/>
          </w:tcPr>
          <w:p w:rsidR="00DC3BB5" w:rsidRDefault="005F5EEA">
            <w:pPr>
              <w:pStyle w:val="A5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马泽荣</w:t>
            </w:r>
          </w:p>
        </w:tc>
        <w:tc>
          <w:tcPr>
            <w:tcW w:w="2552" w:type="dxa"/>
          </w:tcPr>
          <w:p w:rsidR="00DC3BB5" w:rsidRDefault="005F5EEA">
            <w:pPr>
              <w:pStyle w:val="A5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财务人员</w:t>
            </w:r>
          </w:p>
        </w:tc>
        <w:tc>
          <w:tcPr>
            <w:tcW w:w="986" w:type="dxa"/>
          </w:tcPr>
          <w:p w:rsidR="00DC3BB5" w:rsidRDefault="00DC3BB5">
            <w:pPr>
              <w:pStyle w:val="A5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1621" w:type="dxa"/>
          </w:tcPr>
          <w:p w:rsidR="00DC3BB5" w:rsidRDefault="00DC3BB5">
            <w:pPr>
              <w:pStyle w:val="A5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</w:p>
        </w:tc>
      </w:tr>
      <w:tr w:rsidR="00DC3BB5" w:rsidTr="003857D2">
        <w:tc>
          <w:tcPr>
            <w:tcW w:w="1620" w:type="dxa"/>
            <w:vAlign w:val="center"/>
          </w:tcPr>
          <w:p w:rsidR="00DC3BB5" w:rsidRDefault="00D77364">
            <w:pPr>
              <w:pStyle w:val="A5"/>
              <w:widowControl w:val="0"/>
              <w:spacing w:after="0" w:line="360" w:lineRule="auto"/>
              <w:jc w:val="center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  <w:t>……</w:t>
            </w:r>
          </w:p>
        </w:tc>
        <w:tc>
          <w:tcPr>
            <w:tcW w:w="1323" w:type="dxa"/>
          </w:tcPr>
          <w:p w:rsidR="00DC3BB5" w:rsidRDefault="00DC3BB5">
            <w:pPr>
              <w:pStyle w:val="A5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2552" w:type="dxa"/>
          </w:tcPr>
          <w:p w:rsidR="00DC3BB5" w:rsidRDefault="00DC3BB5">
            <w:pPr>
              <w:pStyle w:val="A5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986" w:type="dxa"/>
          </w:tcPr>
          <w:p w:rsidR="00DC3BB5" w:rsidRDefault="00DC3BB5">
            <w:pPr>
              <w:pStyle w:val="A5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1621" w:type="dxa"/>
          </w:tcPr>
          <w:p w:rsidR="00DC3BB5" w:rsidRDefault="00DC3BB5">
            <w:pPr>
              <w:pStyle w:val="A5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 w:eastAsia="zh-TW"/>
              </w:rPr>
            </w:pPr>
          </w:p>
        </w:tc>
      </w:tr>
      <w:tr w:rsidR="00DC3BB5">
        <w:trPr>
          <w:trHeight w:val="1999"/>
        </w:trPr>
        <w:tc>
          <w:tcPr>
            <w:tcW w:w="8102" w:type="dxa"/>
            <w:gridSpan w:val="5"/>
          </w:tcPr>
          <w:p w:rsidR="00DC3BB5" w:rsidRDefault="00D77364">
            <w:pPr>
              <w:pStyle w:val="A5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报告撰写人（签字）：</w:t>
            </w:r>
            <w:r w:rsidR="001162BB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马泽荣</w:t>
            </w:r>
          </w:p>
          <w:p w:rsidR="00DC3BB5" w:rsidRDefault="00DC3BB5">
            <w:pPr>
              <w:pStyle w:val="A5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</w:p>
          <w:p w:rsidR="00DC3BB5" w:rsidRDefault="00DC3BB5">
            <w:pPr>
              <w:pStyle w:val="A5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</w:p>
          <w:p w:rsidR="00DC3BB5" w:rsidRDefault="001162BB" w:rsidP="001162BB">
            <w:pPr>
              <w:pStyle w:val="A5"/>
              <w:widowControl w:val="0"/>
              <w:wordWrap w:val="0"/>
              <w:spacing w:after="0" w:line="360" w:lineRule="auto"/>
              <w:ind w:right="480" w:firstLineChars="2300" w:firstLine="5520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2020</w:t>
            </w:r>
            <w:r w:rsidR="00D77364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年</w:t>
            </w: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3</w:t>
            </w:r>
            <w:r w:rsidR="00D77364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月</w:t>
            </w: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10</w:t>
            </w:r>
            <w:r w:rsidR="00D77364"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日</w:t>
            </w:r>
          </w:p>
        </w:tc>
      </w:tr>
      <w:tr w:rsidR="00DC3BB5">
        <w:trPr>
          <w:trHeight w:val="1971"/>
        </w:trPr>
        <w:tc>
          <w:tcPr>
            <w:tcW w:w="8102" w:type="dxa"/>
            <w:gridSpan w:val="5"/>
          </w:tcPr>
          <w:p w:rsidR="00DC3BB5" w:rsidRDefault="00D77364">
            <w:pPr>
              <w:pStyle w:val="A5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评价工作负责人（签字）：</w:t>
            </w:r>
          </w:p>
          <w:p w:rsidR="00DC3BB5" w:rsidRDefault="00DC3BB5">
            <w:pPr>
              <w:pStyle w:val="A5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</w:p>
          <w:p w:rsidR="00DC3BB5" w:rsidRDefault="00DC3BB5">
            <w:pPr>
              <w:pStyle w:val="A5"/>
              <w:widowControl w:val="0"/>
              <w:spacing w:after="0" w:line="360" w:lineRule="auto"/>
              <w:jc w:val="both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</w:p>
          <w:p w:rsidR="00DC3BB5" w:rsidRDefault="00D77364">
            <w:pPr>
              <w:pStyle w:val="A5"/>
              <w:widowControl w:val="0"/>
              <w:wordWrap w:val="0"/>
              <w:spacing w:after="0" w:line="360" w:lineRule="auto"/>
              <w:jc w:val="right"/>
              <w:rPr>
                <w:rFonts w:ascii="Times New Roman" w:eastAsia="黑体" w:hAnsi="Times New Roman" w:cs="黑体"/>
                <w:kern w:val="2"/>
                <w:sz w:val="24"/>
                <w:szCs w:val="24"/>
                <w:lang w:val="zh-TW"/>
              </w:rPr>
            </w:pP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年</w:t>
            </w: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 xml:space="preserve">  </w:t>
            </w: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月</w:t>
            </w: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 xml:space="preserve">  </w:t>
            </w:r>
            <w:r>
              <w:rPr>
                <w:rFonts w:ascii="Times New Roman" w:eastAsia="黑体" w:hAnsi="Times New Roman" w:cs="黑体" w:hint="eastAsia"/>
                <w:kern w:val="2"/>
                <w:sz w:val="24"/>
                <w:szCs w:val="24"/>
                <w:lang w:val="zh-TW"/>
              </w:rPr>
              <w:t>日</w:t>
            </w:r>
          </w:p>
        </w:tc>
      </w:tr>
    </w:tbl>
    <w:p w:rsidR="00DC3BB5" w:rsidRDefault="00DC3BB5">
      <w:pPr>
        <w:pStyle w:val="A5"/>
        <w:widowControl w:val="0"/>
        <w:spacing w:after="0" w:line="360" w:lineRule="auto"/>
        <w:ind w:firstLineChars="236" w:firstLine="566"/>
        <w:jc w:val="both"/>
        <w:rPr>
          <w:rFonts w:ascii="Times New Roman" w:eastAsia="PMingLiU" w:hAnsi="Times New Roman" w:cs="Times New Roman"/>
          <w:kern w:val="2"/>
          <w:sz w:val="24"/>
          <w:szCs w:val="24"/>
          <w:lang w:val="zh-TW" w:eastAsia="zh-TW"/>
        </w:rPr>
      </w:pPr>
    </w:p>
    <w:p w:rsidR="00DC3BB5" w:rsidRDefault="00DC3BB5">
      <w:pPr>
        <w:pStyle w:val="A5"/>
        <w:widowControl w:val="0"/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zh-TW"/>
        </w:rPr>
        <w:sectPr w:rsidR="00DC3BB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C3BB5" w:rsidRDefault="00D77364">
      <w:pPr>
        <w:pStyle w:val="TOC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宋体" w:hint="eastAsia"/>
          <w:color w:val="auto"/>
          <w:lang w:val="zh-CN"/>
        </w:rPr>
        <w:lastRenderedPageBreak/>
        <w:t>目录</w:t>
      </w:r>
    </w:p>
    <w:p w:rsidR="00DC3BB5" w:rsidRDefault="00D77364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摘要</w:t>
      </w:r>
      <w:r>
        <w:rPr>
          <w:rFonts w:ascii="黑体" w:eastAsia="黑体" w:hAnsi="黑体" w:hint="eastAsia"/>
          <w:sz w:val="28"/>
          <w:szCs w:val="28"/>
        </w:rPr>
        <w:tab/>
      </w:r>
    </w:p>
    <w:p w:rsidR="00DC3BB5" w:rsidRDefault="00D77364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 项目基本情况</w:t>
      </w:r>
      <w:r>
        <w:rPr>
          <w:rFonts w:ascii="黑体" w:eastAsia="黑体" w:hAnsi="黑体" w:hint="eastAsia"/>
          <w:sz w:val="28"/>
          <w:szCs w:val="28"/>
        </w:rPr>
        <w:tab/>
      </w:r>
    </w:p>
    <w:p w:rsidR="00DC3BB5" w:rsidRDefault="00D77364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（一）项目立项背景</w:t>
      </w:r>
      <w:r>
        <w:rPr>
          <w:rFonts w:ascii="黑体" w:eastAsia="黑体" w:hAnsi="黑体" w:hint="eastAsia"/>
          <w:sz w:val="28"/>
          <w:szCs w:val="28"/>
        </w:rPr>
        <w:tab/>
      </w:r>
    </w:p>
    <w:p w:rsidR="00DC3BB5" w:rsidRDefault="00D77364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（二）项目立项依据 </w:t>
      </w:r>
    </w:p>
    <w:p w:rsidR="00DC3BB5" w:rsidRDefault="00D77364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（三）项目实施内容</w:t>
      </w:r>
      <w:r>
        <w:rPr>
          <w:rFonts w:ascii="黑体" w:eastAsia="黑体" w:hAnsi="黑体" w:hint="eastAsia"/>
          <w:sz w:val="28"/>
          <w:szCs w:val="28"/>
        </w:rPr>
        <w:tab/>
      </w:r>
    </w:p>
    <w:p w:rsidR="00DC3BB5" w:rsidRDefault="00D77364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（四）项目实施计划及完成情况</w:t>
      </w:r>
      <w:r>
        <w:rPr>
          <w:rFonts w:ascii="黑体" w:eastAsia="黑体" w:hAnsi="黑体" w:hint="eastAsia"/>
          <w:sz w:val="28"/>
          <w:szCs w:val="28"/>
        </w:rPr>
        <w:tab/>
      </w:r>
    </w:p>
    <w:p w:rsidR="00DC3BB5" w:rsidRDefault="00D77364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（五）项目的组织及管理</w:t>
      </w:r>
      <w:r>
        <w:rPr>
          <w:rFonts w:ascii="黑体" w:eastAsia="黑体" w:hAnsi="黑体" w:hint="eastAsia"/>
          <w:sz w:val="28"/>
          <w:szCs w:val="28"/>
        </w:rPr>
        <w:tab/>
      </w:r>
    </w:p>
    <w:p w:rsidR="00DC3BB5" w:rsidRDefault="00D77364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（六）项目绩效目标 </w:t>
      </w:r>
    </w:p>
    <w:p w:rsidR="00DC3BB5" w:rsidRDefault="00D77364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二、绩效评价工作情况</w:t>
      </w:r>
      <w:r>
        <w:rPr>
          <w:rFonts w:ascii="黑体" w:eastAsia="黑体" w:hAnsi="黑体" w:hint="eastAsia"/>
          <w:sz w:val="28"/>
          <w:szCs w:val="28"/>
        </w:rPr>
        <w:tab/>
      </w:r>
    </w:p>
    <w:p w:rsidR="00DC3BB5" w:rsidRDefault="00D77364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(一)评价的目的和依据</w:t>
      </w:r>
      <w:r>
        <w:rPr>
          <w:rFonts w:ascii="黑体" w:eastAsia="黑体" w:hAnsi="黑体" w:hint="eastAsia"/>
          <w:sz w:val="28"/>
          <w:szCs w:val="28"/>
        </w:rPr>
        <w:tab/>
      </w:r>
    </w:p>
    <w:p w:rsidR="00DC3BB5" w:rsidRDefault="00D77364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(二)绩效评价工作方案制定过程</w:t>
      </w:r>
      <w:r>
        <w:rPr>
          <w:rFonts w:ascii="黑体" w:eastAsia="黑体" w:hAnsi="黑体" w:hint="eastAsia"/>
          <w:sz w:val="28"/>
          <w:szCs w:val="28"/>
        </w:rPr>
        <w:tab/>
      </w:r>
    </w:p>
    <w:p w:rsidR="00DC3BB5" w:rsidRDefault="00D77364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(三)绩效评价原则、评价方法等</w:t>
      </w:r>
      <w:r>
        <w:rPr>
          <w:rFonts w:ascii="黑体" w:eastAsia="黑体" w:hAnsi="黑体" w:hint="eastAsia"/>
          <w:sz w:val="28"/>
          <w:szCs w:val="28"/>
        </w:rPr>
        <w:tab/>
      </w:r>
    </w:p>
    <w:p w:rsidR="00DC3BB5" w:rsidRDefault="00D77364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(四)绩效评价实施过程</w:t>
      </w:r>
      <w:r>
        <w:rPr>
          <w:rFonts w:ascii="黑体" w:eastAsia="黑体" w:hAnsi="黑体" w:hint="eastAsia"/>
          <w:sz w:val="28"/>
          <w:szCs w:val="28"/>
        </w:rPr>
        <w:tab/>
      </w:r>
    </w:p>
    <w:p w:rsidR="00DC3BB5" w:rsidRDefault="00D77364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(五)绩效评价的局限性</w:t>
      </w:r>
      <w:r>
        <w:rPr>
          <w:rFonts w:ascii="黑体" w:eastAsia="黑体" w:hAnsi="黑体" w:hint="eastAsia"/>
          <w:sz w:val="28"/>
          <w:szCs w:val="28"/>
        </w:rPr>
        <w:tab/>
      </w:r>
    </w:p>
    <w:p w:rsidR="00DC3BB5" w:rsidRDefault="00D77364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三、评价结论及绩效分析 </w:t>
      </w:r>
    </w:p>
    <w:p w:rsidR="00DC3BB5" w:rsidRDefault="00D77364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(一)评价结论</w:t>
      </w:r>
      <w:r>
        <w:rPr>
          <w:rFonts w:ascii="黑体" w:eastAsia="黑体" w:hAnsi="黑体" w:hint="eastAsia"/>
          <w:sz w:val="28"/>
          <w:szCs w:val="28"/>
        </w:rPr>
        <w:tab/>
      </w:r>
    </w:p>
    <w:p w:rsidR="00DC3BB5" w:rsidRDefault="00D77364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(二)绩效分析</w:t>
      </w:r>
      <w:r>
        <w:rPr>
          <w:rFonts w:ascii="黑体" w:eastAsia="黑体" w:hAnsi="黑体" w:hint="eastAsia"/>
          <w:sz w:val="28"/>
          <w:szCs w:val="28"/>
        </w:rPr>
        <w:tab/>
      </w:r>
    </w:p>
    <w:p w:rsidR="00DC3BB5" w:rsidRDefault="00D77364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四、项目主要经验及做法、存在的问题和建议 </w:t>
      </w:r>
    </w:p>
    <w:p w:rsidR="00DC3BB5" w:rsidRDefault="00D77364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(一)主要经验及做法</w:t>
      </w:r>
      <w:r>
        <w:rPr>
          <w:rFonts w:ascii="黑体" w:eastAsia="黑体" w:hAnsi="黑体" w:hint="eastAsia"/>
          <w:sz w:val="28"/>
          <w:szCs w:val="28"/>
        </w:rPr>
        <w:tab/>
      </w:r>
    </w:p>
    <w:p w:rsidR="00DC3BB5" w:rsidRDefault="00D77364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(二)存在的问题</w:t>
      </w:r>
      <w:r>
        <w:rPr>
          <w:rFonts w:ascii="黑体" w:eastAsia="黑体" w:hAnsi="黑体" w:hint="eastAsia"/>
          <w:sz w:val="28"/>
          <w:szCs w:val="28"/>
        </w:rPr>
        <w:tab/>
      </w:r>
    </w:p>
    <w:p w:rsidR="00DC3BB5" w:rsidRDefault="00D77364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(三)建议和改进措施 </w:t>
      </w:r>
    </w:p>
    <w:p w:rsidR="00DC3BB5" w:rsidRDefault="00D77364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五、附件</w:t>
      </w:r>
      <w:r>
        <w:rPr>
          <w:rFonts w:ascii="黑体" w:eastAsia="黑体" w:hAnsi="黑体" w:hint="eastAsia"/>
          <w:sz w:val="28"/>
          <w:szCs w:val="28"/>
        </w:rPr>
        <w:tab/>
      </w:r>
    </w:p>
    <w:p w:rsidR="00DC3BB5" w:rsidRDefault="00D77364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附件一：指标体系</w:t>
      </w:r>
      <w:r>
        <w:rPr>
          <w:rFonts w:ascii="黑体" w:eastAsia="黑体" w:hAnsi="黑体" w:hint="eastAsia"/>
          <w:sz w:val="28"/>
          <w:szCs w:val="28"/>
        </w:rPr>
        <w:tab/>
      </w:r>
    </w:p>
    <w:p w:rsidR="00DC3BB5" w:rsidRDefault="00D77364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附件二：基础数据表</w:t>
      </w:r>
      <w:r>
        <w:rPr>
          <w:rFonts w:ascii="黑体" w:eastAsia="黑体" w:hAnsi="黑体" w:hint="eastAsia"/>
          <w:sz w:val="28"/>
          <w:szCs w:val="28"/>
        </w:rPr>
        <w:tab/>
      </w:r>
    </w:p>
    <w:p w:rsidR="00DC3BB5" w:rsidRDefault="00D77364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附件三：访谈记录</w:t>
      </w:r>
      <w:r>
        <w:rPr>
          <w:rFonts w:ascii="黑体" w:eastAsia="黑体" w:hAnsi="黑体" w:hint="eastAsia"/>
          <w:sz w:val="28"/>
          <w:szCs w:val="28"/>
        </w:rPr>
        <w:tab/>
      </w:r>
    </w:p>
    <w:p w:rsidR="00DC3BB5" w:rsidRDefault="00D77364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附件四：问卷调查分析报告</w:t>
      </w:r>
      <w:r>
        <w:rPr>
          <w:rFonts w:ascii="黑体" w:eastAsia="黑体" w:hAnsi="黑体" w:hint="eastAsia"/>
          <w:sz w:val="28"/>
          <w:szCs w:val="28"/>
        </w:rPr>
        <w:tab/>
      </w:r>
    </w:p>
    <w:p w:rsidR="00DC3BB5" w:rsidRDefault="00D77364">
      <w:pPr>
        <w:spacing w:line="4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附件五：</w:t>
      </w:r>
      <w:r>
        <w:rPr>
          <w:rFonts w:ascii="黑体" w:eastAsia="黑体" w:hAnsi="黑体" w:cs="黑体"/>
          <w:sz w:val="28"/>
          <w:szCs w:val="28"/>
          <w:lang w:val="zh-TW"/>
        </w:rPr>
        <w:t>……</w:t>
      </w:r>
    </w:p>
    <w:p w:rsidR="00DC3BB5" w:rsidRDefault="00D77364">
      <w:pPr>
        <w:spacing w:line="44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ab/>
      </w:r>
    </w:p>
    <w:p w:rsidR="00DC3BB5" w:rsidRDefault="00DC3BB5">
      <w:pPr>
        <w:spacing w:line="540" w:lineRule="exact"/>
        <w:rPr>
          <w:rFonts w:ascii="方正小标宋_GBK" w:eastAsia="方正小标宋_GBK" w:hAnsi="黑体"/>
          <w:sz w:val="28"/>
          <w:szCs w:val="28"/>
        </w:rPr>
      </w:pPr>
    </w:p>
    <w:p w:rsidR="00DC3BB5" w:rsidRDefault="00DC3BB5">
      <w:pPr>
        <w:spacing w:line="440" w:lineRule="exact"/>
        <w:ind w:firstLineChars="200" w:firstLine="420"/>
        <w:jc w:val="left"/>
        <w:rPr>
          <w:rFonts w:ascii="楷体" w:eastAsia="楷体" w:hAnsi="楷体"/>
          <w:szCs w:val="32"/>
        </w:rPr>
      </w:pPr>
    </w:p>
    <w:p w:rsidR="00DC3BB5" w:rsidRDefault="00D77364">
      <w:pPr>
        <w:spacing w:line="440" w:lineRule="exact"/>
        <w:ind w:firstLineChars="300" w:firstLine="1325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护国街道办事处项目支出</w:t>
      </w:r>
    </w:p>
    <w:p w:rsidR="00DC3BB5" w:rsidRDefault="00D77364">
      <w:pPr>
        <w:spacing w:line="440" w:lineRule="exact"/>
        <w:ind w:firstLineChars="500" w:firstLine="2209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绩效自评报告</w:t>
      </w:r>
    </w:p>
    <w:p w:rsidR="00DC3BB5" w:rsidRDefault="00DC3BB5">
      <w:pPr>
        <w:topLinePunct/>
        <w:spacing w:line="440" w:lineRule="exact"/>
        <w:ind w:firstLineChars="250" w:firstLine="904"/>
        <w:rPr>
          <w:rFonts w:ascii="仿宋" w:eastAsia="仿宋" w:hAnsi="仿宋"/>
          <w:b/>
          <w:sz w:val="36"/>
          <w:szCs w:val="36"/>
        </w:rPr>
      </w:pPr>
    </w:p>
    <w:p w:rsidR="00DC3BB5" w:rsidRDefault="00D77364" w:rsidP="00EA0486">
      <w:pPr>
        <w:topLinePunct/>
        <w:spacing w:line="500" w:lineRule="exact"/>
        <w:ind w:firstLineChars="250" w:firstLine="904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一、项目基本情况</w:t>
      </w:r>
    </w:p>
    <w:p w:rsidR="00DC3BB5" w:rsidRDefault="00D77364" w:rsidP="00EA0486">
      <w:pPr>
        <w:topLinePunct/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（一）项目概况。</w:t>
      </w:r>
    </w:p>
    <w:p w:rsidR="00DC3BB5" w:rsidRDefault="00D77364" w:rsidP="00EA0486">
      <w:pPr>
        <w:topLinePunct/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1.立项背景及目的</w:t>
      </w:r>
    </w:p>
    <w:p w:rsidR="00DC3BB5" w:rsidRDefault="00D77364" w:rsidP="00EA0486">
      <w:pPr>
        <w:snapToGrid w:val="0"/>
        <w:spacing w:line="50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城管专项项目</w:t>
      </w:r>
      <w:r w:rsidR="00AF78D7">
        <w:rPr>
          <w:rFonts w:ascii="仿宋" w:eastAsia="仿宋" w:hAnsi="仿宋" w:cs="Arial" w:hint="eastAsia"/>
          <w:sz w:val="32"/>
          <w:szCs w:val="32"/>
        </w:rPr>
        <w:t>经费主要是</w:t>
      </w:r>
      <w:r w:rsidR="001A1B65">
        <w:rPr>
          <w:rFonts w:ascii="仿宋" w:eastAsia="仿宋" w:hAnsi="仿宋" w:cs="Arial" w:hint="eastAsia"/>
          <w:sz w:val="32"/>
          <w:szCs w:val="32"/>
        </w:rPr>
        <w:t>城管</w:t>
      </w:r>
      <w:r w:rsidR="00AF78D7">
        <w:rPr>
          <w:rFonts w:ascii="仿宋" w:eastAsia="仿宋" w:hAnsi="仿宋" w:cs="Arial" w:hint="eastAsia"/>
          <w:sz w:val="32"/>
          <w:szCs w:val="32"/>
        </w:rPr>
        <w:t>非税返还</w:t>
      </w:r>
      <w:r w:rsidR="00DE4669">
        <w:rPr>
          <w:rFonts w:ascii="仿宋" w:eastAsia="仿宋" w:hAnsi="仿宋" w:cs="Arial" w:hint="eastAsia"/>
          <w:sz w:val="32"/>
          <w:szCs w:val="32"/>
        </w:rPr>
        <w:t>、非机动车管理非税返还及城市公共管理</w:t>
      </w:r>
      <w:r w:rsidR="00AF78D7">
        <w:rPr>
          <w:rFonts w:ascii="仿宋" w:eastAsia="仿宋" w:hAnsi="仿宋" w:cs="Arial" w:hint="eastAsia"/>
          <w:sz w:val="32"/>
          <w:szCs w:val="32"/>
        </w:rPr>
        <w:t>经费，</w:t>
      </w:r>
      <w:r>
        <w:rPr>
          <w:rFonts w:ascii="仿宋" w:eastAsia="仿宋" w:hAnsi="仿宋" w:cs="Arial" w:hint="eastAsia"/>
          <w:sz w:val="32"/>
          <w:szCs w:val="32"/>
        </w:rPr>
        <w:t>经费</w:t>
      </w:r>
      <w:r w:rsidR="001A1B65">
        <w:rPr>
          <w:rFonts w:ascii="仿宋" w:eastAsia="仿宋" w:hAnsi="仿宋" w:cs="Arial" w:hint="eastAsia"/>
          <w:sz w:val="32"/>
          <w:szCs w:val="32"/>
        </w:rPr>
        <w:t>主要</w:t>
      </w:r>
      <w:r w:rsidR="00187213">
        <w:rPr>
          <w:rFonts w:ascii="仿宋" w:eastAsia="仿宋" w:hAnsi="仿宋" w:cs="Arial" w:hint="eastAsia"/>
          <w:sz w:val="32"/>
          <w:szCs w:val="32"/>
        </w:rPr>
        <w:t>用于</w:t>
      </w:r>
      <w:r>
        <w:rPr>
          <w:rFonts w:ascii="仿宋" w:eastAsia="仿宋" w:hAnsi="仿宋" w:cs="Arial" w:hint="eastAsia"/>
          <w:sz w:val="32"/>
          <w:szCs w:val="32"/>
        </w:rPr>
        <w:t>完成文明街区</w:t>
      </w:r>
      <w:r w:rsidR="00187213">
        <w:rPr>
          <w:rFonts w:ascii="仿宋" w:eastAsia="仿宋" w:hAnsi="仿宋" w:cs="Arial" w:hint="eastAsia"/>
          <w:sz w:val="32"/>
          <w:szCs w:val="32"/>
        </w:rPr>
        <w:t>、特色街区</w:t>
      </w:r>
      <w:r>
        <w:rPr>
          <w:rFonts w:ascii="仿宋" w:eastAsia="仿宋" w:hAnsi="仿宋" w:cs="Arial" w:hint="eastAsia"/>
          <w:sz w:val="32"/>
          <w:szCs w:val="32"/>
        </w:rPr>
        <w:t>市场管理、</w:t>
      </w:r>
      <w:r w:rsidR="00187213">
        <w:rPr>
          <w:rFonts w:ascii="仿宋" w:eastAsia="仿宋" w:hAnsi="仿宋" w:cs="Arial" w:hint="eastAsia"/>
          <w:sz w:val="32"/>
          <w:szCs w:val="32"/>
        </w:rPr>
        <w:t>数字城管、拆临拆违、非机动车管理</w:t>
      </w:r>
      <w:r>
        <w:rPr>
          <w:rFonts w:ascii="仿宋" w:eastAsia="仿宋" w:hAnsi="仿宋" w:cs="Arial" w:hint="eastAsia"/>
          <w:sz w:val="32"/>
          <w:szCs w:val="32"/>
        </w:rPr>
        <w:t>等相关工作</w:t>
      </w:r>
      <w:r w:rsidR="00113901">
        <w:rPr>
          <w:rFonts w:ascii="仿宋" w:eastAsia="仿宋" w:hAnsi="仿宋" w:cs="Arial" w:hint="eastAsia"/>
          <w:sz w:val="32"/>
          <w:szCs w:val="32"/>
        </w:rPr>
        <w:t>及保障城管中队食堂正常运转。</w:t>
      </w:r>
    </w:p>
    <w:p w:rsidR="00DC3BB5" w:rsidRDefault="00D77364" w:rsidP="00EA0486">
      <w:pPr>
        <w:topLinePunct/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2.项目实施情况；</w:t>
      </w:r>
    </w:p>
    <w:p w:rsidR="00DC3BB5" w:rsidRDefault="00D77364" w:rsidP="00EA0486">
      <w:pPr>
        <w:topLinePunct/>
        <w:spacing w:line="500" w:lineRule="exact"/>
        <w:ind w:firstLineChars="250" w:firstLine="80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（1）经济效益</w:t>
      </w:r>
    </w:p>
    <w:p w:rsidR="00DC3BB5" w:rsidRDefault="00D131B8" w:rsidP="00EA0486">
      <w:pPr>
        <w:spacing w:line="500" w:lineRule="exact"/>
        <w:ind w:firstLine="645"/>
        <w:rPr>
          <w:rFonts w:ascii="仿宋" w:eastAsia="仿宋" w:hAnsi="仿宋" w:cs="Arial"/>
          <w:sz w:val="32"/>
          <w:szCs w:val="32"/>
        </w:rPr>
      </w:pPr>
      <w:r w:rsidRPr="000A79F2">
        <w:rPr>
          <w:rFonts w:ascii="仿宋_GB2312" w:eastAsia="仿宋_GB2312" w:hAnsi="楷体" w:cs="Arial" w:hint="eastAsia"/>
          <w:sz w:val="32"/>
          <w:szCs w:val="32"/>
        </w:rPr>
        <w:t>有效整治</w:t>
      </w:r>
      <w:r>
        <w:rPr>
          <w:rFonts w:ascii="仿宋" w:eastAsia="仿宋" w:hAnsi="仿宋" w:cs="Arial" w:hint="eastAsia"/>
          <w:sz w:val="32"/>
          <w:szCs w:val="32"/>
        </w:rPr>
        <w:t>占道经营，</w:t>
      </w:r>
      <w:r w:rsidR="001A1B65">
        <w:rPr>
          <w:rFonts w:ascii="仿宋" w:eastAsia="仿宋" w:hAnsi="仿宋" w:cs="Arial" w:hint="eastAsia"/>
          <w:sz w:val="32"/>
          <w:szCs w:val="32"/>
        </w:rPr>
        <w:t>规范非机</w:t>
      </w:r>
      <w:r w:rsidR="00FC7E47">
        <w:rPr>
          <w:rFonts w:ascii="仿宋" w:eastAsia="仿宋" w:hAnsi="仿宋" w:cs="Arial" w:hint="eastAsia"/>
          <w:sz w:val="32"/>
          <w:szCs w:val="32"/>
        </w:rPr>
        <w:t>动</w:t>
      </w:r>
      <w:r w:rsidR="001A1B65">
        <w:rPr>
          <w:rFonts w:ascii="仿宋" w:eastAsia="仿宋" w:hAnsi="仿宋" w:cs="Arial" w:hint="eastAsia"/>
          <w:sz w:val="32"/>
          <w:szCs w:val="32"/>
        </w:rPr>
        <w:t>车停放，方便市民出行，</w:t>
      </w:r>
      <w:r w:rsidR="00D77BA5">
        <w:rPr>
          <w:rFonts w:ascii="仿宋" w:eastAsia="仿宋" w:hAnsi="仿宋" w:cs="Arial" w:hint="eastAsia"/>
          <w:sz w:val="32"/>
          <w:szCs w:val="32"/>
        </w:rPr>
        <w:t>保障人民群众良好生活秩序</w:t>
      </w:r>
      <w:r w:rsidR="00FC7E47">
        <w:rPr>
          <w:rFonts w:ascii="仿宋" w:eastAsia="仿宋" w:hAnsi="仿宋" w:cs="Arial" w:hint="eastAsia"/>
          <w:sz w:val="32"/>
          <w:szCs w:val="32"/>
        </w:rPr>
        <w:t>；</w:t>
      </w:r>
      <w:r w:rsidR="001A1B65">
        <w:rPr>
          <w:rFonts w:ascii="仿宋" w:eastAsia="仿宋" w:hAnsi="仿宋" w:cs="Arial" w:hint="eastAsia"/>
          <w:sz w:val="32"/>
          <w:szCs w:val="32"/>
        </w:rPr>
        <w:t>拆除违章搭建建筑物，</w:t>
      </w:r>
      <w:r>
        <w:rPr>
          <w:rFonts w:ascii="仿宋" w:eastAsia="仿宋" w:hAnsi="仿宋" w:cs="Arial" w:hint="eastAsia"/>
          <w:sz w:val="32"/>
          <w:szCs w:val="32"/>
        </w:rPr>
        <w:t>消</w:t>
      </w:r>
      <w:r w:rsidR="009957CB" w:rsidRPr="009957CB">
        <w:rPr>
          <w:rFonts w:ascii="仿宋" w:eastAsia="仿宋" w:hAnsi="仿宋" w:cs="Arial" w:hint="eastAsia"/>
          <w:sz w:val="32"/>
          <w:szCs w:val="32"/>
        </w:rPr>
        <w:t>除</w:t>
      </w:r>
      <w:r>
        <w:rPr>
          <w:rFonts w:ascii="仿宋" w:eastAsia="仿宋" w:hAnsi="仿宋" w:cs="Arial" w:hint="eastAsia"/>
          <w:sz w:val="32"/>
          <w:szCs w:val="32"/>
        </w:rPr>
        <w:t>人民群众</w:t>
      </w:r>
      <w:r w:rsidR="009957CB" w:rsidRPr="009957CB">
        <w:rPr>
          <w:rFonts w:ascii="仿宋" w:eastAsia="仿宋" w:hAnsi="仿宋" w:cs="Arial" w:hint="eastAsia"/>
          <w:sz w:val="32"/>
          <w:szCs w:val="32"/>
        </w:rPr>
        <w:t>生活中的安全隐患</w:t>
      </w:r>
      <w:r>
        <w:rPr>
          <w:rFonts w:ascii="仿宋" w:eastAsia="仿宋" w:hAnsi="仿宋" w:cs="Arial" w:hint="eastAsia"/>
          <w:sz w:val="32"/>
          <w:szCs w:val="32"/>
        </w:rPr>
        <w:t>，</w:t>
      </w:r>
      <w:r w:rsidR="00FE7777">
        <w:rPr>
          <w:rFonts w:ascii="仿宋" w:eastAsia="仿宋" w:hAnsi="仿宋" w:cs="Arial" w:hint="eastAsia"/>
          <w:sz w:val="32"/>
          <w:szCs w:val="32"/>
        </w:rPr>
        <w:t>及时处置数字城管平台案件，</w:t>
      </w:r>
      <w:r w:rsidR="00D77364">
        <w:rPr>
          <w:rFonts w:ascii="仿宋" w:eastAsia="仿宋" w:hAnsi="仿宋" w:cs="Arial" w:hint="eastAsia"/>
          <w:sz w:val="32"/>
          <w:szCs w:val="32"/>
        </w:rPr>
        <w:t>改善城市环境卫生</w:t>
      </w:r>
      <w:r w:rsidR="00D77BA5">
        <w:rPr>
          <w:rFonts w:ascii="仿宋" w:eastAsia="仿宋" w:hAnsi="仿宋" w:cs="Arial" w:hint="eastAsia"/>
          <w:sz w:val="32"/>
          <w:szCs w:val="32"/>
        </w:rPr>
        <w:t>，</w:t>
      </w:r>
      <w:r>
        <w:rPr>
          <w:rFonts w:ascii="仿宋" w:eastAsia="仿宋" w:hAnsi="仿宋" w:cs="Arial" w:hint="eastAsia"/>
          <w:sz w:val="32"/>
          <w:szCs w:val="32"/>
        </w:rPr>
        <w:t>优化辖区居民生活环境，</w:t>
      </w:r>
      <w:r w:rsidR="00D77364">
        <w:rPr>
          <w:rFonts w:ascii="仿宋" w:eastAsia="仿宋" w:hAnsi="仿宋" w:cs="Arial" w:hint="eastAsia"/>
          <w:sz w:val="32"/>
          <w:szCs w:val="32"/>
        </w:rPr>
        <w:t>人民安居乐业</w:t>
      </w:r>
      <w:r>
        <w:rPr>
          <w:rFonts w:ascii="仿宋" w:eastAsia="仿宋" w:hAnsi="仿宋" w:cs="Arial" w:hint="eastAsia"/>
          <w:sz w:val="32"/>
          <w:szCs w:val="32"/>
        </w:rPr>
        <w:t>，建设</w:t>
      </w:r>
      <w:r w:rsidR="00D77BA5">
        <w:rPr>
          <w:rFonts w:ascii="仿宋" w:eastAsia="仿宋" w:hAnsi="仿宋" w:cs="Arial" w:hint="eastAsia"/>
          <w:sz w:val="32"/>
          <w:szCs w:val="32"/>
        </w:rPr>
        <w:t>平安和谐辖区</w:t>
      </w:r>
      <w:r w:rsidR="00D77364">
        <w:rPr>
          <w:rFonts w:ascii="仿宋" w:eastAsia="仿宋" w:hAnsi="仿宋" w:cs="Arial" w:hint="eastAsia"/>
          <w:sz w:val="32"/>
          <w:szCs w:val="32"/>
        </w:rPr>
        <w:t>。强化城市管理，城市品质显著提高。</w:t>
      </w:r>
    </w:p>
    <w:p w:rsidR="00DC3BB5" w:rsidRDefault="00D77364" w:rsidP="00EA0486">
      <w:pPr>
        <w:spacing w:line="500" w:lineRule="exact"/>
        <w:ind w:firstLineChars="150" w:firstLine="48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（2）可持续发展的影响</w:t>
      </w:r>
    </w:p>
    <w:p w:rsidR="00DC3BB5" w:rsidRDefault="00551F4C" w:rsidP="00EA0486">
      <w:pPr>
        <w:spacing w:line="50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有效利用</w:t>
      </w:r>
      <w:r w:rsidR="000A79F2">
        <w:rPr>
          <w:rFonts w:ascii="仿宋" w:eastAsia="仿宋" w:hAnsi="仿宋" w:cs="Arial" w:hint="eastAsia"/>
          <w:sz w:val="32"/>
          <w:szCs w:val="32"/>
        </w:rPr>
        <w:t>辖区</w:t>
      </w:r>
      <w:r w:rsidR="00D77364">
        <w:rPr>
          <w:rFonts w:ascii="仿宋" w:eastAsia="仿宋" w:hAnsi="仿宋" w:cs="Arial" w:hint="eastAsia"/>
          <w:sz w:val="32"/>
          <w:szCs w:val="32"/>
        </w:rPr>
        <w:t>资源</w:t>
      </w:r>
      <w:r>
        <w:rPr>
          <w:rFonts w:ascii="仿宋" w:eastAsia="仿宋" w:hAnsi="仿宋" w:cs="Arial" w:hint="eastAsia"/>
          <w:sz w:val="32"/>
          <w:szCs w:val="32"/>
        </w:rPr>
        <w:t>，</w:t>
      </w:r>
      <w:r w:rsidR="000A79F2">
        <w:rPr>
          <w:rFonts w:ascii="仿宋" w:eastAsia="仿宋" w:hAnsi="仿宋" w:cs="Arial" w:hint="eastAsia"/>
          <w:sz w:val="32"/>
          <w:szCs w:val="32"/>
        </w:rPr>
        <w:t>创建文明、</w:t>
      </w:r>
      <w:r w:rsidR="003C10A7">
        <w:rPr>
          <w:rFonts w:ascii="仿宋" w:eastAsia="仿宋" w:hAnsi="仿宋" w:cs="Arial" w:hint="eastAsia"/>
          <w:sz w:val="32"/>
          <w:szCs w:val="32"/>
        </w:rPr>
        <w:t>环境优美</w:t>
      </w:r>
      <w:r w:rsidR="000A79F2">
        <w:rPr>
          <w:rFonts w:ascii="仿宋" w:eastAsia="仿宋" w:hAnsi="仿宋" w:cs="Arial" w:hint="eastAsia"/>
          <w:sz w:val="32"/>
          <w:szCs w:val="32"/>
        </w:rPr>
        <w:t>的生态城市，</w:t>
      </w:r>
      <w:r w:rsidR="003D4FD5">
        <w:rPr>
          <w:rFonts w:ascii="仿宋" w:eastAsia="仿宋" w:hAnsi="仿宋" w:cs="Arial" w:hint="eastAsia"/>
          <w:sz w:val="32"/>
          <w:szCs w:val="32"/>
        </w:rPr>
        <w:t>改善人民群众生活环境，提升生活品质，满足人民群众生活需要，努力构建和谐社会，带动经济发展，</w:t>
      </w:r>
      <w:r w:rsidR="000A79F2">
        <w:rPr>
          <w:rFonts w:ascii="仿宋" w:eastAsia="仿宋" w:hAnsi="仿宋" w:cs="Arial" w:hint="eastAsia"/>
          <w:sz w:val="32"/>
          <w:szCs w:val="32"/>
        </w:rPr>
        <w:t>促进可持续发展</w:t>
      </w:r>
      <w:r w:rsidR="003D4FD5">
        <w:rPr>
          <w:rFonts w:ascii="仿宋" w:eastAsia="仿宋" w:hAnsi="仿宋" w:cs="Arial" w:hint="eastAsia"/>
          <w:sz w:val="32"/>
          <w:szCs w:val="32"/>
        </w:rPr>
        <w:t>。</w:t>
      </w:r>
    </w:p>
    <w:p w:rsidR="00DC3BB5" w:rsidRDefault="00D77364" w:rsidP="00EA0486">
      <w:pPr>
        <w:spacing w:line="500" w:lineRule="exact"/>
        <w:ind w:firstLineChars="150" w:firstLine="48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（3）社会公众或服务对象满意度</w:t>
      </w:r>
    </w:p>
    <w:p w:rsidR="00DC3BB5" w:rsidRDefault="00196980" w:rsidP="00EA0486">
      <w:pPr>
        <w:spacing w:line="500" w:lineRule="exact"/>
        <w:ind w:firstLineChars="150" w:firstLine="48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维护人民群众利益，</w:t>
      </w:r>
      <w:r w:rsidR="00D40667">
        <w:rPr>
          <w:rFonts w:ascii="仿宋" w:eastAsia="仿宋" w:hAnsi="仿宋" w:cs="Arial" w:hint="eastAsia"/>
          <w:sz w:val="32"/>
          <w:szCs w:val="32"/>
        </w:rPr>
        <w:t>协调、解决人民群众所反映的问题</w:t>
      </w:r>
      <w:r w:rsidR="00D77364">
        <w:rPr>
          <w:rFonts w:ascii="仿宋" w:eastAsia="仿宋" w:hAnsi="仿宋" w:cs="Arial" w:hint="eastAsia"/>
          <w:sz w:val="32"/>
          <w:szCs w:val="32"/>
        </w:rPr>
        <w:t>获得人民群众的</w:t>
      </w:r>
      <w:r w:rsidR="00D40667">
        <w:rPr>
          <w:rFonts w:ascii="仿宋" w:eastAsia="仿宋" w:hAnsi="仿宋" w:cs="Arial" w:hint="eastAsia"/>
          <w:sz w:val="32"/>
          <w:szCs w:val="32"/>
        </w:rPr>
        <w:t>认可和</w:t>
      </w:r>
      <w:r w:rsidR="00D77364">
        <w:rPr>
          <w:rFonts w:ascii="仿宋" w:eastAsia="仿宋" w:hAnsi="仿宋" w:cs="Arial" w:hint="eastAsia"/>
          <w:sz w:val="32"/>
          <w:szCs w:val="32"/>
        </w:rPr>
        <w:t>好评。</w:t>
      </w:r>
    </w:p>
    <w:p w:rsidR="00DC3BB5" w:rsidRDefault="00D77364" w:rsidP="00EA0486">
      <w:pPr>
        <w:spacing w:line="500" w:lineRule="exact"/>
        <w:ind w:firstLineChars="150" w:firstLine="48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3.资金来源及使用情况。</w:t>
      </w:r>
    </w:p>
    <w:p w:rsidR="00B00059" w:rsidRDefault="00AF78D7" w:rsidP="00EA0486">
      <w:pPr>
        <w:spacing w:line="500" w:lineRule="exact"/>
        <w:ind w:firstLineChars="150" w:firstLine="48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2019年度财政下拨城管工作经费136.8万元。实际拨付资金136.80万元，资金到位率100.00%。</w:t>
      </w:r>
    </w:p>
    <w:p w:rsidR="00EE6A5B" w:rsidRDefault="00D77364" w:rsidP="00EA0486">
      <w:pPr>
        <w:spacing w:line="500" w:lineRule="exact"/>
        <w:ind w:firstLineChars="150" w:firstLine="48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lastRenderedPageBreak/>
        <w:t>4.组织及管理情况</w:t>
      </w:r>
    </w:p>
    <w:p w:rsidR="00DC3BB5" w:rsidRDefault="00D77364" w:rsidP="00EA0486">
      <w:pPr>
        <w:spacing w:line="500" w:lineRule="exact"/>
        <w:ind w:firstLineChars="150" w:firstLine="48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（1）项目组织情况</w:t>
      </w:r>
    </w:p>
    <w:p w:rsidR="00DC3BB5" w:rsidRDefault="00D77364" w:rsidP="00EA0486">
      <w:pPr>
        <w:spacing w:line="500" w:lineRule="exact"/>
        <w:ind w:firstLineChars="150" w:firstLine="48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办事处制定《五华区护国街道办事处财务管理制度》、《五华区护国街道办事处资金管理制度》《五华区护国街道办事处专项资金管理制度》、《五华区护国街道办事处国有资产管理制度》、《五华区护国街道办事处预算管理制度》、《五华区护国街道办事处内控管理制度》</w:t>
      </w:r>
    </w:p>
    <w:p w:rsidR="00DC3BB5" w:rsidRDefault="00D77364" w:rsidP="00EA0486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（2）项目实施流程</w:t>
      </w:r>
    </w:p>
    <w:p w:rsidR="00DC3BB5" w:rsidRDefault="00D77364" w:rsidP="00EA0486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通过</w:t>
      </w:r>
      <w:r w:rsidR="00B00059">
        <w:rPr>
          <w:rFonts w:ascii="仿宋" w:eastAsia="仿宋" w:hAnsi="仿宋" w:hint="eastAsia"/>
          <w:sz w:val="32"/>
          <w:szCs w:val="32"/>
        </w:rPr>
        <w:t>梳理相关工作</w:t>
      </w:r>
      <w:r>
        <w:rPr>
          <w:rFonts w:ascii="仿宋" w:eastAsia="仿宋" w:hAnsi="仿宋" w:hint="eastAsia"/>
          <w:sz w:val="32"/>
          <w:szCs w:val="32"/>
        </w:rPr>
        <w:t>情况、</w:t>
      </w:r>
      <w:r w:rsidR="00B00059">
        <w:rPr>
          <w:rFonts w:ascii="仿宋" w:eastAsia="仿宋" w:hAnsi="仿宋" w:hint="eastAsia"/>
          <w:sz w:val="32"/>
          <w:szCs w:val="32"/>
        </w:rPr>
        <w:t>制定</w:t>
      </w:r>
      <w:r>
        <w:rPr>
          <w:rFonts w:ascii="仿宋" w:eastAsia="仿宋" w:hAnsi="仿宋" w:hint="eastAsia"/>
          <w:sz w:val="32"/>
          <w:szCs w:val="32"/>
        </w:rPr>
        <w:t>预算明细、部门中长期规划目标及组织架构等信息，分析</w:t>
      </w:r>
      <w:r w:rsidR="00A4114C"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资源配置的合理性及中长期规划目标完成与履职情况，总结经验做法，找出预算绩效管理中的薄弱环节，提出改进建议，提高财政资金的使用效益。</w:t>
      </w:r>
    </w:p>
    <w:p w:rsidR="00DC3BB5" w:rsidRDefault="00D77364" w:rsidP="00EA0486">
      <w:pPr>
        <w:topLinePunct/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（3）资金拨付流程</w:t>
      </w:r>
    </w:p>
    <w:p w:rsidR="00DC3BB5" w:rsidRPr="008350A8" w:rsidRDefault="00107F6E" w:rsidP="00EA0486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加强资金拨付程序及审批手续的管理，专款专用，支出依据合规、无虚列套取、截留、挤占、挪用情况，不</w:t>
      </w:r>
      <w:r w:rsidR="00D77364">
        <w:rPr>
          <w:rFonts w:ascii="仿宋" w:eastAsia="仿宋" w:hAnsi="仿宋" w:hint="eastAsia"/>
          <w:sz w:val="32"/>
          <w:szCs w:val="32"/>
        </w:rPr>
        <w:t>超标准开支、超预算</w:t>
      </w:r>
      <w:r>
        <w:rPr>
          <w:rFonts w:ascii="仿宋" w:eastAsia="仿宋" w:hAnsi="仿宋" w:hint="eastAsia"/>
          <w:sz w:val="32"/>
          <w:szCs w:val="32"/>
        </w:rPr>
        <w:t>支出。支出票据真实、完整</w:t>
      </w:r>
      <w:r w:rsidR="00D77364">
        <w:rPr>
          <w:rFonts w:ascii="仿宋" w:eastAsia="仿宋" w:hAnsi="仿宋" w:hint="eastAsia"/>
          <w:sz w:val="32"/>
          <w:szCs w:val="32"/>
        </w:rPr>
        <w:t>，会计核算规范。</w:t>
      </w:r>
    </w:p>
    <w:p w:rsidR="00DC3BB5" w:rsidRDefault="00D77364" w:rsidP="00EA0486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（二）绩效目标。</w:t>
      </w:r>
    </w:p>
    <w:p w:rsidR="00DC3BB5" w:rsidRDefault="00D77364" w:rsidP="00EA0486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1.总目标</w:t>
      </w:r>
    </w:p>
    <w:p w:rsidR="00DC3BB5" w:rsidRDefault="00D77364" w:rsidP="00EA0486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城管专项经费用于</w:t>
      </w:r>
      <w:r w:rsidR="0073047B">
        <w:rPr>
          <w:rFonts w:ascii="仿宋" w:eastAsia="仿宋" w:hAnsi="仿宋" w:hint="eastAsia"/>
          <w:sz w:val="32"/>
          <w:szCs w:val="32"/>
        </w:rPr>
        <w:t>辖区</w:t>
      </w:r>
      <w:r w:rsidR="0073047B">
        <w:rPr>
          <w:rFonts w:ascii="仿宋" w:eastAsia="仿宋" w:hAnsi="仿宋" w:cs="Arial" w:hint="eastAsia"/>
          <w:sz w:val="32"/>
          <w:szCs w:val="32"/>
        </w:rPr>
        <w:t>文明街区、特色街区市场管理、数字城管、拆临拆违、非机动车管理等相关工作及保障城管中队食堂正常运转</w:t>
      </w:r>
    </w:p>
    <w:p w:rsidR="00DC3BB5" w:rsidRDefault="00D77364" w:rsidP="00EA0486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2.年度目标</w:t>
      </w:r>
    </w:p>
    <w:p w:rsidR="00DC3BB5" w:rsidRDefault="00D77364" w:rsidP="00EA0486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城管队员根据全市城市建设管理工作会议精神，继续推进城市环境综合整治，健全完善长效管理机制，营造优美和谐的城市环境。通过“五再”，实现“四化”。即：市容管理再加强；规划建设再巩固；市政建管再推进；依法行政再规</w:t>
      </w:r>
      <w:r>
        <w:rPr>
          <w:rFonts w:ascii="仿宋" w:eastAsia="仿宋" w:hAnsi="仿宋" w:hint="eastAsia"/>
          <w:sz w:val="32"/>
          <w:szCs w:val="32"/>
        </w:rPr>
        <w:lastRenderedPageBreak/>
        <w:t>范；队伍素质再提升，从而实现“工作制度化，管理日常化，检查常态化，整改及时化”。以“和谐城管”为目标，以队伍建设为根本，以查违拆违为重点，以市容市政整治为主线，以创新机制为动力，以解决突出问题为抓手，坚持“亲民执法、规范执法、高效执法”的理念，使城管执法各项工作上升到一个新的水平。</w:t>
      </w:r>
    </w:p>
    <w:p w:rsidR="00DC3BB5" w:rsidRDefault="00D77364" w:rsidP="00EA0486">
      <w:pPr>
        <w:topLinePunct/>
        <w:spacing w:line="500" w:lineRule="exact"/>
        <w:ind w:firstLineChars="250" w:firstLine="904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二、绩效评价工作情况</w:t>
      </w:r>
    </w:p>
    <w:p w:rsidR="00DC3BB5" w:rsidRDefault="00D77364" w:rsidP="00EA0486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（一）绩效评价目的：</w:t>
      </w:r>
    </w:p>
    <w:p w:rsidR="00DC3BB5" w:rsidRDefault="006A18D0" w:rsidP="00EA0486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使</w:t>
      </w:r>
      <w:r w:rsidR="00D77364">
        <w:rPr>
          <w:rFonts w:ascii="仿宋" w:eastAsia="仿宋" w:hAnsi="仿宋" w:hint="eastAsia"/>
          <w:sz w:val="32"/>
          <w:szCs w:val="32"/>
        </w:rPr>
        <w:t>街道办事处全面了解项目管理过程是否规范、产出目标是否完成以及效果目标是否实现等方面的内容，总结经验，查找不足，为项目在以后年度的开展提供可行性参考建议。在此基础上，重点分析项目预算编制的合理性、成本支出的真实性和控制有效性，评价财政资金的使用效率和效果，为以后年度编制项目预算、选择项目实施主体等提供参考依据。</w:t>
      </w:r>
    </w:p>
    <w:p w:rsidR="00DC3BB5" w:rsidRDefault="00D77364" w:rsidP="00EA0486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（二）绩效评价工作方案制定过程。</w:t>
      </w:r>
    </w:p>
    <w:p w:rsidR="00DC3BB5" w:rsidRDefault="00D77364" w:rsidP="00EA0486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1.前期调研：为了保障项目的顺利进行，护国街道办事处对项目进行了前期调研。</w:t>
      </w:r>
    </w:p>
    <w:p w:rsidR="00DC3BB5" w:rsidRDefault="00D77364" w:rsidP="00EA0486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2.研究文件：无</w:t>
      </w:r>
    </w:p>
    <w:p w:rsidR="00DC3BB5" w:rsidRDefault="00D77364" w:rsidP="00EA0486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3.绩效评价指标体系及工作方案的设计：完成</w:t>
      </w:r>
      <w:r w:rsidR="00E55CDA">
        <w:rPr>
          <w:rFonts w:ascii="仿宋" w:eastAsia="仿宋" w:hAnsi="仿宋" w:hint="eastAsia"/>
          <w:sz w:val="32"/>
          <w:szCs w:val="32"/>
        </w:rPr>
        <w:t>城市综合管理各项工作，优化城市环境，提升人民群众生活品质，带动经济发展，人民群众满意度高。</w:t>
      </w:r>
    </w:p>
    <w:p w:rsidR="00DC3BB5" w:rsidRDefault="00D77364" w:rsidP="00EA0486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（三）绩效评价原则、评价方法</w:t>
      </w:r>
    </w:p>
    <w:p w:rsidR="00DC3BB5" w:rsidRDefault="00D77364" w:rsidP="00EA0486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1.绩效评价原则：坚持科学规范、公开公正、</w:t>
      </w:r>
      <w:r w:rsidR="00E50ECB">
        <w:rPr>
          <w:rFonts w:ascii="仿宋" w:eastAsia="仿宋" w:hAnsi="仿宋" w:hint="eastAsia"/>
          <w:sz w:val="32"/>
          <w:szCs w:val="32"/>
        </w:rPr>
        <w:t>实事求事</w:t>
      </w:r>
      <w:r>
        <w:rPr>
          <w:rFonts w:ascii="仿宋" w:eastAsia="仿宋" w:hAnsi="仿宋" w:hint="eastAsia"/>
          <w:sz w:val="32"/>
          <w:szCs w:val="32"/>
        </w:rPr>
        <w:t>等原则。</w:t>
      </w:r>
    </w:p>
    <w:p w:rsidR="00DC3BB5" w:rsidRDefault="00D77364" w:rsidP="00EA0486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2.绩效评价方法：护国街道办事处采用数据采集和社会调查中所采用的方法。</w:t>
      </w:r>
    </w:p>
    <w:p w:rsidR="00DC3BB5" w:rsidRDefault="00D77364" w:rsidP="00EA0486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（四）绩效评价实施过程</w:t>
      </w:r>
    </w:p>
    <w:p w:rsidR="00DC3BB5" w:rsidRDefault="00D77364" w:rsidP="00EA0486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1.</w:t>
      </w:r>
      <w:r w:rsidR="00E07C4D">
        <w:rPr>
          <w:rFonts w:ascii="仿宋" w:eastAsia="仿宋" w:hAnsi="仿宋" w:hint="eastAsia"/>
          <w:sz w:val="32"/>
          <w:szCs w:val="32"/>
        </w:rPr>
        <w:t>数据填报和采集；</w:t>
      </w:r>
      <w:r>
        <w:rPr>
          <w:rFonts w:ascii="仿宋" w:eastAsia="仿宋" w:hAnsi="仿宋" w:hint="eastAsia"/>
          <w:sz w:val="32"/>
          <w:szCs w:val="32"/>
        </w:rPr>
        <w:t>每年按时按质完成绩效数据的填报，填写项目预算绩效跟踪表</w:t>
      </w:r>
      <w:r w:rsidR="00E07C4D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积极跟踪项目实施进度。</w:t>
      </w:r>
    </w:p>
    <w:p w:rsidR="00DC3BB5" w:rsidRDefault="00D77364" w:rsidP="00EA0486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E07C4D">
        <w:rPr>
          <w:rFonts w:ascii="仿宋" w:eastAsia="仿宋" w:hAnsi="仿宋" w:hint="eastAsia"/>
          <w:sz w:val="32"/>
          <w:szCs w:val="32"/>
        </w:rPr>
        <w:t>社会调查：确保项目实施的可行性，采用填写</w:t>
      </w:r>
      <w:r>
        <w:rPr>
          <w:rFonts w:ascii="仿宋" w:eastAsia="仿宋" w:hAnsi="仿宋" w:hint="eastAsia"/>
          <w:sz w:val="32"/>
          <w:szCs w:val="32"/>
        </w:rPr>
        <w:t>问卷调查表</w:t>
      </w:r>
      <w:r w:rsidR="00E07C4D">
        <w:rPr>
          <w:rFonts w:ascii="仿宋" w:eastAsia="仿宋" w:hAnsi="仿宋" w:hint="eastAsia"/>
          <w:sz w:val="32"/>
          <w:szCs w:val="32"/>
        </w:rPr>
        <w:t>方式开展工作</w:t>
      </w:r>
      <w:r w:rsidR="005E2D1E">
        <w:rPr>
          <w:rFonts w:ascii="仿宋" w:eastAsia="仿宋" w:hAnsi="仿宋" w:hint="eastAsia"/>
          <w:sz w:val="32"/>
          <w:szCs w:val="32"/>
        </w:rPr>
        <w:t>，得到广大群众的支持与认可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DC3BB5" w:rsidRDefault="00D77364" w:rsidP="00EA0486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211051">
        <w:rPr>
          <w:rFonts w:ascii="仿宋" w:eastAsia="仿宋" w:hAnsi="仿宋" w:hint="eastAsia"/>
          <w:sz w:val="32"/>
          <w:szCs w:val="32"/>
        </w:rPr>
        <w:t>数据分析和撰写报告：按</w:t>
      </w:r>
      <w:r>
        <w:rPr>
          <w:rFonts w:ascii="仿宋" w:eastAsia="仿宋" w:hAnsi="仿宋" w:hint="eastAsia"/>
          <w:sz w:val="32"/>
          <w:szCs w:val="32"/>
        </w:rPr>
        <w:t>撰写绩效评价的自评报告、整体</w:t>
      </w:r>
      <w:r w:rsidR="00211051">
        <w:rPr>
          <w:rFonts w:ascii="仿宋" w:eastAsia="仿宋" w:hAnsi="仿宋" w:hint="eastAsia"/>
          <w:sz w:val="32"/>
          <w:szCs w:val="32"/>
        </w:rPr>
        <w:t>绩效评价报告、项目绩效评价报告，</w:t>
      </w:r>
      <w:r>
        <w:rPr>
          <w:rFonts w:ascii="仿宋" w:eastAsia="仿宋" w:hAnsi="仿宋" w:hint="eastAsia"/>
          <w:sz w:val="32"/>
          <w:szCs w:val="32"/>
        </w:rPr>
        <w:t>分析和掌握项目实施的可行性。</w:t>
      </w:r>
    </w:p>
    <w:p w:rsidR="00DC3BB5" w:rsidRDefault="00D77364" w:rsidP="00EA0486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（五）本次绩效评价的局限性：绩效管理认识不够，在填报项目支出时不够细化分解、量化。</w:t>
      </w:r>
    </w:p>
    <w:p w:rsidR="00DC3BB5" w:rsidRDefault="00DC3BB5" w:rsidP="00EA0486">
      <w:pPr>
        <w:topLinePunct/>
        <w:spacing w:line="500" w:lineRule="exact"/>
        <w:ind w:firstLineChars="250" w:firstLine="900"/>
        <w:rPr>
          <w:rFonts w:ascii="仿宋" w:eastAsia="仿宋" w:hAnsi="仿宋"/>
          <w:sz w:val="36"/>
          <w:szCs w:val="36"/>
        </w:rPr>
      </w:pPr>
    </w:p>
    <w:p w:rsidR="00DC3BB5" w:rsidRDefault="00D77364" w:rsidP="00EA0486">
      <w:pPr>
        <w:topLinePunct/>
        <w:spacing w:line="500" w:lineRule="exact"/>
        <w:ind w:firstLineChars="250" w:firstLine="904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三、评价结论和绩效分析</w:t>
      </w:r>
    </w:p>
    <w:p w:rsidR="00DC3BB5" w:rsidRDefault="005F4C8E" w:rsidP="00EA0486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（一）评价结论</w:t>
      </w:r>
    </w:p>
    <w:p w:rsidR="00DC3BB5" w:rsidRDefault="00D77364" w:rsidP="00EA0486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1.评价结果；街道2019年度项目绩效评价结果良好，能准确反映出</w:t>
      </w:r>
      <w:r w:rsidR="005F4C8E"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绩效支出的情况</w:t>
      </w:r>
      <w:r w:rsidR="005F4C8E">
        <w:rPr>
          <w:rFonts w:ascii="仿宋" w:eastAsia="仿宋" w:hAnsi="仿宋" w:hint="eastAsia"/>
          <w:sz w:val="32"/>
          <w:szCs w:val="32"/>
        </w:rPr>
        <w:t>。</w:t>
      </w:r>
    </w:p>
    <w:p w:rsidR="00DC3BB5" w:rsidRDefault="00D77364" w:rsidP="00EA0486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5F4C8E">
        <w:rPr>
          <w:rFonts w:ascii="仿宋" w:eastAsia="仿宋" w:hAnsi="仿宋" w:hint="eastAsia"/>
          <w:sz w:val="32"/>
          <w:szCs w:val="32"/>
        </w:rPr>
        <w:t>主要绩效</w:t>
      </w:r>
    </w:p>
    <w:p w:rsidR="005F4C8E" w:rsidRPr="00272182" w:rsidRDefault="005F4C8E" w:rsidP="00EA0486">
      <w:pPr>
        <w:spacing w:line="500" w:lineRule="exact"/>
        <w:ind w:firstLine="645"/>
        <w:rPr>
          <w:rFonts w:ascii="仿宋" w:eastAsia="仿宋" w:hAnsi="仿宋" w:cs="Arial"/>
          <w:sz w:val="32"/>
          <w:szCs w:val="32"/>
        </w:rPr>
      </w:pPr>
      <w:r w:rsidRPr="000A79F2">
        <w:rPr>
          <w:rFonts w:ascii="仿宋_GB2312" w:eastAsia="仿宋_GB2312" w:hAnsi="楷体" w:cs="Arial" w:hint="eastAsia"/>
          <w:sz w:val="32"/>
          <w:szCs w:val="32"/>
        </w:rPr>
        <w:t>有效整治</w:t>
      </w:r>
      <w:r>
        <w:rPr>
          <w:rFonts w:ascii="仿宋" w:eastAsia="仿宋" w:hAnsi="仿宋" w:cs="Arial" w:hint="eastAsia"/>
          <w:sz w:val="32"/>
          <w:szCs w:val="32"/>
        </w:rPr>
        <w:t>占道经营，规范非机动车停放，方便市民出行，保障人民群众良好生活秩序；拆除违章搭建建筑物，消</w:t>
      </w:r>
      <w:r w:rsidRPr="009957CB">
        <w:rPr>
          <w:rFonts w:ascii="仿宋" w:eastAsia="仿宋" w:hAnsi="仿宋" w:cs="Arial" w:hint="eastAsia"/>
          <w:sz w:val="32"/>
          <w:szCs w:val="32"/>
        </w:rPr>
        <w:t>除</w:t>
      </w:r>
      <w:r>
        <w:rPr>
          <w:rFonts w:ascii="仿宋" w:eastAsia="仿宋" w:hAnsi="仿宋" w:cs="Arial" w:hint="eastAsia"/>
          <w:sz w:val="32"/>
          <w:szCs w:val="32"/>
        </w:rPr>
        <w:t>人民群众</w:t>
      </w:r>
      <w:r w:rsidRPr="009957CB">
        <w:rPr>
          <w:rFonts w:ascii="仿宋" w:eastAsia="仿宋" w:hAnsi="仿宋" w:cs="Arial" w:hint="eastAsia"/>
          <w:sz w:val="32"/>
          <w:szCs w:val="32"/>
        </w:rPr>
        <w:t>生活中的安全隐患</w:t>
      </w:r>
      <w:r>
        <w:rPr>
          <w:rFonts w:ascii="仿宋" w:eastAsia="仿宋" w:hAnsi="仿宋" w:cs="Arial" w:hint="eastAsia"/>
          <w:sz w:val="32"/>
          <w:szCs w:val="32"/>
        </w:rPr>
        <w:t>，改善城市环境卫生，优化辖区居民生活环境，城市品质显著提高。</w:t>
      </w:r>
    </w:p>
    <w:p w:rsidR="00272182" w:rsidRDefault="00D77364" w:rsidP="00EA0486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（二）具体绩效分析</w:t>
      </w:r>
    </w:p>
    <w:p w:rsidR="00DC3BB5" w:rsidRDefault="00D77364" w:rsidP="00EA0486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及时、有效完成</w:t>
      </w:r>
      <w:r w:rsidR="00272182">
        <w:rPr>
          <w:rFonts w:ascii="仿宋" w:eastAsia="仿宋" w:hAnsi="仿宋" w:hint="eastAsia"/>
          <w:sz w:val="32"/>
          <w:szCs w:val="32"/>
        </w:rPr>
        <w:t>城市综合管理各项工作任务，加强占道经营及非机动车管理工作</w:t>
      </w:r>
      <w:r>
        <w:rPr>
          <w:rFonts w:ascii="仿宋" w:eastAsia="仿宋" w:hAnsi="仿宋" w:hint="eastAsia"/>
          <w:sz w:val="32"/>
          <w:szCs w:val="32"/>
        </w:rPr>
        <w:t>、拆除违章建筑，优化生活环境及</w:t>
      </w:r>
      <w:r w:rsidR="006F6C22">
        <w:rPr>
          <w:rFonts w:ascii="仿宋" w:eastAsia="仿宋" w:hAnsi="仿宋" w:hint="eastAsia"/>
          <w:sz w:val="32"/>
          <w:szCs w:val="32"/>
        </w:rPr>
        <w:t>消除安全隐患，及时、有效</w:t>
      </w:r>
      <w:r>
        <w:rPr>
          <w:rFonts w:ascii="仿宋" w:eastAsia="仿宋" w:hAnsi="仿宋" w:hint="eastAsia"/>
          <w:sz w:val="32"/>
          <w:szCs w:val="32"/>
        </w:rPr>
        <w:t>处理、回复数字城管案件的相关工作。</w:t>
      </w:r>
    </w:p>
    <w:p w:rsidR="00DC3BB5" w:rsidRDefault="00D77364" w:rsidP="00EA0486">
      <w:pPr>
        <w:spacing w:line="500" w:lineRule="exact"/>
        <w:ind w:firstLineChars="200" w:firstLine="723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四、成本效益分析：</w:t>
      </w:r>
    </w:p>
    <w:p w:rsidR="00DC3BB5" w:rsidRDefault="00D608F9" w:rsidP="00EA0486">
      <w:pPr>
        <w:topLinePunct/>
        <w:spacing w:line="500" w:lineRule="exact"/>
        <w:ind w:firstLineChars="200" w:firstLine="640"/>
        <w:rPr>
          <w:rFonts w:ascii="仿宋_GB2312" w:eastAsia="仿宋_GB2312" w:hAnsi="黑体"/>
        </w:rPr>
      </w:pPr>
      <w:r>
        <w:rPr>
          <w:rFonts w:ascii="仿宋" w:eastAsia="仿宋" w:hAnsi="仿宋" w:cs="Arial" w:hint="eastAsia"/>
          <w:sz w:val="32"/>
          <w:szCs w:val="32"/>
        </w:rPr>
        <w:t>改善市容市貌及城市环境，提升人民群众生活品质，带动就业、招商引资等民生及重点工作。促进</w:t>
      </w:r>
      <w:r w:rsidR="00D77364">
        <w:rPr>
          <w:rFonts w:ascii="仿宋" w:eastAsia="仿宋" w:hAnsi="仿宋" w:cs="Arial" w:hint="eastAsia"/>
          <w:sz w:val="32"/>
          <w:szCs w:val="32"/>
        </w:rPr>
        <w:t>经济</w:t>
      </w:r>
      <w:r>
        <w:rPr>
          <w:rFonts w:ascii="仿宋" w:eastAsia="仿宋" w:hAnsi="仿宋" w:cs="Arial" w:hint="eastAsia"/>
          <w:sz w:val="32"/>
          <w:szCs w:val="32"/>
        </w:rPr>
        <w:t>发展，满足</w:t>
      </w:r>
      <w:r>
        <w:rPr>
          <w:rFonts w:ascii="仿宋" w:eastAsia="仿宋" w:hAnsi="仿宋" w:cs="Arial" w:hint="eastAsia"/>
          <w:sz w:val="32"/>
          <w:szCs w:val="32"/>
        </w:rPr>
        <w:lastRenderedPageBreak/>
        <w:t>人民群众日益提高的生活需要。</w:t>
      </w:r>
      <w:r>
        <w:rPr>
          <w:rFonts w:ascii="仿宋_GB2312" w:eastAsia="仿宋_GB2312" w:hAnsi="黑体"/>
        </w:rPr>
        <w:t xml:space="preserve"> </w:t>
      </w:r>
    </w:p>
    <w:p w:rsidR="00DC3BB5" w:rsidRDefault="00D77364" w:rsidP="00EA0486">
      <w:pPr>
        <w:topLinePunct/>
        <w:spacing w:line="500" w:lineRule="exact"/>
        <w:ind w:firstLineChars="250" w:firstLine="904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五、项目主要经验及做法、存在的问题和建议</w:t>
      </w:r>
    </w:p>
    <w:p w:rsidR="00DC3BB5" w:rsidRDefault="00D608F9" w:rsidP="00EA0486">
      <w:pPr>
        <w:topLinePunct/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（一）主要经验及做法</w:t>
      </w:r>
    </w:p>
    <w:p w:rsidR="00DC3BB5" w:rsidRPr="00D608F9" w:rsidRDefault="00D608F9" w:rsidP="00EA0486">
      <w:pPr>
        <w:topLinePunct/>
        <w:spacing w:line="500" w:lineRule="exact"/>
        <w:ind w:firstLineChars="250" w:firstLine="80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制定预算管理</w:t>
      </w:r>
      <w:r w:rsidR="00D77364">
        <w:rPr>
          <w:rFonts w:ascii="仿宋" w:eastAsia="仿宋" w:hAnsi="仿宋" w:cs="Arial" w:hint="eastAsia"/>
          <w:sz w:val="32"/>
          <w:szCs w:val="32"/>
        </w:rPr>
        <w:t>制度，严格执行预算管理，加强绩效管理，制定项目实施方案</w:t>
      </w:r>
      <w:r>
        <w:rPr>
          <w:rFonts w:ascii="仿宋" w:eastAsia="仿宋" w:hAnsi="仿宋" w:cs="Arial" w:hint="eastAsia"/>
          <w:sz w:val="32"/>
          <w:szCs w:val="32"/>
        </w:rPr>
        <w:t>及项目资金预算明细，</w:t>
      </w:r>
      <w:r w:rsidR="00D77364">
        <w:rPr>
          <w:rFonts w:ascii="仿宋" w:eastAsia="仿宋" w:hAnsi="仿宋" w:cs="Arial" w:hint="eastAsia"/>
          <w:sz w:val="32"/>
          <w:szCs w:val="32"/>
        </w:rPr>
        <w:t>确保资金合理</w:t>
      </w:r>
      <w:r>
        <w:rPr>
          <w:rFonts w:ascii="仿宋" w:eastAsia="仿宋" w:hAnsi="仿宋" w:cs="Arial" w:hint="eastAsia"/>
          <w:sz w:val="32"/>
          <w:szCs w:val="32"/>
        </w:rPr>
        <w:t>、规范</w:t>
      </w:r>
      <w:r w:rsidR="00D77364">
        <w:rPr>
          <w:rFonts w:ascii="仿宋" w:eastAsia="仿宋" w:hAnsi="仿宋" w:cs="Arial" w:hint="eastAsia"/>
          <w:sz w:val="32"/>
          <w:szCs w:val="32"/>
        </w:rPr>
        <w:t>使用。</w:t>
      </w:r>
    </w:p>
    <w:p w:rsidR="00DC3BB5" w:rsidRDefault="00D77364" w:rsidP="00EA0486">
      <w:pPr>
        <w:topLinePunct/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（二）存在的问题</w:t>
      </w:r>
      <w:bookmarkStart w:id="0" w:name="_GoBack"/>
      <w:bookmarkEnd w:id="0"/>
    </w:p>
    <w:p w:rsidR="00DC3BB5" w:rsidRDefault="00D77364" w:rsidP="00EA0486">
      <w:pPr>
        <w:topLinePunct/>
        <w:spacing w:line="500" w:lineRule="exact"/>
        <w:ind w:firstLineChars="250" w:firstLine="80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填报</w:t>
      </w:r>
      <w:r w:rsidR="0061619D">
        <w:rPr>
          <w:rFonts w:ascii="仿宋" w:eastAsia="仿宋" w:hAnsi="仿宋" w:cs="Arial" w:hint="eastAsia"/>
          <w:sz w:val="32"/>
          <w:szCs w:val="32"/>
        </w:rPr>
        <w:t>项目</w:t>
      </w:r>
      <w:r>
        <w:rPr>
          <w:rFonts w:ascii="仿宋" w:eastAsia="仿宋" w:hAnsi="仿宋" w:cs="Arial" w:hint="eastAsia"/>
          <w:sz w:val="32"/>
          <w:szCs w:val="32"/>
        </w:rPr>
        <w:t>绩效时不够细化、量化，绩效评价未针对自身情况提出合理的问题及建议。</w:t>
      </w:r>
      <w:r w:rsidR="00305501">
        <w:rPr>
          <w:rFonts w:ascii="仿宋" w:eastAsia="仿宋" w:hAnsi="仿宋" w:hint="eastAsia"/>
          <w:sz w:val="32"/>
          <w:szCs w:val="32"/>
        </w:rPr>
        <w:t>对预算绩效、绩效跟踪、绩效评价及绩效运用不够科学。同时，不能科学运用绩效评价对项目提出合理的建议及增效措施。</w:t>
      </w:r>
    </w:p>
    <w:p w:rsidR="00DC3BB5" w:rsidRDefault="00DC3BB5" w:rsidP="00EA0486">
      <w:pPr>
        <w:topLinePunct/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</w:p>
    <w:p w:rsidR="00DC3BB5" w:rsidRDefault="007C1645" w:rsidP="00EA0486">
      <w:pPr>
        <w:topLinePunct/>
        <w:spacing w:line="500" w:lineRule="exact"/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（三）建议和改进措施</w:t>
      </w:r>
    </w:p>
    <w:p w:rsidR="00DC3BB5" w:rsidRDefault="00D77364" w:rsidP="00EA0486">
      <w:pPr>
        <w:topLinePunct/>
        <w:spacing w:line="500" w:lineRule="exact"/>
        <w:ind w:firstLineChars="250" w:firstLine="80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（1</w:t>
      </w:r>
      <w:r w:rsidR="00D81408">
        <w:rPr>
          <w:rFonts w:ascii="仿宋" w:eastAsia="仿宋" w:hAnsi="仿宋" w:cs="Arial" w:hint="eastAsia"/>
          <w:sz w:val="32"/>
          <w:szCs w:val="32"/>
        </w:rPr>
        <w:t>）我</w:t>
      </w:r>
      <w:r>
        <w:rPr>
          <w:rFonts w:ascii="仿宋" w:eastAsia="仿宋" w:hAnsi="仿宋" w:cs="Arial" w:hint="eastAsia"/>
          <w:sz w:val="32"/>
          <w:szCs w:val="32"/>
        </w:rPr>
        <w:t>街道</w:t>
      </w:r>
      <w:r w:rsidR="00D81408">
        <w:rPr>
          <w:rFonts w:ascii="仿宋" w:eastAsia="仿宋" w:hAnsi="仿宋" w:cs="Arial" w:hint="eastAsia"/>
          <w:sz w:val="32"/>
          <w:szCs w:val="32"/>
        </w:rPr>
        <w:t>将</w:t>
      </w:r>
      <w:r>
        <w:rPr>
          <w:rFonts w:ascii="仿宋" w:eastAsia="仿宋" w:hAnsi="仿宋" w:cs="Arial" w:hint="eastAsia"/>
          <w:sz w:val="32"/>
          <w:szCs w:val="32"/>
        </w:rPr>
        <w:t>提高绩效管理</w:t>
      </w:r>
      <w:r w:rsidR="00D81408">
        <w:rPr>
          <w:rFonts w:ascii="仿宋" w:eastAsia="仿宋" w:hAnsi="仿宋" w:cs="Arial" w:hint="eastAsia"/>
          <w:sz w:val="32"/>
          <w:szCs w:val="32"/>
        </w:rPr>
        <w:t>工作</w:t>
      </w:r>
      <w:r>
        <w:rPr>
          <w:rFonts w:ascii="仿宋" w:eastAsia="仿宋" w:hAnsi="仿宋" w:cs="Arial" w:hint="eastAsia"/>
          <w:sz w:val="32"/>
          <w:szCs w:val="32"/>
        </w:rPr>
        <w:t>认识</w:t>
      </w:r>
      <w:r w:rsidR="00D81408">
        <w:rPr>
          <w:rFonts w:ascii="仿宋" w:eastAsia="仿宋" w:hAnsi="仿宋" w:cs="Arial" w:hint="eastAsia"/>
          <w:sz w:val="32"/>
          <w:szCs w:val="32"/>
        </w:rPr>
        <w:t>，</w:t>
      </w:r>
      <w:r>
        <w:rPr>
          <w:rFonts w:ascii="仿宋" w:eastAsia="仿宋" w:hAnsi="仿宋" w:cs="Arial" w:hint="eastAsia"/>
          <w:sz w:val="32"/>
          <w:szCs w:val="32"/>
        </w:rPr>
        <w:t>通过</w:t>
      </w:r>
      <w:r w:rsidR="00987ED0">
        <w:rPr>
          <w:rFonts w:ascii="仿宋" w:eastAsia="仿宋" w:hAnsi="仿宋" w:cs="Arial" w:hint="eastAsia"/>
          <w:sz w:val="32"/>
          <w:szCs w:val="32"/>
        </w:rPr>
        <w:t>认真研究结合街道</w:t>
      </w:r>
      <w:r>
        <w:rPr>
          <w:rFonts w:ascii="仿宋" w:eastAsia="仿宋" w:hAnsi="仿宋" w:cs="Arial" w:hint="eastAsia"/>
          <w:sz w:val="32"/>
          <w:szCs w:val="32"/>
        </w:rPr>
        <w:t>自身情况，设定明确、合理</w:t>
      </w:r>
      <w:r w:rsidR="005E2431">
        <w:rPr>
          <w:rFonts w:ascii="仿宋" w:eastAsia="仿宋" w:hAnsi="仿宋" w:cs="Arial" w:hint="eastAsia"/>
          <w:sz w:val="32"/>
          <w:szCs w:val="32"/>
        </w:rPr>
        <w:t>的绩效目标，并将目标量化、细化分解，与预算资金相匹配起来。</w:t>
      </w:r>
      <w:r>
        <w:rPr>
          <w:rFonts w:ascii="仿宋" w:eastAsia="仿宋" w:hAnsi="仿宋" w:cs="Arial" w:hint="eastAsia"/>
          <w:sz w:val="32"/>
          <w:szCs w:val="32"/>
        </w:rPr>
        <w:t>客观、认真对待绩效自评，针对自身情况对实施项目提出合理的问题及建议，逐步提高绩效管理认识</w:t>
      </w:r>
    </w:p>
    <w:p w:rsidR="00DC3BB5" w:rsidRDefault="00D77364" w:rsidP="00EA0486">
      <w:pPr>
        <w:topLinePunct/>
        <w:spacing w:line="500" w:lineRule="exact"/>
        <w:ind w:firstLineChars="250" w:firstLine="80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（2</w:t>
      </w:r>
      <w:r w:rsidR="003651A4">
        <w:rPr>
          <w:rFonts w:ascii="仿宋" w:eastAsia="仿宋" w:hAnsi="仿宋" w:cs="Arial" w:hint="eastAsia"/>
          <w:sz w:val="32"/>
          <w:szCs w:val="32"/>
        </w:rPr>
        <w:t>）我街道将</w:t>
      </w:r>
      <w:r>
        <w:rPr>
          <w:rFonts w:ascii="仿宋" w:eastAsia="仿宋" w:hAnsi="仿宋" w:cs="Arial" w:hint="eastAsia"/>
          <w:sz w:val="32"/>
          <w:szCs w:val="32"/>
        </w:rPr>
        <w:t>结合</w:t>
      </w:r>
      <w:r w:rsidR="003651A4">
        <w:rPr>
          <w:rFonts w:ascii="仿宋" w:eastAsia="仿宋" w:hAnsi="仿宋" w:cs="Arial" w:hint="eastAsia"/>
          <w:sz w:val="32"/>
          <w:szCs w:val="32"/>
        </w:rPr>
        <w:t>项目</w:t>
      </w:r>
      <w:r>
        <w:rPr>
          <w:rFonts w:ascii="仿宋" w:eastAsia="仿宋" w:hAnsi="仿宋" w:cs="Arial" w:hint="eastAsia"/>
          <w:sz w:val="32"/>
          <w:szCs w:val="32"/>
        </w:rPr>
        <w:t>实际情况，汇总、对比以往年度项目预算，从而科学、有依据的做出下一年的项目资金预算，编制更为</w:t>
      </w:r>
      <w:r w:rsidR="003651A4">
        <w:rPr>
          <w:rFonts w:ascii="仿宋" w:eastAsia="仿宋" w:hAnsi="仿宋" w:cs="Arial" w:hint="eastAsia"/>
          <w:sz w:val="32"/>
          <w:szCs w:val="32"/>
        </w:rPr>
        <w:t>科学、</w:t>
      </w:r>
      <w:r>
        <w:rPr>
          <w:rFonts w:ascii="仿宋" w:eastAsia="仿宋" w:hAnsi="仿宋" w:cs="Arial" w:hint="eastAsia"/>
          <w:sz w:val="32"/>
          <w:szCs w:val="32"/>
        </w:rPr>
        <w:t>合理的预算，优化</w:t>
      </w:r>
      <w:r w:rsidR="000C549F">
        <w:rPr>
          <w:rFonts w:ascii="仿宋" w:eastAsia="仿宋" w:hAnsi="仿宋" w:cs="Arial" w:hint="eastAsia"/>
          <w:sz w:val="32"/>
          <w:szCs w:val="32"/>
        </w:rPr>
        <w:t>资金使用，提高资金使用效益。</w:t>
      </w:r>
    </w:p>
    <w:p w:rsidR="00DC3BB5" w:rsidRDefault="00DC3BB5">
      <w:pPr>
        <w:spacing w:line="440" w:lineRule="exact"/>
        <w:jc w:val="center"/>
        <w:rPr>
          <w:rFonts w:ascii="方正小标宋_GBK" w:eastAsia="方正小标宋_GBK"/>
          <w:sz w:val="32"/>
          <w:szCs w:val="32"/>
        </w:rPr>
      </w:pPr>
    </w:p>
    <w:p w:rsidR="00DC3BB5" w:rsidRDefault="00DC3BB5">
      <w:pPr>
        <w:spacing w:line="440" w:lineRule="exact"/>
        <w:jc w:val="center"/>
        <w:rPr>
          <w:rFonts w:ascii="方正小标宋_GBK" w:eastAsia="方正小标宋_GBK"/>
          <w:sz w:val="32"/>
          <w:szCs w:val="32"/>
        </w:rPr>
      </w:pPr>
    </w:p>
    <w:p w:rsidR="00DC3BB5" w:rsidRDefault="00DC3BB5">
      <w:pPr>
        <w:spacing w:line="440" w:lineRule="exact"/>
        <w:jc w:val="center"/>
        <w:rPr>
          <w:rFonts w:ascii="方正小标宋_GBK" w:eastAsia="方正小标宋_GBK"/>
          <w:sz w:val="32"/>
          <w:szCs w:val="32"/>
        </w:rPr>
      </w:pPr>
    </w:p>
    <w:p w:rsidR="00DC3BB5" w:rsidRDefault="00DC3BB5">
      <w:pPr>
        <w:spacing w:line="440" w:lineRule="exact"/>
        <w:jc w:val="center"/>
        <w:rPr>
          <w:rFonts w:ascii="方正小标宋_GBK" w:eastAsia="方正小标宋_GBK"/>
          <w:sz w:val="32"/>
          <w:szCs w:val="32"/>
        </w:rPr>
      </w:pPr>
    </w:p>
    <w:p w:rsidR="00DC3BB5" w:rsidRDefault="00DC3BB5">
      <w:pPr>
        <w:spacing w:line="440" w:lineRule="exact"/>
        <w:jc w:val="center"/>
        <w:rPr>
          <w:rFonts w:ascii="方正小标宋_GBK" w:eastAsia="方正小标宋_GBK"/>
          <w:sz w:val="32"/>
          <w:szCs w:val="32"/>
        </w:rPr>
      </w:pPr>
    </w:p>
    <w:p w:rsidR="00DC3BB5" w:rsidRDefault="00DC3BB5">
      <w:pPr>
        <w:spacing w:line="440" w:lineRule="exact"/>
        <w:jc w:val="center"/>
        <w:rPr>
          <w:rFonts w:ascii="方正小标宋_GBK" w:eastAsia="方正小标宋_GBK"/>
          <w:sz w:val="32"/>
          <w:szCs w:val="32"/>
        </w:rPr>
      </w:pPr>
    </w:p>
    <w:p w:rsidR="00DC3BB5" w:rsidRDefault="00DC3BB5">
      <w:pPr>
        <w:spacing w:line="440" w:lineRule="exact"/>
        <w:jc w:val="center"/>
        <w:rPr>
          <w:rFonts w:ascii="方正小标宋_GBK" w:eastAsia="方正小标宋_GBK"/>
          <w:sz w:val="32"/>
          <w:szCs w:val="32"/>
        </w:rPr>
      </w:pPr>
    </w:p>
    <w:p w:rsidR="00DC3BB5" w:rsidRDefault="00DC3BB5">
      <w:pPr>
        <w:spacing w:line="440" w:lineRule="exact"/>
        <w:jc w:val="center"/>
        <w:rPr>
          <w:rFonts w:ascii="方正小标宋_GBK" w:eastAsia="方正小标宋_GBK"/>
          <w:sz w:val="32"/>
          <w:szCs w:val="32"/>
        </w:rPr>
      </w:pPr>
    </w:p>
    <w:p w:rsidR="00DC3BB5" w:rsidRDefault="00DC3BB5">
      <w:pPr>
        <w:spacing w:line="440" w:lineRule="exact"/>
        <w:jc w:val="center"/>
        <w:rPr>
          <w:rFonts w:ascii="方正小标宋_GBK" w:eastAsia="方正小标宋_GBK"/>
        </w:rPr>
      </w:pPr>
    </w:p>
    <w:p w:rsidR="00DC3BB5" w:rsidRDefault="00DC3BB5">
      <w:pPr>
        <w:spacing w:line="440" w:lineRule="exact"/>
        <w:jc w:val="center"/>
        <w:rPr>
          <w:rFonts w:ascii="方正小标宋_GBK" w:eastAsia="方正小标宋_GBK"/>
          <w:b/>
        </w:rPr>
      </w:pPr>
    </w:p>
    <w:p w:rsidR="000C549F" w:rsidRDefault="000C549F">
      <w:pPr>
        <w:spacing w:line="440" w:lineRule="exact"/>
        <w:jc w:val="center"/>
        <w:rPr>
          <w:rFonts w:ascii="方正小标宋_GBK" w:eastAsia="方正小标宋_GBK"/>
          <w:b/>
        </w:rPr>
      </w:pPr>
    </w:p>
    <w:p w:rsidR="000C549F" w:rsidRDefault="000C549F">
      <w:pPr>
        <w:spacing w:line="440" w:lineRule="exact"/>
        <w:jc w:val="center"/>
        <w:rPr>
          <w:rFonts w:ascii="方正小标宋_GBK" w:eastAsia="方正小标宋_GBK"/>
          <w:b/>
        </w:rPr>
      </w:pPr>
    </w:p>
    <w:p w:rsidR="000C549F" w:rsidRDefault="000C549F">
      <w:pPr>
        <w:spacing w:line="440" w:lineRule="exact"/>
        <w:jc w:val="center"/>
        <w:rPr>
          <w:rFonts w:ascii="方正小标宋_GBK" w:eastAsia="方正小标宋_GBK"/>
          <w:b/>
        </w:rPr>
      </w:pPr>
    </w:p>
    <w:p w:rsidR="000C549F" w:rsidRDefault="000C549F">
      <w:pPr>
        <w:spacing w:line="440" w:lineRule="exact"/>
        <w:jc w:val="center"/>
        <w:rPr>
          <w:rFonts w:ascii="方正小标宋_GBK" w:eastAsia="方正小标宋_GBK"/>
          <w:b/>
        </w:rPr>
      </w:pPr>
    </w:p>
    <w:p w:rsidR="00DC3BB5" w:rsidRDefault="00D77364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绩效评价报告正文后附以下佐证材料</w:t>
      </w:r>
    </w:p>
    <w:p w:rsidR="00DC3BB5" w:rsidRDefault="00D77364">
      <w:pPr>
        <w:spacing w:line="440" w:lineRule="exact"/>
        <w:ind w:left="960" w:hangingChars="300" w:hanging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1.绩效评价指标体系；</w:t>
      </w:r>
    </w:p>
    <w:p w:rsidR="00DC3BB5" w:rsidRDefault="00D77364">
      <w:pPr>
        <w:spacing w:line="440" w:lineRule="exact"/>
        <w:ind w:left="960" w:hangingChars="300" w:hanging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2.基础数据表（进行成本效益分析需采集的数据）；</w:t>
      </w:r>
    </w:p>
    <w:p w:rsidR="00DC3BB5" w:rsidRDefault="00D77364">
      <w:pPr>
        <w:spacing w:line="440" w:lineRule="exact"/>
        <w:ind w:left="960" w:hangingChars="300" w:hanging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3.访谈分析报告；</w:t>
      </w:r>
    </w:p>
    <w:p w:rsidR="00DC3BB5" w:rsidRDefault="00D77364">
      <w:pPr>
        <w:spacing w:line="440" w:lineRule="exact"/>
        <w:ind w:left="960" w:hangingChars="300" w:hanging="9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4.社会调查问卷分析报告；</w:t>
      </w:r>
    </w:p>
    <w:p w:rsidR="00DC3BB5" w:rsidRDefault="00D7736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5.①区政府相关规划、决策、批复；②立项申请、批复文件；③绩效目标申报表。</w:t>
      </w:r>
    </w:p>
    <w:sectPr w:rsidR="00DC3BB5" w:rsidSect="00DC3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F69" w:rsidRDefault="00F81F69" w:rsidP="00DC3BB5">
      <w:r>
        <w:separator/>
      </w:r>
    </w:p>
  </w:endnote>
  <w:endnote w:type="continuationSeparator" w:id="1">
    <w:p w:rsidR="00F81F69" w:rsidRDefault="00F81F69" w:rsidP="00DC3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B5" w:rsidRDefault="00DC3BB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B5" w:rsidRDefault="00DC3BB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B5" w:rsidRDefault="00DC3BB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F69" w:rsidRDefault="00F81F69" w:rsidP="00DC3BB5">
      <w:r>
        <w:separator/>
      </w:r>
    </w:p>
  </w:footnote>
  <w:footnote w:type="continuationSeparator" w:id="1">
    <w:p w:rsidR="00F81F69" w:rsidRDefault="00F81F69" w:rsidP="00DC3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B5" w:rsidRDefault="00DC3BB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B5" w:rsidRDefault="00DC3BB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BB5" w:rsidRDefault="00DC3BB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FAF"/>
    <w:rsid w:val="00095353"/>
    <w:rsid w:val="000A1E19"/>
    <w:rsid w:val="000A79F2"/>
    <w:rsid w:val="000C549F"/>
    <w:rsid w:val="00107F6E"/>
    <w:rsid w:val="00113901"/>
    <w:rsid w:val="001162BB"/>
    <w:rsid w:val="00141C33"/>
    <w:rsid w:val="00151D05"/>
    <w:rsid w:val="00187213"/>
    <w:rsid w:val="00196980"/>
    <w:rsid w:val="001A1B65"/>
    <w:rsid w:val="00211051"/>
    <w:rsid w:val="0022584B"/>
    <w:rsid w:val="0027203D"/>
    <w:rsid w:val="00272182"/>
    <w:rsid w:val="0029167D"/>
    <w:rsid w:val="002F31D2"/>
    <w:rsid w:val="00305501"/>
    <w:rsid w:val="00312AB1"/>
    <w:rsid w:val="00322F1E"/>
    <w:rsid w:val="003375D4"/>
    <w:rsid w:val="003651A4"/>
    <w:rsid w:val="003857D2"/>
    <w:rsid w:val="003C10A7"/>
    <w:rsid w:val="003D4FD5"/>
    <w:rsid w:val="005452D8"/>
    <w:rsid w:val="00551F4C"/>
    <w:rsid w:val="0057224D"/>
    <w:rsid w:val="005E2431"/>
    <w:rsid w:val="005E2D1E"/>
    <w:rsid w:val="005F4C8E"/>
    <w:rsid w:val="005F5EEA"/>
    <w:rsid w:val="0061619D"/>
    <w:rsid w:val="006A18D0"/>
    <w:rsid w:val="006E0858"/>
    <w:rsid w:val="006F6C22"/>
    <w:rsid w:val="00717EBA"/>
    <w:rsid w:val="0073047B"/>
    <w:rsid w:val="007C1645"/>
    <w:rsid w:val="00801292"/>
    <w:rsid w:val="008350A8"/>
    <w:rsid w:val="00851865"/>
    <w:rsid w:val="00855957"/>
    <w:rsid w:val="00887C85"/>
    <w:rsid w:val="009023EC"/>
    <w:rsid w:val="00987ED0"/>
    <w:rsid w:val="009957CB"/>
    <w:rsid w:val="009C1A31"/>
    <w:rsid w:val="00A310E3"/>
    <w:rsid w:val="00A4114C"/>
    <w:rsid w:val="00AF78D7"/>
    <w:rsid w:val="00B00059"/>
    <w:rsid w:val="00B0351C"/>
    <w:rsid w:val="00B2487D"/>
    <w:rsid w:val="00BC27E7"/>
    <w:rsid w:val="00C800F9"/>
    <w:rsid w:val="00D03DA3"/>
    <w:rsid w:val="00D131B8"/>
    <w:rsid w:val="00D1778C"/>
    <w:rsid w:val="00D40667"/>
    <w:rsid w:val="00D41E34"/>
    <w:rsid w:val="00D4451C"/>
    <w:rsid w:val="00D608F9"/>
    <w:rsid w:val="00D77364"/>
    <w:rsid w:val="00D77BA5"/>
    <w:rsid w:val="00D81408"/>
    <w:rsid w:val="00DC3BB5"/>
    <w:rsid w:val="00DE4669"/>
    <w:rsid w:val="00E07C4D"/>
    <w:rsid w:val="00E50ECB"/>
    <w:rsid w:val="00E5249D"/>
    <w:rsid w:val="00E55CDA"/>
    <w:rsid w:val="00E73F89"/>
    <w:rsid w:val="00EA0486"/>
    <w:rsid w:val="00EB2EF1"/>
    <w:rsid w:val="00EE6A5B"/>
    <w:rsid w:val="00EE6FF5"/>
    <w:rsid w:val="00F62FAF"/>
    <w:rsid w:val="00F81F69"/>
    <w:rsid w:val="00FC7E47"/>
    <w:rsid w:val="00FE7777"/>
    <w:rsid w:val="76A85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color="white">
      <v:fill color="white"/>
    </o:shapedefaults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30"/>
        <o:r id="V:Rule9" type="connector" idref="#_x0000_s1027"/>
        <o:r id="V:Rule10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B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C3B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C3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C3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OC1">
    <w:name w:val="TOC 标题1"/>
    <w:basedOn w:val="1"/>
    <w:next w:val="a"/>
    <w:uiPriority w:val="99"/>
    <w:rsid w:val="00DC3BB5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A5">
    <w:name w:val="正文 A"/>
    <w:uiPriority w:val="99"/>
    <w:rsid w:val="00DC3BB5"/>
    <w:pPr>
      <w:spacing w:after="200" w:line="276" w:lineRule="auto"/>
    </w:pPr>
    <w:rPr>
      <w:rFonts w:ascii="Calibri" w:eastAsia="宋体" w:hAnsi="Calibri" w:cs="Calibri"/>
      <w:color w:val="000000"/>
      <w:sz w:val="22"/>
      <w:szCs w:val="22"/>
      <w:u w:color="000000"/>
    </w:rPr>
  </w:style>
  <w:style w:type="character" w:customStyle="1" w:styleId="1Char">
    <w:name w:val="标题 1 Char"/>
    <w:basedOn w:val="a0"/>
    <w:link w:val="1"/>
    <w:uiPriority w:val="9"/>
    <w:rsid w:val="00DC3BB5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semiHidden/>
    <w:rsid w:val="00DC3BB5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C3BB5"/>
    <w:rPr>
      <w:rFonts w:ascii="Calibri" w:eastAsia="宋体" w:hAnsi="Calibri" w:cs="Times New Roman"/>
      <w:sz w:val="18"/>
      <w:szCs w:val="18"/>
    </w:rPr>
  </w:style>
  <w:style w:type="character" w:customStyle="1" w:styleId="a6">
    <w:name w:val="公文正文"/>
    <w:basedOn w:val="a0"/>
    <w:qFormat/>
    <w:rsid w:val="00DC3BB5"/>
    <w:rPr>
      <w:rFonts w:ascii="仿宋_GB2312" w:eastAsia="仿宋_GB2312" w:hint="eastAsia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9</Pages>
  <Words>485</Words>
  <Characters>2767</Characters>
  <Application>Microsoft Office Word</Application>
  <DocSecurity>0</DocSecurity>
  <Lines>23</Lines>
  <Paragraphs>6</Paragraphs>
  <ScaleCrop>false</ScaleCrop>
  <Company>微软中国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微软用户</cp:lastModifiedBy>
  <cp:revision>79</cp:revision>
  <dcterms:created xsi:type="dcterms:W3CDTF">2019-03-28T06:05:00Z</dcterms:created>
  <dcterms:modified xsi:type="dcterms:W3CDTF">2020-03-19T03:38:00Z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