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BA" w:rsidRDefault="001E6C28">
      <w:pPr>
        <w:widowControl/>
        <w:jc w:val="left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 w:hint="eastAsia"/>
          <w:sz w:val="28"/>
          <w:szCs w:val="28"/>
        </w:rPr>
        <w:t>附件2：单位整体支出绩效评价报告（范本）</w:t>
      </w:r>
    </w:p>
    <w:p w:rsidR="000E50BA" w:rsidRDefault="000E50BA">
      <w:pPr>
        <w:spacing w:before="120" w:after="120" w:line="480" w:lineRule="auto"/>
        <w:jc w:val="center"/>
        <w:rPr>
          <w:rFonts w:ascii="Times New Roman" w:eastAsia="黑体" w:hAnsi="Times New Roman"/>
          <w:b/>
          <w:bCs/>
          <w:sz w:val="52"/>
          <w:szCs w:val="52"/>
        </w:rPr>
      </w:pPr>
    </w:p>
    <w:p w:rsidR="000E50BA" w:rsidRDefault="001E6C28">
      <w:pPr>
        <w:jc w:val="center"/>
        <w:rPr>
          <w:rFonts w:ascii="黑体" w:eastAsia="黑体" w:hAnsi="黑体"/>
          <w:bCs/>
          <w:sz w:val="52"/>
          <w:szCs w:val="52"/>
        </w:rPr>
      </w:pPr>
      <w:r>
        <w:rPr>
          <w:rFonts w:ascii="黑体" w:eastAsia="黑体" w:hAnsi="黑体" w:cs="黑体" w:hint="eastAsia"/>
          <w:bCs/>
          <w:sz w:val="52"/>
          <w:szCs w:val="52"/>
        </w:rPr>
        <w:t>五华区护国街道办事处</w:t>
      </w:r>
      <w:r>
        <w:rPr>
          <w:rFonts w:ascii="黑体" w:eastAsia="黑体" w:hAnsi="黑体"/>
          <w:bCs/>
          <w:sz w:val="52"/>
          <w:szCs w:val="52"/>
        </w:rPr>
        <w:t>20</w:t>
      </w:r>
      <w:r>
        <w:rPr>
          <w:rFonts w:ascii="黑体" w:eastAsia="黑体" w:hAnsi="黑体" w:hint="eastAsia"/>
          <w:bCs/>
          <w:sz w:val="52"/>
          <w:szCs w:val="52"/>
        </w:rPr>
        <w:t>19年</w:t>
      </w:r>
    </w:p>
    <w:p w:rsidR="000E50BA" w:rsidRDefault="001E6C28">
      <w:pPr>
        <w:jc w:val="center"/>
        <w:rPr>
          <w:rFonts w:ascii="黑体" w:eastAsia="黑体" w:hAnsi="黑体"/>
          <w:bCs/>
          <w:sz w:val="52"/>
          <w:szCs w:val="52"/>
        </w:rPr>
      </w:pPr>
      <w:r>
        <w:rPr>
          <w:rFonts w:ascii="黑体" w:eastAsia="黑体" w:hAnsi="黑体" w:cs="黑体" w:hint="eastAsia"/>
          <w:bCs/>
          <w:sz w:val="52"/>
          <w:szCs w:val="52"/>
        </w:rPr>
        <w:t>单位整体支出绩效自评报告</w:t>
      </w:r>
    </w:p>
    <w:p w:rsidR="000E50BA" w:rsidRDefault="000E50BA">
      <w:pPr>
        <w:spacing w:before="120" w:after="120" w:line="480" w:lineRule="auto"/>
        <w:jc w:val="center"/>
        <w:rPr>
          <w:rFonts w:ascii="Times New Roman" w:eastAsia="黑体" w:hAnsi="Times New Roman"/>
          <w:b/>
          <w:bCs/>
          <w:sz w:val="52"/>
          <w:szCs w:val="52"/>
        </w:rPr>
      </w:pPr>
    </w:p>
    <w:p w:rsidR="000E50BA" w:rsidRDefault="000E50BA">
      <w:pPr>
        <w:spacing w:before="120" w:after="120" w:line="48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0E50BA" w:rsidRDefault="000E50BA">
      <w:pPr>
        <w:spacing w:before="120" w:after="120" w:line="48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0E50BA" w:rsidRDefault="000E50BA">
      <w:pPr>
        <w:spacing w:before="120" w:after="120" w:line="480" w:lineRule="auto"/>
        <w:jc w:val="center"/>
        <w:rPr>
          <w:rFonts w:ascii="Times New Roman" w:eastAsia="黑体" w:hAnsi="Times New Roman"/>
          <w:b/>
          <w:bCs/>
          <w:sz w:val="44"/>
          <w:szCs w:val="44"/>
        </w:rPr>
      </w:pPr>
    </w:p>
    <w:p w:rsidR="000E50BA" w:rsidRDefault="005A4A96">
      <w:pPr>
        <w:adjustRightInd w:val="0"/>
        <w:snapToGrid w:val="0"/>
        <w:spacing w:line="360" w:lineRule="auto"/>
        <w:ind w:leftChars="600" w:left="1260"/>
        <w:rPr>
          <w:rFonts w:ascii="Times New Roman" w:eastAsia="黑体" w:hAnsi="Times New Roman"/>
          <w:b/>
          <w:bCs/>
          <w:sz w:val="28"/>
          <w:szCs w:val="28"/>
        </w:rPr>
      </w:pPr>
      <w:r w:rsidRPr="005A4A96">
        <w:rPr>
          <w:rFonts w:ascii="Times New Roman" w:eastAsia="黑体" w:hAnsi="Times New Roman" w:cs="黑体"/>
          <w:b/>
          <w:bCs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3.5pt;margin-top:16.65pt;width:272.25pt;height:0;z-index:251660288" o:connectortype="straight"/>
        </w:pict>
      </w:r>
      <w:r w:rsidR="001E6C28">
        <w:rPr>
          <w:rFonts w:ascii="Times New Roman" w:eastAsia="黑体" w:hAnsi="Times New Roman" w:cs="黑体" w:hint="eastAsia"/>
          <w:b/>
          <w:bCs/>
          <w:sz w:val="28"/>
          <w:szCs w:val="28"/>
        </w:rPr>
        <w:t>项目名称：五华区护国街道办事处整体支出</w:t>
      </w:r>
    </w:p>
    <w:p w:rsidR="000E50BA" w:rsidRDefault="005A4A96">
      <w:pPr>
        <w:adjustRightInd w:val="0"/>
        <w:snapToGrid w:val="0"/>
        <w:spacing w:line="360" w:lineRule="auto"/>
        <w:ind w:leftChars="600" w:left="1260"/>
        <w:rPr>
          <w:rFonts w:ascii="Times New Roman" w:eastAsia="黑体" w:hAnsi="Times New Roman" w:cs="黑体"/>
          <w:b/>
          <w:bCs/>
          <w:sz w:val="28"/>
          <w:szCs w:val="28"/>
        </w:rPr>
      </w:pPr>
      <w:r>
        <w:rPr>
          <w:rFonts w:ascii="Times New Roman" w:eastAsia="黑体" w:hAnsi="Times New Roman" w:cs="黑体"/>
          <w:b/>
          <w:bCs/>
          <w:sz w:val="28"/>
          <w:szCs w:val="28"/>
        </w:rPr>
        <w:pict>
          <v:shape id="_x0000_s1027" type="#_x0000_t32" style="position:absolute;left:0;text-align:left;margin-left:133.5pt;margin-top:17.15pt;width:272.25pt;height:0;z-index:251661312" o:connectortype="straight"/>
        </w:pict>
      </w:r>
      <w:r w:rsidR="001E6C28">
        <w:rPr>
          <w:rFonts w:ascii="Times New Roman" w:eastAsia="黑体" w:hAnsi="Times New Roman" w:cs="黑体" w:hint="eastAsia"/>
          <w:b/>
          <w:bCs/>
          <w:sz w:val="28"/>
          <w:szCs w:val="28"/>
        </w:rPr>
        <w:t>单位名称：五华区护国街道办事处（单位）</w:t>
      </w:r>
    </w:p>
    <w:p w:rsidR="000E50BA" w:rsidRDefault="005A4A96">
      <w:pPr>
        <w:adjustRightInd w:val="0"/>
        <w:snapToGrid w:val="0"/>
        <w:spacing w:line="360" w:lineRule="auto"/>
        <w:ind w:leftChars="600" w:left="1260"/>
        <w:rPr>
          <w:rFonts w:ascii="Times New Roman" w:eastAsia="黑体" w:hAnsi="Times New Roman" w:cs="黑体"/>
          <w:b/>
          <w:bCs/>
          <w:sz w:val="28"/>
          <w:szCs w:val="28"/>
        </w:rPr>
      </w:pPr>
      <w:r>
        <w:rPr>
          <w:rFonts w:ascii="Times New Roman" w:eastAsia="黑体" w:hAnsi="Times New Roman" w:cs="黑体"/>
          <w:b/>
          <w:bCs/>
          <w:sz w:val="28"/>
          <w:szCs w:val="28"/>
        </w:rPr>
        <w:pict>
          <v:shape id="_x0000_s1028" type="#_x0000_t32" style="position:absolute;left:0;text-align:left;margin-left:133.5pt;margin-top:19.95pt;width:272.25pt;height:0;z-index:251662336" o:connectortype="straight"/>
        </w:pict>
      </w:r>
      <w:r w:rsidR="001E6C28">
        <w:rPr>
          <w:rFonts w:ascii="Times New Roman" w:eastAsia="黑体" w:hAnsi="Times New Roman" w:cs="黑体" w:hint="eastAsia"/>
          <w:b/>
          <w:bCs/>
          <w:sz w:val="28"/>
          <w:szCs w:val="28"/>
        </w:rPr>
        <w:t>评价机构：单位名称或第三方机构名称</w:t>
      </w:r>
    </w:p>
    <w:p w:rsidR="000E50BA" w:rsidRDefault="000E50BA">
      <w:pPr>
        <w:adjustRightInd w:val="0"/>
        <w:snapToGrid w:val="0"/>
        <w:spacing w:line="360" w:lineRule="auto"/>
        <w:ind w:leftChars="600" w:left="1260"/>
        <w:rPr>
          <w:rFonts w:ascii="Times New Roman" w:eastAsia="黑体" w:hAnsi="Times New Roman"/>
          <w:b/>
          <w:bCs/>
          <w:sz w:val="28"/>
          <w:szCs w:val="28"/>
        </w:rPr>
      </w:pPr>
    </w:p>
    <w:p w:rsidR="000E50BA" w:rsidRDefault="000E50BA">
      <w:pPr>
        <w:spacing w:line="360" w:lineRule="auto"/>
        <w:ind w:leftChars="580" w:left="1218"/>
        <w:rPr>
          <w:rFonts w:ascii="Times New Roman" w:eastAsia="黑体" w:hAnsi="Times New Roman"/>
          <w:b/>
          <w:bCs/>
          <w:sz w:val="28"/>
          <w:szCs w:val="28"/>
        </w:rPr>
      </w:pPr>
    </w:p>
    <w:p w:rsidR="000E50BA" w:rsidRDefault="001E6C28">
      <w:pPr>
        <w:jc w:val="center"/>
        <w:rPr>
          <w:rFonts w:ascii="Times New Roman" w:eastAsia="黑体" w:hAnsi="Times New Roman" w:cs="黑体"/>
          <w:b/>
          <w:bCs/>
          <w:sz w:val="28"/>
          <w:szCs w:val="28"/>
        </w:rPr>
      </w:pPr>
      <w:r>
        <w:rPr>
          <w:rFonts w:ascii="Times New Roman" w:eastAsia="黑体" w:hAnsi="Times New Roman"/>
          <w:b/>
          <w:bCs/>
          <w:sz w:val="28"/>
          <w:szCs w:val="28"/>
        </w:rPr>
        <w:t>20</w:t>
      </w:r>
      <w:r>
        <w:rPr>
          <w:rFonts w:ascii="Times New Roman" w:eastAsia="黑体" w:hAnsi="Times New Roman" w:hint="eastAsia"/>
          <w:b/>
          <w:bCs/>
          <w:sz w:val="28"/>
          <w:szCs w:val="28"/>
        </w:rPr>
        <w:t>19</w:t>
      </w:r>
      <w:r>
        <w:rPr>
          <w:rFonts w:ascii="Times New Roman" w:eastAsia="黑体" w:hAnsi="Times New Roman" w:cs="黑体" w:hint="eastAsia"/>
          <w:b/>
          <w:bCs/>
          <w:sz w:val="28"/>
          <w:szCs w:val="28"/>
        </w:rPr>
        <w:t>年</w:t>
      </w:r>
      <w:r>
        <w:rPr>
          <w:rFonts w:ascii="Times New Roman" w:eastAsia="黑体" w:hAnsi="Times New Roman" w:hint="eastAsia"/>
          <w:b/>
          <w:bCs/>
          <w:sz w:val="28"/>
          <w:szCs w:val="28"/>
        </w:rPr>
        <w:t>12</w:t>
      </w:r>
      <w:r>
        <w:rPr>
          <w:rFonts w:ascii="Times New Roman" w:eastAsia="黑体" w:hAnsi="Times New Roman" w:cs="黑体" w:hint="eastAsia"/>
          <w:b/>
          <w:bCs/>
          <w:sz w:val="28"/>
          <w:szCs w:val="28"/>
        </w:rPr>
        <w:t>月</w:t>
      </w:r>
    </w:p>
    <w:p w:rsidR="000E50BA" w:rsidRDefault="000E50BA">
      <w:pPr>
        <w:jc w:val="center"/>
        <w:rPr>
          <w:rFonts w:ascii="Times New Roman" w:eastAsia="黑体" w:hAnsi="Times New Roman" w:cs="黑体"/>
          <w:b/>
          <w:bCs/>
          <w:sz w:val="28"/>
          <w:szCs w:val="28"/>
        </w:rPr>
      </w:pPr>
    </w:p>
    <w:p w:rsidR="000E50BA" w:rsidRDefault="000E50BA">
      <w:pPr>
        <w:jc w:val="center"/>
        <w:rPr>
          <w:rFonts w:ascii="Times New Roman" w:eastAsia="黑体" w:hAnsi="Times New Roman" w:cs="黑体"/>
          <w:b/>
          <w:bCs/>
          <w:sz w:val="28"/>
          <w:szCs w:val="28"/>
        </w:rPr>
      </w:pPr>
    </w:p>
    <w:p w:rsidR="000E50BA" w:rsidRDefault="000E50BA">
      <w:pPr>
        <w:jc w:val="center"/>
        <w:rPr>
          <w:rFonts w:ascii="Times New Roman" w:eastAsia="黑体" w:hAnsi="Times New Roman" w:cs="黑体"/>
          <w:b/>
          <w:bCs/>
          <w:sz w:val="28"/>
          <w:szCs w:val="28"/>
        </w:rPr>
      </w:pPr>
    </w:p>
    <w:p w:rsidR="000E50BA" w:rsidRDefault="000E50BA">
      <w:pPr>
        <w:jc w:val="center"/>
        <w:rPr>
          <w:rFonts w:ascii="Times New Roman" w:eastAsia="黑体" w:hAnsi="Times New Roman" w:cs="黑体"/>
          <w:b/>
          <w:bCs/>
          <w:sz w:val="28"/>
          <w:szCs w:val="28"/>
        </w:rPr>
      </w:pPr>
    </w:p>
    <w:p w:rsidR="000E50BA" w:rsidRDefault="000E50BA">
      <w:pPr>
        <w:jc w:val="center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0E50BA" w:rsidRDefault="000E50BA">
      <w:pPr>
        <w:widowControl/>
        <w:jc w:val="left"/>
        <w:rPr>
          <w:rFonts w:ascii="Times New Roman" w:eastAsia="仿宋_GB2312" w:hAnsi="Times New Roman"/>
          <w:b/>
          <w:bCs/>
          <w:sz w:val="28"/>
          <w:szCs w:val="28"/>
        </w:rPr>
        <w:sectPr w:rsidR="000E50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0E50BA" w:rsidRDefault="001E6C28">
      <w:pPr>
        <w:pStyle w:val="A6"/>
        <w:widowControl w:val="0"/>
        <w:spacing w:after="0" w:line="360" w:lineRule="auto"/>
        <w:ind w:leftChars="200" w:left="420"/>
        <w:jc w:val="both"/>
        <w:rPr>
          <w:rFonts w:ascii="Times New Roman" w:eastAsia="黑体" w:hAnsi="Times New Roman" w:cs="Times New Roman"/>
          <w:kern w:val="2"/>
          <w:sz w:val="24"/>
          <w:szCs w:val="24"/>
          <w:lang w:val="zh-TW" w:eastAsia="zh-TW"/>
        </w:rPr>
      </w:pPr>
      <w:r>
        <w:rPr>
          <w:rFonts w:ascii="Times New Roman" w:eastAsia="黑体" w:hAnsi="Times New Roman" w:cs="黑体" w:hint="eastAsia"/>
          <w:kern w:val="2"/>
          <w:sz w:val="24"/>
          <w:szCs w:val="24"/>
          <w:lang w:val="zh-TW" w:eastAsia="zh-TW"/>
        </w:rPr>
        <w:lastRenderedPageBreak/>
        <w:t>评价小组成员：</w:t>
      </w: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  <w:gridCol w:w="1323"/>
        <w:gridCol w:w="2410"/>
        <w:gridCol w:w="1128"/>
        <w:gridCol w:w="1621"/>
      </w:tblGrid>
      <w:tr w:rsidR="000E50BA" w:rsidTr="00767DFE">
        <w:tc>
          <w:tcPr>
            <w:tcW w:w="1620" w:type="dxa"/>
            <w:vAlign w:val="center"/>
          </w:tcPr>
          <w:p w:rsidR="000E50BA" w:rsidRDefault="001E6C28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评价小组</w:t>
            </w:r>
          </w:p>
          <w:p w:rsidR="000E50BA" w:rsidRDefault="001E6C28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机构职位</w:t>
            </w:r>
          </w:p>
        </w:tc>
        <w:tc>
          <w:tcPr>
            <w:tcW w:w="1323" w:type="dxa"/>
            <w:vAlign w:val="center"/>
          </w:tcPr>
          <w:p w:rsidR="000E50BA" w:rsidRDefault="001E6C28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姓名</w:t>
            </w:r>
          </w:p>
        </w:tc>
        <w:tc>
          <w:tcPr>
            <w:tcW w:w="2410" w:type="dxa"/>
            <w:vAlign w:val="center"/>
          </w:tcPr>
          <w:p w:rsidR="000E50BA" w:rsidRDefault="001E6C28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职务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/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职称</w:t>
            </w:r>
          </w:p>
        </w:tc>
        <w:tc>
          <w:tcPr>
            <w:tcW w:w="1128" w:type="dxa"/>
            <w:vAlign w:val="center"/>
          </w:tcPr>
          <w:p w:rsidR="000E50BA" w:rsidRDefault="001E6C28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所属</w:t>
            </w:r>
          </w:p>
          <w:p w:rsidR="000E50BA" w:rsidRDefault="001E6C28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单位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/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处室</w:t>
            </w:r>
          </w:p>
        </w:tc>
        <w:tc>
          <w:tcPr>
            <w:tcW w:w="1621" w:type="dxa"/>
            <w:vAlign w:val="center"/>
          </w:tcPr>
          <w:p w:rsidR="000E50BA" w:rsidRDefault="001E6C28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签字</w:t>
            </w:r>
          </w:p>
        </w:tc>
      </w:tr>
      <w:tr w:rsidR="000E50BA" w:rsidTr="00767DFE">
        <w:tc>
          <w:tcPr>
            <w:tcW w:w="1620" w:type="dxa"/>
            <w:vAlign w:val="center"/>
          </w:tcPr>
          <w:p w:rsidR="000E50BA" w:rsidRDefault="001E6C28">
            <w:pPr>
              <w:pStyle w:val="A6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组长</w:t>
            </w:r>
          </w:p>
        </w:tc>
        <w:tc>
          <w:tcPr>
            <w:tcW w:w="1323" w:type="dxa"/>
          </w:tcPr>
          <w:p w:rsidR="000E50BA" w:rsidRDefault="00CC2943">
            <w:pPr>
              <w:pStyle w:val="A6"/>
              <w:widowControl w:val="0"/>
              <w:spacing w:after="0" w:line="24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田静</w:t>
            </w:r>
          </w:p>
        </w:tc>
        <w:tc>
          <w:tcPr>
            <w:tcW w:w="2410" w:type="dxa"/>
          </w:tcPr>
          <w:p w:rsidR="000E50BA" w:rsidRDefault="00CC2943">
            <w:pPr>
              <w:pStyle w:val="A6"/>
              <w:widowControl w:val="0"/>
              <w:spacing w:after="0" w:line="24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街道副主任</w:t>
            </w:r>
          </w:p>
        </w:tc>
        <w:tc>
          <w:tcPr>
            <w:tcW w:w="1128" w:type="dxa"/>
          </w:tcPr>
          <w:p w:rsidR="000E50BA" w:rsidRDefault="000E50BA">
            <w:pPr>
              <w:pStyle w:val="A6"/>
              <w:widowControl w:val="0"/>
              <w:spacing w:after="0" w:line="24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621" w:type="dxa"/>
          </w:tcPr>
          <w:p w:rsidR="000E50BA" w:rsidRDefault="000E50BA">
            <w:pPr>
              <w:pStyle w:val="A6"/>
              <w:widowControl w:val="0"/>
              <w:spacing w:after="0" w:line="24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</w:tr>
      <w:tr w:rsidR="000E50BA" w:rsidTr="00767DFE">
        <w:tc>
          <w:tcPr>
            <w:tcW w:w="1620" w:type="dxa"/>
            <w:vAlign w:val="center"/>
          </w:tcPr>
          <w:p w:rsidR="000E50BA" w:rsidRDefault="001E6C28">
            <w:pPr>
              <w:pStyle w:val="A6"/>
              <w:widowControl w:val="0"/>
              <w:spacing w:after="0" w:line="36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副组长</w:t>
            </w:r>
          </w:p>
        </w:tc>
        <w:tc>
          <w:tcPr>
            <w:tcW w:w="1323" w:type="dxa"/>
          </w:tcPr>
          <w:p w:rsidR="000E50BA" w:rsidRDefault="00CC2943">
            <w:pPr>
              <w:pStyle w:val="A6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李中东</w:t>
            </w:r>
          </w:p>
        </w:tc>
        <w:tc>
          <w:tcPr>
            <w:tcW w:w="2410" w:type="dxa"/>
          </w:tcPr>
          <w:p w:rsidR="000E50BA" w:rsidRDefault="00CC2943">
            <w:pPr>
              <w:pStyle w:val="A6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党政综合办</w:t>
            </w:r>
            <w:r w:rsidR="00767DFE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公室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主任</w:t>
            </w:r>
          </w:p>
        </w:tc>
        <w:tc>
          <w:tcPr>
            <w:tcW w:w="1128" w:type="dxa"/>
          </w:tcPr>
          <w:p w:rsidR="000E50BA" w:rsidRDefault="000E50BA">
            <w:pPr>
              <w:pStyle w:val="A6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621" w:type="dxa"/>
          </w:tcPr>
          <w:p w:rsidR="000E50BA" w:rsidRDefault="000E50BA">
            <w:pPr>
              <w:pStyle w:val="A6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</w:tr>
      <w:tr w:rsidR="000E50BA" w:rsidTr="00767DFE">
        <w:tc>
          <w:tcPr>
            <w:tcW w:w="1620" w:type="dxa"/>
            <w:vAlign w:val="center"/>
          </w:tcPr>
          <w:p w:rsidR="000E50BA" w:rsidRDefault="001E6C28">
            <w:pPr>
              <w:pStyle w:val="A6"/>
              <w:widowControl w:val="0"/>
              <w:spacing w:after="0" w:line="36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成员</w:t>
            </w:r>
          </w:p>
        </w:tc>
        <w:tc>
          <w:tcPr>
            <w:tcW w:w="1323" w:type="dxa"/>
          </w:tcPr>
          <w:p w:rsidR="000E50BA" w:rsidRDefault="00CC2943">
            <w:pPr>
              <w:pStyle w:val="A6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马泽荣</w:t>
            </w:r>
          </w:p>
        </w:tc>
        <w:tc>
          <w:tcPr>
            <w:tcW w:w="2410" w:type="dxa"/>
          </w:tcPr>
          <w:p w:rsidR="000E50BA" w:rsidRDefault="006E3B5F">
            <w:pPr>
              <w:pStyle w:val="A6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财务人员</w:t>
            </w:r>
          </w:p>
        </w:tc>
        <w:tc>
          <w:tcPr>
            <w:tcW w:w="1128" w:type="dxa"/>
          </w:tcPr>
          <w:p w:rsidR="000E50BA" w:rsidRDefault="000E50BA">
            <w:pPr>
              <w:pStyle w:val="A6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621" w:type="dxa"/>
          </w:tcPr>
          <w:p w:rsidR="000E50BA" w:rsidRDefault="000E50BA">
            <w:pPr>
              <w:pStyle w:val="A6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</w:tr>
      <w:tr w:rsidR="000E50BA" w:rsidTr="00767DFE">
        <w:tc>
          <w:tcPr>
            <w:tcW w:w="1620" w:type="dxa"/>
            <w:vAlign w:val="center"/>
          </w:tcPr>
          <w:p w:rsidR="000E50BA" w:rsidRDefault="001E6C28">
            <w:pPr>
              <w:pStyle w:val="A6"/>
              <w:widowControl w:val="0"/>
              <w:spacing w:after="0" w:line="36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  <w:t>……</w:t>
            </w:r>
          </w:p>
        </w:tc>
        <w:tc>
          <w:tcPr>
            <w:tcW w:w="1323" w:type="dxa"/>
          </w:tcPr>
          <w:p w:rsidR="000E50BA" w:rsidRDefault="000E50BA">
            <w:pPr>
              <w:pStyle w:val="A6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2410" w:type="dxa"/>
          </w:tcPr>
          <w:p w:rsidR="000E50BA" w:rsidRDefault="000E50BA">
            <w:pPr>
              <w:pStyle w:val="A6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128" w:type="dxa"/>
          </w:tcPr>
          <w:p w:rsidR="000E50BA" w:rsidRDefault="000E50BA">
            <w:pPr>
              <w:pStyle w:val="A6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621" w:type="dxa"/>
          </w:tcPr>
          <w:p w:rsidR="000E50BA" w:rsidRDefault="000E50BA">
            <w:pPr>
              <w:pStyle w:val="A6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</w:tr>
      <w:tr w:rsidR="000E50BA">
        <w:trPr>
          <w:trHeight w:val="1999"/>
        </w:trPr>
        <w:tc>
          <w:tcPr>
            <w:tcW w:w="8102" w:type="dxa"/>
            <w:gridSpan w:val="5"/>
          </w:tcPr>
          <w:p w:rsidR="000E50BA" w:rsidRDefault="001E6C28">
            <w:pPr>
              <w:pStyle w:val="A6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报告撰写人（签字）：</w:t>
            </w:r>
            <w:r w:rsidR="00CC2943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马泽荣</w:t>
            </w:r>
          </w:p>
          <w:p w:rsidR="000E50BA" w:rsidRDefault="000E50BA">
            <w:pPr>
              <w:pStyle w:val="A6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</w:p>
          <w:p w:rsidR="000E50BA" w:rsidRDefault="000E50BA">
            <w:pPr>
              <w:pStyle w:val="A6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</w:p>
          <w:p w:rsidR="000E50BA" w:rsidRDefault="00CC2943" w:rsidP="00CC2943">
            <w:pPr>
              <w:pStyle w:val="A6"/>
              <w:widowControl w:val="0"/>
              <w:wordWrap w:val="0"/>
              <w:spacing w:after="0" w:line="360" w:lineRule="auto"/>
              <w:ind w:right="480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 xml:space="preserve">                                      2020</w:t>
            </w:r>
            <w:r w:rsidR="001E6C28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年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 xml:space="preserve"> 3</w:t>
            </w:r>
            <w:r w:rsidR="001E6C28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月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10</w:t>
            </w:r>
            <w:r w:rsidR="001E6C28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日</w:t>
            </w:r>
          </w:p>
        </w:tc>
      </w:tr>
      <w:tr w:rsidR="000E50BA">
        <w:trPr>
          <w:trHeight w:val="1971"/>
        </w:trPr>
        <w:tc>
          <w:tcPr>
            <w:tcW w:w="8102" w:type="dxa"/>
            <w:gridSpan w:val="5"/>
          </w:tcPr>
          <w:p w:rsidR="000E50BA" w:rsidRDefault="001E6C28">
            <w:pPr>
              <w:pStyle w:val="A6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评价工作负责人（签字）：</w:t>
            </w:r>
          </w:p>
          <w:p w:rsidR="000E50BA" w:rsidRDefault="000E50BA">
            <w:pPr>
              <w:pStyle w:val="A6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</w:p>
          <w:p w:rsidR="000E50BA" w:rsidRDefault="000E50BA">
            <w:pPr>
              <w:pStyle w:val="A6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</w:p>
          <w:p w:rsidR="000E50BA" w:rsidRDefault="001E6C28">
            <w:pPr>
              <w:pStyle w:val="A6"/>
              <w:widowControl w:val="0"/>
              <w:wordWrap w:val="0"/>
              <w:spacing w:after="0" w:line="360" w:lineRule="auto"/>
              <w:jc w:val="right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年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 xml:space="preserve">  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月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 xml:space="preserve">  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日</w:t>
            </w:r>
          </w:p>
        </w:tc>
      </w:tr>
    </w:tbl>
    <w:p w:rsidR="000E50BA" w:rsidRDefault="000E50BA">
      <w:pPr>
        <w:pStyle w:val="A6"/>
        <w:widowControl w:val="0"/>
        <w:spacing w:after="0" w:line="360" w:lineRule="auto"/>
        <w:ind w:firstLineChars="236" w:firstLine="566"/>
        <w:jc w:val="both"/>
        <w:rPr>
          <w:rFonts w:ascii="Times New Roman" w:eastAsia="PMingLiU" w:hAnsi="Times New Roman" w:cs="Times New Roman"/>
          <w:kern w:val="2"/>
          <w:sz w:val="24"/>
          <w:szCs w:val="24"/>
          <w:lang w:val="zh-TW" w:eastAsia="zh-TW"/>
        </w:rPr>
      </w:pPr>
    </w:p>
    <w:p w:rsidR="000E50BA" w:rsidRDefault="000E50BA">
      <w:pPr>
        <w:pStyle w:val="A6"/>
        <w:widowControl w:val="0"/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zh-TW"/>
        </w:rPr>
        <w:sectPr w:rsidR="000E50B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E50BA" w:rsidRDefault="001E6C28">
      <w:pPr>
        <w:pStyle w:val="TOC1"/>
        <w:jc w:val="center"/>
        <w:rPr>
          <w:rFonts w:ascii="方正小标宋_GBK" w:eastAsia="方正小标宋_GBK" w:hAnsi="Times New Roman" w:cs="Times New Roman"/>
          <w:b w:val="0"/>
          <w:color w:val="auto"/>
        </w:rPr>
      </w:pPr>
      <w:r>
        <w:rPr>
          <w:rFonts w:ascii="方正小标宋_GBK" w:eastAsia="方正小标宋_GBK" w:hAnsi="Times New Roman" w:cs="宋体" w:hint="eastAsia"/>
          <w:b w:val="0"/>
          <w:color w:val="auto"/>
          <w:lang w:val="zh-CN"/>
        </w:rPr>
        <w:lastRenderedPageBreak/>
        <w:t>目录</w:t>
      </w:r>
    </w:p>
    <w:p w:rsidR="000E50BA" w:rsidRDefault="001E6C28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一、摘要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0E50BA" w:rsidRDefault="001E6C28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二、单位概况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0E50BA" w:rsidRDefault="001E6C28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（一）单位机构设置、编制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0E50BA" w:rsidRDefault="001E6C28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（二）单位职能</w:t>
      </w:r>
    </w:p>
    <w:p w:rsidR="000E50BA" w:rsidRDefault="001E6C28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（三）单位工作完成情况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0E50BA" w:rsidRDefault="001E6C28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（四）单位管理制度 </w:t>
      </w:r>
    </w:p>
    <w:p w:rsidR="000E50BA" w:rsidRDefault="001E6C28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（五）单位资金来源及使用情况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0E50BA" w:rsidRDefault="001E6C28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（六）政府采购情况 </w:t>
      </w:r>
    </w:p>
    <w:p w:rsidR="000E50BA" w:rsidRDefault="001E6C28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（七）固定资产情况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0E50BA" w:rsidRDefault="001E6C28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三、绩效目标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0E50BA" w:rsidRDefault="001E6C28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四、评价思路和过程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0E50BA" w:rsidRDefault="001E6C28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（一）评价思路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0E50BA" w:rsidRDefault="001E6C28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（二）评价目的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0E50BA" w:rsidRDefault="001E6C28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（三）评价依据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0E50BA" w:rsidRDefault="001E6C28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（四）评价对象及评价时段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0E50BA" w:rsidRDefault="001E6C28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五、评价结论和绩效分析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0E50BA" w:rsidRDefault="001E6C28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（一）评价结论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0E50BA" w:rsidRDefault="001E6C28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（二）具体绩效分析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0E50BA" w:rsidRDefault="001E6C28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六、主要经验做法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0E50BA" w:rsidRDefault="001E6C28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七、存在的问题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0E50BA" w:rsidRDefault="001E6C28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八、改进措施及建议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0E50BA" w:rsidRDefault="000E50BA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</w:p>
    <w:p w:rsidR="000E50BA" w:rsidRDefault="001E6C28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 成本费用分析报告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0E50BA" w:rsidRDefault="001E6C28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 单位职能分解及2019年工作完成情况表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0E50BA" w:rsidRDefault="001E6C28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附件3评价指标体系 </w:t>
      </w:r>
    </w:p>
    <w:p w:rsidR="000E50BA" w:rsidRDefault="001E6C28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附件4问卷调查报告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0E50BA" w:rsidRDefault="001E6C28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附件5工作底稿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0E50BA" w:rsidRDefault="001E6C28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附件6 护国街道办事处2019年项目预算、决算明细表（单位：元）</w:t>
      </w:r>
    </w:p>
    <w:p w:rsidR="000E50BA" w:rsidRDefault="001E6C28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附件7 </w:t>
      </w:r>
      <w:r>
        <w:rPr>
          <w:rFonts w:ascii="黑体" w:eastAsia="黑体" w:hAnsi="黑体" w:cs="黑体"/>
          <w:sz w:val="28"/>
          <w:szCs w:val="28"/>
          <w:lang w:val="zh-TW"/>
        </w:rPr>
        <w:t>……</w:t>
      </w:r>
    </w:p>
    <w:p w:rsidR="000E50BA" w:rsidRDefault="000E50BA">
      <w:pPr>
        <w:spacing w:line="520" w:lineRule="exact"/>
        <w:rPr>
          <w:rFonts w:ascii="方正小标宋_GBK" w:eastAsia="方正小标宋_GBK" w:hAnsi="黑体"/>
          <w:szCs w:val="32"/>
        </w:rPr>
      </w:pPr>
    </w:p>
    <w:p w:rsidR="000E50BA" w:rsidRDefault="000E50BA">
      <w:pPr>
        <w:spacing w:line="520" w:lineRule="exact"/>
        <w:ind w:firstLineChars="200" w:firstLine="420"/>
        <w:jc w:val="center"/>
        <w:rPr>
          <w:rFonts w:ascii="方正小标宋_GBK" w:eastAsia="方正小标宋_GBK" w:hAnsi="黑体"/>
          <w:szCs w:val="32"/>
        </w:rPr>
      </w:pPr>
    </w:p>
    <w:p w:rsidR="000E50BA" w:rsidRDefault="001E6C28">
      <w:pPr>
        <w:spacing w:line="520" w:lineRule="exact"/>
        <w:ind w:firstLineChars="200" w:firstLine="880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五华区护国街道办事处2019年度整体支出绩效评价报告</w:t>
      </w:r>
    </w:p>
    <w:p w:rsidR="000E50BA" w:rsidRDefault="000E50BA">
      <w:pPr>
        <w:topLinePunct/>
        <w:spacing w:line="520" w:lineRule="exact"/>
        <w:ind w:firstLineChars="250" w:firstLine="1100"/>
        <w:rPr>
          <w:rFonts w:ascii="黑体" w:eastAsia="黑体"/>
          <w:sz w:val="44"/>
          <w:szCs w:val="44"/>
        </w:rPr>
      </w:pPr>
    </w:p>
    <w:p w:rsidR="000E50BA" w:rsidRDefault="001E6C28">
      <w:pPr>
        <w:topLinePunct/>
        <w:spacing w:line="520" w:lineRule="exact"/>
        <w:ind w:firstLineChars="250" w:firstLine="80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一、单位概况</w:t>
      </w:r>
    </w:p>
    <w:p w:rsidR="000E50BA" w:rsidRDefault="001E6C28" w:rsidP="00FD26BA">
      <w:pPr>
        <w:topLinePunct/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（一）单位机构设置、编制。</w:t>
      </w:r>
    </w:p>
    <w:p w:rsidR="000E50BA" w:rsidRDefault="001E6C28" w:rsidP="00FD26B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纳入2019年部门决算编报的单位共</w:t>
      </w:r>
      <w:r w:rsidR="00242EE8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个，其中行政单位1个</w:t>
      </w:r>
      <w:r w:rsidR="00242EE8">
        <w:rPr>
          <w:rFonts w:ascii="仿宋" w:eastAsia="仿宋" w:hAnsi="仿宋" w:hint="eastAsia"/>
          <w:sz w:val="32"/>
          <w:szCs w:val="32"/>
        </w:rPr>
        <w:t>,事业单位7个</w:t>
      </w:r>
      <w:r>
        <w:rPr>
          <w:rFonts w:ascii="仿宋" w:eastAsia="仿宋" w:hAnsi="仿宋" w:hint="eastAsia"/>
          <w:sz w:val="32"/>
          <w:szCs w:val="32"/>
        </w:rPr>
        <w:t>。截止到2019年12月31日部门在职在编实有人数</w:t>
      </w:r>
      <w:r w:rsidR="00B31A34">
        <w:rPr>
          <w:rFonts w:ascii="仿宋" w:eastAsia="仿宋" w:hAnsi="仿宋" w:hint="eastAsia"/>
          <w:sz w:val="32"/>
          <w:szCs w:val="32"/>
        </w:rPr>
        <w:t>52</w:t>
      </w:r>
      <w:r>
        <w:rPr>
          <w:rFonts w:ascii="仿宋" w:eastAsia="仿宋" w:hAnsi="仿宋" w:hint="eastAsia"/>
          <w:sz w:val="32"/>
          <w:szCs w:val="32"/>
        </w:rPr>
        <w:t>人，其中：财政全供养</w:t>
      </w:r>
      <w:r w:rsidR="00B31A34">
        <w:rPr>
          <w:rFonts w:ascii="仿宋" w:eastAsia="仿宋" w:hAnsi="仿宋" w:hint="eastAsia"/>
          <w:sz w:val="32"/>
          <w:szCs w:val="32"/>
        </w:rPr>
        <w:t>52</w:t>
      </w:r>
      <w:r>
        <w:rPr>
          <w:rFonts w:ascii="仿宋" w:eastAsia="仿宋" w:hAnsi="仿宋" w:hint="eastAsia"/>
          <w:sz w:val="32"/>
          <w:szCs w:val="32"/>
        </w:rPr>
        <w:t>人；离退休人员</w:t>
      </w:r>
      <w:r w:rsidRPr="00633CF8">
        <w:rPr>
          <w:rFonts w:ascii="仿宋" w:eastAsia="仿宋" w:hAnsi="仿宋" w:hint="eastAsia"/>
          <w:sz w:val="32"/>
          <w:szCs w:val="32"/>
        </w:rPr>
        <w:t>73</w:t>
      </w:r>
      <w:r>
        <w:rPr>
          <w:rFonts w:ascii="仿宋" w:eastAsia="仿宋" w:hAnsi="仿宋" w:hint="eastAsia"/>
          <w:sz w:val="32"/>
          <w:szCs w:val="32"/>
        </w:rPr>
        <w:t>人，其中：离休0人，退休</w:t>
      </w:r>
      <w:r w:rsidRPr="00633CF8">
        <w:rPr>
          <w:rFonts w:ascii="仿宋" w:eastAsia="仿宋" w:hAnsi="仿宋" w:hint="eastAsia"/>
          <w:sz w:val="32"/>
          <w:szCs w:val="32"/>
        </w:rPr>
        <w:t>73</w:t>
      </w:r>
      <w:r>
        <w:rPr>
          <w:rFonts w:ascii="仿宋" w:eastAsia="仿宋" w:hAnsi="仿宋" w:hint="eastAsia"/>
          <w:sz w:val="32"/>
          <w:szCs w:val="32"/>
        </w:rPr>
        <w:t>人。</w:t>
      </w:r>
    </w:p>
    <w:p w:rsidR="000E50BA" w:rsidRDefault="00B31A34" w:rsidP="00FD26BA">
      <w:pPr>
        <w:topLinePunct/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（二）单位职能</w:t>
      </w:r>
    </w:p>
    <w:p w:rsidR="00632B8F" w:rsidRDefault="001E6C28" w:rsidP="00FD26BA">
      <w:pPr>
        <w:pStyle w:val="a3"/>
        <w:adjustRightInd w:val="0"/>
        <w:snapToGrid w:val="0"/>
        <w:spacing w:before="93" w:line="500" w:lineRule="exact"/>
        <w:ind w:leftChars="286" w:left="601"/>
        <w:rPr>
          <w:rFonts w:hAnsi="仿宋"/>
          <w:sz w:val="32"/>
          <w:szCs w:val="32"/>
        </w:rPr>
      </w:pPr>
      <w:r w:rsidRPr="00B31A34">
        <w:rPr>
          <w:rFonts w:hAnsi="仿宋" w:hint="eastAsia"/>
          <w:sz w:val="32"/>
          <w:szCs w:val="32"/>
        </w:rPr>
        <w:t>护国办事处属于五华区政府的派出机构，受区政府的领</w:t>
      </w:r>
    </w:p>
    <w:p w:rsidR="000E50BA" w:rsidRPr="00B31A34" w:rsidRDefault="001E6C28" w:rsidP="00FD26BA">
      <w:pPr>
        <w:pStyle w:val="a3"/>
        <w:adjustRightInd w:val="0"/>
        <w:snapToGrid w:val="0"/>
        <w:spacing w:before="93" w:line="500" w:lineRule="exact"/>
        <w:rPr>
          <w:rFonts w:hAnsi="仿宋"/>
          <w:sz w:val="32"/>
          <w:szCs w:val="32"/>
        </w:rPr>
      </w:pPr>
      <w:r w:rsidRPr="00B31A34">
        <w:rPr>
          <w:rFonts w:hAnsi="仿宋" w:hint="eastAsia"/>
          <w:sz w:val="32"/>
          <w:szCs w:val="32"/>
        </w:rPr>
        <w:t>导，代区政府履行其授权的职能，其主要职能是：</w:t>
      </w:r>
    </w:p>
    <w:p w:rsidR="00B31A34" w:rsidRPr="00B31A34" w:rsidRDefault="00632B8F" w:rsidP="00FD26BA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1、</w:t>
      </w:r>
      <w:r w:rsidR="00B31A34" w:rsidRPr="00B31A34">
        <w:rPr>
          <w:rFonts w:ascii="仿宋_GB2312" w:eastAsia="仿宋_GB2312" w:hAnsi="Times New Roman" w:hint="eastAsia"/>
          <w:sz w:val="32"/>
          <w:szCs w:val="32"/>
        </w:rPr>
        <w:t>负责机关综合协调、机关党建、政务运转、督促检查、后勤保障等工作。履行国家安全、机关党建、组织人事（离退休干部管理服务）、机构编制、机要和保密、政务服务、财务和国有资产监督管理、后勤保障职责等。负责街道纪检监察、宣传和意识形态、精神文明、统战和民族宗教事务日常工作；负责人大工委、政协日常工作。</w:t>
      </w:r>
    </w:p>
    <w:p w:rsidR="00B31A34" w:rsidRPr="00B31A34" w:rsidRDefault="00B31A34" w:rsidP="00FD26BA">
      <w:pPr>
        <w:spacing w:line="500" w:lineRule="exact"/>
        <w:rPr>
          <w:rFonts w:ascii="仿宋_GB2312" w:eastAsia="仿宋_GB2312" w:hAnsi="Times New Roman"/>
          <w:sz w:val="32"/>
          <w:szCs w:val="32"/>
        </w:rPr>
      </w:pPr>
      <w:r w:rsidRPr="00B31A34"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="00632B8F">
        <w:rPr>
          <w:rFonts w:ascii="仿宋_GB2312" w:eastAsia="仿宋_GB2312" w:hAnsi="Times New Roman" w:hint="eastAsia"/>
          <w:sz w:val="32"/>
          <w:szCs w:val="32"/>
        </w:rPr>
        <w:t>2、</w:t>
      </w:r>
      <w:r w:rsidRPr="00B31A34">
        <w:rPr>
          <w:rFonts w:ascii="仿宋_GB2312" w:eastAsia="仿宋_GB2312" w:hAnsi="Times New Roman" w:hint="eastAsia"/>
          <w:sz w:val="32"/>
          <w:szCs w:val="32"/>
        </w:rPr>
        <w:t>负责服务和促进辖区经济发展等工作。履行组织、参与辖区经济发展计划、城市规划建设、城市更新改造、生态环境、农业农村、自然资源（林业和草原）、水务管理（滇池管理）、市场监督管理（食品安全）、统计、扶贫职责等。</w:t>
      </w:r>
    </w:p>
    <w:p w:rsidR="00B31A34" w:rsidRPr="00B31A34" w:rsidRDefault="00B31A34" w:rsidP="00FD26BA">
      <w:pPr>
        <w:spacing w:line="500" w:lineRule="exact"/>
        <w:rPr>
          <w:rFonts w:ascii="仿宋_GB2312" w:eastAsia="仿宋_GB2312" w:hAnsi="Times New Roman"/>
          <w:sz w:val="32"/>
          <w:szCs w:val="32"/>
        </w:rPr>
      </w:pPr>
      <w:r w:rsidRPr="00B31A34"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="00632B8F">
        <w:rPr>
          <w:rFonts w:ascii="仿宋_GB2312" w:eastAsia="仿宋_GB2312" w:hAnsi="Times New Roman" w:hint="eastAsia"/>
          <w:sz w:val="32"/>
          <w:szCs w:val="32"/>
        </w:rPr>
        <w:t>3、</w:t>
      </w:r>
      <w:r w:rsidRPr="00B31A34">
        <w:rPr>
          <w:rFonts w:ascii="仿宋_GB2312" w:eastAsia="仿宋_GB2312" w:hAnsi="Times New Roman" w:hint="eastAsia"/>
          <w:sz w:val="32"/>
          <w:szCs w:val="32"/>
        </w:rPr>
        <w:t>负责组织实施和统筹协调辖区党的建设。履行社区党建、区域化党建、非公有制和社会组织党建、统筹抓好辖区内新领域新业态新群体党建工作、推动党建引领基层治理等。强化党建带团建、群建职责，推动辖区工会、共青团、</w:t>
      </w:r>
      <w:r w:rsidRPr="00B31A34">
        <w:rPr>
          <w:rFonts w:ascii="仿宋_GB2312" w:eastAsia="仿宋_GB2312" w:hAnsi="Times New Roman" w:hint="eastAsia"/>
          <w:sz w:val="32"/>
          <w:szCs w:val="32"/>
        </w:rPr>
        <w:lastRenderedPageBreak/>
        <w:t>妇联等群团组织和事业发展。</w:t>
      </w:r>
    </w:p>
    <w:p w:rsidR="00B31A34" w:rsidRPr="00B31A34" w:rsidRDefault="00B31A34" w:rsidP="00FD26BA">
      <w:pPr>
        <w:spacing w:line="500" w:lineRule="exact"/>
        <w:rPr>
          <w:rFonts w:ascii="仿宋_GB2312" w:eastAsia="仿宋_GB2312" w:hAnsi="Times New Roman"/>
          <w:sz w:val="32"/>
          <w:szCs w:val="32"/>
        </w:rPr>
      </w:pPr>
      <w:r w:rsidRPr="00B31A34"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="00632B8F">
        <w:rPr>
          <w:rFonts w:ascii="仿宋_GB2312" w:eastAsia="仿宋_GB2312" w:hAnsi="Times New Roman" w:hint="eastAsia"/>
          <w:sz w:val="32"/>
          <w:szCs w:val="32"/>
        </w:rPr>
        <w:t>4、</w:t>
      </w:r>
      <w:r w:rsidRPr="00B31A34">
        <w:rPr>
          <w:rFonts w:ascii="仿宋_GB2312" w:eastAsia="仿宋_GB2312" w:hAnsi="Times New Roman" w:hint="eastAsia"/>
          <w:sz w:val="32"/>
          <w:szCs w:val="32"/>
        </w:rPr>
        <w:t>负责组织实施辖区公共服务等工作</w:t>
      </w:r>
      <w:r w:rsidR="00632B8F">
        <w:rPr>
          <w:rFonts w:ascii="仿宋_GB2312" w:eastAsia="仿宋_GB2312" w:hAnsi="Times New Roman" w:hint="eastAsia"/>
          <w:sz w:val="32"/>
          <w:szCs w:val="32"/>
        </w:rPr>
        <w:t>。</w:t>
      </w:r>
      <w:r w:rsidRPr="00B31A34">
        <w:rPr>
          <w:rFonts w:ascii="仿宋_GB2312" w:eastAsia="仿宋_GB2312" w:hAnsi="Times New Roman" w:hint="eastAsia"/>
          <w:sz w:val="32"/>
          <w:szCs w:val="32"/>
        </w:rPr>
        <w:t>履行人力资源和社会保障、民政、社区建设管理、退役军人事务、城市管理、卫生健康、医疗保障、残疾事业、教育体育、科技（科普）、文化和旅游职责等。</w:t>
      </w:r>
    </w:p>
    <w:p w:rsidR="00B31A34" w:rsidRPr="00B31A34" w:rsidRDefault="00B31A34" w:rsidP="00FD26BA">
      <w:pPr>
        <w:spacing w:line="500" w:lineRule="exact"/>
        <w:rPr>
          <w:rFonts w:ascii="仿宋_GB2312" w:eastAsia="仿宋_GB2312" w:hAnsi="Times New Roman"/>
          <w:sz w:val="32"/>
          <w:szCs w:val="32"/>
        </w:rPr>
      </w:pPr>
      <w:r w:rsidRPr="00B31A34"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="00632B8F">
        <w:rPr>
          <w:rFonts w:ascii="仿宋_GB2312" w:eastAsia="仿宋_GB2312" w:hAnsi="Times New Roman" w:hint="eastAsia"/>
          <w:sz w:val="32"/>
          <w:szCs w:val="32"/>
        </w:rPr>
        <w:t>5、</w:t>
      </w:r>
      <w:r w:rsidRPr="00B31A34">
        <w:rPr>
          <w:rFonts w:ascii="仿宋_GB2312" w:eastAsia="仿宋_GB2312" w:hAnsi="Times New Roman" w:hint="eastAsia"/>
          <w:sz w:val="32"/>
          <w:szCs w:val="32"/>
        </w:rPr>
        <w:t>负责组织开展平安建设相关工作。履行法治建设、社会治安综合治理、维护稳定、防范和处理邪教问题、组织协调矛盾纠纷多元化工作，矛盾纠纷排查调处、突发事件和群体性事件的预防处置、社区戒毒、社区康复、信访、应急管理（生产安全）、消防安全职责等。承担人民武装部日常工作。</w:t>
      </w:r>
    </w:p>
    <w:p w:rsidR="00B31A34" w:rsidRPr="00B31A34" w:rsidRDefault="00632B8F" w:rsidP="00FD26BA">
      <w:pPr>
        <w:spacing w:line="500" w:lineRule="exact"/>
        <w:ind w:firstLine="645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6、</w:t>
      </w:r>
      <w:r w:rsidR="00B31A34" w:rsidRPr="00B31A34">
        <w:rPr>
          <w:rFonts w:ascii="仿宋_GB2312" w:eastAsia="仿宋_GB2312" w:hAnsi="楷体" w:hint="eastAsia"/>
          <w:sz w:val="32"/>
          <w:szCs w:val="32"/>
        </w:rPr>
        <w:t>城市管理综合服务中心（加挂城市网格化管理处置中心牌子）。</w:t>
      </w:r>
      <w:r w:rsidR="00B31A34" w:rsidRPr="00B31A34">
        <w:rPr>
          <w:rFonts w:ascii="仿宋_GB2312" w:eastAsia="仿宋_GB2312" w:hAnsi="Times New Roman" w:hint="eastAsia"/>
          <w:sz w:val="32"/>
          <w:szCs w:val="32"/>
        </w:rPr>
        <w:t>承办城市基础设施、公共设施维护与管理、规划建设、城市网格化管理、生态环境、环境卫生、园林绿化、自然资源（林业和草原）、农业农村、水务（滇池管理）等服务性工作。</w:t>
      </w:r>
    </w:p>
    <w:p w:rsidR="00B31A34" w:rsidRPr="00B31A34" w:rsidRDefault="00632B8F" w:rsidP="00FD26BA">
      <w:pPr>
        <w:spacing w:line="500" w:lineRule="exact"/>
        <w:ind w:firstLine="63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7、</w:t>
      </w:r>
      <w:r w:rsidR="00B31A34" w:rsidRPr="00B31A34">
        <w:rPr>
          <w:rFonts w:ascii="仿宋_GB2312" w:eastAsia="仿宋_GB2312" w:hAnsi="楷体" w:hint="eastAsia"/>
          <w:sz w:val="32"/>
          <w:szCs w:val="32"/>
        </w:rPr>
        <w:t>社会保障综合服务中心。</w:t>
      </w:r>
      <w:r w:rsidR="00B31A34" w:rsidRPr="00B31A34">
        <w:rPr>
          <w:rFonts w:ascii="仿宋_GB2312" w:eastAsia="仿宋_GB2312" w:hAnsi="Times New Roman" w:hint="eastAsia"/>
          <w:sz w:val="32"/>
          <w:szCs w:val="32"/>
        </w:rPr>
        <w:t>承办人力资源开发、劳动力技能培训与转移、就业、社会保障、基本医疗保障、优抚安置、社会救助、最低生活保障、残疾人保障康复等服务性工作。</w:t>
      </w:r>
    </w:p>
    <w:p w:rsidR="00B31A34" w:rsidRPr="00B31A34" w:rsidRDefault="00632B8F" w:rsidP="00FD26BA">
      <w:pPr>
        <w:spacing w:line="500" w:lineRule="exact"/>
        <w:ind w:firstLine="63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8、</w:t>
      </w:r>
      <w:r w:rsidR="00B31A34" w:rsidRPr="00B31A34">
        <w:rPr>
          <w:rFonts w:ascii="仿宋_GB2312" w:eastAsia="仿宋_GB2312" w:hAnsi="楷体" w:hint="eastAsia"/>
          <w:sz w:val="32"/>
          <w:szCs w:val="32"/>
        </w:rPr>
        <w:t>文化综合服务中心。</w:t>
      </w:r>
      <w:r w:rsidR="00B31A34" w:rsidRPr="00B31A34">
        <w:rPr>
          <w:rFonts w:ascii="仿宋_GB2312" w:eastAsia="仿宋_GB2312" w:hAnsi="Times New Roman" w:hint="eastAsia"/>
          <w:sz w:val="32"/>
          <w:szCs w:val="32"/>
        </w:rPr>
        <w:t>承办文化旅游、群众性体育活动及相关设施维护管理、科技推广、科普培训、青少年校外活动等服务性工作。</w:t>
      </w:r>
    </w:p>
    <w:p w:rsidR="00B31A34" w:rsidRPr="00B31A34" w:rsidRDefault="00B31A34" w:rsidP="00FD26BA">
      <w:pPr>
        <w:spacing w:line="500" w:lineRule="exact"/>
        <w:rPr>
          <w:rFonts w:ascii="仿宋_GB2312" w:eastAsia="仿宋_GB2312" w:hAnsi="Times New Roman"/>
          <w:sz w:val="32"/>
          <w:szCs w:val="32"/>
        </w:rPr>
      </w:pPr>
      <w:r w:rsidRPr="00B31A34">
        <w:rPr>
          <w:rFonts w:ascii="仿宋_GB2312" w:eastAsia="仿宋_GB2312" w:hAnsi="楷体" w:hint="eastAsia"/>
          <w:sz w:val="32"/>
          <w:szCs w:val="32"/>
        </w:rPr>
        <w:t xml:space="preserve">   </w:t>
      </w:r>
      <w:r w:rsidR="00632B8F">
        <w:rPr>
          <w:rFonts w:ascii="仿宋_GB2312" w:eastAsia="仿宋_GB2312" w:hAnsi="楷体" w:hint="eastAsia"/>
          <w:sz w:val="32"/>
          <w:szCs w:val="32"/>
        </w:rPr>
        <w:t>9、</w:t>
      </w:r>
      <w:r w:rsidRPr="00B31A34">
        <w:rPr>
          <w:rFonts w:ascii="仿宋_GB2312" w:eastAsia="仿宋_GB2312" w:hAnsi="楷体" w:hint="eastAsia"/>
          <w:sz w:val="32"/>
          <w:szCs w:val="32"/>
        </w:rPr>
        <w:t>为民服务中心（加挂党群活动服务中心牌子）。</w:t>
      </w:r>
      <w:r w:rsidRPr="00B31A34">
        <w:rPr>
          <w:rFonts w:ascii="仿宋_GB2312" w:eastAsia="仿宋_GB2312" w:hAnsi="Times New Roman" w:hint="eastAsia"/>
          <w:sz w:val="32"/>
          <w:szCs w:val="32"/>
        </w:rPr>
        <w:t>承办面向党员、群众的教育、管理、审批、服务等服务性工作并作为党群活动平台。</w:t>
      </w:r>
    </w:p>
    <w:p w:rsidR="00B31A34" w:rsidRPr="00B31A34" w:rsidRDefault="00632B8F" w:rsidP="00FD26BA">
      <w:pPr>
        <w:spacing w:line="500" w:lineRule="exact"/>
        <w:ind w:firstLine="645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10、</w:t>
      </w:r>
      <w:r w:rsidR="00B31A34" w:rsidRPr="00B31A34">
        <w:rPr>
          <w:rFonts w:ascii="仿宋_GB2312" w:eastAsia="仿宋_GB2312" w:hAnsi="楷体" w:hint="eastAsia"/>
          <w:sz w:val="32"/>
          <w:szCs w:val="32"/>
        </w:rPr>
        <w:t>综合执法队。</w:t>
      </w:r>
      <w:r w:rsidR="00B31A34" w:rsidRPr="00B31A34">
        <w:rPr>
          <w:rFonts w:ascii="仿宋_GB2312" w:eastAsia="仿宋_GB2312" w:hAnsi="Times New Roman" w:hint="eastAsia"/>
          <w:sz w:val="32"/>
          <w:szCs w:val="32"/>
        </w:rPr>
        <w:t>组织协调开展综合执法工作。</w:t>
      </w:r>
    </w:p>
    <w:p w:rsidR="00B31A34" w:rsidRPr="00B31A34" w:rsidRDefault="00632B8F" w:rsidP="00FD26BA">
      <w:pPr>
        <w:spacing w:line="500" w:lineRule="exact"/>
        <w:ind w:firstLine="63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lastRenderedPageBreak/>
        <w:t>11、</w:t>
      </w:r>
      <w:r w:rsidR="00B31A34" w:rsidRPr="00B31A34">
        <w:rPr>
          <w:rFonts w:ascii="仿宋_GB2312" w:eastAsia="仿宋_GB2312" w:hAnsi="楷体" w:hint="eastAsia"/>
          <w:sz w:val="32"/>
          <w:szCs w:val="32"/>
        </w:rPr>
        <w:t>经济综合服务中心。</w:t>
      </w:r>
      <w:r w:rsidR="00B31A34" w:rsidRPr="00B31A34">
        <w:rPr>
          <w:rFonts w:ascii="仿宋_GB2312" w:eastAsia="仿宋_GB2312" w:hAnsi="Times New Roman" w:hint="eastAsia"/>
          <w:sz w:val="32"/>
          <w:szCs w:val="32"/>
        </w:rPr>
        <w:t>为机关行使经济管理职责提供服务保障，做好企业服务、经济运行分析、统计调查、项目推进、土地房屋征收等服务性工作。</w:t>
      </w:r>
    </w:p>
    <w:p w:rsidR="00B31A34" w:rsidRPr="00B31A34" w:rsidRDefault="00632B8F" w:rsidP="00FD26BA">
      <w:pPr>
        <w:spacing w:line="500" w:lineRule="exact"/>
        <w:ind w:firstLine="63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12、</w:t>
      </w:r>
      <w:r w:rsidR="00B31A34" w:rsidRPr="00B31A34">
        <w:rPr>
          <w:rFonts w:ascii="仿宋_GB2312" w:eastAsia="仿宋_GB2312" w:hAnsi="楷体" w:hint="eastAsia"/>
          <w:sz w:val="32"/>
          <w:szCs w:val="32"/>
        </w:rPr>
        <w:t>应急处置中心。综合协调和处置辖区各类突发事件、事故；参与</w:t>
      </w:r>
      <w:r w:rsidR="00B31A34" w:rsidRPr="00B31A34">
        <w:rPr>
          <w:rFonts w:ascii="仿宋_GB2312" w:eastAsia="仿宋_GB2312" w:hAnsi="Times New Roman" w:hint="eastAsia"/>
          <w:sz w:val="32"/>
          <w:szCs w:val="32"/>
        </w:rPr>
        <w:t>机关开展应急管理工作，为机关开展应急救援提供服务保障。</w:t>
      </w:r>
    </w:p>
    <w:p w:rsidR="000E50BA" w:rsidRDefault="00632B8F" w:rsidP="00FD26BA">
      <w:pPr>
        <w:pStyle w:val="a3"/>
        <w:adjustRightInd w:val="0"/>
        <w:snapToGrid w:val="0"/>
        <w:spacing w:before="93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</w:t>
      </w:r>
      <w:r w:rsidR="001E6C28">
        <w:rPr>
          <w:rFonts w:ascii="仿宋" w:eastAsia="仿宋" w:hAnsi="仿宋" w:hint="eastAsia"/>
          <w:sz w:val="32"/>
          <w:szCs w:val="32"/>
        </w:rPr>
        <w:t>、完成区委、区政府交办的其他工作。</w:t>
      </w:r>
    </w:p>
    <w:p w:rsidR="000E50BA" w:rsidRDefault="00E9795C" w:rsidP="00FD26BA">
      <w:pPr>
        <w:topLinePunct/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（三）单位工作完成情况</w:t>
      </w:r>
    </w:p>
    <w:p w:rsidR="000E50BA" w:rsidRPr="00D35717" w:rsidRDefault="001E6C28" w:rsidP="00D35717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24"/>
        </w:rPr>
      </w:pPr>
      <w:r>
        <w:rPr>
          <w:rFonts w:ascii="仿宋" w:eastAsia="仿宋" w:hAnsi="仿宋" w:hint="eastAsia"/>
          <w:sz w:val="32"/>
          <w:szCs w:val="32"/>
        </w:rPr>
        <w:t>2019年办事处紧紧围绕区委、区政府提出的整体工作部署，以“优化街道基础设施建设、提升街道服务质量、增强街道经济实力”为目标，坚持解放思想，开拓创新，克难攻坚，真抓实干，深入开展招商引资、税源建设、项目建设等重点工作，加快城市化建设进程，全面改善基础设施条件，不断推动辖区经济及社会各项事业平稳、健康、协调发展。</w:t>
      </w:r>
      <w:r>
        <w:rPr>
          <w:rFonts w:ascii="仿宋_GB2312" w:eastAsia="仿宋_GB2312" w:hAnsi="仿宋_GB2312" w:cs="仿宋_GB2312" w:hint="eastAsia"/>
          <w:sz w:val="32"/>
          <w:szCs w:val="24"/>
        </w:rPr>
        <w:t>一般税源年度收入</w:t>
      </w:r>
      <w:r>
        <w:rPr>
          <w:rFonts w:ascii="仿宋_GB2312" w:eastAsia="仿宋_GB2312" w:hAnsi="仿宋_GB2312" w:cs="仿宋_GB2312" w:hint="eastAsia"/>
          <w:color w:val="000000"/>
          <w:sz w:val="32"/>
          <w:szCs w:val="24"/>
        </w:rPr>
        <w:t>任务数为</w:t>
      </w:r>
      <w:r>
        <w:rPr>
          <w:rFonts w:ascii="仿宋_GB2312" w:eastAsia="仿宋_GB2312" w:hAnsi="仿宋_GB2312" w:cs="仿宋_GB2312" w:hint="eastAsia"/>
          <w:sz w:val="32"/>
          <w:szCs w:val="24"/>
        </w:rPr>
        <w:t>83620万元</w:t>
      </w:r>
      <w:r>
        <w:rPr>
          <w:rFonts w:ascii="仿宋_GB2312" w:eastAsia="仿宋_GB2312" w:hAnsi="仿宋_GB2312" w:cs="仿宋_GB2312" w:hint="eastAsia"/>
          <w:color w:val="000000"/>
          <w:sz w:val="32"/>
          <w:szCs w:val="24"/>
        </w:rPr>
        <w:t>万元，</w:t>
      </w:r>
      <w:r w:rsidR="008052B9">
        <w:rPr>
          <w:rFonts w:ascii="仿宋_GB2312" w:eastAsia="仿宋_GB2312" w:hAnsi="仿宋_GB2312" w:cs="仿宋_GB2312" w:hint="eastAsia"/>
          <w:sz w:val="32"/>
          <w:szCs w:val="24"/>
        </w:rPr>
        <w:t>2019年</w:t>
      </w:r>
      <w:r>
        <w:rPr>
          <w:rFonts w:ascii="仿宋_GB2312" w:eastAsia="仿宋_GB2312" w:hAnsi="仿宋_GB2312" w:cs="仿宋_GB2312" w:hint="eastAsia"/>
          <w:sz w:val="32"/>
          <w:szCs w:val="24"/>
        </w:rPr>
        <w:t>完成</w:t>
      </w:r>
      <w:r w:rsidR="008052B9">
        <w:rPr>
          <w:rFonts w:ascii="仿宋_GB2312" w:eastAsia="仿宋_GB2312" w:hAnsi="仿宋_GB2312" w:cs="仿宋_GB2312" w:hint="eastAsia"/>
          <w:sz w:val="32"/>
          <w:szCs w:val="24"/>
        </w:rPr>
        <w:t>62773</w:t>
      </w:r>
      <w:r>
        <w:rPr>
          <w:rFonts w:ascii="仿宋_GB2312" w:eastAsia="仿宋_GB2312" w:hAnsi="仿宋_GB2312" w:cs="仿宋_GB2312" w:hint="eastAsia"/>
          <w:sz w:val="32"/>
          <w:szCs w:val="24"/>
        </w:rPr>
        <w:t>万元，完成计划比例</w:t>
      </w:r>
      <w:r w:rsidR="008052B9">
        <w:rPr>
          <w:rFonts w:ascii="仿宋_GB2312" w:eastAsia="仿宋_GB2312" w:hAnsi="仿宋_GB2312" w:cs="仿宋_GB2312" w:hint="eastAsia"/>
          <w:sz w:val="32"/>
          <w:szCs w:val="24"/>
        </w:rPr>
        <w:t>75.07</w:t>
      </w:r>
      <w:r>
        <w:rPr>
          <w:rFonts w:ascii="仿宋_GB2312" w:eastAsia="仿宋_GB2312" w:hAnsi="仿宋_GB2312" w:cs="仿宋_GB2312" w:hint="eastAsia"/>
          <w:sz w:val="32"/>
          <w:szCs w:val="24"/>
        </w:rPr>
        <w:t>%，占全区完成数</w:t>
      </w:r>
      <w:r w:rsidR="00D35717">
        <w:rPr>
          <w:rFonts w:ascii="仿宋_GB2312" w:eastAsia="仿宋_GB2312" w:hAnsi="仿宋_GB2312" w:cs="仿宋_GB2312" w:hint="eastAsia"/>
          <w:sz w:val="32"/>
          <w:szCs w:val="24"/>
        </w:rPr>
        <w:t>18.77</w:t>
      </w:r>
      <w:r>
        <w:rPr>
          <w:rFonts w:ascii="仿宋_GB2312" w:eastAsia="仿宋_GB2312" w:hAnsi="仿宋_GB2312" w:cs="仿宋_GB2312" w:hint="eastAsia"/>
          <w:sz w:val="32"/>
          <w:szCs w:val="24"/>
        </w:rPr>
        <w:t>%。</w:t>
      </w:r>
      <w:r>
        <w:rPr>
          <w:rFonts w:ascii="仿宋_GB2312" w:eastAsia="仿宋_GB2312" w:hAnsi="仿宋_GB2312" w:cs="仿宋_GB2312" w:hint="eastAsia"/>
          <w:color w:val="000000"/>
          <w:sz w:val="32"/>
          <w:szCs w:val="24"/>
        </w:rPr>
        <w:t>临商税全年任务数3554万元，</w:t>
      </w:r>
      <w:r w:rsidR="00D35717">
        <w:rPr>
          <w:rFonts w:ascii="仿宋_GB2312" w:eastAsia="仿宋_GB2312" w:hAnsi="仿宋_GB2312" w:cs="仿宋_GB2312" w:hint="eastAsia"/>
          <w:sz w:val="32"/>
          <w:szCs w:val="24"/>
        </w:rPr>
        <w:t>2019年</w:t>
      </w:r>
      <w:r>
        <w:rPr>
          <w:rFonts w:ascii="仿宋_GB2312" w:eastAsia="仿宋_GB2312" w:hAnsi="仿宋_GB2312" w:cs="仿宋_GB2312" w:hint="eastAsia"/>
          <w:sz w:val="32"/>
          <w:szCs w:val="24"/>
        </w:rPr>
        <w:t>临商税入库</w:t>
      </w:r>
      <w:r w:rsidR="00D35717">
        <w:rPr>
          <w:rFonts w:ascii="仿宋_GB2312" w:eastAsia="仿宋_GB2312" w:hAnsi="仿宋_GB2312" w:cs="仿宋_GB2312" w:hint="eastAsia"/>
          <w:sz w:val="32"/>
          <w:szCs w:val="24"/>
        </w:rPr>
        <w:t>2709</w:t>
      </w:r>
      <w:r>
        <w:rPr>
          <w:rFonts w:ascii="仿宋_GB2312" w:eastAsia="仿宋_GB2312" w:hAnsi="仿宋_GB2312" w:cs="仿宋_GB2312" w:hint="eastAsia"/>
          <w:sz w:val="32"/>
          <w:szCs w:val="24"/>
        </w:rPr>
        <w:t>万元，占全区完成数</w:t>
      </w:r>
      <w:r w:rsidR="00D35717">
        <w:rPr>
          <w:rFonts w:ascii="仿宋_GB2312" w:eastAsia="仿宋_GB2312" w:hAnsi="仿宋_GB2312" w:cs="仿宋_GB2312" w:hint="eastAsia"/>
          <w:sz w:val="32"/>
          <w:szCs w:val="24"/>
        </w:rPr>
        <w:t>22.81</w:t>
      </w:r>
      <w:r>
        <w:rPr>
          <w:rFonts w:ascii="仿宋_GB2312" w:eastAsia="仿宋_GB2312" w:hAnsi="仿宋_GB2312" w:cs="仿宋_GB2312" w:hint="eastAsia"/>
          <w:sz w:val="32"/>
          <w:szCs w:val="24"/>
        </w:rPr>
        <w:t>%。完成总量位列全区各街道办事处第一。</w:t>
      </w:r>
      <w:r>
        <w:rPr>
          <w:rFonts w:ascii="仿宋_GB2312" w:eastAsia="仿宋_GB2312" w:hAnsi="仿宋_GB2312" w:cs="仿宋_GB2312" w:hint="eastAsia"/>
          <w:color w:val="000000"/>
          <w:sz w:val="32"/>
          <w:szCs w:val="24"/>
        </w:rPr>
        <w:t>固定资产投资完成情况</w:t>
      </w:r>
      <w:r w:rsidR="00D35717">
        <w:rPr>
          <w:rFonts w:ascii="仿宋_GB2312" w:eastAsia="仿宋_GB2312" w:hAnsi="仿宋_GB2312" w:cs="仿宋_GB2312" w:hint="eastAsia"/>
          <w:color w:val="000000"/>
          <w:sz w:val="32"/>
          <w:szCs w:val="24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24"/>
        </w:rPr>
        <w:t>规模以上固定资产投资</w:t>
      </w:r>
      <w:r w:rsidR="00D35717">
        <w:rPr>
          <w:rFonts w:ascii="仿宋_GB2312" w:eastAsia="仿宋_GB2312" w:hAnsi="仿宋_GB2312" w:cs="仿宋_GB2312" w:hint="eastAsia"/>
          <w:color w:val="000000"/>
          <w:sz w:val="32"/>
          <w:szCs w:val="24"/>
        </w:rPr>
        <w:t>2019年</w:t>
      </w:r>
      <w:r>
        <w:rPr>
          <w:rFonts w:ascii="仿宋_GB2312" w:eastAsia="仿宋_GB2312" w:hAnsi="仿宋_GB2312" w:cs="仿宋_GB2312" w:hint="eastAsia"/>
          <w:color w:val="000000"/>
          <w:sz w:val="32"/>
          <w:szCs w:val="24"/>
        </w:rPr>
        <w:t>完成</w:t>
      </w:r>
      <w:r w:rsidR="00D35717">
        <w:rPr>
          <w:rFonts w:ascii="仿宋_GB2312" w:eastAsia="仿宋_GB2312" w:hAnsi="仿宋_GB2312" w:cs="仿宋_GB2312" w:hint="eastAsia"/>
          <w:color w:val="000000"/>
          <w:sz w:val="32"/>
          <w:szCs w:val="24"/>
        </w:rPr>
        <w:t>37613</w:t>
      </w:r>
      <w:r>
        <w:rPr>
          <w:rFonts w:ascii="仿宋_GB2312" w:eastAsia="仿宋_GB2312" w:hAnsi="仿宋_GB2312" w:cs="仿宋_GB2312" w:hint="eastAsia"/>
          <w:sz w:val="32"/>
          <w:szCs w:val="24"/>
        </w:rPr>
        <w:t>万元</w:t>
      </w:r>
      <w:r w:rsidR="00D35717">
        <w:rPr>
          <w:rFonts w:ascii="仿宋_GB2312" w:eastAsia="仿宋_GB2312" w:hAnsi="仿宋_GB2312" w:cs="仿宋_GB2312" w:hint="eastAsia"/>
          <w:sz w:val="32"/>
          <w:szCs w:val="24"/>
        </w:rPr>
        <w:t>。</w:t>
      </w:r>
      <w:r w:rsidR="00297AD6">
        <w:rPr>
          <w:rFonts w:ascii="仿宋_GB2312" w:eastAsia="仿宋_GB2312" w:hAnsi="仿宋_GB2312" w:cs="仿宋_GB2312" w:hint="eastAsia"/>
          <w:sz w:val="32"/>
          <w:szCs w:val="24"/>
        </w:rPr>
        <w:t>重点项目：</w:t>
      </w:r>
      <w:r>
        <w:rPr>
          <w:rFonts w:ascii="仿宋_GB2312" w:eastAsia="仿宋_GB2312" w:hAnsi="仿宋_GB2312" w:cs="仿宋_GB2312" w:hint="eastAsia"/>
          <w:sz w:val="32"/>
          <w:szCs w:val="24"/>
        </w:rPr>
        <w:t>文明街历史街区保护修建工程项目，企业正在编制完善文明街历史文化街区三期保护实施方案，正推进文明街区二期B地块土地出让工作。三市街人防工程项目正有序正常推进。</w:t>
      </w:r>
    </w:p>
    <w:p w:rsidR="000E50BA" w:rsidRDefault="00E9795C" w:rsidP="00FD26BA">
      <w:pPr>
        <w:topLinePunct/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（四）单位管理制度</w:t>
      </w:r>
    </w:p>
    <w:p w:rsidR="000E50BA" w:rsidRDefault="001E6C28" w:rsidP="00FD26BA">
      <w:pPr>
        <w:widowControl/>
        <w:overflowPunct w:val="0"/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为加强资金的管理，五华区护国街道办事处制定了《五华区护国街道办事处财务管理制度》、《五华区护国街道办事处资金管理制度》《五华区护国街道办事处专项资金管理制</w:t>
      </w:r>
      <w:r>
        <w:rPr>
          <w:rFonts w:ascii="仿宋" w:eastAsia="仿宋" w:hAnsi="仿宋" w:cs="Arial" w:hint="eastAsia"/>
          <w:sz w:val="32"/>
          <w:szCs w:val="32"/>
        </w:rPr>
        <w:lastRenderedPageBreak/>
        <w:t>度》、《五华区护国街道办事处国有资产管理制度》、《五华区护国街道办事处预算管理制度》、《五华区护国街道办事处内控管理制度》。财务管理制度健全具体，能够确保财政资金有效的使用。</w:t>
      </w:r>
    </w:p>
    <w:p w:rsidR="000E50BA" w:rsidRDefault="00E9795C" w:rsidP="00FD26BA">
      <w:pPr>
        <w:topLinePunct/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（五）单位资金来源及使用情况</w:t>
      </w:r>
    </w:p>
    <w:p w:rsidR="000E50BA" w:rsidRDefault="001E6C28" w:rsidP="00FD26BA">
      <w:pPr>
        <w:spacing w:line="50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护国办事处</w:t>
      </w:r>
      <w:r>
        <w:rPr>
          <w:rFonts w:ascii="仿宋" w:eastAsia="仿宋" w:hAnsi="仿宋" w:hint="eastAsia"/>
          <w:sz w:val="32"/>
          <w:szCs w:val="32"/>
        </w:rPr>
        <w:t>资金来源主要为财政拨款资金，</w:t>
      </w:r>
      <w:r>
        <w:rPr>
          <w:rFonts w:ascii="仿宋" w:eastAsia="仿宋" w:hAnsi="仿宋" w:cs="Arial" w:hint="eastAsia"/>
          <w:sz w:val="32"/>
          <w:szCs w:val="32"/>
        </w:rPr>
        <w:t>资金拨付审批手续完整，专款专用，支出依据合规，无虚列套取、截留、挤占、挪用情况，不存在超标准开支、超预算</w:t>
      </w:r>
      <w:r w:rsidR="00E9795C">
        <w:rPr>
          <w:rFonts w:ascii="仿宋" w:eastAsia="仿宋" w:hAnsi="仿宋" w:cs="Arial" w:hint="eastAsia"/>
          <w:sz w:val="32"/>
          <w:szCs w:val="32"/>
        </w:rPr>
        <w:t>支出等</w:t>
      </w:r>
      <w:r>
        <w:rPr>
          <w:rFonts w:ascii="仿宋" w:eastAsia="仿宋" w:hAnsi="仿宋" w:cs="Arial" w:hint="eastAsia"/>
          <w:sz w:val="32"/>
          <w:szCs w:val="32"/>
        </w:rPr>
        <w:t>情况。项目支出资料完整齐全，会计核算规范。</w:t>
      </w:r>
    </w:p>
    <w:p w:rsidR="000E50BA" w:rsidRDefault="001E6C28" w:rsidP="00FD26BA">
      <w:pPr>
        <w:snapToGrid w:val="0"/>
        <w:spacing w:line="50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使用情况：</w:t>
      </w:r>
      <w:r>
        <w:rPr>
          <w:rFonts w:ascii="仿宋" w:eastAsia="仿宋" w:hAnsi="仿宋" w:cs="Arial" w:hint="eastAsia"/>
          <w:sz w:val="32"/>
          <w:szCs w:val="32"/>
        </w:rPr>
        <w:t>2019年办事处总收入31997697.49元，其中：财政拨款收入31997697.49元，占总收入的100%；财政拨款支出31997697.49元，其中：基本支出21524218.11元，占总支出的67.27％</w:t>
      </w:r>
      <w:r w:rsidR="00C8165A">
        <w:rPr>
          <w:rFonts w:ascii="仿宋" w:eastAsia="仿宋" w:hAnsi="仿宋" w:cs="Arial" w:hint="eastAsia"/>
          <w:sz w:val="32"/>
          <w:szCs w:val="32"/>
        </w:rPr>
        <w:t>（1、工资福利支出10,534,394.50元，占基本支出的49%；商品服务支出5,702,483.17元，占基本支出的26%；对个人和家庭补助5,287,340.44,占基本支出的25%）</w:t>
      </w:r>
      <w:r>
        <w:rPr>
          <w:rFonts w:ascii="仿宋" w:eastAsia="仿宋" w:hAnsi="仿宋" w:cs="Arial" w:hint="eastAsia"/>
          <w:sz w:val="32"/>
          <w:szCs w:val="32"/>
        </w:rPr>
        <w:t>；项目支出10473479.38元，占总支出的32.73％；</w:t>
      </w:r>
    </w:p>
    <w:p w:rsidR="000E50BA" w:rsidRDefault="00F67E1B" w:rsidP="00FD26BA">
      <w:pPr>
        <w:topLinePunct/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（六）政府采购情况</w:t>
      </w:r>
    </w:p>
    <w:p w:rsidR="000E50BA" w:rsidRPr="009D34ED" w:rsidRDefault="001E6C28" w:rsidP="00FD26BA">
      <w:pPr>
        <w:topLinePunct/>
        <w:spacing w:line="500" w:lineRule="exact"/>
        <w:ind w:firstLineChars="250" w:firstLine="80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护国街道办事处在2019年政府采购工程服务支出</w:t>
      </w:r>
      <w:r w:rsidR="00B355EA">
        <w:rPr>
          <w:rFonts w:ascii="仿宋" w:eastAsia="仿宋" w:hAnsi="仿宋" w:cs="Arial" w:hint="eastAsia"/>
          <w:sz w:val="32"/>
          <w:szCs w:val="32"/>
        </w:rPr>
        <w:t>3940000</w:t>
      </w:r>
      <w:r>
        <w:rPr>
          <w:rFonts w:ascii="仿宋" w:eastAsia="仿宋" w:hAnsi="仿宋" w:cs="Arial" w:hint="eastAsia"/>
          <w:sz w:val="32"/>
          <w:szCs w:val="32"/>
        </w:rPr>
        <w:t>元；各部门呈报设备采购方案经会议研究讨论通过后，由办公室负责按照采购预算实施采购活动，包括确定采购方式、询价议价、拟定采购合同、完善采购文件。办公室国有资产管理专干负责所购货物的验收与入库，并完善相关记录。单位负责人负责对采购合同、付款的审批。财务人员负责审核确定采购方式、发票真伪、支付款项等。验收后的设备办理相关移交手续后由各个部门保管使用。</w:t>
      </w:r>
    </w:p>
    <w:p w:rsidR="000E50BA" w:rsidRDefault="00781E58" w:rsidP="00FD26BA">
      <w:pPr>
        <w:topLinePunct/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（七）固定资产情况</w:t>
      </w:r>
    </w:p>
    <w:p w:rsidR="000E50BA" w:rsidRDefault="001E6C28" w:rsidP="00FD26BA">
      <w:pPr>
        <w:topLinePunct/>
        <w:spacing w:line="500" w:lineRule="exact"/>
        <w:ind w:firstLineChars="250" w:firstLine="80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为进一步加强行政事业性国有资产管理，街道办事处</w:t>
      </w:r>
      <w:r>
        <w:rPr>
          <w:rFonts w:ascii="仿宋" w:eastAsia="仿宋" w:hAnsi="仿宋" w:cs="Arial" w:hint="eastAsia"/>
          <w:sz w:val="32"/>
          <w:szCs w:val="32"/>
        </w:rPr>
        <w:lastRenderedPageBreak/>
        <w:t>对本单位固定资产进行认真梳理、落实。加强对本单位资产的配置、使用、处置、评估、清查、产权登记、产权界定、资产信息管理和监督检查，做到了账、卡、实相符，强化资产管理信息系统建设，充分运用条码枪进行“一物一卡一条码”管理工作，做好统计、报告、分析工作，实现国有资产动态管理。</w:t>
      </w:r>
    </w:p>
    <w:p w:rsidR="000E50BA" w:rsidRDefault="001E6C28" w:rsidP="00FD26BA">
      <w:pPr>
        <w:topLinePunct/>
        <w:spacing w:line="500" w:lineRule="exact"/>
        <w:ind w:firstLineChars="250" w:firstLine="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二、绩效目标</w:t>
      </w:r>
    </w:p>
    <w:p w:rsidR="000E50BA" w:rsidRDefault="00781E58" w:rsidP="00FD26BA">
      <w:pPr>
        <w:topLinePunct/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（一）单位总目标</w:t>
      </w:r>
    </w:p>
    <w:p w:rsidR="000E50BA" w:rsidRDefault="001E6C28" w:rsidP="00FD26BA">
      <w:pPr>
        <w:topLinePunct/>
        <w:spacing w:line="50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街道</w:t>
      </w:r>
      <w:r w:rsidR="004E0077">
        <w:rPr>
          <w:rFonts w:ascii="仿宋_GB2312" w:eastAsia="仿宋_GB2312" w:hAnsi="仿宋" w:hint="eastAsia"/>
          <w:sz w:val="32"/>
          <w:szCs w:val="32"/>
        </w:rPr>
        <w:t>以</w:t>
      </w:r>
      <w:r>
        <w:rPr>
          <w:rFonts w:ascii="仿宋_GB2312" w:eastAsia="仿宋_GB2312" w:hAnsi="仿宋" w:hint="eastAsia"/>
          <w:sz w:val="32"/>
          <w:szCs w:val="32"/>
        </w:rPr>
        <w:t>发展新活力，促进经济建设的稳步提高、推进重点项目建设，积极推动街道办事处</w:t>
      </w:r>
      <w:r w:rsidR="00B355EA">
        <w:rPr>
          <w:rFonts w:ascii="仿宋_GB2312" w:eastAsia="仿宋_GB2312" w:hAnsi="仿宋" w:hint="eastAsia"/>
          <w:sz w:val="32"/>
          <w:szCs w:val="32"/>
        </w:rPr>
        <w:t>各</w:t>
      </w:r>
      <w:r>
        <w:rPr>
          <w:rFonts w:ascii="仿宋_GB2312" w:eastAsia="仿宋_GB2312" w:hAnsi="仿宋" w:hint="eastAsia"/>
          <w:sz w:val="32"/>
          <w:szCs w:val="32"/>
        </w:rPr>
        <w:t>项工作高效、有序运转，为推进经济社会发展做出应有的贡</w:t>
      </w:r>
      <w:r>
        <w:rPr>
          <w:rFonts w:ascii="仿宋_GB2312" w:eastAsia="仿宋_GB2312" w:hAnsi="仿宋" w:cs="仿宋_GB2312" w:hint="eastAsia"/>
          <w:sz w:val="32"/>
          <w:szCs w:val="32"/>
        </w:rPr>
        <w:t>献</w:t>
      </w:r>
      <w:r w:rsidR="004E0077">
        <w:rPr>
          <w:rFonts w:ascii="仿宋_GB2312" w:eastAsia="仿宋_GB2312" w:hAnsi="仿宋" w:hint="eastAsia"/>
          <w:sz w:val="32"/>
          <w:szCs w:val="32"/>
        </w:rPr>
        <w:t>为工作目标。</w:t>
      </w:r>
    </w:p>
    <w:p w:rsidR="000E50BA" w:rsidRDefault="00781E58" w:rsidP="00FD26BA">
      <w:pPr>
        <w:topLinePunct/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（二）单位项目具体计划目标</w:t>
      </w:r>
    </w:p>
    <w:p w:rsidR="000E50BA" w:rsidRDefault="001E6C28" w:rsidP="00FD26B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</w:t>
      </w:r>
      <w:r w:rsidR="000F5277">
        <w:rPr>
          <w:rFonts w:ascii="仿宋_GB2312" w:eastAsia="仿宋_GB2312" w:hint="eastAsia"/>
          <w:sz w:val="32"/>
          <w:szCs w:val="32"/>
        </w:rPr>
        <w:t>切实</w:t>
      </w:r>
      <w:r>
        <w:rPr>
          <w:rFonts w:ascii="仿宋_GB2312" w:eastAsia="仿宋_GB2312" w:hint="eastAsia"/>
          <w:sz w:val="32"/>
          <w:szCs w:val="32"/>
        </w:rPr>
        <w:t>保障街道机关、下属事业单位等机构完成</w:t>
      </w:r>
      <w:r w:rsidR="000F5277">
        <w:rPr>
          <w:rFonts w:ascii="仿宋_GB2312" w:eastAsia="仿宋_GB2312" w:hint="eastAsia"/>
          <w:sz w:val="32"/>
          <w:szCs w:val="32"/>
        </w:rPr>
        <w:t>各项目标任务</w:t>
      </w:r>
      <w:r>
        <w:rPr>
          <w:rFonts w:ascii="仿宋_GB2312" w:eastAsia="仿宋_GB2312" w:hint="eastAsia"/>
          <w:sz w:val="32"/>
          <w:szCs w:val="32"/>
        </w:rPr>
        <w:t>，</w:t>
      </w:r>
      <w:r w:rsidR="000F5277">
        <w:rPr>
          <w:rFonts w:ascii="仿宋_GB2312" w:eastAsia="仿宋_GB2312" w:hint="eastAsia"/>
          <w:sz w:val="32"/>
          <w:szCs w:val="32"/>
        </w:rPr>
        <w:t>主要涉及</w:t>
      </w:r>
      <w:r>
        <w:rPr>
          <w:rFonts w:ascii="仿宋_GB2312" w:eastAsia="仿宋_GB2312" w:hint="eastAsia"/>
          <w:sz w:val="32"/>
          <w:szCs w:val="32"/>
        </w:rPr>
        <w:t>城市管理、社会民生、综治维稳</w:t>
      </w:r>
      <w:r w:rsidR="008E14AF">
        <w:rPr>
          <w:rFonts w:ascii="仿宋_GB2312" w:eastAsia="仿宋_GB2312" w:hint="eastAsia"/>
          <w:sz w:val="32"/>
          <w:szCs w:val="32"/>
        </w:rPr>
        <w:t>、</w:t>
      </w:r>
      <w:r w:rsidR="000F5277">
        <w:rPr>
          <w:rFonts w:ascii="仿宋_GB2312" w:eastAsia="仿宋_GB2312" w:hint="eastAsia"/>
          <w:sz w:val="32"/>
          <w:szCs w:val="32"/>
        </w:rPr>
        <w:t>党建、人大事务、城管执法、社区建设</w:t>
      </w:r>
      <w:r>
        <w:rPr>
          <w:rFonts w:ascii="仿宋_GB2312" w:eastAsia="仿宋_GB2312" w:hint="eastAsia"/>
          <w:sz w:val="32"/>
          <w:szCs w:val="32"/>
        </w:rPr>
        <w:t>、司法、纪检、武装部、计生、民政、残联、工青妇等</w:t>
      </w:r>
      <w:r w:rsidR="005008FD"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E50BA" w:rsidRDefault="00F5279E" w:rsidP="00FD26B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街道</w:t>
      </w:r>
      <w:r w:rsidR="001E6C28">
        <w:rPr>
          <w:rFonts w:ascii="仿宋_GB2312" w:eastAsia="仿宋_GB2312" w:hint="eastAsia"/>
          <w:sz w:val="32"/>
          <w:szCs w:val="32"/>
        </w:rPr>
        <w:t>支出其他政府办公厅（室）及相关机构事务工作</w:t>
      </w:r>
      <w:r>
        <w:rPr>
          <w:rFonts w:ascii="仿宋_GB2312" w:eastAsia="仿宋_GB2312" w:hint="eastAsia"/>
          <w:sz w:val="32"/>
          <w:szCs w:val="32"/>
        </w:rPr>
        <w:t>经费，全面保障街道日常运转，</w:t>
      </w:r>
      <w:r w:rsidR="001E6C28">
        <w:rPr>
          <w:rFonts w:ascii="仿宋_GB2312" w:eastAsia="仿宋_GB2312" w:hint="eastAsia"/>
          <w:sz w:val="32"/>
          <w:szCs w:val="32"/>
        </w:rPr>
        <w:t>档案管理、应急处置、财务管理、后勤保障、政府采购、固定资产管理、应急、等</w:t>
      </w:r>
      <w:r>
        <w:rPr>
          <w:rFonts w:ascii="仿宋_GB2312" w:eastAsia="仿宋_GB2312" w:hint="eastAsia"/>
          <w:sz w:val="32"/>
          <w:szCs w:val="32"/>
        </w:rPr>
        <w:t>其他事务性</w:t>
      </w:r>
      <w:r w:rsidR="001E6C28">
        <w:rPr>
          <w:rFonts w:ascii="仿宋_GB2312" w:eastAsia="仿宋_GB2312" w:hint="eastAsia"/>
          <w:sz w:val="32"/>
          <w:szCs w:val="32"/>
        </w:rPr>
        <w:t>工作。</w:t>
      </w:r>
    </w:p>
    <w:p w:rsidR="000E50BA" w:rsidRDefault="001E6C28" w:rsidP="00FD26B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街道支出城市公共管理项目工作</w:t>
      </w:r>
      <w:r w:rsidR="00F5279E">
        <w:rPr>
          <w:rFonts w:ascii="仿宋_GB2312" w:eastAsia="仿宋_GB2312" w:hint="eastAsia"/>
          <w:sz w:val="32"/>
          <w:szCs w:val="32"/>
        </w:rPr>
        <w:t>经费，</w:t>
      </w:r>
      <w:r>
        <w:rPr>
          <w:rFonts w:ascii="仿宋_GB2312" w:eastAsia="仿宋_GB2312" w:hint="eastAsia"/>
          <w:sz w:val="32"/>
          <w:szCs w:val="32"/>
        </w:rPr>
        <w:t>保障112名城管协勤</w:t>
      </w:r>
      <w:r w:rsidR="005E17AF">
        <w:rPr>
          <w:rFonts w:ascii="仿宋_GB2312" w:eastAsia="仿宋_GB2312" w:hint="eastAsia"/>
          <w:sz w:val="32"/>
          <w:szCs w:val="32"/>
        </w:rPr>
        <w:t>队员</w:t>
      </w:r>
      <w:r>
        <w:rPr>
          <w:rFonts w:ascii="仿宋_GB2312" w:eastAsia="仿宋_GB2312" w:hint="eastAsia"/>
          <w:sz w:val="32"/>
          <w:szCs w:val="32"/>
        </w:rPr>
        <w:t>及保安人员的工资及社保；开展辖区城市建设、城市管理、老旧院坝微改造、交通道桥、园林绿化、环保、水务、滇保、防汛、安全生产、消防安全、交通安全、森林防火安</w:t>
      </w:r>
      <w:r w:rsidR="005E17AF">
        <w:rPr>
          <w:rFonts w:ascii="仿宋_GB2312" w:eastAsia="仿宋_GB2312" w:hint="eastAsia"/>
          <w:sz w:val="32"/>
          <w:szCs w:val="32"/>
        </w:rPr>
        <w:t>全、七小整治、健教、爱卫、病媒生物防治、街路清扫保洁、食品安全等工作。保障</w:t>
      </w:r>
      <w:r>
        <w:rPr>
          <w:rFonts w:ascii="仿宋_GB2312" w:eastAsia="仿宋_GB2312" w:hint="eastAsia"/>
          <w:sz w:val="32"/>
          <w:szCs w:val="32"/>
        </w:rPr>
        <w:t>城管中队食堂</w:t>
      </w:r>
      <w:r w:rsidR="005E17AF">
        <w:rPr>
          <w:rFonts w:ascii="仿宋_GB2312" w:eastAsia="仿宋_GB2312" w:hint="eastAsia"/>
          <w:sz w:val="32"/>
          <w:szCs w:val="32"/>
        </w:rPr>
        <w:t>正常运转及兑现城管</w:t>
      </w:r>
      <w:r>
        <w:rPr>
          <w:rFonts w:ascii="仿宋_GB2312" w:eastAsia="仿宋_GB2312" w:hint="eastAsia"/>
          <w:sz w:val="32"/>
          <w:szCs w:val="32"/>
        </w:rPr>
        <w:t>队员绩效考核</w:t>
      </w:r>
      <w:r w:rsidR="005E17AF">
        <w:rPr>
          <w:rFonts w:ascii="仿宋_GB2312" w:eastAsia="仿宋_GB2312" w:hint="eastAsia"/>
          <w:sz w:val="32"/>
          <w:szCs w:val="32"/>
        </w:rPr>
        <w:t>奖励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E50BA" w:rsidRDefault="005E17AF" w:rsidP="00FD26B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街道</w:t>
      </w:r>
      <w:r w:rsidR="001E6C28">
        <w:rPr>
          <w:rFonts w:ascii="仿宋_GB2312" w:eastAsia="仿宋_GB2312" w:hint="eastAsia"/>
          <w:sz w:val="32"/>
          <w:szCs w:val="32"/>
        </w:rPr>
        <w:t>支出经济、临商税工作</w:t>
      </w:r>
      <w:r>
        <w:rPr>
          <w:rFonts w:ascii="仿宋_GB2312" w:eastAsia="仿宋_GB2312" w:hint="eastAsia"/>
          <w:sz w:val="32"/>
          <w:szCs w:val="32"/>
        </w:rPr>
        <w:t>经费，主要保障</w:t>
      </w:r>
      <w:r w:rsidR="001E6C28">
        <w:rPr>
          <w:rFonts w:ascii="仿宋_GB2312" w:eastAsia="仿宋_GB2312" w:hint="eastAsia"/>
          <w:sz w:val="32"/>
          <w:szCs w:val="32"/>
        </w:rPr>
        <w:t>招商引资、协税护税、楼宇经济、统计等工作</w:t>
      </w:r>
      <w:r w:rsidR="00C015FF">
        <w:rPr>
          <w:rFonts w:ascii="仿宋_GB2312" w:eastAsia="仿宋_GB2312" w:hint="eastAsia"/>
          <w:sz w:val="32"/>
          <w:szCs w:val="32"/>
        </w:rPr>
        <w:t>有序开展</w:t>
      </w:r>
      <w:r w:rsidR="001E6C28">
        <w:rPr>
          <w:rFonts w:ascii="仿宋_GB2312" w:eastAsia="仿宋_GB2312" w:hint="eastAsia"/>
          <w:sz w:val="32"/>
          <w:szCs w:val="32"/>
        </w:rPr>
        <w:t>。</w:t>
      </w:r>
    </w:p>
    <w:p w:rsidR="000E50BA" w:rsidRDefault="001E6C28" w:rsidP="00FD26BA">
      <w:pPr>
        <w:topLinePunct/>
        <w:spacing w:line="500" w:lineRule="exact"/>
        <w:ind w:firstLineChars="250" w:firstLine="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三、评价思路和过程</w:t>
      </w:r>
    </w:p>
    <w:p w:rsidR="000E50BA" w:rsidRPr="005D5777" w:rsidRDefault="00C015FF" w:rsidP="00FD26BA">
      <w:pPr>
        <w:topLinePunct/>
        <w:spacing w:line="500" w:lineRule="exact"/>
        <w:ind w:firstLineChars="250" w:firstLine="800"/>
        <w:rPr>
          <w:rFonts w:ascii="仿宋_GB2312" w:eastAsia="仿宋_GB2312" w:hAnsi="仿宋"/>
          <w:sz w:val="32"/>
          <w:szCs w:val="32"/>
        </w:rPr>
      </w:pPr>
      <w:r w:rsidRPr="005D5777">
        <w:rPr>
          <w:rFonts w:ascii="仿宋_GB2312" w:eastAsia="仿宋_GB2312" w:hAnsi="仿宋" w:hint="eastAsia"/>
          <w:sz w:val="32"/>
          <w:szCs w:val="32"/>
        </w:rPr>
        <w:t>（一）评价思路：</w:t>
      </w:r>
      <w:r w:rsidR="001E6C28" w:rsidRPr="005D5777">
        <w:rPr>
          <w:rFonts w:ascii="仿宋_GB2312" w:eastAsia="仿宋_GB2312" w:hAnsi="仿宋" w:hint="eastAsia"/>
          <w:sz w:val="32"/>
          <w:szCs w:val="32"/>
        </w:rPr>
        <w:t>街道</w:t>
      </w:r>
      <w:r w:rsidRPr="005D5777">
        <w:rPr>
          <w:rFonts w:ascii="仿宋_GB2312" w:eastAsia="仿宋_GB2312" w:hAnsi="仿宋" w:hint="eastAsia"/>
          <w:sz w:val="32"/>
          <w:szCs w:val="32"/>
        </w:rPr>
        <w:t>制定</w:t>
      </w:r>
      <w:r w:rsidR="001E6C28" w:rsidRPr="005D5777">
        <w:rPr>
          <w:rFonts w:ascii="仿宋_GB2312" w:eastAsia="仿宋_GB2312" w:hAnsi="仿宋" w:hint="eastAsia"/>
          <w:sz w:val="32"/>
          <w:szCs w:val="32"/>
        </w:rPr>
        <w:t>当年度单位整体支出的绩效目标→梳理单位内部管理制度及存量资源→分析确定当年度单位整体支出的评价重点→构建绩效评价指标体系。</w:t>
      </w:r>
    </w:p>
    <w:p w:rsidR="000E50BA" w:rsidRPr="005D5777" w:rsidRDefault="001E6C28" w:rsidP="00FD26BA">
      <w:pPr>
        <w:adjustRightInd w:val="0"/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D5777">
        <w:rPr>
          <w:rFonts w:ascii="仿宋_GB2312" w:eastAsia="仿宋_GB2312" w:hAnsi="仿宋" w:hint="eastAsia"/>
          <w:sz w:val="32"/>
          <w:szCs w:val="32"/>
        </w:rPr>
        <w:t>（二）评价目的。</w:t>
      </w:r>
      <w:r w:rsidRPr="005D5777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通过</w:t>
      </w:r>
      <w:r w:rsidR="00C015FF" w:rsidRPr="005D5777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梳理</w:t>
      </w:r>
      <w:r w:rsidRPr="005D5777">
        <w:rPr>
          <w:rFonts w:ascii="仿宋_GB2312" w:eastAsia="仿宋_GB2312" w:hAnsi="仿宋" w:hint="eastAsia"/>
          <w:sz w:val="32"/>
          <w:szCs w:val="32"/>
        </w:rPr>
        <w:t>街道</w:t>
      </w:r>
      <w:r w:rsidRPr="005D5777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基本情况、</w:t>
      </w:r>
      <w:r w:rsidR="00C015FF" w:rsidRPr="005D5777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制定</w:t>
      </w:r>
      <w:r w:rsidRPr="005D5777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预算</w:t>
      </w:r>
      <w:r w:rsidR="00C015FF" w:rsidRPr="005D5777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及规划</w:t>
      </w:r>
      <w:r w:rsidRPr="005D5777">
        <w:rPr>
          <w:rFonts w:ascii="仿宋_GB2312" w:eastAsia="仿宋_GB2312" w:hAnsi="仿宋" w:hint="eastAsia"/>
          <w:sz w:val="32"/>
          <w:szCs w:val="32"/>
        </w:rPr>
        <w:t>街道</w:t>
      </w:r>
      <w:r w:rsidRPr="005D5777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中长期目标及组织架构等信息，分析</w:t>
      </w:r>
      <w:r w:rsidRPr="005D5777">
        <w:rPr>
          <w:rFonts w:ascii="仿宋_GB2312" w:eastAsia="仿宋_GB2312" w:hAnsi="仿宋" w:hint="eastAsia"/>
          <w:sz w:val="32"/>
          <w:szCs w:val="32"/>
        </w:rPr>
        <w:t>街道</w:t>
      </w:r>
      <w:r w:rsidRPr="005D5777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资源配置的合理性及中长期规划目标完成与履职情况，总结经验做法，找出预算绩效管理中的薄弱环节，提出改进建议，提高财政资金的使用效益。</w:t>
      </w:r>
    </w:p>
    <w:p w:rsidR="000E50BA" w:rsidRPr="005D5777" w:rsidRDefault="00C015FF" w:rsidP="00FD26BA">
      <w:pPr>
        <w:topLinePunct/>
        <w:spacing w:line="500" w:lineRule="exact"/>
        <w:ind w:firstLineChars="250" w:firstLine="800"/>
        <w:rPr>
          <w:rFonts w:ascii="仿宋_GB2312" w:eastAsia="仿宋_GB2312" w:hAnsi="仿宋"/>
          <w:sz w:val="32"/>
          <w:szCs w:val="32"/>
        </w:rPr>
      </w:pPr>
      <w:r w:rsidRPr="005D5777">
        <w:rPr>
          <w:rFonts w:ascii="仿宋_GB2312" w:eastAsia="仿宋_GB2312" w:hAnsi="仿宋" w:hint="eastAsia"/>
          <w:sz w:val="32"/>
          <w:szCs w:val="32"/>
        </w:rPr>
        <w:t>（三）评价依据</w:t>
      </w:r>
    </w:p>
    <w:p w:rsidR="000E50BA" w:rsidRPr="005D5777" w:rsidRDefault="001E6C28" w:rsidP="00FD26BA">
      <w:pPr>
        <w:topLinePunct/>
        <w:spacing w:line="500" w:lineRule="exact"/>
        <w:ind w:firstLineChars="350" w:firstLine="112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5D5777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评价依据</w:t>
      </w:r>
      <w:r w:rsidRPr="005D5777">
        <w:rPr>
          <w:rFonts w:ascii="仿宋_GB2312" w:eastAsia="仿宋_GB2312" w:hAnsi="仿宋" w:hint="eastAsia"/>
          <w:sz w:val="32"/>
          <w:szCs w:val="32"/>
        </w:rPr>
        <w:t>：</w:t>
      </w:r>
      <w:r w:rsidRPr="005D5777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护国街道办事处2019年的工作计划以及2019年预算管理和绩效跟踪。</w:t>
      </w:r>
    </w:p>
    <w:p w:rsidR="000E50BA" w:rsidRPr="005D5777" w:rsidRDefault="00C015FF" w:rsidP="00FD26BA">
      <w:pPr>
        <w:topLinePunct/>
        <w:spacing w:line="500" w:lineRule="exact"/>
        <w:ind w:firstLineChars="250" w:firstLine="800"/>
        <w:rPr>
          <w:rFonts w:ascii="仿宋_GB2312" w:eastAsia="仿宋_GB2312" w:hAnsi="仿宋"/>
          <w:sz w:val="32"/>
          <w:szCs w:val="32"/>
        </w:rPr>
      </w:pPr>
      <w:r w:rsidRPr="005D5777">
        <w:rPr>
          <w:rFonts w:ascii="仿宋_GB2312" w:eastAsia="仿宋_GB2312" w:hAnsi="仿宋" w:hint="eastAsia"/>
          <w:sz w:val="32"/>
          <w:szCs w:val="32"/>
        </w:rPr>
        <w:t>（四）评价对象及评价时段</w:t>
      </w:r>
    </w:p>
    <w:p w:rsidR="000E50BA" w:rsidRPr="005D5777" w:rsidRDefault="001E6C28" w:rsidP="00FD26BA">
      <w:pPr>
        <w:topLinePunct/>
        <w:spacing w:line="500" w:lineRule="exact"/>
        <w:ind w:firstLineChars="250" w:firstLine="800"/>
        <w:rPr>
          <w:rFonts w:ascii="仿宋_GB2312" w:eastAsia="仿宋_GB2312" w:hAnsi="仿宋"/>
          <w:sz w:val="32"/>
          <w:szCs w:val="32"/>
        </w:rPr>
      </w:pPr>
      <w:r w:rsidRPr="005D5777">
        <w:rPr>
          <w:rFonts w:ascii="仿宋_GB2312" w:eastAsia="仿宋_GB2312" w:hAnsi="仿宋" w:hint="eastAsia"/>
          <w:sz w:val="32"/>
          <w:szCs w:val="32"/>
        </w:rPr>
        <w:t>评价对象及评价时段：</w:t>
      </w:r>
      <w:r w:rsidRPr="005D5777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整体绩效评价的对象为护国街道办事处，评价的时间段为2019年1月-12月。</w:t>
      </w:r>
    </w:p>
    <w:p w:rsidR="000E50BA" w:rsidRPr="005D5777" w:rsidRDefault="001E6C28" w:rsidP="00FD26BA">
      <w:pPr>
        <w:topLinePunct/>
        <w:spacing w:line="500" w:lineRule="exact"/>
        <w:ind w:firstLineChars="250" w:firstLine="800"/>
        <w:rPr>
          <w:rFonts w:ascii="仿宋_GB2312" w:eastAsia="仿宋_GB2312" w:hAnsi="黑体"/>
          <w:sz w:val="32"/>
          <w:szCs w:val="32"/>
        </w:rPr>
      </w:pPr>
      <w:r w:rsidRPr="005D5777">
        <w:rPr>
          <w:rFonts w:ascii="仿宋_GB2312" w:eastAsia="仿宋_GB2312" w:hAnsi="黑体" w:hint="eastAsia"/>
          <w:sz w:val="32"/>
          <w:szCs w:val="32"/>
        </w:rPr>
        <w:t>四、评价结论和绩效分析</w:t>
      </w:r>
    </w:p>
    <w:p w:rsidR="000E50BA" w:rsidRPr="005D5777" w:rsidRDefault="00C015FF" w:rsidP="00FD26BA">
      <w:pPr>
        <w:topLinePunct/>
        <w:spacing w:line="500" w:lineRule="exact"/>
        <w:ind w:firstLineChars="250" w:firstLine="800"/>
        <w:rPr>
          <w:rFonts w:ascii="仿宋_GB2312" w:eastAsia="仿宋_GB2312" w:hAnsi="仿宋"/>
          <w:sz w:val="32"/>
          <w:szCs w:val="32"/>
        </w:rPr>
      </w:pPr>
      <w:r w:rsidRPr="005D5777">
        <w:rPr>
          <w:rFonts w:ascii="仿宋_GB2312" w:eastAsia="仿宋_GB2312" w:hAnsi="仿宋" w:hint="eastAsia"/>
          <w:sz w:val="32"/>
          <w:szCs w:val="32"/>
        </w:rPr>
        <w:t>（一）评价结论</w:t>
      </w:r>
    </w:p>
    <w:p w:rsidR="000E50BA" w:rsidRPr="005D5777" w:rsidRDefault="001E6C28" w:rsidP="00FD26BA">
      <w:pPr>
        <w:topLinePunct/>
        <w:spacing w:line="500" w:lineRule="exact"/>
        <w:ind w:firstLineChars="250" w:firstLine="800"/>
        <w:rPr>
          <w:rFonts w:ascii="仿宋_GB2312" w:eastAsia="仿宋_GB2312" w:hAnsi="仿宋"/>
          <w:sz w:val="32"/>
          <w:szCs w:val="32"/>
        </w:rPr>
      </w:pPr>
      <w:r w:rsidRPr="005D5777">
        <w:rPr>
          <w:rFonts w:ascii="仿宋_GB2312" w:eastAsia="仿宋_GB2312" w:hAnsi="仿宋" w:hint="eastAsia"/>
          <w:sz w:val="32"/>
          <w:szCs w:val="32"/>
        </w:rPr>
        <w:t>1.评价结果。</w:t>
      </w:r>
    </w:p>
    <w:p w:rsidR="000E50BA" w:rsidRPr="005D5777" w:rsidRDefault="001E6C28" w:rsidP="00FD26BA">
      <w:pPr>
        <w:topLinePunct/>
        <w:spacing w:line="500" w:lineRule="exact"/>
        <w:ind w:firstLineChars="250" w:firstLine="800"/>
        <w:rPr>
          <w:rFonts w:ascii="仿宋_GB2312" w:eastAsia="仿宋_GB2312" w:hAnsi="仿宋"/>
          <w:sz w:val="32"/>
          <w:szCs w:val="32"/>
        </w:rPr>
      </w:pPr>
      <w:r w:rsidRPr="005D5777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街道</w:t>
      </w:r>
      <w:r w:rsidRPr="005D5777">
        <w:rPr>
          <w:rFonts w:ascii="仿宋_GB2312" w:eastAsia="仿宋_GB2312" w:hAnsi="仿宋" w:hint="eastAsia"/>
          <w:sz w:val="32"/>
          <w:szCs w:val="32"/>
        </w:rPr>
        <w:t>2019年度绩效评价结果良好，能准确反映出整体绩效支出的情况</w:t>
      </w:r>
    </w:p>
    <w:p w:rsidR="000E50BA" w:rsidRPr="005D5777" w:rsidRDefault="001E6C28" w:rsidP="00FD26BA">
      <w:pPr>
        <w:topLinePunct/>
        <w:spacing w:line="500" w:lineRule="exact"/>
        <w:ind w:firstLineChars="250" w:firstLine="800"/>
        <w:rPr>
          <w:rFonts w:ascii="仿宋_GB2312" w:eastAsia="仿宋_GB2312" w:hAnsi="仿宋"/>
          <w:sz w:val="32"/>
          <w:szCs w:val="32"/>
        </w:rPr>
      </w:pPr>
      <w:r w:rsidRPr="005D5777">
        <w:rPr>
          <w:rFonts w:ascii="仿宋_GB2312" w:eastAsia="仿宋_GB2312" w:hAnsi="仿宋" w:hint="eastAsia"/>
          <w:sz w:val="32"/>
          <w:szCs w:val="32"/>
        </w:rPr>
        <w:t>2.</w:t>
      </w:r>
      <w:r w:rsidR="00C015FF" w:rsidRPr="005D5777">
        <w:rPr>
          <w:rFonts w:ascii="仿宋_GB2312" w:eastAsia="仿宋_GB2312" w:hAnsi="仿宋" w:hint="eastAsia"/>
          <w:sz w:val="32"/>
          <w:szCs w:val="32"/>
        </w:rPr>
        <w:t>主要绩效</w:t>
      </w:r>
    </w:p>
    <w:p w:rsidR="005008FD" w:rsidRPr="008979BB" w:rsidRDefault="001E6C28" w:rsidP="00FD26BA">
      <w:pPr>
        <w:spacing w:line="500" w:lineRule="exact"/>
        <w:ind w:firstLineChars="200" w:firstLine="640"/>
        <w:jc w:val="left"/>
        <w:rPr>
          <w:rFonts w:ascii="仿宋_GB2312" w:eastAsia="仿宋_GB2312" w:cs="仿宋_GB2312"/>
          <w:bCs/>
          <w:sz w:val="32"/>
          <w:szCs w:val="32"/>
        </w:rPr>
      </w:pPr>
      <w:r w:rsidRPr="005D5777">
        <w:rPr>
          <w:rFonts w:ascii="仿宋_GB2312" w:eastAsia="仿宋_GB2312" w:hAnsi="仿宋" w:hint="eastAsia"/>
          <w:sz w:val="32"/>
          <w:szCs w:val="32"/>
        </w:rPr>
        <w:t>2019年</w:t>
      </w:r>
      <w:r w:rsidR="00F07E05">
        <w:rPr>
          <w:rFonts w:ascii="仿宋_GB2312" w:eastAsia="仿宋_GB2312" w:hAnsi="仿宋" w:hint="eastAsia"/>
          <w:sz w:val="32"/>
          <w:szCs w:val="32"/>
        </w:rPr>
        <w:t>街道继续抓好党建工作，落实党建工作责任制，加强党员管理教育工作，做好</w:t>
      </w:r>
      <w:r w:rsidR="00F07E05" w:rsidRPr="005008FD">
        <w:rPr>
          <w:rFonts w:ascii="仿宋_GB2312" w:eastAsia="仿宋_GB2312" w:hAnsi="仿宋" w:cs="仿宋_GB2312" w:hint="eastAsia"/>
          <w:bCs/>
          <w:sz w:val="32"/>
          <w:szCs w:val="32"/>
        </w:rPr>
        <w:t>党风廉政建设和改进作风工作</w:t>
      </w:r>
      <w:r w:rsidR="00DB292E" w:rsidRPr="005008FD">
        <w:rPr>
          <w:rFonts w:ascii="仿宋_GB2312" w:eastAsia="仿宋_GB2312" w:hAnsi="仿宋" w:cs="仿宋_GB2312" w:hint="eastAsia"/>
          <w:bCs/>
          <w:sz w:val="32"/>
          <w:szCs w:val="32"/>
        </w:rPr>
        <w:t>，</w:t>
      </w:r>
      <w:r w:rsidR="00DB292E" w:rsidRPr="005008FD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推进“两学一做”学习教育常态化制度化，扎实开展“基层党建创新提质年”活动</w:t>
      </w:r>
      <w:r w:rsidR="005008FD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及</w:t>
      </w:r>
      <w:r w:rsidR="005008FD" w:rsidRPr="005008FD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 w:rsidR="00DB292E" w:rsidRPr="005008FD">
        <w:rPr>
          <w:rFonts w:ascii="仿宋_GB2312" w:eastAsia="仿宋_GB2312" w:hint="eastAsia"/>
          <w:kern w:val="0"/>
          <w:sz w:val="32"/>
          <w:szCs w:val="32"/>
        </w:rPr>
        <w:t>“不忘初心、牢记使命”主题教</w:t>
      </w:r>
      <w:r w:rsidR="00DB292E" w:rsidRPr="005008FD">
        <w:rPr>
          <w:rFonts w:ascii="仿宋_GB2312" w:eastAsia="仿宋_GB2312" w:hint="eastAsia"/>
          <w:kern w:val="0"/>
          <w:sz w:val="32"/>
          <w:szCs w:val="32"/>
        </w:rPr>
        <w:lastRenderedPageBreak/>
        <w:t>育</w:t>
      </w:r>
      <w:r w:rsidR="008C4074" w:rsidRPr="005008FD">
        <w:rPr>
          <w:rFonts w:ascii="仿宋_GB2312" w:eastAsia="仿宋_GB2312" w:hint="eastAsia"/>
          <w:kern w:val="0"/>
          <w:sz w:val="32"/>
          <w:szCs w:val="32"/>
        </w:rPr>
        <w:t>，</w:t>
      </w:r>
      <w:r w:rsidR="008C4074" w:rsidRPr="005008FD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深入推进“翠湖党建示范圈”建设，强化党员发展和教育管理工作，</w:t>
      </w:r>
      <w:r w:rsidR="008C4074" w:rsidRPr="005008FD">
        <w:rPr>
          <w:rFonts w:ascii="仿宋_GB2312" w:eastAsia="仿宋_GB2312" w:hint="eastAsia"/>
          <w:sz w:val="32"/>
          <w:szCs w:val="32"/>
        </w:rPr>
        <w:t>扩大“两新”党组织覆盖工作，</w:t>
      </w:r>
      <w:r w:rsidR="008C4074" w:rsidRPr="005008FD">
        <w:rPr>
          <w:rFonts w:ascii="仿宋_GB2312" w:eastAsia="仿宋_GB2312" w:hAnsi="楷体_GB2312" w:cs="楷体_GB2312" w:hint="eastAsia"/>
          <w:sz w:val="32"/>
          <w:szCs w:val="32"/>
          <w:lang w:val="zh-TW"/>
        </w:rPr>
        <w:t>党建引领社会治理工作，</w:t>
      </w:r>
      <w:r w:rsidR="005008FD">
        <w:rPr>
          <w:rFonts w:ascii="仿宋_GB2312" w:eastAsia="仿宋_GB2312" w:hAnsi="楷体_GB2312" w:cs="楷体_GB2312" w:hint="eastAsia"/>
          <w:sz w:val="32"/>
          <w:szCs w:val="32"/>
          <w:lang w:val="zh-TW"/>
        </w:rPr>
        <w:t>深入开展</w:t>
      </w:r>
      <w:r w:rsidR="008C4074" w:rsidRPr="005008FD">
        <w:rPr>
          <w:rFonts w:ascii="仿宋_GB2312" w:eastAsia="仿宋_GB2312" w:hint="eastAsia"/>
          <w:sz w:val="32"/>
          <w:szCs w:val="32"/>
        </w:rPr>
        <w:t>综治维稳（平安建设）</w:t>
      </w:r>
      <w:r w:rsidR="005008FD">
        <w:rPr>
          <w:rFonts w:ascii="仿宋_GB2312" w:eastAsia="仿宋_GB2312" w:hint="eastAsia"/>
          <w:sz w:val="32"/>
          <w:szCs w:val="32"/>
        </w:rPr>
        <w:t>工作及</w:t>
      </w:r>
      <w:r w:rsidR="005008FD" w:rsidRPr="005008FD">
        <w:rPr>
          <w:rFonts w:ascii="仿宋_GB2312" w:eastAsia="仿宋_GB2312" w:hAnsi="仿宋" w:hint="eastAsia"/>
          <w:sz w:val="32"/>
          <w:szCs w:val="32"/>
        </w:rPr>
        <w:t>扫黑除恶专项斗争，</w:t>
      </w:r>
      <w:r w:rsidR="005008FD" w:rsidRPr="005008FD">
        <w:rPr>
          <w:rFonts w:ascii="仿宋_GB2312" w:eastAsia="仿宋_GB2312" w:cs="仿宋_GB2312" w:hint="eastAsia"/>
          <w:bCs/>
          <w:sz w:val="32"/>
          <w:szCs w:val="32"/>
        </w:rPr>
        <w:t>狠抓全国文明城市创建工作，</w:t>
      </w:r>
      <w:r w:rsidR="00616737">
        <w:rPr>
          <w:rFonts w:ascii="仿宋_GB2312" w:eastAsia="仿宋_GB2312" w:cs="仿宋_GB2312" w:hint="eastAsia"/>
          <w:bCs/>
          <w:sz w:val="32"/>
          <w:szCs w:val="32"/>
        </w:rPr>
        <w:t>全面开展经济建设、社会建设、</w:t>
      </w:r>
      <w:r w:rsidR="005008FD" w:rsidRPr="005008FD">
        <w:rPr>
          <w:rFonts w:ascii="仿宋_GB2312" w:eastAsia="仿宋_GB2312" w:hint="eastAsia"/>
          <w:bCs/>
          <w:color w:val="000000"/>
          <w:sz w:val="32"/>
          <w:szCs w:val="32"/>
        </w:rPr>
        <w:t>生态建设</w:t>
      </w:r>
      <w:r w:rsidR="008979BB">
        <w:rPr>
          <w:rFonts w:ascii="仿宋_GB2312" w:eastAsia="仿宋_GB2312" w:hint="eastAsia"/>
          <w:bCs/>
          <w:color w:val="000000"/>
          <w:sz w:val="32"/>
          <w:szCs w:val="32"/>
        </w:rPr>
        <w:t>及</w:t>
      </w:r>
      <w:r w:rsidR="005008FD" w:rsidRPr="005008FD">
        <w:rPr>
          <w:rFonts w:ascii="仿宋_GB2312" w:eastAsia="仿宋_GB2312" w:hint="eastAsia"/>
          <w:bCs/>
          <w:color w:val="000000"/>
          <w:sz w:val="32"/>
          <w:szCs w:val="32"/>
        </w:rPr>
        <w:t>文化建设</w:t>
      </w:r>
      <w:r w:rsidR="008979BB">
        <w:rPr>
          <w:rFonts w:ascii="仿宋_GB2312" w:eastAsia="仿宋_GB2312" w:hint="eastAsia"/>
          <w:bCs/>
          <w:color w:val="000000"/>
          <w:sz w:val="32"/>
          <w:szCs w:val="32"/>
        </w:rPr>
        <w:t>等多项工作</w:t>
      </w:r>
    </w:p>
    <w:p w:rsidR="000E50BA" w:rsidRDefault="00A27B0E" w:rsidP="00FD26BA">
      <w:pPr>
        <w:topLinePunct/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（二）具体绩效分析</w:t>
      </w:r>
    </w:p>
    <w:p w:rsidR="000E50BA" w:rsidRDefault="001E6C28" w:rsidP="00FD26BA">
      <w:pPr>
        <w:topLinePunct/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（1）成本指标：</w:t>
      </w:r>
    </w:p>
    <w:p w:rsidR="000E50BA" w:rsidRDefault="001E6C28" w:rsidP="00FD26B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2019年1-12月政府绩效目标实现的情况为：政务工作经费完成149万元,</w:t>
      </w:r>
      <w:r w:rsidR="00A9711C">
        <w:rPr>
          <w:rFonts w:ascii="仿宋" w:eastAsia="仿宋" w:hAnsi="仿宋" w:hint="eastAsia"/>
          <w:sz w:val="32"/>
          <w:szCs w:val="32"/>
        </w:rPr>
        <w:t>完成进度</w:t>
      </w:r>
      <w:r>
        <w:rPr>
          <w:rFonts w:ascii="仿宋" w:eastAsia="仿宋" w:hAnsi="仿宋" w:hint="eastAsia"/>
          <w:sz w:val="32"/>
          <w:szCs w:val="32"/>
        </w:rPr>
        <w:t>100%；社区建设工作经费完成126</w:t>
      </w:r>
      <w:r w:rsidR="00A9711C">
        <w:rPr>
          <w:rFonts w:ascii="仿宋" w:eastAsia="仿宋" w:hAnsi="仿宋" w:hint="eastAsia"/>
          <w:sz w:val="32"/>
          <w:szCs w:val="32"/>
        </w:rPr>
        <w:t>万元，完成的进度</w:t>
      </w:r>
      <w:r>
        <w:rPr>
          <w:rFonts w:ascii="仿宋" w:eastAsia="仿宋" w:hAnsi="仿宋" w:hint="eastAsia"/>
          <w:sz w:val="32"/>
          <w:szCs w:val="32"/>
        </w:rPr>
        <w:t>100%。</w:t>
      </w:r>
    </w:p>
    <w:p w:rsidR="000E50BA" w:rsidRDefault="001E6C28" w:rsidP="00FD26BA">
      <w:pPr>
        <w:pStyle w:val="2"/>
        <w:keepNext w:val="0"/>
        <w:keepLines w:val="0"/>
        <w:spacing w:before="0" w:after="0" w:line="500" w:lineRule="exact"/>
        <w:ind w:firstLineChars="100" w:firstLine="321"/>
        <w:rPr>
          <w:rFonts w:ascii="仿宋" w:eastAsia="仿宋" w:hAnsi="仿宋" w:cs="Times New Roman"/>
          <w:b w:val="0"/>
          <w:bCs w:val="0"/>
        </w:rPr>
      </w:pPr>
      <w:r>
        <w:rPr>
          <w:rFonts w:ascii="仿宋" w:eastAsia="仿宋" w:hAnsi="仿宋" w:hint="eastAsia"/>
        </w:rPr>
        <w:t>（2）</w:t>
      </w:r>
      <w:r>
        <w:rPr>
          <w:rFonts w:ascii="仿宋" w:eastAsia="仿宋" w:hAnsi="仿宋" w:cs="Times New Roman" w:hint="eastAsia"/>
          <w:b w:val="0"/>
          <w:bCs w:val="0"/>
        </w:rPr>
        <w:t>数量指标</w:t>
      </w:r>
    </w:p>
    <w:p w:rsidR="0078061D" w:rsidRDefault="0078061D" w:rsidP="00FD26BA">
      <w:pPr>
        <w:spacing w:line="500" w:lineRule="exact"/>
        <w:ind w:firstLineChars="200" w:firstLine="640"/>
        <w:rPr>
          <w:rFonts w:ascii="仿宋_GB2312" w:hAnsi="仿宋_GB2312" w:cs="仿宋_GB2312"/>
          <w:kern w:val="0"/>
          <w:szCs w:val="24"/>
        </w:rPr>
      </w:pPr>
      <w:r w:rsidRPr="0078061D">
        <w:rPr>
          <w:rFonts w:ascii="仿宋" w:eastAsia="仿宋" w:hAnsi="仿宋" w:hint="eastAsia"/>
          <w:sz w:val="32"/>
          <w:szCs w:val="24"/>
        </w:rPr>
        <w:t>1.2019年1-11月GDP支撑性指标完成情况：</w:t>
      </w:r>
      <w:r w:rsidRPr="0078061D">
        <w:rPr>
          <w:rFonts w:ascii="仿宋_GB2312" w:eastAsia="仿宋_GB2312" w:hAnsi="仿宋_GB2312" w:cs="仿宋_GB2312" w:hint="eastAsia"/>
          <w:kern w:val="0"/>
          <w:sz w:val="32"/>
          <w:szCs w:val="24"/>
        </w:rPr>
        <w:t>限额以上</w:t>
      </w:r>
      <w:r>
        <w:rPr>
          <w:rFonts w:ascii="仿宋_GB2312" w:eastAsia="仿宋_GB2312" w:hAnsi="仿宋_GB2312" w:cs="仿宋_GB2312" w:hint="eastAsia"/>
          <w:kern w:val="0"/>
          <w:sz w:val="32"/>
          <w:szCs w:val="24"/>
        </w:rPr>
        <w:t>社会消费品零售总额1-11月完成 824642万元</w:t>
      </w:r>
      <w:r>
        <w:rPr>
          <w:rFonts w:ascii="仿宋_GB2312" w:hAnsi="仿宋_GB2312" w:cs="仿宋_GB2312" w:hint="eastAsia"/>
          <w:kern w:val="0"/>
          <w:sz w:val="32"/>
          <w:szCs w:val="24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24"/>
        </w:rPr>
        <w:t>限额以上批发业商品销售额月完成6646587.8万元</w:t>
      </w:r>
      <w:r>
        <w:rPr>
          <w:rFonts w:ascii="仿宋_GB2312" w:hAnsi="仿宋_GB2312" w:cs="仿宋_GB2312" w:hint="eastAsia"/>
          <w:kern w:val="0"/>
          <w:sz w:val="32"/>
          <w:szCs w:val="24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24"/>
        </w:rPr>
        <w:t>限额以上零售业商品销售额1-11月完成870449.4万元</w:t>
      </w:r>
      <w:r>
        <w:rPr>
          <w:rFonts w:ascii="仿宋_GB2312" w:hAnsi="仿宋_GB2312" w:cs="仿宋_GB2312" w:hint="eastAsia"/>
          <w:kern w:val="0"/>
          <w:sz w:val="32"/>
          <w:szCs w:val="24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24"/>
        </w:rPr>
        <w:t>限额以上住宿业营业额1-11月完成30730.4万元</w:t>
      </w:r>
      <w:r>
        <w:rPr>
          <w:rFonts w:ascii="仿宋_GB2312" w:hAnsi="仿宋_GB2312" w:cs="仿宋_GB2312" w:hint="eastAsia"/>
          <w:kern w:val="0"/>
          <w:sz w:val="32"/>
          <w:szCs w:val="24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24"/>
        </w:rPr>
        <w:t>限额以上餐饮业营业额1-11月完成14198.9万元</w:t>
      </w:r>
      <w:r>
        <w:rPr>
          <w:rFonts w:ascii="仿宋_GB2312" w:hAnsi="仿宋_GB2312" w:cs="仿宋_GB2312" w:hint="eastAsia"/>
          <w:kern w:val="0"/>
          <w:sz w:val="32"/>
          <w:szCs w:val="24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24"/>
        </w:rPr>
        <w:t>其他营利性服务业营业收入1-10月完成90816.6万元</w:t>
      </w:r>
      <w:r>
        <w:rPr>
          <w:rFonts w:ascii="仿宋_GB2312" w:hAnsi="仿宋_GB2312" w:cs="仿宋_GB2312" w:hint="eastAsia"/>
          <w:kern w:val="0"/>
          <w:sz w:val="32"/>
          <w:szCs w:val="24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24"/>
        </w:rPr>
        <w:t>1-9月建筑业产值完成80409万元</w:t>
      </w:r>
      <w:r>
        <w:rPr>
          <w:rFonts w:ascii="仿宋_GB2312" w:hAnsi="仿宋_GB2312" w:cs="仿宋_GB2312" w:hint="eastAsia"/>
          <w:kern w:val="0"/>
          <w:sz w:val="32"/>
          <w:szCs w:val="24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24"/>
        </w:rPr>
        <w:t>规模以上工业总产值1-11月完成118491.2万元。</w:t>
      </w:r>
    </w:p>
    <w:p w:rsidR="0078061D" w:rsidRDefault="0078061D" w:rsidP="00FD26BA">
      <w:pPr>
        <w:spacing w:line="500" w:lineRule="exact"/>
        <w:ind w:firstLineChars="200" w:firstLine="640"/>
        <w:rPr>
          <w:rFonts w:ascii="仿宋_GB2312" w:hAnsi="仿宋_GB2312" w:cs="仿宋_GB2312"/>
          <w:color w:val="000000"/>
          <w:szCs w:val="24"/>
        </w:rPr>
      </w:pPr>
      <w:r w:rsidRPr="0078061D">
        <w:rPr>
          <w:rFonts w:ascii="仿宋" w:eastAsia="仿宋" w:hAnsi="仿宋" w:hint="eastAsia"/>
          <w:sz w:val="32"/>
          <w:szCs w:val="24"/>
        </w:rPr>
        <w:t>2.税源工作完成情况。</w:t>
      </w:r>
      <w:r w:rsidR="00945699">
        <w:rPr>
          <w:rFonts w:ascii="仿宋_GB2312" w:eastAsia="仿宋_GB2312" w:hAnsi="仿宋_GB2312" w:cs="仿宋_GB2312" w:hint="eastAsia"/>
          <w:sz w:val="32"/>
          <w:szCs w:val="24"/>
        </w:rPr>
        <w:t>一般税源年度收入</w:t>
      </w:r>
      <w:r w:rsidR="00945699">
        <w:rPr>
          <w:rFonts w:ascii="仿宋_GB2312" w:eastAsia="仿宋_GB2312" w:hAnsi="仿宋_GB2312" w:cs="仿宋_GB2312" w:hint="eastAsia"/>
          <w:color w:val="000000"/>
          <w:sz w:val="32"/>
          <w:szCs w:val="24"/>
        </w:rPr>
        <w:t>任务数为</w:t>
      </w:r>
      <w:r w:rsidR="00945699">
        <w:rPr>
          <w:rFonts w:ascii="仿宋_GB2312" w:eastAsia="仿宋_GB2312" w:hAnsi="仿宋_GB2312" w:cs="仿宋_GB2312" w:hint="eastAsia"/>
          <w:sz w:val="32"/>
          <w:szCs w:val="24"/>
        </w:rPr>
        <w:t>83620万元</w:t>
      </w:r>
      <w:r w:rsidR="00945699">
        <w:rPr>
          <w:rFonts w:ascii="仿宋_GB2312" w:eastAsia="仿宋_GB2312" w:hAnsi="仿宋_GB2312" w:cs="仿宋_GB2312" w:hint="eastAsia"/>
          <w:color w:val="000000"/>
          <w:sz w:val="32"/>
          <w:szCs w:val="24"/>
        </w:rPr>
        <w:t>万元，</w:t>
      </w:r>
      <w:r w:rsidR="00945699">
        <w:rPr>
          <w:rFonts w:ascii="仿宋_GB2312" w:eastAsia="仿宋_GB2312" w:hAnsi="仿宋_GB2312" w:cs="仿宋_GB2312" w:hint="eastAsia"/>
          <w:sz w:val="32"/>
          <w:szCs w:val="24"/>
        </w:rPr>
        <w:t>2019年完成62773万元，完成计划比例75.07%，占全区完成数18.77%。</w:t>
      </w:r>
      <w:r w:rsidR="00945699">
        <w:rPr>
          <w:rFonts w:ascii="仿宋_GB2312" w:eastAsia="仿宋_GB2312" w:hAnsi="仿宋_GB2312" w:cs="仿宋_GB2312" w:hint="eastAsia"/>
          <w:color w:val="000000"/>
          <w:sz w:val="32"/>
          <w:szCs w:val="24"/>
        </w:rPr>
        <w:t>临商税全年任务数3554万元，</w:t>
      </w:r>
      <w:r w:rsidR="00945699">
        <w:rPr>
          <w:rFonts w:ascii="仿宋_GB2312" w:eastAsia="仿宋_GB2312" w:hAnsi="仿宋_GB2312" w:cs="仿宋_GB2312" w:hint="eastAsia"/>
          <w:sz w:val="32"/>
          <w:szCs w:val="24"/>
        </w:rPr>
        <w:t>2019年临商税入库2709万元，占全区完成数22.81%。完成总量位列全区各街道办事处第一。</w:t>
      </w:r>
      <w:r w:rsidR="00945699">
        <w:rPr>
          <w:rFonts w:ascii="仿宋_GB2312" w:eastAsia="仿宋_GB2312" w:hAnsi="仿宋_GB2312" w:cs="仿宋_GB2312" w:hint="eastAsia"/>
          <w:color w:val="000000"/>
          <w:sz w:val="32"/>
          <w:szCs w:val="24"/>
        </w:rPr>
        <w:t>固定资产投资完成情况，规模以上固定资产投资2019年完成37613</w:t>
      </w:r>
      <w:r w:rsidR="00945699">
        <w:rPr>
          <w:rFonts w:ascii="仿宋_GB2312" w:eastAsia="仿宋_GB2312" w:hAnsi="仿宋_GB2312" w:cs="仿宋_GB2312" w:hint="eastAsia"/>
          <w:sz w:val="32"/>
          <w:szCs w:val="24"/>
        </w:rPr>
        <w:t>万元。</w:t>
      </w:r>
    </w:p>
    <w:p w:rsidR="0078061D" w:rsidRDefault="0078061D" w:rsidP="00FD26BA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24"/>
        </w:rPr>
      </w:pPr>
      <w:r w:rsidRPr="0078061D">
        <w:rPr>
          <w:rFonts w:ascii="仿宋" w:eastAsia="仿宋" w:hAnsi="仿宋" w:hint="eastAsia"/>
          <w:sz w:val="32"/>
          <w:szCs w:val="24"/>
        </w:rPr>
        <w:t>3.固定资产投资完成情况。</w:t>
      </w:r>
      <w:r w:rsidRPr="0078061D">
        <w:rPr>
          <w:rFonts w:ascii="仿宋_GB2312" w:eastAsia="仿宋_GB2312" w:hAnsi="仿宋_GB2312" w:cs="仿宋_GB2312" w:hint="eastAsia"/>
          <w:sz w:val="32"/>
          <w:szCs w:val="24"/>
        </w:rPr>
        <w:t>规模以上固定资产投资1-11</w:t>
      </w:r>
      <w:r>
        <w:rPr>
          <w:rFonts w:ascii="仿宋_GB2312" w:eastAsia="仿宋_GB2312" w:hAnsi="仿宋_GB2312" w:cs="仿宋_GB2312" w:hint="eastAsia"/>
          <w:sz w:val="32"/>
          <w:szCs w:val="24"/>
        </w:rPr>
        <w:t>月完成</w:t>
      </w:r>
      <w:r w:rsidR="00646E7C">
        <w:rPr>
          <w:rFonts w:ascii="仿宋_GB2312" w:hAnsi="仿宋_GB2312" w:cs="仿宋_GB2312" w:hint="eastAsia"/>
          <w:sz w:val="32"/>
          <w:szCs w:val="24"/>
        </w:rPr>
        <w:t>37613</w:t>
      </w:r>
      <w:r>
        <w:rPr>
          <w:rFonts w:ascii="仿宋_GB2312" w:eastAsia="仿宋_GB2312" w:hAnsi="仿宋_GB2312" w:cs="仿宋_GB2312" w:hint="eastAsia"/>
          <w:sz w:val="32"/>
          <w:szCs w:val="24"/>
        </w:rPr>
        <w:t>万元。</w:t>
      </w:r>
    </w:p>
    <w:p w:rsidR="0078061D" w:rsidRDefault="0078061D" w:rsidP="00FD26B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24"/>
        </w:rPr>
        <w:lastRenderedPageBreak/>
        <w:t>4、</w:t>
      </w:r>
      <w:r>
        <w:rPr>
          <w:rFonts w:ascii="仿宋" w:eastAsia="仿宋" w:hAnsi="仿宋" w:hint="eastAsia"/>
          <w:sz w:val="32"/>
          <w:szCs w:val="32"/>
        </w:rPr>
        <w:t>开展“万</w:t>
      </w:r>
      <w:r w:rsidR="001E6C28">
        <w:rPr>
          <w:rFonts w:ascii="仿宋" w:eastAsia="仿宋" w:hAnsi="仿宋" w:hint="eastAsia"/>
          <w:sz w:val="32"/>
          <w:szCs w:val="32"/>
        </w:rPr>
        <w:t>名党员进党校”学习培训班和开展主题党日活动14次，打造2</w:t>
      </w:r>
      <w:r w:rsidR="00571250">
        <w:rPr>
          <w:rFonts w:ascii="仿宋" w:eastAsia="仿宋" w:hAnsi="仿宋" w:hint="eastAsia"/>
          <w:sz w:val="32"/>
          <w:szCs w:val="32"/>
        </w:rPr>
        <w:t>个区级示范点。</w:t>
      </w:r>
    </w:p>
    <w:p w:rsidR="0078061D" w:rsidRDefault="0078061D" w:rsidP="00FD26BA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061D">
        <w:rPr>
          <w:rFonts w:ascii="仿宋" w:eastAsia="仿宋" w:hAnsi="仿宋" w:hint="eastAsia"/>
          <w:sz w:val="32"/>
          <w:szCs w:val="32"/>
        </w:rPr>
        <w:t>5、</w:t>
      </w:r>
      <w:r w:rsidRPr="0078061D">
        <w:rPr>
          <w:rFonts w:ascii="仿宋_GB2312" w:eastAsia="仿宋_GB2312" w:hint="eastAsia"/>
          <w:sz w:val="32"/>
          <w:szCs w:val="32"/>
        </w:rPr>
        <w:t>扩大“两新”党组织覆盖工作</w:t>
      </w:r>
      <w:r>
        <w:rPr>
          <w:rFonts w:ascii="仿宋_GB2312" w:eastAsia="仿宋_GB2312" w:hint="eastAsia"/>
          <w:sz w:val="32"/>
          <w:szCs w:val="32"/>
        </w:rPr>
        <w:t>，新建非公党支部9个。建立楼宇党群活动服务驿站4个，街区党群活动服务驿站3个</w:t>
      </w:r>
      <w:r w:rsidR="00734564">
        <w:rPr>
          <w:rFonts w:ascii="仿宋_GB2312" w:eastAsia="仿宋_GB2312" w:hint="eastAsia"/>
          <w:sz w:val="32"/>
          <w:szCs w:val="32"/>
        </w:rPr>
        <w:t>。</w:t>
      </w:r>
    </w:p>
    <w:p w:rsidR="00734564" w:rsidRDefault="00734564" w:rsidP="00FD26BA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24"/>
        </w:rPr>
      </w:pPr>
      <w:r w:rsidRPr="003E4553">
        <w:rPr>
          <w:rFonts w:ascii="仿宋" w:eastAsia="仿宋" w:hAnsi="仿宋" w:hint="eastAsia"/>
          <w:sz w:val="32"/>
          <w:szCs w:val="32"/>
        </w:rPr>
        <w:t>6.</w:t>
      </w:r>
      <w:r w:rsidRPr="003E4553">
        <w:rPr>
          <w:rFonts w:ascii="仿宋" w:eastAsia="仿宋" w:hAnsi="仿宋" w:hint="eastAsia"/>
          <w:sz w:val="32"/>
          <w:szCs w:val="24"/>
        </w:rPr>
        <w:t xml:space="preserve"> 深入开展扫黑除恶专项斗争</w:t>
      </w:r>
      <w:r w:rsidR="003E4553" w:rsidRPr="003E4553">
        <w:rPr>
          <w:rFonts w:ascii="仿宋" w:eastAsia="仿宋" w:hAnsi="仿宋" w:hint="eastAsia"/>
          <w:sz w:val="32"/>
          <w:szCs w:val="24"/>
        </w:rPr>
        <w:t>，</w:t>
      </w:r>
      <w:r w:rsidR="003E4553">
        <w:rPr>
          <w:rFonts w:ascii="仿宋_GB2312" w:eastAsia="仿宋_GB2312" w:hAnsi="仿宋_GB2312" w:cs="仿宋_GB2312" w:hint="eastAsia"/>
          <w:sz w:val="32"/>
          <w:szCs w:val="24"/>
        </w:rPr>
        <w:t>召开</w:t>
      </w:r>
      <w:r w:rsidR="003E4553" w:rsidRPr="003E4553">
        <w:rPr>
          <w:rFonts w:ascii="仿宋_GB2312" w:eastAsia="仿宋_GB2312" w:hAnsi="仿宋_GB2312" w:cs="仿宋_GB2312" w:hint="eastAsia"/>
          <w:sz w:val="32"/>
          <w:szCs w:val="24"/>
        </w:rPr>
        <w:t>专题</w:t>
      </w:r>
      <w:r w:rsidR="003E4553">
        <w:rPr>
          <w:rFonts w:ascii="仿宋_GB2312" w:eastAsia="仿宋_GB2312" w:hAnsi="仿宋_GB2312" w:cs="仿宋_GB2312" w:hint="eastAsia"/>
          <w:sz w:val="32"/>
          <w:szCs w:val="24"/>
        </w:rPr>
        <w:t>会议</w:t>
      </w:r>
      <w:r w:rsidR="003E4553" w:rsidRPr="003E4553">
        <w:rPr>
          <w:rFonts w:ascii="仿宋_GB2312" w:eastAsia="仿宋_GB2312" w:hAnsi="仿宋_GB2312" w:cs="仿宋_GB2312" w:hint="eastAsia"/>
          <w:sz w:val="32"/>
          <w:szCs w:val="24"/>
        </w:rPr>
        <w:t>研究宣</w:t>
      </w:r>
      <w:r w:rsidR="003E4553">
        <w:rPr>
          <w:rFonts w:ascii="仿宋_GB2312" w:eastAsia="仿宋_GB2312" w:hAnsi="仿宋_GB2312" w:cs="仿宋_GB2312" w:hint="eastAsia"/>
          <w:sz w:val="32"/>
          <w:szCs w:val="24"/>
        </w:rPr>
        <w:t>传工作4次，累计悬挂布标横幅236条/次、制作固定宣传展板280余块，开展户外宣传59次、发放各类扫黑宣传单及《公开信》约55000多张、粘贴宣传海报6000多张，辖区68个户外LED广告屏按照1:1的频次滚动播放宣传视频。</w:t>
      </w:r>
    </w:p>
    <w:p w:rsidR="00DD7CDA" w:rsidRDefault="003E4553" w:rsidP="00FD26BA">
      <w:pPr>
        <w:spacing w:line="5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24"/>
        </w:rPr>
      </w:pPr>
      <w:r>
        <w:rPr>
          <w:rFonts w:ascii="仿宋" w:eastAsia="仿宋" w:hAnsi="仿宋" w:hint="eastAsia"/>
          <w:sz w:val="32"/>
          <w:szCs w:val="32"/>
        </w:rPr>
        <w:t>7.城市综合管理工作，</w:t>
      </w:r>
      <w:r w:rsidR="00571250">
        <w:rPr>
          <w:rFonts w:ascii="仿宋_GB2312" w:eastAsia="仿宋_GB2312" w:hAnsi="仿宋_GB2312" w:cs="仿宋_GB2312" w:hint="eastAsia"/>
          <w:bCs/>
          <w:sz w:val="32"/>
          <w:szCs w:val="24"/>
        </w:rPr>
        <w:t>完成非税收入178万；完成拆违拆临8618平方米；</w:t>
      </w:r>
      <w:r w:rsidR="003318BE">
        <w:rPr>
          <w:rFonts w:ascii="仿宋_GB2312" w:eastAsia="仿宋_GB2312" w:hAnsi="仿宋_GB2312" w:cs="仿宋_GB2312" w:hint="eastAsia"/>
          <w:bCs/>
          <w:sz w:val="32"/>
          <w:szCs w:val="24"/>
        </w:rPr>
        <w:t>处置</w:t>
      </w:r>
      <w:r w:rsidR="00571250">
        <w:rPr>
          <w:rFonts w:ascii="仿宋_GB2312" w:eastAsia="仿宋_GB2312" w:hAnsi="仿宋_GB2312" w:cs="仿宋_GB2312" w:hint="eastAsia"/>
          <w:bCs/>
          <w:sz w:val="32"/>
          <w:szCs w:val="24"/>
        </w:rPr>
        <w:t>数字案件35322件；处置门前三包不达标1119件；整治占道经营500起；整治微小文明818起；</w:t>
      </w:r>
      <w:r w:rsidR="00D52C03">
        <w:rPr>
          <w:rFonts w:ascii="仿宋_GB2312" w:eastAsia="仿宋_GB2312" w:hAnsi="仿宋_GB2312" w:cs="仿宋_GB2312" w:hint="eastAsia"/>
          <w:bCs/>
          <w:sz w:val="32"/>
          <w:szCs w:val="24"/>
        </w:rPr>
        <w:t>受理</w:t>
      </w:r>
      <w:r w:rsidR="00571250">
        <w:rPr>
          <w:rFonts w:ascii="仿宋_GB2312" w:eastAsia="仿宋_GB2312" w:hAnsi="仿宋_GB2312" w:cs="仿宋_GB2312" w:hint="eastAsia"/>
          <w:bCs/>
          <w:sz w:val="32"/>
          <w:szCs w:val="24"/>
        </w:rPr>
        <w:t>吹重点哨7件，常规哨38件</w:t>
      </w:r>
      <w:r w:rsidR="00D52C03">
        <w:rPr>
          <w:rFonts w:ascii="仿宋_GB2312" w:eastAsia="仿宋_GB2312" w:hAnsi="仿宋_GB2312" w:cs="仿宋_GB2312" w:hint="eastAsia"/>
          <w:bCs/>
          <w:sz w:val="32"/>
          <w:szCs w:val="24"/>
        </w:rPr>
        <w:t>；</w:t>
      </w:r>
      <w:r w:rsidR="00571250">
        <w:rPr>
          <w:rFonts w:ascii="仿宋_GB2312" w:eastAsia="仿宋_GB2312" w:hAnsi="仿宋_GB2312" w:cs="仿宋_GB2312" w:hint="eastAsia"/>
          <w:bCs/>
          <w:sz w:val="32"/>
          <w:szCs w:val="24"/>
        </w:rPr>
        <w:t>受理12345等举报案件791</w:t>
      </w:r>
      <w:r w:rsidR="00D52C03">
        <w:rPr>
          <w:rFonts w:ascii="仿宋_GB2312" w:eastAsia="仿宋_GB2312" w:hAnsi="仿宋_GB2312" w:cs="仿宋_GB2312" w:hint="eastAsia"/>
          <w:bCs/>
          <w:sz w:val="32"/>
          <w:szCs w:val="24"/>
        </w:rPr>
        <w:t>件。</w:t>
      </w:r>
      <w:r w:rsidR="00BE7A06">
        <w:rPr>
          <w:rFonts w:ascii="仿宋_GB2312" w:eastAsia="仿宋_GB2312" w:hAnsi="仿宋_GB2312" w:cs="仿宋_GB2312" w:hint="eastAsia"/>
          <w:bCs/>
          <w:sz w:val="32"/>
          <w:szCs w:val="24"/>
        </w:rPr>
        <w:t>全面彻底清理和整治辖区老旧院坝，全年共清理小广告20000余条，清运垃圾600余吨。</w:t>
      </w:r>
      <w:r w:rsidR="00DD7CDA">
        <w:rPr>
          <w:rFonts w:ascii="仿宋_GB2312" w:eastAsia="仿宋_GB2312" w:hAnsi="仿宋_GB2312" w:cs="仿宋_GB2312" w:hint="eastAsia"/>
          <w:bCs/>
          <w:sz w:val="32"/>
          <w:szCs w:val="24"/>
        </w:rPr>
        <w:t>认真落实“门前三包”责任制，组织工作人员与辖区沿街商户签订“门前三包”责任书1890份，发放《五华区“门前三包”自我管理承诺书》1890份，全年规范“门前三包”11250余起。</w:t>
      </w:r>
    </w:p>
    <w:p w:rsidR="003E4553" w:rsidRDefault="003E4553" w:rsidP="00FD26BA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24"/>
        </w:rPr>
      </w:pPr>
      <w:r>
        <w:rPr>
          <w:rFonts w:ascii="仿宋_GB2312" w:eastAsia="仿宋_GB2312" w:hAnsi="仿宋_GB2312" w:cs="仿宋_GB2312" w:hint="eastAsia"/>
          <w:bCs/>
          <w:sz w:val="32"/>
          <w:szCs w:val="24"/>
        </w:rPr>
        <w:t>8.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24"/>
        </w:rPr>
        <w:t>园林绿化工作，</w:t>
      </w:r>
      <w:r w:rsidR="00BF3C5A">
        <w:rPr>
          <w:rFonts w:ascii="仿宋_GB2312" w:eastAsia="仿宋_GB2312" w:hAnsi="仿宋_GB2312" w:cs="仿宋_GB2312" w:hint="eastAsia"/>
          <w:color w:val="000000"/>
          <w:kern w:val="0"/>
          <w:sz w:val="32"/>
          <w:szCs w:val="24"/>
        </w:rPr>
        <w:t>结合“创建全国文明城市”工作，协调公共单位和小区物管补绿600㎡,更换乔木树72棵，补种灌木5210多株。完成了园林绿化工作目标任务新增绿地2700㎡，新增乔木550株,义务植树60000株（上级下达任务数为新增绿地2500㎡，新增乔木500株，66800株）。</w:t>
      </w:r>
    </w:p>
    <w:p w:rsidR="00571250" w:rsidRPr="003E4553" w:rsidRDefault="003E4553" w:rsidP="00FD26BA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24"/>
        </w:rPr>
        <w:t>9.</w:t>
      </w:r>
      <w:r w:rsidR="00C05B15">
        <w:rPr>
          <w:rFonts w:ascii="仿宋_GB2312" w:eastAsia="仿宋_GB2312" w:hAnsi="仿宋_GB2312" w:cs="仿宋_GB2312" w:hint="eastAsia"/>
          <w:bCs/>
          <w:sz w:val="32"/>
          <w:szCs w:val="24"/>
        </w:rPr>
        <w:t>受理12345市长热线件1376件，办理各级督办件58件，受理群众投诉举报等件近1500件。</w:t>
      </w:r>
      <w:r w:rsidR="00770BB3">
        <w:rPr>
          <w:rFonts w:ascii="仿宋_GB2312" w:eastAsia="仿宋_GB2312" w:hAnsi="仿宋_GB2312" w:cs="仿宋_GB2312" w:hint="eastAsia"/>
          <w:bCs/>
          <w:sz w:val="32"/>
          <w:szCs w:val="24"/>
        </w:rPr>
        <w:t>完成法律咨询服务15次；保障约100人全年就餐</w:t>
      </w:r>
      <w:r w:rsidR="00BC0C04">
        <w:rPr>
          <w:rFonts w:ascii="仿宋_GB2312" w:eastAsia="仿宋_GB2312" w:hAnsi="仿宋_GB2312" w:cs="仿宋_GB2312" w:hint="eastAsia"/>
          <w:bCs/>
          <w:sz w:val="32"/>
          <w:szCs w:val="24"/>
        </w:rPr>
        <w:t>。</w:t>
      </w:r>
    </w:p>
    <w:p w:rsidR="000E50BA" w:rsidRDefault="001E6C28" w:rsidP="00FD26B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（3）经济效益</w:t>
      </w:r>
    </w:p>
    <w:p w:rsidR="00283CC4" w:rsidRDefault="00283CC4" w:rsidP="00FD26B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保障</w:t>
      </w:r>
      <w:r w:rsidR="003B32FD">
        <w:rPr>
          <w:rFonts w:ascii="仿宋" w:eastAsia="仿宋" w:hAnsi="仿宋" w:hint="eastAsia"/>
          <w:sz w:val="32"/>
          <w:szCs w:val="32"/>
        </w:rPr>
        <w:t>街道</w:t>
      </w:r>
      <w:r w:rsidRPr="00283CC4">
        <w:rPr>
          <w:rFonts w:ascii="仿宋" w:eastAsia="仿宋" w:hAnsi="仿宋" w:hint="eastAsia"/>
          <w:sz w:val="32"/>
          <w:szCs w:val="32"/>
        </w:rPr>
        <w:t>日常工作运转，确保人、财、物及各项工作的顺利开展</w:t>
      </w:r>
      <w:r>
        <w:rPr>
          <w:rFonts w:ascii="仿宋" w:eastAsia="仿宋" w:hAnsi="仿宋" w:hint="eastAsia"/>
          <w:sz w:val="32"/>
          <w:szCs w:val="32"/>
        </w:rPr>
        <w:t>。确保</w:t>
      </w:r>
      <w:r w:rsidRPr="00283CC4">
        <w:rPr>
          <w:rFonts w:ascii="仿宋" w:eastAsia="仿宋" w:hAnsi="仿宋" w:hint="eastAsia"/>
          <w:sz w:val="32"/>
          <w:szCs w:val="32"/>
        </w:rPr>
        <w:t>国有固定资产的完整、完好，规范管理各项工作档案、文书文件</w:t>
      </w:r>
      <w:r w:rsidR="003B32FD">
        <w:rPr>
          <w:rFonts w:ascii="仿宋" w:eastAsia="仿宋" w:hAnsi="仿宋" w:hint="eastAsia"/>
          <w:sz w:val="32"/>
          <w:szCs w:val="32"/>
        </w:rPr>
        <w:t>，</w:t>
      </w:r>
      <w:r w:rsidR="00980658" w:rsidRPr="00283CC4">
        <w:rPr>
          <w:rFonts w:ascii="仿宋" w:eastAsia="仿宋" w:hAnsi="仿宋" w:hint="eastAsia"/>
          <w:sz w:val="32"/>
          <w:szCs w:val="32"/>
        </w:rPr>
        <w:t>提高工作效率，</w:t>
      </w:r>
      <w:r w:rsidR="00980658" w:rsidRPr="003B32FD">
        <w:rPr>
          <w:rFonts w:ascii="仿宋" w:eastAsia="仿宋" w:hAnsi="仿宋" w:hint="eastAsia"/>
          <w:sz w:val="32"/>
          <w:szCs w:val="32"/>
        </w:rPr>
        <w:t>提高政务</w:t>
      </w:r>
      <w:r w:rsidR="00980658">
        <w:rPr>
          <w:rFonts w:ascii="仿宋" w:eastAsia="仿宋" w:hAnsi="仿宋" w:hint="eastAsia"/>
          <w:sz w:val="32"/>
          <w:szCs w:val="32"/>
        </w:rPr>
        <w:t>管理</w:t>
      </w:r>
      <w:r w:rsidR="00980658" w:rsidRPr="003B32FD">
        <w:rPr>
          <w:rFonts w:ascii="仿宋" w:eastAsia="仿宋" w:hAnsi="仿宋" w:hint="eastAsia"/>
          <w:sz w:val="32"/>
          <w:szCs w:val="32"/>
        </w:rPr>
        <w:t>工作规范化、智能化</w:t>
      </w:r>
      <w:r w:rsidR="00980658">
        <w:rPr>
          <w:rFonts w:ascii="仿宋" w:eastAsia="仿宋" w:hAnsi="仿宋" w:hint="eastAsia"/>
          <w:sz w:val="32"/>
          <w:szCs w:val="32"/>
        </w:rPr>
        <w:t>，让辖区群众办事便利化、快捷化，</w:t>
      </w:r>
      <w:r w:rsidR="00B11ED2">
        <w:rPr>
          <w:rFonts w:ascii="仿宋" w:eastAsia="仿宋" w:hAnsi="仿宋" w:hint="eastAsia"/>
          <w:sz w:val="32"/>
          <w:szCs w:val="32"/>
        </w:rPr>
        <w:t>扎实抓好民生工作，做好惠民实事，</w:t>
      </w:r>
      <w:r w:rsidR="003B32FD" w:rsidRPr="003B32FD">
        <w:rPr>
          <w:rFonts w:ascii="仿宋" w:eastAsia="仿宋" w:hAnsi="仿宋" w:hint="eastAsia"/>
          <w:sz w:val="32"/>
          <w:szCs w:val="32"/>
        </w:rPr>
        <w:t>营造和谐稳定的社会局面，</w:t>
      </w:r>
      <w:r w:rsidR="00980658">
        <w:rPr>
          <w:rFonts w:ascii="仿宋" w:eastAsia="仿宋" w:hAnsi="仿宋" w:hint="eastAsia"/>
          <w:sz w:val="32"/>
          <w:szCs w:val="32"/>
        </w:rPr>
        <w:t>维护国家的和谐安</w:t>
      </w:r>
      <w:r w:rsidR="003B32FD" w:rsidRPr="003B32FD">
        <w:rPr>
          <w:rFonts w:ascii="仿宋" w:eastAsia="仿宋" w:hAnsi="仿宋" w:hint="eastAsia"/>
          <w:sz w:val="32"/>
          <w:szCs w:val="32"/>
        </w:rPr>
        <w:t>定</w:t>
      </w:r>
      <w:r w:rsidR="00980658">
        <w:rPr>
          <w:rFonts w:ascii="仿宋" w:eastAsia="仿宋" w:hAnsi="仿宋" w:hint="eastAsia"/>
          <w:sz w:val="32"/>
          <w:szCs w:val="32"/>
        </w:rPr>
        <w:t>。</w:t>
      </w:r>
    </w:p>
    <w:p w:rsidR="000E50BA" w:rsidRDefault="001E6C28" w:rsidP="00FD26B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</w:t>
      </w:r>
      <w:r w:rsidR="005579AF">
        <w:rPr>
          <w:rFonts w:ascii="仿宋" w:eastAsia="仿宋" w:hAnsi="仿宋" w:hint="eastAsia"/>
          <w:sz w:val="32"/>
          <w:szCs w:val="32"/>
        </w:rPr>
        <w:t>）可持续发展</w:t>
      </w:r>
      <w:r>
        <w:rPr>
          <w:rFonts w:ascii="仿宋" w:eastAsia="仿宋" w:hAnsi="仿宋" w:hint="eastAsia"/>
          <w:sz w:val="32"/>
          <w:szCs w:val="32"/>
        </w:rPr>
        <w:t>影响</w:t>
      </w:r>
    </w:p>
    <w:p w:rsidR="00D62914" w:rsidRDefault="00D62914" w:rsidP="00FD26B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62914">
        <w:rPr>
          <w:rFonts w:ascii="仿宋" w:eastAsia="仿宋" w:hAnsi="仿宋" w:hint="eastAsia"/>
          <w:sz w:val="32"/>
          <w:szCs w:val="32"/>
        </w:rPr>
        <w:t>科学</w:t>
      </w:r>
      <w:r>
        <w:rPr>
          <w:rFonts w:ascii="仿宋" w:eastAsia="仿宋" w:hAnsi="仿宋" w:hint="eastAsia"/>
          <w:sz w:val="32"/>
          <w:szCs w:val="32"/>
        </w:rPr>
        <w:t>使用</w:t>
      </w:r>
      <w:r w:rsidRPr="00D62914">
        <w:rPr>
          <w:rFonts w:ascii="仿宋" w:eastAsia="仿宋" w:hAnsi="仿宋" w:hint="eastAsia"/>
          <w:sz w:val="32"/>
          <w:szCs w:val="32"/>
        </w:rPr>
        <w:t>预算资金，降低行政成本，有效利用资金办实事、保民生、</w:t>
      </w:r>
      <w:r>
        <w:rPr>
          <w:rFonts w:ascii="仿宋" w:eastAsia="仿宋" w:hAnsi="仿宋" w:hint="eastAsia"/>
          <w:sz w:val="32"/>
          <w:szCs w:val="32"/>
        </w:rPr>
        <w:t>维护社会稳定、解决矛盾纠纷、合力建设平安和谐社会，促进经济持续发展。</w:t>
      </w:r>
    </w:p>
    <w:p w:rsidR="000E50BA" w:rsidRDefault="001E6C28" w:rsidP="00FD26B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（5）社会公众或服务对象满意度</w:t>
      </w:r>
    </w:p>
    <w:p w:rsidR="000E50BA" w:rsidRDefault="00BF4C43" w:rsidP="00FD26B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Toc456027966"/>
      <w:r>
        <w:rPr>
          <w:rFonts w:ascii="仿宋" w:eastAsia="仿宋" w:hAnsi="仿宋" w:hint="eastAsia"/>
          <w:sz w:val="32"/>
          <w:szCs w:val="32"/>
        </w:rPr>
        <w:t>维护广大人民群众利益，人民群众满意程度高，</w:t>
      </w:r>
      <w:r w:rsidR="001E6C28">
        <w:rPr>
          <w:rFonts w:ascii="仿宋" w:eastAsia="仿宋" w:hAnsi="仿宋" w:hint="eastAsia"/>
          <w:sz w:val="32"/>
          <w:szCs w:val="32"/>
        </w:rPr>
        <w:t>获得人民群众的</w:t>
      </w:r>
      <w:r>
        <w:rPr>
          <w:rFonts w:ascii="仿宋" w:eastAsia="仿宋" w:hAnsi="仿宋" w:hint="eastAsia"/>
          <w:sz w:val="32"/>
          <w:szCs w:val="32"/>
        </w:rPr>
        <w:t>认可和</w:t>
      </w:r>
      <w:r w:rsidR="001E6C28">
        <w:rPr>
          <w:rFonts w:ascii="仿宋" w:eastAsia="仿宋" w:hAnsi="仿宋" w:hint="eastAsia"/>
          <w:sz w:val="32"/>
          <w:szCs w:val="32"/>
        </w:rPr>
        <w:t>好评。</w:t>
      </w:r>
    </w:p>
    <w:bookmarkEnd w:id="0"/>
    <w:p w:rsidR="000E50BA" w:rsidRDefault="001E6C28" w:rsidP="00FD26BA">
      <w:pPr>
        <w:topLinePunct/>
        <w:spacing w:line="500" w:lineRule="exact"/>
        <w:ind w:firstLineChars="250" w:firstLine="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五、主要经验做法</w:t>
      </w:r>
    </w:p>
    <w:p w:rsidR="000E50BA" w:rsidRDefault="001E6C28" w:rsidP="00FD26BA">
      <w:pPr>
        <w:topLinePunct/>
        <w:spacing w:line="500" w:lineRule="exact"/>
        <w:ind w:firstLineChars="250" w:firstLine="80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制定了预算管理的制度，严格执行预算管理，加强绩效管理，制定项目实施方案确保资金合理</w:t>
      </w:r>
      <w:r w:rsidR="00AB7C64">
        <w:rPr>
          <w:rFonts w:ascii="仿宋" w:eastAsia="仿宋" w:hAnsi="仿宋" w:cs="Arial" w:hint="eastAsia"/>
          <w:sz w:val="32"/>
          <w:szCs w:val="32"/>
        </w:rPr>
        <w:t>、规范</w:t>
      </w:r>
      <w:r>
        <w:rPr>
          <w:rFonts w:ascii="仿宋" w:eastAsia="仿宋" w:hAnsi="仿宋" w:cs="Arial" w:hint="eastAsia"/>
          <w:sz w:val="32"/>
          <w:szCs w:val="32"/>
        </w:rPr>
        <w:t>使用。</w:t>
      </w:r>
    </w:p>
    <w:p w:rsidR="000E50BA" w:rsidRDefault="001E6C28" w:rsidP="00FD26BA">
      <w:pPr>
        <w:topLinePunct/>
        <w:spacing w:line="500" w:lineRule="exact"/>
        <w:ind w:firstLineChars="250" w:firstLine="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六、存在的问题</w:t>
      </w:r>
    </w:p>
    <w:p w:rsidR="000E50BA" w:rsidRDefault="001E6C28" w:rsidP="00FD26BA">
      <w:pPr>
        <w:topLinePunct/>
        <w:spacing w:line="500" w:lineRule="exact"/>
        <w:ind w:firstLineChars="250" w:firstLine="80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填报整体绩效时不够细化、量化，绩效评价未针对自身情况提出合理的问题及建议。</w:t>
      </w:r>
      <w:bookmarkStart w:id="1" w:name="_GoBack"/>
      <w:bookmarkEnd w:id="1"/>
      <w:r w:rsidR="00A9788C">
        <w:rPr>
          <w:rFonts w:ascii="仿宋" w:eastAsia="仿宋" w:hAnsi="仿宋" w:hint="eastAsia"/>
          <w:sz w:val="32"/>
          <w:szCs w:val="32"/>
        </w:rPr>
        <w:t>对预算绩效、绩效跟踪、绩效评价及绩效运用不够科学。同时，不能科学运用绩效评价对项目提出合理的建议及增效措施。</w:t>
      </w:r>
    </w:p>
    <w:p w:rsidR="000E50BA" w:rsidRDefault="001E6C28" w:rsidP="00FD26BA">
      <w:pPr>
        <w:topLinePunct/>
        <w:spacing w:line="500" w:lineRule="exact"/>
        <w:ind w:firstLineChars="250" w:firstLine="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七、改进措施及建议</w:t>
      </w:r>
    </w:p>
    <w:p w:rsidR="000E50BA" w:rsidRDefault="001E6C28" w:rsidP="00FD26BA">
      <w:pPr>
        <w:widowControl/>
        <w:overflowPunct w:val="0"/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1</w:t>
      </w:r>
      <w:r>
        <w:rPr>
          <w:rFonts w:ascii="仿宋" w:eastAsia="仿宋" w:hAnsi="仿宋" w:cs="Arial" w:hint="eastAsia"/>
          <w:sz w:val="32"/>
          <w:szCs w:val="32"/>
        </w:rPr>
        <w:t>、单位管理建议</w:t>
      </w:r>
    </w:p>
    <w:p w:rsidR="000E50BA" w:rsidRDefault="001E6C28" w:rsidP="00FD26BA">
      <w:pPr>
        <w:widowControl/>
        <w:overflowPunct w:val="0"/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通过设立目标</w:t>
      </w:r>
      <w:r w:rsidR="0090766D">
        <w:rPr>
          <w:rFonts w:ascii="仿宋" w:eastAsia="仿宋" w:hAnsi="仿宋" w:cs="Arial" w:hint="eastAsia"/>
          <w:sz w:val="32"/>
          <w:szCs w:val="32"/>
        </w:rPr>
        <w:t>提高绩效管理工作</w:t>
      </w:r>
      <w:r w:rsidR="009B3800">
        <w:rPr>
          <w:rFonts w:ascii="仿宋" w:eastAsia="仿宋" w:hAnsi="仿宋" w:cs="Arial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项目实施前结合</w:t>
      </w:r>
      <w:r w:rsidR="009B3800">
        <w:rPr>
          <w:rFonts w:ascii="仿宋" w:eastAsia="仿宋" w:hAnsi="仿宋" w:hint="eastAsia"/>
          <w:sz w:val="32"/>
          <w:szCs w:val="32"/>
        </w:rPr>
        <w:t>街道工作实际</w:t>
      </w:r>
      <w:r>
        <w:rPr>
          <w:rFonts w:ascii="仿宋" w:eastAsia="仿宋" w:hAnsi="仿宋" w:hint="eastAsia"/>
          <w:sz w:val="32"/>
          <w:szCs w:val="32"/>
        </w:rPr>
        <w:t>情况，设定明确、合理的绩效目标，并将目标量化、细化分解，与预算资金相匹配起来。</w:t>
      </w:r>
      <w:r w:rsidR="0090766D">
        <w:rPr>
          <w:rFonts w:ascii="仿宋" w:eastAsia="仿宋" w:hAnsi="仿宋" w:cs="Arial" w:hint="eastAsia"/>
          <w:sz w:val="32"/>
          <w:szCs w:val="32"/>
        </w:rPr>
        <w:t>我们应</w:t>
      </w:r>
      <w:r>
        <w:rPr>
          <w:rFonts w:ascii="仿宋" w:eastAsia="仿宋" w:hAnsi="仿宋" w:cs="Arial" w:hint="eastAsia"/>
          <w:sz w:val="32"/>
          <w:szCs w:val="32"/>
        </w:rPr>
        <w:t>客观、认真对待</w:t>
      </w:r>
      <w:r>
        <w:rPr>
          <w:rFonts w:ascii="仿宋" w:eastAsia="仿宋" w:hAnsi="仿宋" w:cs="Arial" w:hint="eastAsia"/>
          <w:sz w:val="32"/>
          <w:szCs w:val="32"/>
        </w:rPr>
        <w:lastRenderedPageBreak/>
        <w:t>绩效自评，</w:t>
      </w:r>
      <w:r>
        <w:rPr>
          <w:rFonts w:ascii="仿宋" w:eastAsia="仿宋" w:hAnsi="仿宋" w:hint="eastAsia"/>
          <w:sz w:val="32"/>
          <w:szCs w:val="32"/>
        </w:rPr>
        <w:t>针对自身情况对实施项目提出合理的问题及建议，逐步</w:t>
      </w:r>
      <w:r>
        <w:rPr>
          <w:rFonts w:ascii="仿宋" w:eastAsia="仿宋" w:hAnsi="仿宋" w:cs="Arial" w:hint="eastAsia"/>
          <w:sz w:val="32"/>
          <w:szCs w:val="32"/>
        </w:rPr>
        <w:t>提高绩效管理认识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E50BA" w:rsidRDefault="007859F0" w:rsidP="00FD26BA">
      <w:pPr>
        <w:widowControl/>
        <w:overflowPunct w:val="0"/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我街道将</w:t>
      </w:r>
      <w:r w:rsidR="001E6C28">
        <w:rPr>
          <w:rFonts w:ascii="仿宋" w:eastAsia="仿宋" w:hAnsi="仿宋" w:cs="Arial" w:hint="eastAsia"/>
          <w:sz w:val="32"/>
          <w:szCs w:val="32"/>
        </w:rPr>
        <w:t>结合</w:t>
      </w:r>
      <w:r>
        <w:rPr>
          <w:rFonts w:ascii="仿宋" w:eastAsia="仿宋" w:hAnsi="仿宋" w:cs="Arial" w:hint="eastAsia"/>
          <w:sz w:val="32"/>
          <w:szCs w:val="32"/>
        </w:rPr>
        <w:t>工作</w:t>
      </w:r>
      <w:r w:rsidR="001E6C28">
        <w:rPr>
          <w:rFonts w:ascii="仿宋" w:eastAsia="仿宋" w:hAnsi="仿宋" w:cs="Arial" w:hint="eastAsia"/>
          <w:sz w:val="32"/>
          <w:szCs w:val="32"/>
        </w:rPr>
        <w:t>实际情况，汇总、对比以往年度项目预算，从而科学、有依据的做出下一年的项目资金预算，编制更为合理</w:t>
      </w:r>
      <w:r>
        <w:rPr>
          <w:rFonts w:ascii="仿宋" w:eastAsia="仿宋" w:hAnsi="仿宋" w:cs="Arial" w:hint="eastAsia"/>
          <w:sz w:val="32"/>
          <w:szCs w:val="32"/>
        </w:rPr>
        <w:t>、规范</w:t>
      </w:r>
      <w:r w:rsidR="001E6C28">
        <w:rPr>
          <w:rFonts w:ascii="仿宋" w:eastAsia="仿宋" w:hAnsi="仿宋" w:cs="Arial" w:hint="eastAsia"/>
          <w:sz w:val="32"/>
          <w:szCs w:val="32"/>
        </w:rPr>
        <w:t>的预算，优化项目资金预算。</w:t>
      </w:r>
    </w:p>
    <w:p w:rsidR="000E50BA" w:rsidRDefault="001E6C28" w:rsidP="00FD26BA">
      <w:pPr>
        <w:widowControl/>
        <w:overflowPunct w:val="0"/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2</w:t>
      </w:r>
      <w:r w:rsidR="007A412E">
        <w:rPr>
          <w:rFonts w:ascii="仿宋" w:eastAsia="仿宋" w:hAnsi="仿宋" w:cs="Arial" w:hint="eastAsia"/>
          <w:sz w:val="32"/>
          <w:szCs w:val="32"/>
        </w:rPr>
        <w:t>、财务</w:t>
      </w:r>
      <w:r>
        <w:rPr>
          <w:rFonts w:ascii="仿宋" w:eastAsia="仿宋" w:hAnsi="仿宋" w:cs="Arial" w:hint="eastAsia"/>
          <w:sz w:val="32"/>
          <w:szCs w:val="32"/>
        </w:rPr>
        <w:t>管理建议</w:t>
      </w:r>
    </w:p>
    <w:p w:rsidR="000E50BA" w:rsidRDefault="001E6C28" w:rsidP="00FD26BA">
      <w:pPr>
        <w:topLinePunct/>
        <w:spacing w:line="500" w:lineRule="exact"/>
        <w:ind w:firstLineChars="250" w:firstLine="800"/>
        <w:rPr>
          <w:rFonts w:ascii="黑体" w:eastAsia="黑体" w:hAnsi="黑体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根据项目实施进度及时拨付资金，尽可能减少</w:t>
      </w:r>
      <w:r w:rsidR="008D6E26">
        <w:rPr>
          <w:rFonts w:ascii="仿宋" w:eastAsia="仿宋" w:hAnsi="仿宋" w:cs="Arial" w:hint="eastAsia"/>
          <w:sz w:val="32"/>
          <w:szCs w:val="32"/>
        </w:rPr>
        <w:t>资金拨付环节和资金拨付时间，避免资金闲置、截留，提高资金使用效益</w:t>
      </w:r>
      <w:r>
        <w:rPr>
          <w:rFonts w:ascii="仿宋" w:eastAsia="仿宋" w:hAnsi="仿宋" w:cs="Arial" w:hint="eastAsia"/>
          <w:sz w:val="32"/>
          <w:szCs w:val="32"/>
        </w:rPr>
        <w:t>。</w:t>
      </w:r>
    </w:p>
    <w:p w:rsidR="000E50BA" w:rsidRDefault="000E50BA" w:rsidP="00FD26BA">
      <w:pPr>
        <w:spacing w:line="500" w:lineRule="exact"/>
        <w:jc w:val="center"/>
        <w:rPr>
          <w:rFonts w:ascii="方正小标宋_GBK" w:eastAsia="方正小标宋_GBK"/>
        </w:rPr>
      </w:pPr>
    </w:p>
    <w:p w:rsidR="000E50BA" w:rsidRDefault="000E50BA" w:rsidP="00FD26BA">
      <w:pPr>
        <w:spacing w:line="500" w:lineRule="exact"/>
        <w:jc w:val="center"/>
        <w:rPr>
          <w:rFonts w:ascii="方正小标宋_GBK" w:eastAsia="方正小标宋_GBK"/>
          <w:sz w:val="28"/>
          <w:szCs w:val="28"/>
        </w:rPr>
      </w:pPr>
    </w:p>
    <w:p w:rsidR="000E50BA" w:rsidRDefault="000E50BA" w:rsidP="00FD26BA">
      <w:pPr>
        <w:spacing w:line="500" w:lineRule="exact"/>
        <w:jc w:val="center"/>
        <w:rPr>
          <w:rFonts w:ascii="方正小标宋_GBK" w:eastAsia="方正小标宋_GBK"/>
          <w:sz w:val="28"/>
          <w:szCs w:val="28"/>
        </w:rPr>
      </w:pPr>
    </w:p>
    <w:p w:rsidR="000E50BA" w:rsidRDefault="000E50BA" w:rsidP="00FD26BA">
      <w:pPr>
        <w:spacing w:line="500" w:lineRule="exact"/>
        <w:jc w:val="center"/>
        <w:rPr>
          <w:rFonts w:ascii="方正小标宋_GBK" w:eastAsia="方正小标宋_GBK"/>
          <w:sz w:val="28"/>
          <w:szCs w:val="28"/>
        </w:rPr>
      </w:pPr>
    </w:p>
    <w:p w:rsidR="000E50BA" w:rsidRDefault="000E50BA" w:rsidP="00FD26BA">
      <w:pPr>
        <w:spacing w:line="500" w:lineRule="exact"/>
        <w:jc w:val="center"/>
        <w:rPr>
          <w:rFonts w:ascii="方正小标宋_GBK" w:eastAsia="方正小标宋_GBK"/>
          <w:sz w:val="28"/>
          <w:szCs w:val="28"/>
        </w:rPr>
      </w:pPr>
    </w:p>
    <w:p w:rsidR="000E50BA" w:rsidRDefault="000E50BA" w:rsidP="00FD26BA">
      <w:pPr>
        <w:spacing w:line="500" w:lineRule="exact"/>
        <w:rPr>
          <w:rFonts w:ascii="方正小标宋_GBK" w:eastAsia="方正小标宋_GBK"/>
          <w:sz w:val="28"/>
          <w:szCs w:val="28"/>
        </w:rPr>
      </w:pPr>
    </w:p>
    <w:p w:rsidR="000E50BA" w:rsidRDefault="007A412E" w:rsidP="00FD26BA">
      <w:pPr>
        <w:spacing w:line="500" w:lineRule="exact"/>
        <w:jc w:val="center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                           </w:t>
      </w:r>
      <w:r w:rsidR="001E6C28">
        <w:rPr>
          <w:rFonts w:ascii="仿宋" w:eastAsia="仿宋" w:hAnsi="仿宋" w:cs="Arial" w:hint="eastAsia"/>
          <w:sz w:val="32"/>
          <w:szCs w:val="32"/>
        </w:rPr>
        <w:t>五华区护国街道办事处</w:t>
      </w:r>
    </w:p>
    <w:p w:rsidR="000E50BA" w:rsidRDefault="001E6C28" w:rsidP="00FD26BA">
      <w:pPr>
        <w:spacing w:line="500" w:lineRule="exact"/>
        <w:jc w:val="center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       </w:t>
      </w:r>
      <w:r w:rsidR="007A412E">
        <w:rPr>
          <w:rFonts w:ascii="仿宋" w:eastAsia="仿宋" w:hAnsi="仿宋" w:cs="Arial" w:hint="eastAsia"/>
          <w:sz w:val="32"/>
          <w:szCs w:val="32"/>
        </w:rPr>
        <w:t xml:space="preserve">                   </w:t>
      </w:r>
      <w:r>
        <w:rPr>
          <w:rFonts w:ascii="仿宋" w:eastAsia="仿宋" w:hAnsi="仿宋" w:cs="Arial" w:hint="eastAsia"/>
          <w:sz w:val="32"/>
          <w:szCs w:val="32"/>
        </w:rPr>
        <w:t xml:space="preserve"> 2020年3月6日</w:t>
      </w:r>
    </w:p>
    <w:p w:rsidR="00EE2DD9" w:rsidRDefault="00EE2DD9" w:rsidP="00F849A4">
      <w:pPr>
        <w:spacing w:line="500" w:lineRule="exact"/>
        <w:jc w:val="center"/>
        <w:rPr>
          <w:rFonts w:ascii="仿宋" w:eastAsia="仿宋" w:hAnsi="仿宋" w:cs="Arial"/>
          <w:sz w:val="32"/>
          <w:szCs w:val="32"/>
        </w:rPr>
      </w:pPr>
    </w:p>
    <w:p w:rsidR="00EE2DD9" w:rsidRDefault="00EE2DD9" w:rsidP="00F849A4">
      <w:pPr>
        <w:spacing w:line="500" w:lineRule="exact"/>
        <w:jc w:val="center"/>
        <w:rPr>
          <w:rFonts w:ascii="仿宋" w:eastAsia="仿宋" w:hAnsi="仿宋" w:cs="Arial"/>
          <w:sz w:val="32"/>
          <w:szCs w:val="32"/>
        </w:rPr>
      </w:pPr>
    </w:p>
    <w:p w:rsidR="00FD26BA" w:rsidRDefault="00FD26BA" w:rsidP="00F849A4">
      <w:pPr>
        <w:spacing w:line="500" w:lineRule="exact"/>
        <w:jc w:val="center"/>
        <w:rPr>
          <w:rFonts w:ascii="仿宋" w:eastAsia="仿宋" w:hAnsi="仿宋" w:cs="Arial"/>
          <w:sz w:val="32"/>
          <w:szCs w:val="32"/>
        </w:rPr>
      </w:pPr>
    </w:p>
    <w:p w:rsidR="00FD26BA" w:rsidRDefault="00FD26BA" w:rsidP="00F849A4">
      <w:pPr>
        <w:spacing w:line="500" w:lineRule="exact"/>
        <w:jc w:val="center"/>
        <w:rPr>
          <w:rFonts w:ascii="仿宋" w:eastAsia="仿宋" w:hAnsi="仿宋" w:cs="Arial"/>
          <w:sz w:val="32"/>
          <w:szCs w:val="32"/>
        </w:rPr>
      </w:pPr>
    </w:p>
    <w:p w:rsidR="00FD26BA" w:rsidRDefault="00FD26BA" w:rsidP="00F849A4">
      <w:pPr>
        <w:spacing w:line="500" w:lineRule="exact"/>
        <w:jc w:val="center"/>
        <w:rPr>
          <w:rFonts w:ascii="仿宋" w:eastAsia="仿宋" w:hAnsi="仿宋" w:cs="Arial"/>
          <w:sz w:val="32"/>
          <w:szCs w:val="32"/>
        </w:rPr>
      </w:pPr>
    </w:p>
    <w:p w:rsidR="00FD26BA" w:rsidRDefault="00FD26BA" w:rsidP="00F849A4">
      <w:pPr>
        <w:spacing w:line="500" w:lineRule="exact"/>
        <w:jc w:val="center"/>
        <w:rPr>
          <w:rFonts w:ascii="仿宋" w:eastAsia="仿宋" w:hAnsi="仿宋" w:cs="Arial"/>
          <w:sz w:val="32"/>
          <w:szCs w:val="32"/>
        </w:rPr>
      </w:pPr>
    </w:p>
    <w:p w:rsidR="00EE2DD9" w:rsidRDefault="00EE2DD9" w:rsidP="00F849A4">
      <w:pPr>
        <w:spacing w:line="500" w:lineRule="exact"/>
        <w:jc w:val="center"/>
        <w:rPr>
          <w:rFonts w:ascii="仿宋" w:eastAsia="仿宋" w:hAnsi="仿宋" w:cs="Arial"/>
          <w:sz w:val="32"/>
          <w:szCs w:val="32"/>
        </w:rPr>
      </w:pPr>
    </w:p>
    <w:p w:rsidR="00EE2DD9" w:rsidRDefault="00EE2DD9" w:rsidP="00F849A4">
      <w:pPr>
        <w:spacing w:line="500" w:lineRule="exact"/>
        <w:jc w:val="center"/>
        <w:rPr>
          <w:rFonts w:ascii="仿宋" w:eastAsia="仿宋" w:hAnsi="仿宋" w:cs="Arial"/>
          <w:sz w:val="32"/>
          <w:szCs w:val="32"/>
        </w:rPr>
      </w:pPr>
    </w:p>
    <w:p w:rsidR="00EE2DD9" w:rsidRDefault="00EE2DD9" w:rsidP="00F849A4">
      <w:pPr>
        <w:spacing w:line="500" w:lineRule="exact"/>
        <w:jc w:val="center"/>
        <w:rPr>
          <w:rFonts w:ascii="仿宋" w:eastAsia="仿宋" w:hAnsi="仿宋" w:cs="Arial"/>
          <w:sz w:val="32"/>
          <w:szCs w:val="32"/>
        </w:rPr>
      </w:pPr>
    </w:p>
    <w:p w:rsidR="00EE2DD9" w:rsidRPr="00F849A4" w:rsidRDefault="00EE2DD9" w:rsidP="00F849A4">
      <w:pPr>
        <w:spacing w:line="500" w:lineRule="exact"/>
        <w:jc w:val="center"/>
        <w:rPr>
          <w:rFonts w:ascii="仿宋" w:eastAsia="仿宋" w:hAnsi="仿宋" w:cs="Arial"/>
          <w:sz w:val="32"/>
          <w:szCs w:val="32"/>
        </w:rPr>
      </w:pPr>
    </w:p>
    <w:p w:rsidR="000E50BA" w:rsidRDefault="001E6C28" w:rsidP="00F849A4">
      <w:pPr>
        <w:spacing w:line="500" w:lineRule="exact"/>
        <w:jc w:val="center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 w:hint="eastAsia"/>
          <w:sz w:val="28"/>
          <w:szCs w:val="28"/>
        </w:rPr>
        <w:lastRenderedPageBreak/>
        <w:t>绩效评价报告正文后附以下佐证材料</w:t>
      </w:r>
    </w:p>
    <w:p w:rsidR="004D6E7E" w:rsidRDefault="001E6C28" w:rsidP="00F849A4">
      <w:pPr>
        <w:spacing w:line="500" w:lineRule="exact"/>
        <w:ind w:left="840" w:hangingChars="300" w:hanging="84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 w:rsidR="004D6E7E">
        <w:rPr>
          <w:rFonts w:ascii="仿宋_GB2312" w:eastAsia="仿宋_GB2312" w:hAnsi="仿宋" w:hint="eastAsia"/>
          <w:sz w:val="28"/>
          <w:szCs w:val="28"/>
        </w:rPr>
        <w:t>成本效益分析报告（选取部分与本单位履职密切相关的项目或专</w:t>
      </w:r>
    </w:p>
    <w:p w:rsidR="000E50BA" w:rsidRDefault="004D6E7E" w:rsidP="00F849A4">
      <w:pPr>
        <w:spacing w:line="500" w:lineRule="exact"/>
        <w:ind w:left="840" w:hangingChars="300" w:hanging="84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项</w:t>
      </w:r>
      <w:r w:rsidR="001E6C28">
        <w:rPr>
          <w:rFonts w:ascii="仿宋_GB2312" w:eastAsia="仿宋_GB2312" w:hAnsi="仿宋" w:hint="eastAsia"/>
          <w:sz w:val="28"/>
          <w:szCs w:val="28"/>
        </w:rPr>
        <w:t>支出，对其收入和支出</w:t>
      </w:r>
    </w:p>
    <w:p w:rsidR="000E50BA" w:rsidRDefault="001E6C28" w:rsidP="00F849A4">
      <w:pPr>
        <w:spacing w:line="500" w:lineRule="exact"/>
        <w:ind w:left="840" w:hangingChars="300" w:hanging="84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结构；项目和资金管理情况；资金使用的节约性；资金使用效果；变化趋势等进行评价，总</w:t>
      </w:r>
    </w:p>
    <w:p w:rsidR="000E50BA" w:rsidRDefault="001E6C28" w:rsidP="00F849A4">
      <w:pPr>
        <w:spacing w:line="500" w:lineRule="exact"/>
        <w:ind w:left="840" w:hangingChars="300" w:hanging="84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结经验、分析存在的问题，形成分析报告）；</w:t>
      </w:r>
    </w:p>
    <w:p w:rsidR="000E50BA" w:rsidRDefault="001E6C28" w:rsidP="00F849A4">
      <w:pPr>
        <w:spacing w:line="500" w:lineRule="exact"/>
        <w:ind w:left="840" w:hangingChars="300" w:hanging="84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2.单位职能分解及2019年度工作完成情况表；</w:t>
      </w:r>
    </w:p>
    <w:p w:rsidR="000E50BA" w:rsidRDefault="001E6C28" w:rsidP="00F849A4">
      <w:pPr>
        <w:spacing w:line="500" w:lineRule="exact"/>
        <w:ind w:left="840" w:hangingChars="300" w:hanging="84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3.绩效评价指标体系；</w:t>
      </w:r>
    </w:p>
    <w:p w:rsidR="000E50BA" w:rsidRDefault="001E6C28" w:rsidP="00F849A4">
      <w:pPr>
        <w:spacing w:line="500" w:lineRule="exact"/>
        <w:ind w:left="840" w:hangingChars="300" w:hanging="84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4.问卷调查报告；</w:t>
      </w:r>
    </w:p>
    <w:p w:rsidR="000E50BA" w:rsidRDefault="001E6C28" w:rsidP="00F849A4">
      <w:pPr>
        <w:spacing w:line="500" w:lineRule="exact"/>
        <w:ind w:left="840" w:hangingChars="300" w:hanging="84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5.工作底稿（每一个单项评分需附1份工作底稿，工作底稿样式见附件6）；</w:t>
      </w:r>
    </w:p>
    <w:p w:rsidR="000E50BA" w:rsidRDefault="001E6C28" w:rsidP="00F849A4">
      <w:pPr>
        <w:spacing w:line="500" w:lineRule="exact"/>
        <w:ind w:left="840" w:hangingChars="300" w:hanging="84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6.①单位中长期规划目标；②区政府相关规划；③单位“三定”方案；④单位职能文件；⑤</w:t>
      </w:r>
    </w:p>
    <w:p w:rsidR="000E50BA" w:rsidRDefault="001E6C28" w:rsidP="00F849A4">
      <w:pPr>
        <w:spacing w:line="500" w:lineRule="exact"/>
        <w:ind w:left="840" w:hangingChars="300" w:hanging="84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单位2019年度工作目标；⑥单位2019年度工作计划；</w:t>
      </w:r>
    </w:p>
    <w:p w:rsidR="000E50BA" w:rsidRDefault="001E6C28" w:rsidP="00F849A4">
      <w:pPr>
        <w:spacing w:line="500" w:lineRule="exact"/>
      </w:pPr>
      <w:r>
        <w:rPr>
          <w:rFonts w:ascii="仿宋_GB2312" w:eastAsia="仿宋_GB2312" w:hAnsi="仿宋" w:hint="eastAsia"/>
          <w:sz w:val="28"/>
          <w:szCs w:val="28"/>
        </w:rPr>
        <w:t>7.五华区护国街道办事处2019年项目预算、决算明细表（单位：元</w:t>
      </w:r>
      <w:r>
        <w:rPr>
          <w:rFonts w:ascii="仿宋_GB2312" w:eastAsia="仿宋_GB2312" w:hAnsi="仿宋" w:hint="eastAsia"/>
        </w:rPr>
        <w:t>）。</w:t>
      </w:r>
    </w:p>
    <w:sectPr w:rsidR="000E50BA" w:rsidSect="000E5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9A6" w:rsidRDefault="001519A6" w:rsidP="000E50BA">
      <w:r>
        <w:separator/>
      </w:r>
    </w:p>
  </w:endnote>
  <w:endnote w:type="continuationSeparator" w:id="1">
    <w:p w:rsidR="001519A6" w:rsidRDefault="001519A6" w:rsidP="000E5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BA" w:rsidRDefault="000E50B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BA" w:rsidRDefault="005A4A96">
    <w:pPr>
      <w:pStyle w:val="a4"/>
    </w:pPr>
    <w:r>
      <w:fldChar w:fldCharType="begin"/>
    </w:r>
    <w:r w:rsidR="001E6C28">
      <w:instrText xml:space="preserve"> PAGE   \* MERGEFORMAT </w:instrText>
    </w:r>
    <w:r>
      <w:fldChar w:fldCharType="separate"/>
    </w:r>
    <w:r w:rsidR="00764AF3" w:rsidRPr="00764AF3">
      <w:rPr>
        <w:noProof/>
        <w:lang w:val="zh-CN"/>
      </w:rPr>
      <w:t>14</w:t>
    </w:r>
    <w:r>
      <w:fldChar w:fldCharType="end"/>
    </w:r>
  </w:p>
  <w:p w:rsidR="000E50BA" w:rsidRDefault="000E50B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BA" w:rsidRDefault="000E50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9A6" w:rsidRDefault="001519A6" w:rsidP="000E50BA">
      <w:r>
        <w:separator/>
      </w:r>
    </w:p>
  </w:footnote>
  <w:footnote w:type="continuationSeparator" w:id="1">
    <w:p w:rsidR="001519A6" w:rsidRDefault="001519A6" w:rsidP="000E5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BA" w:rsidRDefault="000E50B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BA" w:rsidRDefault="000E50B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BA" w:rsidRDefault="000E50B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E45"/>
    <w:rsid w:val="0001289B"/>
    <w:rsid w:val="00043712"/>
    <w:rsid w:val="00053F8D"/>
    <w:rsid w:val="0006767F"/>
    <w:rsid w:val="000E50BA"/>
    <w:rsid w:val="000F5277"/>
    <w:rsid w:val="00123A55"/>
    <w:rsid w:val="001519A6"/>
    <w:rsid w:val="001567E5"/>
    <w:rsid w:val="001962EE"/>
    <w:rsid w:val="001B0FE5"/>
    <w:rsid w:val="001B3F16"/>
    <w:rsid w:val="001B5999"/>
    <w:rsid w:val="001C291E"/>
    <w:rsid w:val="001E6C28"/>
    <w:rsid w:val="0021138F"/>
    <w:rsid w:val="002169DF"/>
    <w:rsid w:val="00242EE8"/>
    <w:rsid w:val="002451C2"/>
    <w:rsid w:val="00283CC4"/>
    <w:rsid w:val="0028541B"/>
    <w:rsid w:val="00297AD6"/>
    <w:rsid w:val="002A2335"/>
    <w:rsid w:val="002B479C"/>
    <w:rsid w:val="002D2EF8"/>
    <w:rsid w:val="002F61D9"/>
    <w:rsid w:val="002F61E8"/>
    <w:rsid w:val="003138E1"/>
    <w:rsid w:val="003318BE"/>
    <w:rsid w:val="00336108"/>
    <w:rsid w:val="003405FC"/>
    <w:rsid w:val="003B32FD"/>
    <w:rsid w:val="003D7891"/>
    <w:rsid w:val="003E4553"/>
    <w:rsid w:val="003F4B4A"/>
    <w:rsid w:val="00444255"/>
    <w:rsid w:val="004516F4"/>
    <w:rsid w:val="004D6E7E"/>
    <w:rsid w:val="004E0077"/>
    <w:rsid w:val="005008FD"/>
    <w:rsid w:val="005579AF"/>
    <w:rsid w:val="00571250"/>
    <w:rsid w:val="005A4A96"/>
    <w:rsid w:val="005B2AAB"/>
    <w:rsid w:val="005B60A1"/>
    <w:rsid w:val="005C56CB"/>
    <w:rsid w:val="005D5777"/>
    <w:rsid w:val="005E136C"/>
    <w:rsid w:val="005E17AF"/>
    <w:rsid w:val="0061416F"/>
    <w:rsid w:val="00616737"/>
    <w:rsid w:val="006169A8"/>
    <w:rsid w:val="0062366A"/>
    <w:rsid w:val="00632B8F"/>
    <w:rsid w:val="00633CF8"/>
    <w:rsid w:val="00643B42"/>
    <w:rsid w:val="00646E45"/>
    <w:rsid w:val="00646E7C"/>
    <w:rsid w:val="006B0709"/>
    <w:rsid w:val="006E3B5F"/>
    <w:rsid w:val="006E75A4"/>
    <w:rsid w:val="007138F5"/>
    <w:rsid w:val="00732263"/>
    <w:rsid w:val="00734564"/>
    <w:rsid w:val="00752280"/>
    <w:rsid w:val="00752825"/>
    <w:rsid w:val="0076065C"/>
    <w:rsid w:val="007632BF"/>
    <w:rsid w:val="00764AF3"/>
    <w:rsid w:val="00767DFE"/>
    <w:rsid w:val="00770BB3"/>
    <w:rsid w:val="0078061D"/>
    <w:rsid w:val="00781E58"/>
    <w:rsid w:val="007859F0"/>
    <w:rsid w:val="007A412E"/>
    <w:rsid w:val="007C15CE"/>
    <w:rsid w:val="007C4EA6"/>
    <w:rsid w:val="007F58F4"/>
    <w:rsid w:val="008052B9"/>
    <w:rsid w:val="008223A9"/>
    <w:rsid w:val="008979BB"/>
    <w:rsid w:val="008C4074"/>
    <w:rsid w:val="008D6605"/>
    <w:rsid w:val="008D6E26"/>
    <w:rsid w:val="008E14AF"/>
    <w:rsid w:val="0090766D"/>
    <w:rsid w:val="00937800"/>
    <w:rsid w:val="00945699"/>
    <w:rsid w:val="00980658"/>
    <w:rsid w:val="00985D61"/>
    <w:rsid w:val="009A18F4"/>
    <w:rsid w:val="009A7887"/>
    <w:rsid w:val="009B3800"/>
    <w:rsid w:val="009D16DF"/>
    <w:rsid w:val="009D34ED"/>
    <w:rsid w:val="009E3F2F"/>
    <w:rsid w:val="00A05E1A"/>
    <w:rsid w:val="00A25345"/>
    <w:rsid w:val="00A27B0E"/>
    <w:rsid w:val="00A82E0B"/>
    <w:rsid w:val="00A9412D"/>
    <w:rsid w:val="00A9711C"/>
    <w:rsid w:val="00A9788C"/>
    <w:rsid w:val="00AB7C64"/>
    <w:rsid w:val="00B11ED2"/>
    <w:rsid w:val="00B20727"/>
    <w:rsid w:val="00B252DE"/>
    <w:rsid w:val="00B31A34"/>
    <w:rsid w:val="00B3215D"/>
    <w:rsid w:val="00B355EA"/>
    <w:rsid w:val="00B73B1E"/>
    <w:rsid w:val="00B858C5"/>
    <w:rsid w:val="00B95F49"/>
    <w:rsid w:val="00BA5328"/>
    <w:rsid w:val="00BB3D1F"/>
    <w:rsid w:val="00BC0C04"/>
    <w:rsid w:val="00BE7A06"/>
    <w:rsid w:val="00BF3C5A"/>
    <w:rsid w:val="00BF4C43"/>
    <w:rsid w:val="00C015FF"/>
    <w:rsid w:val="00C05B15"/>
    <w:rsid w:val="00C05F95"/>
    <w:rsid w:val="00C32B96"/>
    <w:rsid w:val="00C55AD0"/>
    <w:rsid w:val="00C8165A"/>
    <w:rsid w:val="00CB796F"/>
    <w:rsid w:val="00CC2943"/>
    <w:rsid w:val="00CC6EA4"/>
    <w:rsid w:val="00D03DA3"/>
    <w:rsid w:val="00D35717"/>
    <w:rsid w:val="00D408E6"/>
    <w:rsid w:val="00D52C03"/>
    <w:rsid w:val="00D62914"/>
    <w:rsid w:val="00D82701"/>
    <w:rsid w:val="00DA616F"/>
    <w:rsid w:val="00DB292E"/>
    <w:rsid w:val="00DD7CDA"/>
    <w:rsid w:val="00DF1762"/>
    <w:rsid w:val="00DF6747"/>
    <w:rsid w:val="00E54622"/>
    <w:rsid w:val="00E66F97"/>
    <w:rsid w:val="00E77B2E"/>
    <w:rsid w:val="00E845B5"/>
    <w:rsid w:val="00E9795C"/>
    <w:rsid w:val="00EA3C0C"/>
    <w:rsid w:val="00EC6154"/>
    <w:rsid w:val="00EC7393"/>
    <w:rsid w:val="00ED5A5A"/>
    <w:rsid w:val="00EE2DD9"/>
    <w:rsid w:val="00EF2140"/>
    <w:rsid w:val="00F05C8A"/>
    <w:rsid w:val="00F07E05"/>
    <w:rsid w:val="00F20324"/>
    <w:rsid w:val="00F5279E"/>
    <w:rsid w:val="00F67E1B"/>
    <w:rsid w:val="00F849A4"/>
    <w:rsid w:val="00FD26BA"/>
    <w:rsid w:val="1BA1305D"/>
    <w:rsid w:val="6B6B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white">
      <v:fill color="white"/>
    </o:shapedefaults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B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E50B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E50B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E50BA"/>
    <w:pPr>
      <w:spacing w:beforeLines="30"/>
    </w:pPr>
    <w:rPr>
      <w:rFonts w:ascii="仿宋_GB2312" w:eastAsia="仿宋_GB2312" w:hAnsi="Times New Roman"/>
      <w:sz w:val="30"/>
      <w:szCs w:val="24"/>
    </w:rPr>
  </w:style>
  <w:style w:type="paragraph" w:styleId="a4">
    <w:name w:val="footer"/>
    <w:basedOn w:val="a"/>
    <w:link w:val="Char0"/>
    <w:uiPriority w:val="99"/>
    <w:unhideWhenUsed/>
    <w:rsid w:val="000E5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E5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50BA"/>
    <w:rPr>
      <w:rFonts w:ascii="Calibri" w:eastAsia="宋体" w:hAnsi="Calibri" w:cs="Times New Roman"/>
      <w:sz w:val="18"/>
      <w:szCs w:val="18"/>
    </w:rPr>
  </w:style>
  <w:style w:type="paragraph" w:customStyle="1" w:styleId="TOC1">
    <w:name w:val="TOC 标题1"/>
    <w:basedOn w:val="1"/>
    <w:next w:val="a"/>
    <w:uiPriority w:val="99"/>
    <w:rsid w:val="000E50BA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A6">
    <w:name w:val="正文 A"/>
    <w:uiPriority w:val="99"/>
    <w:rsid w:val="000E50BA"/>
    <w:pPr>
      <w:spacing w:after="200" w:line="276" w:lineRule="auto"/>
    </w:pPr>
    <w:rPr>
      <w:rFonts w:ascii="Calibri" w:eastAsia="宋体" w:hAnsi="Calibri" w:cs="Calibri"/>
      <w:color w:val="000000"/>
      <w:sz w:val="22"/>
      <w:szCs w:val="22"/>
      <w:u w:color="000000"/>
    </w:rPr>
  </w:style>
  <w:style w:type="character" w:customStyle="1" w:styleId="1Char">
    <w:name w:val="标题 1 Char"/>
    <w:basedOn w:val="a0"/>
    <w:link w:val="1"/>
    <w:uiPriority w:val="9"/>
    <w:rsid w:val="000E50BA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semiHidden/>
    <w:qFormat/>
    <w:rsid w:val="000E50BA"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 Char"/>
    <w:basedOn w:val="a0"/>
    <w:link w:val="a3"/>
    <w:rsid w:val="000E50BA"/>
    <w:rPr>
      <w:rFonts w:ascii="仿宋_GB2312" w:eastAsia="仿宋_GB2312" w:hAnsi="Times New Roman" w:cs="Times New Roman"/>
      <w:sz w:val="30"/>
      <w:szCs w:val="24"/>
    </w:rPr>
  </w:style>
  <w:style w:type="character" w:customStyle="1" w:styleId="a7">
    <w:name w:val="公文正文"/>
    <w:basedOn w:val="a0"/>
    <w:qFormat/>
    <w:rsid w:val="000E50BA"/>
    <w:rPr>
      <w:rFonts w:ascii="仿宋_GB2312" w:eastAsia="仿宋_GB2312" w:hint="eastAsia"/>
      <w:sz w:val="32"/>
    </w:rPr>
  </w:style>
  <w:style w:type="character" w:customStyle="1" w:styleId="2Char">
    <w:name w:val="标题 2 Char"/>
    <w:basedOn w:val="a0"/>
    <w:link w:val="2"/>
    <w:uiPriority w:val="9"/>
    <w:semiHidden/>
    <w:qFormat/>
    <w:rsid w:val="000E50B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Date"/>
    <w:basedOn w:val="a"/>
    <w:next w:val="a"/>
    <w:link w:val="Char2"/>
    <w:uiPriority w:val="99"/>
    <w:semiHidden/>
    <w:unhideWhenUsed/>
    <w:rsid w:val="00EE2DD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E2DD9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14</Pages>
  <Words>1003</Words>
  <Characters>5723</Characters>
  <Application>Microsoft Office Word</Application>
  <DocSecurity>0</DocSecurity>
  <Lines>47</Lines>
  <Paragraphs>13</Paragraphs>
  <ScaleCrop>false</ScaleCrop>
  <Company>China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123</cp:revision>
  <dcterms:created xsi:type="dcterms:W3CDTF">2019-03-28T06:04:00Z</dcterms:created>
  <dcterms:modified xsi:type="dcterms:W3CDTF">2020-03-19T03:25:00Z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