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ind w:firstLine="2084" w:firstLineChars="600"/>
        <w:jc w:val="left"/>
        <w:outlineLvl w:val="1"/>
        <w:rPr>
          <w:rFonts w:ascii="微软雅黑" w:hAnsi="微软雅黑" w:eastAsia="微软雅黑" w:cs="宋体"/>
          <w:b/>
          <w:bCs/>
          <w:color w:val="333333"/>
          <w:spacing w:val="8"/>
          <w:kern w:val="0"/>
          <w:sz w:val="33"/>
          <w:szCs w:val="33"/>
        </w:rPr>
      </w:pPr>
      <w:r>
        <w:rPr>
          <w:rFonts w:hint="eastAsia" w:ascii="微软雅黑" w:hAnsi="微软雅黑" w:eastAsia="微软雅黑" w:cs="宋体"/>
          <w:b/>
          <w:bCs/>
          <w:color w:val="333333"/>
          <w:spacing w:val="8"/>
          <w:kern w:val="0"/>
          <w:sz w:val="33"/>
          <w:szCs w:val="33"/>
        </w:rPr>
        <w:t>五华区失业补助金申领指南</w:t>
      </w:r>
    </w:p>
    <w:p>
      <w:pPr>
        <w:pStyle w:val="3"/>
        <w:pBdr>
          <w:bottom w:val="single" w:color="EF7060" w:sz="12" w:space="5"/>
        </w:pBdr>
        <w:spacing w:before="0" w:beforeAutospacing="0" w:after="0" w:afterAutospacing="0"/>
        <w:rPr>
          <w:rStyle w:val="7"/>
          <w:rFonts w:hint="eastAsia"/>
          <w:sz w:val="27"/>
          <w:szCs w:val="27"/>
        </w:rPr>
      </w:pPr>
    </w:p>
    <w:p>
      <w:pPr>
        <w:pStyle w:val="3"/>
        <w:pBdr>
          <w:bottom w:val="single" w:color="EF7060" w:sz="12" w:space="5"/>
        </w:pBdr>
        <w:spacing w:before="0" w:beforeAutospacing="0" w:after="0" w:afterAutospacing="0"/>
        <w:rPr>
          <w:sz w:val="27"/>
          <w:szCs w:val="27"/>
        </w:rPr>
      </w:pPr>
      <w:r>
        <w:rPr>
          <w:rStyle w:val="7"/>
          <w:sz w:val="27"/>
          <w:szCs w:val="27"/>
        </w:rPr>
        <w:t>一、失业补助金申领条件</w:t>
      </w:r>
    </w:p>
    <w:p>
      <w:pPr>
        <w:pStyle w:val="3"/>
        <w:shd w:val="clear" w:color="auto" w:fill="FFFFFF"/>
        <w:spacing w:before="0" w:beforeAutospacing="0" w:after="0" w:afterAutospacing="0"/>
        <w:ind w:firstLine="480"/>
        <w:jc w:val="both"/>
        <w:rPr>
          <w:rFonts w:ascii="微软雅黑" w:hAnsi="微软雅黑" w:eastAsia="微软雅黑"/>
          <w:color w:val="333333"/>
          <w:spacing w:val="8"/>
          <w:sz w:val="26"/>
          <w:szCs w:val="26"/>
        </w:rPr>
      </w:pPr>
      <w:r>
        <w:rPr>
          <w:rFonts w:hint="eastAsia" w:ascii="微软雅黑" w:hAnsi="微软雅黑" w:eastAsia="微软雅黑"/>
          <w:color w:val="000000"/>
          <w:spacing w:val="8"/>
          <w:sz w:val="26"/>
          <w:szCs w:val="26"/>
        </w:rPr>
        <w:t>2020年3月至12月政策实施期间，领取失业保险金期满仍未就业的失业人员、参保缴费满1年以上因个人原因解除劳动合同的失业人员、参保缴费不满1年的失业人员，可以申领失业补助金。参保缴费满1年的，按当地中间档失业保险金标准的80%发放；参保缴费不足1年的，按当地中间档失业保险金标准的50%发放，各地不得随意缩小受益人范围，失业补助金四舍五入以元为单位计发。失业人员领取失业补助金期满、被用人单位招用并参保、死亡、应征服兵役、移居境外、享受城镇职工基本养老保险或城乡居民养老保险待遇、被判刑收监执行的，停发失业补助金。领取失业补助金期限不核减参保缴费年限。</w:t>
      </w:r>
    </w:p>
    <w:p>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26"/>
          <w:szCs w:val="26"/>
        </w:rPr>
      </w:pPr>
    </w:p>
    <w:p>
      <w:pPr>
        <w:pStyle w:val="3"/>
        <w:pBdr>
          <w:bottom w:val="single" w:color="EF7060" w:sz="12" w:space="5"/>
        </w:pBdr>
        <w:spacing w:before="0" w:beforeAutospacing="0" w:after="0" w:afterAutospacing="0"/>
        <w:rPr>
          <w:rFonts w:hint="eastAsia"/>
          <w:sz w:val="27"/>
          <w:szCs w:val="27"/>
        </w:rPr>
      </w:pPr>
      <w:r>
        <w:rPr>
          <w:rStyle w:val="7"/>
          <w:sz w:val="27"/>
          <w:szCs w:val="27"/>
        </w:rPr>
        <w:t>二、申领途径</w:t>
      </w:r>
    </w:p>
    <w:p>
      <w:pPr>
        <w:pStyle w:val="3"/>
        <w:shd w:val="clear" w:color="auto" w:fill="FFFFFF"/>
        <w:spacing w:before="0" w:beforeAutospacing="0" w:after="0" w:afterAutospacing="0"/>
        <w:ind w:firstLine="480"/>
        <w:jc w:val="both"/>
        <w:rPr>
          <w:rFonts w:ascii="微软雅黑" w:hAnsi="微软雅黑" w:eastAsia="微软雅黑"/>
          <w:color w:val="333333"/>
          <w:spacing w:val="8"/>
          <w:sz w:val="26"/>
          <w:szCs w:val="26"/>
        </w:rPr>
      </w:pPr>
      <w:r>
        <w:rPr>
          <w:rStyle w:val="7"/>
          <w:rFonts w:hint="eastAsia" w:ascii="楷体_GB2312" w:hAnsi="微软雅黑" w:eastAsia="楷体_GB2312"/>
          <w:color w:val="000000"/>
          <w:spacing w:val="8"/>
          <w:sz w:val="26"/>
          <w:szCs w:val="26"/>
        </w:rPr>
        <w:t>（一）网上申领</w:t>
      </w:r>
    </w:p>
    <w:p>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000000"/>
          <w:spacing w:val="8"/>
          <w:sz w:val="26"/>
          <w:szCs w:val="26"/>
        </w:rPr>
        <w:t>符合失业补助金申领条件的失业人员，可直接通过网上申请。网上申请无需提供材料，办理结果可通过网上查询。网上申请渠道如下：</w:t>
      </w:r>
    </w:p>
    <w:p>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000000"/>
          <w:spacing w:val="8"/>
          <w:sz w:val="26"/>
          <w:szCs w:val="26"/>
        </w:rPr>
        <w:t>1.国家社会保险公共服务平台（http://si.12333.gov.cn）。</w:t>
      </w:r>
    </w:p>
    <w:p>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000000"/>
          <w:spacing w:val="8"/>
          <w:sz w:val="26"/>
          <w:szCs w:val="26"/>
        </w:rPr>
        <w:t>2.云南省公共就业服务平台网上办事大厅(jyj.yn.gov.cn)。</w:t>
      </w:r>
    </w:p>
    <w:p>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000000"/>
          <w:spacing w:val="8"/>
          <w:sz w:val="26"/>
          <w:szCs w:val="26"/>
        </w:rPr>
        <w:t>3.“就业彩云南”微信公众号。</w:t>
      </w:r>
    </w:p>
    <w:p>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26"/>
          <w:szCs w:val="26"/>
        </w:rPr>
      </w:pPr>
    </w:p>
    <w:p>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26"/>
          <w:szCs w:val="26"/>
        </w:rPr>
      </w:pPr>
      <w:r>
        <w:rPr>
          <w:rStyle w:val="7"/>
          <w:rFonts w:hint="eastAsia" w:ascii="楷体_GB2312" w:hAnsi="微软雅黑" w:eastAsia="楷体_GB2312"/>
          <w:color w:val="000000"/>
          <w:spacing w:val="8"/>
          <w:sz w:val="26"/>
          <w:szCs w:val="26"/>
        </w:rPr>
        <w:t>（二）现场申领</w:t>
      </w:r>
    </w:p>
    <w:p>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000000"/>
          <w:spacing w:val="8"/>
          <w:sz w:val="26"/>
          <w:szCs w:val="26"/>
        </w:rPr>
        <w:t>符合失业补助金申领条件的失业人员，可到失业保险最后参保地的公共就业和人才服务中心经办窗口现场进行申领，需提供本人身份证件（社会保障卡）和经办机构指定发放银行的本人银行卡。</w:t>
      </w:r>
    </w:p>
    <w:p>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000000"/>
          <w:spacing w:val="8"/>
          <w:sz w:val="26"/>
          <w:szCs w:val="26"/>
        </w:rPr>
        <w:t>经办机构在5个工作日内将审核结果告知申领人，自审核通过次月起发放失业补助金。</w:t>
      </w:r>
    </w:p>
    <w:p>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26"/>
          <w:szCs w:val="26"/>
        </w:rPr>
      </w:pPr>
    </w:p>
    <w:p>
      <w:pPr>
        <w:pStyle w:val="3"/>
        <w:pBdr>
          <w:bottom w:val="single" w:color="EF7060" w:sz="12" w:space="5"/>
        </w:pBdr>
        <w:spacing w:before="0" w:beforeAutospacing="0" w:after="0" w:afterAutospacing="0"/>
        <w:rPr>
          <w:rFonts w:hint="eastAsia"/>
          <w:sz w:val="27"/>
          <w:szCs w:val="27"/>
        </w:rPr>
      </w:pPr>
      <w:r>
        <w:rPr>
          <w:rStyle w:val="7"/>
          <w:sz w:val="26"/>
          <w:szCs w:val="26"/>
        </w:rPr>
        <w:t>三、所需材料</w:t>
      </w:r>
    </w:p>
    <w:p>
      <w:pPr>
        <w:pStyle w:val="3"/>
        <w:shd w:val="clear" w:color="auto" w:fill="FFFFFF"/>
        <w:spacing w:before="0" w:beforeAutospacing="0" w:after="0" w:afterAutospacing="0"/>
        <w:ind w:firstLine="480"/>
        <w:jc w:val="both"/>
        <w:rPr>
          <w:rFonts w:ascii="微软雅黑" w:hAnsi="微软雅黑" w:eastAsia="微软雅黑"/>
          <w:color w:val="333333"/>
          <w:spacing w:val="8"/>
          <w:sz w:val="26"/>
          <w:szCs w:val="26"/>
        </w:rPr>
      </w:pPr>
      <w:r>
        <w:rPr>
          <w:rFonts w:hint="eastAsia" w:ascii="微软雅黑" w:hAnsi="微软雅黑" w:eastAsia="微软雅黑"/>
          <w:color w:val="000000"/>
          <w:spacing w:val="8"/>
          <w:sz w:val="26"/>
          <w:szCs w:val="26"/>
        </w:rPr>
        <w:t>（一）居民身份证；（二）</w:t>
      </w:r>
      <w:r>
        <w:rPr>
          <w:rFonts w:hint="eastAsia" w:ascii="微软雅黑" w:hAnsi="微软雅黑" w:eastAsia="微软雅黑"/>
          <w:color w:val="000000"/>
          <w:spacing w:val="8"/>
          <w:sz w:val="26"/>
          <w:szCs w:val="26"/>
          <w:lang w:eastAsia="zh-CN"/>
        </w:rPr>
        <w:t>本人的交通银行储蓄卡</w:t>
      </w:r>
      <w:r>
        <w:rPr>
          <w:rFonts w:hint="eastAsia" w:ascii="微软雅黑" w:hAnsi="微软雅黑" w:eastAsia="微软雅黑"/>
          <w:color w:val="000000"/>
          <w:spacing w:val="8"/>
          <w:sz w:val="26"/>
          <w:szCs w:val="26"/>
        </w:rPr>
        <w:t>。</w:t>
      </w:r>
      <w:bookmarkStart w:id="0" w:name="_GoBack"/>
      <w:bookmarkEnd w:id="0"/>
    </w:p>
    <w:p>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26"/>
          <w:szCs w:val="26"/>
        </w:rPr>
      </w:pPr>
    </w:p>
    <w:p>
      <w:pPr>
        <w:pStyle w:val="3"/>
        <w:pBdr>
          <w:bottom w:val="single" w:color="EF7060" w:sz="12" w:space="5"/>
        </w:pBdr>
        <w:spacing w:before="0" w:beforeAutospacing="0" w:after="0" w:afterAutospacing="0"/>
        <w:rPr>
          <w:rFonts w:hint="eastAsia"/>
          <w:sz w:val="27"/>
          <w:szCs w:val="27"/>
        </w:rPr>
      </w:pPr>
      <w:r>
        <w:rPr>
          <w:rStyle w:val="7"/>
          <w:sz w:val="27"/>
          <w:szCs w:val="27"/>
        </w:rPr>
        <w:t>四、办理流程</w:t>
      </w:r>
    </w:p>
    <w:p>
      <w:pPr>
        <w:pStyle w:val="3"/>
        <w:shd w:val="clear" w:color="auto" w:fill="FFFFFF"/>
        <w:spacing w:before="0" w:beforeAutospacing="0" w:after="0" w:afterAutospacing="0"/>
        <w:ind w:firstLine="480"/>
        <w:jc w:val="both"/>
        <w:rPr>
          <w:rFonts w:ascii="微软雅黑" w:hAnsi="微软雅黑" w:eastAsia="微软雅黑"/>
          <w:color w:val="333333"/>
          <w:spacing w:val="8"/>
          <w:sz w:val="26"/>
          <w:szCs w:val="26"/>
        </w:rPr>
      </w:pPr>
      <w:r>
        <w:rPr>
          <w:rStyle w:val="7"/>
          <w:rFonts w:hint="eastAsia" w:ascii="微软雅黑" w:hAnsi="微软雅黑" w:eastAsia="微软雅黑"/>
          <w:color w:val="000000"/>
          <w:spacing w:val="8"/>
          <w:sz w:val="26"/>
          <w:szCs w:val="26"/>
        </w:rPr>
        <w:t>（一）国家社会保险公共服务平台申领。</w:t>
      </w:r>
      <w:r>
        <w:rPr>
          <w:rFonts w:hint="eastAsia" w:ascii="微软雅黑" w:hAnsi="微软雅黑" w:eastAsia="微软雅黑"/>
          <w:color w:val="000000"/>
          <w:spacing w:val="8"/>
          <w:sz w:val="26"/>
          <w:szCs w:val="26"/>
        </w:rPr>
        <w:br w:type="textWrapping"/>
      </w:r>
    </w:p>
    <w:p>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000000"/>
          <w:spacing w:val="8"/>
          <w:sz w:val="26"/>
          <w:szCs w:val="26"/>
        </w:rPr>
        <w:t>失业保险待遇申领人通过国家社会保险公共服务平台，选择“申领开通地区查询”服务，查看参保地是否已开通网上申领统一入口服务。已经开通服务的地区，申领人选择“失业补助金网上申领”，经实人认证成功后，填写申领信息，并提交申请。参保地经办机构负责受理申请，进行后台审核。经核查符合申领条件的，发放相关待遇。</w:t>
      </w:r>
    </w:p>
    <w:p>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26"/>
          <w:szCs w:val="26"/>
        </w:rPr>
      </w:pPr>
    </w:p>
    <w:p>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26"/>
          <w:szCs w:val="26"/>
        </w:rPr>
      </w:pPr>
      <w:r>
        <w:rPr>
          <w:rStyle w:val="7"/>
          <w:rFonts w:hint="eastAsia" w:ascii="微软雅黑" w:hAnsi="微软雅黑" w:eastAsia="微软雅黑"/>
          <w:color w:val="000000"/>
          <w:spacing w:val="8"/>
          <w:sz w:val="26"/>
          <w:szCs w:val="26"/>
        </w:rPr>
        <w:t>（二）“就业彩云南”微信公众号上申领失业补助金。</w:t>
      </w:r>
    </w:p>
    <w:p>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26"/>
          <w:szCs w:val="26"/>
        </w:rPr>
      </w:pPr>
      <w:r>
        <w:rPr>
          <w:rFonts w:hint="eastAsia" w:ascii="微软雅黑" w:hAnsi="微软雅黑" w:eastAsia="微软雅黑"/>
          <w:color w:val="000000"/>
          <w:spacing w:val="8"/>
          <w:sz w:val="26"/>
          <w:szCs w:val="26"/>
        </w:rPr>
        <w:t>待省人社厅此项功能正式发布后再行明确。</w:t>
      </w:r>
    </w:p>
    <w:p>
      <w:pPr>
        <w:pStyle w:val="3"/>
        <w:shd w:val="clear" w:color="auto" w:fill="FFFFFF"/>
        <w:spacing w:before="0" w:beforeAutospacing="0" w:after="0" w:afterAutospacing="0"/>
        <w:ind w:firstLine="480"/>
        <w:jc w:val="both"/>
        <w:rPr>
          <w:rFonts w:hint="eastAsia" w:ascii="微软雅黑" w:hAnsi="微软雅黑" w:eastAsia="微软雅黑"/>
          <w:color w:val="333333"/>
          <w:spacing w:val="8"/>
          <w:sz w:val="26"/>
          <w:szCs w:val="26"/>
        </w:rPr>
      </w:pPr>
    </w:p>
    <w:p>
      <w:pPr>
        <w:pStyle w:val="3"/>
        <w:pBdr>
          <w:bottom w:val="single" w:color="EF7060" w:sz="12" w:space="0"/>
        </w:pBdr>
        <w:spacing w:before="0" w:beforeAutospacing="0" w:after="0" w:afterAutospacing="0"/>
        <w:rPr>
          <w:rFonts w:hint="eastAsia"/>
          <w:sz w:val="27"/>
          <w:szCs w:val="27"/>
        </w:rPr>
      </w:pPr>
      <w:r>
        <w:rPr>
          <w:rStyle w:val="7"/>
          <w:sz w:val="27"/>
          <w:szCs w:val="27"/>
        </w:rPr>
        <w:t>五、经办机构联系方式</w:t>
      </w:r>
    </w:p>
    <w:p>
      <w:pPr>
        <w:rPr>
          <w:rFonts w:hint="eastAsia" w:ascii="微软雅黑" w:hAnsi="微软雅黑" w:eastAsia="微软雅黑"/>
          <w:color w:val="000000"/>
          <w:spacing w:val="8"/>
          <w:sz w:val="26"/>
          <w:szCs w:val="26"/>
        </w:rPr>
      </w:pPr>
      <w:r>
        <w:rPr>
          <w:rFonts w:hint="eastAsia" w:ascii="微软雅黑" w:hAnsi="微软雅黑" w:eastAsia="微软雅黑"/>
          <w:color w:val="000000"/>
          <w:spacing w:val="8"/>
          <w:sz w:val="26"/>
          <w:szCs w:val="26"/>
        </w:rPr>
        <w:t>五华区劳动就业服务局             0871-63588146  63588129</w:t>
      </w:r>
    </w:p>
    <w:p>
      <w:pPr>
        <w:rPr>
          <w:rFonts w:hint="eastAsia" w:ascii="微软雅黑" w:hAnsi="微软雅黑" w:eastAsia="微软雅黑"/>
          <w:color w:val="000000"/>
          <w:spacing w:val="8"/>
          <w:sz w:val="26"/>
          <w:szCs w:val="26"/>
        </w:rPr>
      </w:pPr>
      <w:r>
        <w:rPr>
          <w:rFonts w:hint="eastAsia" w:ascii="微软雅黑" w:hAnsi="微软雅黑" w:eastAsia="微软雅黑"/>
          <w:color w:val="000000"/>
          <w:spacing w:val="8"/>
          <w:sz w:val="26"/>
          <w:szCs w:val="26"/>
        </w:rPr>
        <w:t>护国街道办事处                0871-</w:t>
      </w:r>
      <w:r>
        <w:rPr>
          <w:rFonts w:ascii="微软雅黑" w:hAnsi="微软雅黑" w:eastAsia="微软雅黑"/>
          <w:color w:val="000000"/>
          <w:spacing w:val="8"/>
          <w:sz w:val="26"/>
          <w:szCs w:val="26"/>
        </w:rPr>
        <w:t>63161853</w:t>
      </w:r>
      <w:r>
        <w:rPr>
          <w:rFonts w:hint="eastAsia" w:ascii="微软雅黑" w:hAnsi="微软雅黑" w:eastAsia="微软雅黑"/>
          <w:color w:val="000000"/>
          <w:spacing w:val="8"/>
          <w:sz w:val="26"/>
          <w:szCs w:val="26"/>
        </w:rPr>
        <w:t xml:space="preserve">  </w:t>
      </w:r>
      <w:r>
        <w:rPr>
          <w:rFonts w:ascii="微软雅黑" w:hAnsi="微软雅黑" w:eastAsia="微软雅黑"/>
          <w:color w:val="000000"/>
          <w:spacing w:val="8"/>
          <w:sz w:val="26"/>
          <w:szCs w:val="26"/>
        </w:rPr>
        <w:t>63183360</w:t>
      </w:r>
    </w:p>
    <w:p>
      <w:pPr>
        <w:rPr>
          <w:rFonts w:hint="eastAsia" w:ascii="微软雅黑" w:hAnsi="微软雅黑" w:eastAsia="微软雅黑"/>
          <w:color w:val="000000"/>
          <w:spacing w:val="8"/>
          <w:sz w:val="26"/>
          <w:szCs w:val="26"/>
        </w:rPr>
      </w:pPr>
      <w:r>
        <w:rPr>
          <w:rFonts w:hint="eastAsia" w:ascii="微软雅黑" w:hAnsi="微软雅黑" w:eastAsia="微软雅黑"/>
          <w:color w:val="000000"/>
          <w:spacing w:val="8"/>
          <w:sz w:val="26"/>
          <w:szCs w:val="26"/>
        </w:rPr>
        <w:t>莲华街道办事处                0871-</w:t>
      </w:r>
      <w:r>
        <w:rPr>
          <w:rFonts w:ascii="微软雅黑" w:hAnsi="微软雅黑" w:eastAsia="微软雅黑"/>
          <w:color w:val="000000"/>
          <w:spacing w:val="8"/>
          <w:sz w:val="26"/>
          <w:szCs w:val="26"/>
        </w:rPr>
        <w:t>65158331</w:t>
      </w:r>
    </w:p>
    <w:p>
      <w:pPr>
        <w:rPr>
          <w:rFonts w:hint="eastAsia" w:ascii="微软雅黑" w:hAnsi="微软雅黑" w:eastAsia="微软雅黑"/>
          <w:color w:val="000000"/>
          <w:spacing w:val="8"/>
          <w:sz w:val="26"/>
          <w:szCs w:val="26"/>
        </w:rPr>
      </w:pPr>
      <w:r>
        <w:rPr>
          <w:rFonts w:hint="eastAsia" w:ascii="微软雅黑" w:hAnsi="微软雅黑" w:eastAsia="微软雅黑"/>
          <w:color w:val="000000"/>
          <w:spacing w:val="8"/>
          <w:sz w:val="26"/>
          <w:szCs w:val="26"/>
        </w:rPr>
        <w:t>大观街道办事处                0871-</w:t>
      </w:r>
      <w:r>
        <w:rPr>
          <w:rFonts w:ascii="微软雅黑" w:hAnsi="微软雅黑" w:eastAsia="微软雅黑"/>
          <w:color w:val="000000"/>
          <w:spacing w:val="8"/>
          <w:sz w:val="26"/>
          <w:szCs w:val="26"/>
        </w:rPr>
        <w:t>65611944</w:t>
      </w:r>
    </w:p>
    <w:p>
      <w:pPr>
        <w:rPr>
          <w:rFonts w:hint="eastAsia" w:ascii="微软雅黑" w:hAnsi="微软雅黑" w:eastAsia="微软雅黑"/>
          <w:color w:val="000000"/>
          <w:spacing w:val="8"/>
          <w:sz w:val="26"/>
          <w:szCs w:val="26"/>
        </w:rPr>
      </w:pPr>
      <w:r>
        <w:rPr>
          <w:rFonts w:hint="eastAsia" w:ascii="微软雅黑" w:hAnsi="微软雅黑" w:eastAsia="微软雅黑"/>
          <w:color w:val="000000"/>
          <w:spacing w:val="8"/>
          <w:sz w:val="26"/>
          <w:szCs w:val="26"/>
        </w:rPr>
        <w:t>红云街道办事处                0871-</w:t>
      </w:r>
      <w:r>
        <w:rPr>
          <w:rFonts w:ascii="微软雅黑" w:hAnsi="微软雅黑" w:eastAsia="微软雅黑"/>
          <w:color w:val="000000"/>
          <w:spacing w:val="8"/>
          <w:sz w:val="26"/>
          <w:szCs w:val="26"/>
        </w:rPr>
        <w:t>65822675</w:t>
      </w:r>
    </w:p>
    <w:p>
      <w:pPr>
        <w:rPr>
          <w:rFonts w:hint="eastAsia" w:ascii="微软雅黑" w:hAnsi="微软雅黑" w:eastAsia="微软雅黑"/>
          <w:color w:val="000000"/>
          <w:spacing w:val="8"/>
          <w:sz w:val="26"/>
          <w:szCs w:val="26"/>
        </w:rPr>
      </w:pPr>
      <w:r>
        <w:rPr>
          <w:rFonts w:hint="eastAsia" w:ascii="微软雅黑" w:hAnsi="微软雅黑" w:eastAsia="微软雅黑"/>
          <w:color w:val="000000"/>
          <w:spacing w:val="8"/>
          <w:sz w:val="26"/>
          <w:szCs w:val="26"/>
        </w:rPr>
        <w:t>龙翔街道办事处                0871-</w:t>
      </w:r>
      <w:r>
        <w:rPr>
          <w:rFonts w:ascii="微软雅黑" w:hAnsi="微软雅黑" w:eastAsia="微软雅黑"/>
          <w:color w:val="000000"/>
          <w:spacing w:val="8"/>
          <w:sz w:val="26"/>
          <w:szCs w:val="26"/>
        </w:rPr>
        <w:t>65323073</w:t>
      </w:r>
    </w:p>
    <w:p>
      <w:pPr>
        <w:rPr>
          <w:rFonts w:hint="eastAsia" w:ascii="微软雅黑" w:hAnsi="微软雅黑" w:eastAsia="微软雅黑"/>
          <w:color w:val="000000"/>
          <w:spacing w:val="8"/>
          <w:sz w:val="26"/>
          <w:szCs w:val="26"/>
        </w:rPr>
      </w:pPr>
      <w:r>
        <w:rPr>
          <w:rFonts w:hint="eastAsia" w:ascii="微软雅黑" w:hAnsi="微软雅黑" w:eastAsia="微软雅黑"/>
          <w:color w:val="000000"/>
          <w:spacing w:val="8"/>
          <w:sz w:val="26"/>
          <w:szCs w:val="26"/>
        </w:rPr>
        <w:t>丰宁街道办事处                0871-</w:t>
      </w:r>
      <w:r>
        <w:rPr>
          <w:rFonts w:ascii="微软雅黑" w:hAnsi="微软雅黑" w:eastAsia="微软雅黑"/>
          <w:color w:val="000000"/>
          <w:spacing w:val="8"/>
          <w:sz w:val="26"/>
          <w:szCs w:val="26"/>
        </w:rPr>
        <w:t>65336080</w:t>
      </w:r>
    </w:p>
    <w:p>
      <w:pPr>
        <w:rPr>
          <w:rFonts w:hint="eastAsia" w:ascii="微软雅黑" w:hAnsi="微软雅黑" w:eastAsia="微软雅黑"/>
          <w:color w:val="000000"/>
          <w:spacing w:val="8"/>
          <w:sz w:val="26"/>
          <w:szCs w:val="26"/>
        </w:rPr>
      </w:pPr>
      <w:r>
        <w:rPr>
          <w:rFonts w:hint="eastAsia" w:ascii="微软雅黑" w:hAnsi="微软雅黑" w:eastAsia="微软雅黑"/>
          <w:color w:val="000000"/>
          <w:spacing w:val="8"/>
          <w:sz w:val="26"/>
          <w:szCs w:val="26"/>
        </w:rPr>
        <w:t>华山街道办事处                0871-</w:t>
      </w:r>
      <w:r>
        <w:rPr>
          <w:rFonts w:ascii="微软雅黑" w:hAnsi="微软雅黑" w:eastAsia="微软雅黑"/>
          <w:color w:val="000000"/>
          <w:spacing w:val="8"/>
          <w:sz w:val="26"/>
          <w:szCs w:val="26"/>
        </w:rPr>
        <w:t>65346599</w:t>
      </w:r>
    </w:p>
    <w:p>
      <w:pPr>
        <w:rPr>
          <w:rFonts w:hint="eastAsia" w:ascii="微软雅黑" w:hAnsi="微软雅黑" w:eastAsia="微软雅黑"/>
          <w:color w:val="000000"/>
          <w:spacing w:val="8"/>
          <w:sz w:val="26"/>
          <w:szCs w:val="26"/>
        </w:rPr>
      </w:pPr>
      <w:r>
        <w:rPr>
          <w:rFonts w:hint="eastAsia" w:ascii="微软雅黑" w:hAnsi="微软雅黑" w:eastAsia="微软雅黑"/>
          <w:color w:val="000000"/>
          <w:spacing w:val="8"/>
          <w:sz w:val="26"/>
          <w:szCs w:val="26"/>
        </w:rPr>
        <w:t>普吉街道办事处                0871-</w:t>
      </w:r>
      <w:r>
        <w:rPr>
          <w:rFonts w:ascii="微软雅黑" w:hAnsi="微软雅黑" w:eastAsia="微软雅黑"/>
          <w:color w:val="000000"/>
          <w:spacing w:val="8"/>
          <w:sz w:val="26"/>
          <w:szCs w:val="26"/>
        </w:rPr>
        <w:t>68305931</w:t>
      </w:r>
    </w:p>
    <w:p>
      <w:pPr>
        <w:rPr>
          <w:rFonts w:hint="eastAsia" w:ascii="微软雅黑" w:hAnsi="微软雅黑" w:eastAsia="微软雅黑"/>
          <w:color w:val="000000"/>
          <w:spacing w:val="8"/>
          <w:sz w:val="26"/>
          <w:szCs w:val="26"/>
        </w:rPr>
      </w:pPr>
      <w:r>
        <w:rPr>
          <w:rFonts w:hint="eastAsia" w:ascii="微软雅黑" w:hAnsi="微软雅黑" w:eastAsia="微软雅黑"/>
          <w:color w:val="000000"/>
          <w:spacing w:val="8"/>
          <w:sz w:val="26"/>
          <w:szCs w:val="26"/>
        </w:rPr>
        <w:t>黑林铺街道办事处              0871-</w:t>
      </w:r>
      <w:r>
        <w:rPr>
          <w:rFonts w:ascii="微软雅黑" w:hAnsi="微软雅黑" w:eastAsia="微软雅黑"/>
          <w:color w:val="000000"/>
          <w:spacing w:val="8"/>
          <w:sz w:val="26"/>
          <w:szCs w:val="26"/>
        </w:rPr>
        <w:t>68186365</w:t>
      </w:r>
    </w:p>
    <w:p>
      <w:pPr>
        <w:rPr>
          <w:rFonts w:ascii="微软雅黑" w:hAnsi="微软雅黑" w:eastAsia="微软雅黑"/>
          <w:color w:val="000000"/>
          <w:spacing w:val="8"/>
          <w:sz w:val="26"/>
          <w:szCs w:val="26"/>
        </w:rPr>
      </w:pPr>
      <w:r>
        <w:rPr>
          <w:rFonts w:hint="eastAsia" w:ascii="微软雅黑" w:hAnsi="微软雅黑" w:eastAsia="微软雅黑"/>
          <w:color w:val="000000"/>
          <w:spacing w:val="8"/>
          <w:sz w:val="26"/>
          <w:szCs w:val="26"/>
        </w:rPr>
        <w:t>西翥街道办事处                0871-</w:t>
      </w:r>
      <w:r>
        <w:rPr>
          <w:rFonts w:ascii="微软雅黑" w:hAnsi="微软雅黑" w:eastAsia="微软雅黑"/>
          <w:color w:val="000000"/>
          <w:spacing w:val="8"/>
          <w:sz w:val="26"/>
          <w:szCs w:val="26"/>
        </w:rPr>
        <w:t>68337740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E3C"/>
    <w:rsid w:val="000F34CF"/>
    <w:rsid w:val="00174B6A"/>
    <w:rsid w:val="002F54E4"/>
    <w:rsid w:val="004872A7"/>
    <w:rsid w:val="005711F3"/>
    <w:rsid w:val="00824C05"/>
    <w:rsid w:val="008B6EA4"/>
    <w:rsid w:val="00B46844"/>
    <w:rsid w:val="00BC6C90"/>
    <w:rsid w:val="00BD4C33"/>
    <w:rsid w:val="00BE71D6"/>
    <w:rsid w:val="00C82F8A"/>
    <w:rsid w:val="00C94050"/>
    <w:rsid w:val="00D87E3C"/>
    <w:rsid w:val="3A267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rPr>
      <w:rFonts w:ascii="Calibri" w:hAnsi="Calibri" w:eastAsia="微软雅黑"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customStyle="1" w:styleId="8">
    <w:name w:val="apple-converted-space"/>
    <w:basedOn w:val="6"/>
    <w:qFormat/>
    <w:uiPriority w:val="0"/>
  </w:style>
  <w:style w:type="character" w:customStyle="1" w:styleId="9">
    <w:name w:val="标题 2 Char"/>
    <w:basedOn w:val="6"/>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194</Words>
  <Characters>1110</Characters>
  <Lines>9</Lines>
  <Paragraphs>2</Paragraphs>
  <TotalTime>20</TotalTime>
  <ScaleCrop>false</ScaleCrop>
  <LinksUpToDate>false</LinksUpToDate>
  <CharactersWithSpaces>1302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2020-07-16T07:15:00Z</dcterms:created>
  <dc:creator>微软用户</dc:creator>
  <cp:lastModifiedBy>李瑞清区就业局</cp:lastModifiedBy>
  <dcterms:modified xsi:type="dcterms:W3CDTF">2020-07-16T09:11:33Z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