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36C" w:rsidRPr="009D5B4B" w:rsidRDefault="00D2136C" w:rsidP="00D2136C">
      <w:pPr>
        <w:jc w:val="center"/>
        <w:rPr>
          <w:rFonts w:ascii="方正小标宋简体" w:eastAsia="方正小标宋简体" w:hAnsi="宋体"/>
          <w:b/>
          <w:sz w:val="44"/>
          <w:szCs w:val="44"/>
        </w:rPr>
      </w:pPr>
      <w:r>
        <w:rPr>
          <w:rFonts w:ascii="方正小标宋简体" w:eastAsia="方正小标宋简体" w:hAnsi="宋体" w:hint="eastAsia"/>
          <w:b/>
          <w:sz w:val="44"/>
          <w:szCs w:val="44"/>
        </w:rPr>
        <w:t>五华</w:t>
      </w:r>
      <w:r w:rsidRPr="009D5B4B">
        <w:rPr>
          <w:rFonts w:ascii="方正小标宋简体" w:eastAsia="方正小标宋简体" w:hAnsi="宋体" w:hint="eastAsia"/>
          <w:b/>
          <w:sz w:val="44"/>
          <w:szCs w:val="44"/>
        </w:rPr>
        <w:t>区创建无传销社区公示</w:t>
      </w:r>
    </w:p>
    <w:p w:rsidR="00D2136C" w:rsidRPr="00B3313D" w:rsidRDefault="00D2136C" w:rsidP="00D2136C">
      <w:pPr>
        <w:jc w:val="center"/>
        <w:rPr>
          <w:rFonts w:ascii="仿宋" w:eastAsia="仿宋" w:hAnsi="仿宋"/>
          <w:b/>
          <w:sz w:val="32"/>
          <w:szCs w:val="32"/>
        </w:rPr>
      </w:pPr>
    </w:p>
    <w:p w:rsidR="00D2136C" w:rsidRPr="004F6A6F" w:rsidRDefault="00D2136C" w:rsidP="00D2136C">
      <w:pPr>
        <w:widowControl/>
        <w:spacing w:line="580" w:lineRule="exact"/>
        <w:ind w:firstLineChars="200" w:firstLine="640"/>
        <w:rPr>
          <w:rFonts w:ascii="仿宋" w:eastAsia="仿宋" w:hAnsi="仿宋"/>
          <w:sz w:val="32"/>
          <w:szCs w:val="32"/>
        </w:rPr>
      </w:pPr>
      <w:r w:rsidRPr="009D5B4B">
        <w:rPr>
          <w:rFonts w:ascii="仿宋" w:eastAsia="仿宋" w:hAnsi="仿宋" w:hint="eastAsia"/>
          <w:color w:val="000000"/>
          <w:sz w:val="32"/>
          <w:szCs w:val="32"/>
        </w:rPr>
        <w:t>为认真贯彻落实省、市人民政府有关打击传销工作的指示精神，紧紧围绕“平安昆明”建设目标，继续保持高压严打态势，做好严密防范、严厉打击传销违法犯罪行为，进一步巩固我区创建“无传销城市”成果</w:t>
      </w:r>
      <w:r>
        <w:rPr>
          <w:rFonts w:ascii="仿宋" w:eastAsia="仿宋" w:hAnsi="仿宋" w:hint="eastAsia"/>
          <w:color w:val="000000"/>
          <w:sz w:val="32"/>
          <w:szCs w:val="32"/>
        </w:rPr>
        <w:t>，</w:t>
      </w:r>
      <w:r w:rsidRPr="009D5B4B">
        <w:rPr>
          <w:rFonts w:ascii="仿宋" w:eastAsia="仿宋" w:hAnsi="仿宋" w:hint="eastAsia"/>
          <w:sz w:val="32"/>
          <w:szCs w:val="32"/>
        </w:rPr>
        <w:t>根据云南省打击传销工作领导小组办公室文件《云南省打击传销工作领导小组办公室关于无传销社区（村）创建标准和认定工作的指导意见》（云打传办发[2018]6号）要求</w:t>
      </w:r>
      <w:r>
        <w:rPr>
          <w:rFonts w:ascii="仿宋" w:eastAsia="仿宋" w:hAnsi="仿宋" w:hint="eastAsia"/>
          <w:sz w:val="32"/>
          <w:szCs w:val="32"/>
        </w:rPr>
        <w:t>，五华</w:t>
      </w:r>
      <w:r w:rsidRPr="009D5B4B">
        <w:rPr>
          <w:rFonts w:ascii="仿宋" w:eastAsia="仿宋" w:hAnsi="仿宋" w:hint="eastAsia"/>
          <w:sz w:val="32"/>
          <w:szCs w:val="32"/>
        </w:rPr>
        <w:t>区打击传销工作领导小组办公室结合实际</w:t>
      </w:r>
      <w:r>
        <w:rPr>
          <w:rFonts w:ascii="仿宋" w:eastAsia="仿宋" w:hAnsi="仿宋" w:hint="eastAsia"/>
          <w:sz w:val="32"/>
          <w:szCs w:val="32"/>
        </w:rPr>
        <w:t>，</w:t>
      </w:r>
      <w:r w:rsidRPr="009D5B4B">
        <w:rPr>
          <w:rFonts w:ascii="仿宋" w:eastAsia="仿宋" w:hAnsi="仿宋" w:hint="eastAsia"/>
          <w:sz w:val="32"/>
          <w:szCs w:val="32"/>
        </w:rPr>
        <w:t>制定下发了《</w:t>
      </w:r>
      <w:r>
        <w:rPr>
          <w:rFonts w:ascii="仿宋" w:eastAsia="仿宋" w:hAnsi="仿宋" w:hint="eastAsia"/>
          <w:bCs/>
          <w:color w:val="000000"/>
          <w:sz w:val="32"/>
          <w:szCs w:val="32"/>
        </w:rPr>
        <w:t>五华</w:t>
      </w:r>
      <w:r w:rsidRPr="009D5B4B">
        <w:rPr>
          <w:rFonts w:ascii="仿宋" w:eastAsia="仿宋" w:hAnsi="仿宋" w:hint="eastAsia"/>
          <w:bCs/>
          <w:color w:val="000000"/>
          <w:sz w:val="32"/>
          <w:szCs w:val="32"/>
        </w:rPr>
        <w:t>区2019年打击传销和创建无传销社区工作实施方案</w:t>
      </w:r>
      <w:r w:rsidRPr="009D5B4B">
        <w:rPr>
          <w:rFonts w:ascii="仿宋" w:eastAsia="仿宋" w:hAnsi="仿宋" w:hint="eastAsia"/>
          <w:color w:val="000000"/>
          <w:sz w:val="32"/>
          <w:szCs w:val="32"/>
        </w:rPr>
        <w:t>》，要求各街道以创建“无传销</w:t>
      </w:r>
      <w:r w:rsidRPr="004F6A6F">
        <w:rPr>
          <w:rFonts w:ascii="仿宋" w:eastAsia="仿宋" w:hAnsi="仿宋" w:hint="eastAsia"/>
          <w:color w:val="000000"/>
          <w:sz w:val="32"/>
          <w:szCs w:val="32"/>
        </w:rPr>
        <w:t>城市”活动成果为基础，强化整治，全面开展“无传销社区”创建工作，努力实现辖区内无传销组织、无传销人员、无传销窝点、无传销活动的工作目标。经五华区打击传销领导小组办公室对各街道申请上报的无传销社区初步考核验收，现将符合创建无传销社区的名单公示如下：</w:t>
      </w:r>
    </w:p>
    <w:p w:rsidR="00D2136C" w:rsidRPr="004F6A6F" w:rsidRDefault="00D2136C" w:rsidP="00D2136C">
      <w:pPr>
        <w:ind w:firstLineChars="200" w:firstLine="640"/>
        <w:rPr>
          <w:rFonts w:ascii="仿宋" w:eastAsia="仿宋" w:hAnsi="仿宋"/>
          <w:sz w:val="32"/>
          <w:szCs w:val="32"/>
        </w:rPr>
      </w:pPr>
      <w:r w:rsidRPr="004F6A6F">
        <w:rPr>
          <w:rFonts w:ascii="仿宋" w:eastAsia="仿宋" w:hAnsi="仿宋" w:hint="eastAsia"/>
          <w:sz w:val="32"/>
          <w:szCs w:val="32"/>
        </w:rPr>
        <w:t>1、莲华街道</w:t>
      </w:r>
      <w:r>
        <w:rPr>
          <w:rFonts w:ascii="仿宋" w:eastAsia="仿宋" w:hAnsi="仿宋" w:hint="eastAsia"/>
          <w:sz w:val="32"/>
          <w:szCs w:val="32"/>
        </w:rPr>
        <w:t>办事处</w:t>
      </w:r>
      <w:r w:rsidRPr="004F6A6F">
        <w:rPr>
          <w:rFonts w:ascii="仿宋" w:eastAsia="仿宋" w:hAnsi="仿宋" w:hint="eastAsia"/>
          <w:sz w:val="32"/>
          <w:szCs w:val="32"/>
        </w:rPr>
        <w:t>：</w:t>
      </w:r>
      <w:r w:rsidRPr="00F112DB">
        <w:rPr>
          <w:rFonts w:ascii="仿宋" w:eastAsia="仿宋" w:hAnsi="仿宋" w:cs="宋体" w:hint="eastAsia"/>
          <w:color w:val="000000"/>
          <w:kern w:val="0"/>
          <w:sz w:val="32"/>
          <w:szCs w:val="32"/>
        </w:rPr>
        <w:t>江北社区</w:t>
      </w:r>
      <w:r w:rsidRPr="004F6A6F">
        <w:rPr>
          <w:rFonts w:ascii="仿宋" w:eastAsia="仿宋" w:hAnsi="仿宋" w:cs="宋体" w:hint="eastAsia"/>
          <w:color w:val="000000"/>
          <w:kern w:val="0"/>
          <w:sz w:val="32"/>
          <w:szCs w:val="32"/>
        </w:rPr>
        <w:t xml:space="preserve"> 、</w:t>
      </w:r>
      <w:r w:rsidRPr="00F112DB">
        <w:rPr>
          <w:rFonts w:ascii="仿宋" w:eastAsia="仿宋" w:hAnsi="仿宋" w:cs="宋体" w:hint="eastAsia"/>
          <w:color w:val="000000"/>
          <w:kern w:val="0"/>
          <w:sz w:val="32"/>
          <w:szCs w:val="32"/>
        </w:rPr>
        <w:t>江岸社区</w:t>
      </w:r>
      <w:r w:rsidRPr="004F6A6F">
        <w:rPr>
          <w:rFonts w:ascii="仿宋" w:eastAsia="仿宋" w:hAnsi="仿宋" w:cs="宋体" w:hint="eastAsia"/>
          <w:color w:val="000000"/>
          <w:kern w:val="0"/>
          <w:sz w:val="32"/>
          <w:szCs w:val="32"/>
        </w:rPr>
        <w:t>、</w:t>
      </w:r>
      <w:r w:rsidRPr="00F112DB">
        <w:rPr>
          <w:rFonts w:ascii="仿宋" w:eastAsia="仿宋" w:hAnsi="仿宋" w:cs="宋体" w:hint="eastAsia"/>
          <w:color w:val="000000"/>
          <w:kern w:val="0"/>
          <w:sz w:val="32"/>
          <w:szCs w:val="32"/>
        </w:rPr>
        <w:t>教场中路社区</w:t>
      </w:r>
      <w:r w:rsidRPr="004F6A6F">
        <w:rPr>
          <w:rFonts w:ascii="仿宋" w:eastAsia="仿宋" w:hAnsi="仿宋" w:cs="宋体" w:hint="eastAsia"/>
          <w:color w:val="000000"/>
          <w:kern w:val="0"/>
          <w:sz w:val="32"/>
          <w:szCs w:val="32"/>
        </w:rPr>
        <w:t>、</w:t>
      </w:r>
      <w:r w:rsidRPr="00F112DB">
        <w:rPr>
          <w:rFonts w:ascii="仿宋" w:eastAsia="仿宋" w:hAnsi="仿宋" w:cs="宋体" w:hint="eastAsia"/>
          <w:color w:val="000000"/>
          <w:kern w:val="0"/>
          <w:sz w:val="32"/>
          <w:szCs w:val="32"/>
        </w:rPr>
        <w:t>教场</w:t>
      </w:r>
      <w:r w:rsidRPr="004F6A6F">
        <w:rPr>
          <w:rFonts w:ascii="仿宋" w:eastAsia="仿宋" w:hAnsi="仿宋" w:cs="宋体" w:hint="eastAsia"/>
          <w:color w:val="000000"/>
          <w:kern w:val="0"/>
          <w:sz w:val="32"/>
          <w:szCs w:val="32"/>
        </w:rPr>
        <w:t>东</w:t>
      </w:r>
      <w:r w:rsidRPr="00F112DB">
        <w:rPr>
          <w:rFonts w:ascii="仿宋" w:eastAsia="仿宋" w:hAnsi="仿宋" w:cs="宋体" w:hint="eastAsia"/>
          <w:color w:val="000000"/>
          <w:kern w:val="0"/>
          <w:sz w:val="32"/>
          <w:szCs w:val="32"/>
        </w:rPr>
        <w:t>路社区</w:t>
      </w:r>
      <w:r w:rsidRPr="004F6A6F">
        <w:rPr>
          <w:rFonts w:ascii="仿宋" w:eastAsia="仿宋" w:hAnsi="仿宋" w:cs="宋体" w:hint="eastAsia"/>
          <w:color w:val="000000"/>
          <w:kern w:val="0"/>
          <w:sz w:val="32"/>
          <w:szCs w:val="32"/>
        </w:rPr>
        <w:t>、学府社区</w:t>
      </w:r>
    </w:p>
    <w:p w:rsidR="00D2136C" w:rsidRPr="004F6A6F" w:rsidRDefault="00D2136C" w:rsidP="00D2136C">
      <w:pPr>
        <w:ind w:firstLineChars="200" w:firstLine="640"/>
        <w:rPr>
          <w:rFonts w:ascii="仿宋" w:eastAsia="仿宋" w:hAnsi="仿宋"/>
          <w:sz w:val="32"/>
          <w:szCs w:val="32"/>
        </w:rPr>
      </w:pPr>
      <w:r w:rsidRPr="004F6A6F">
        <w:rPr>
          <w:rFonts w:ascii="仿宋" w:eastAsia="仿宋" w:hAnsi="仿宋" w:hint="eastAsia"/>
          <w:sz w:val="32"/>
          <w:szCs w:val="32"/>
        </w:rPr>
        <w:t>2、护国街道</w:t>
      </w:r>
      <w:r>
        <w:rPr>
          <w:rFonts w:ascii="仿宋" w:eastAsia="仿宋" w:hAnsi="仿宋" w:hint="eastAsia"/>
          <w:sz w:val="32"/>
          <w:szCs w:val="32"/>
        </w:rPr>
        <w:t>办事处</w:t>
      </w:r>
      <w:r w:rsidRPr="004F6A6F">
        <w:rPr>
          <w:rFonts w:ascii="仿宋" w:eastAsia="仿宋" w:hAnsi="仿宋" w:hint="eastAsia"/>
          <w:sz w:val="32"/>
          <w:szCs w:val="32"/>
        </w:rPr>
        <w:t>：</w:t>
      </w:r>
      <w:r w:rsidRPr="00F112DB">
        <w:rPr>
          <w:rFonts w:ascii="仿宋" w:eastAsia="仿宋" w:hAnsi="仿宋" w:cs="宋体" w:hint="eastAsia"/>
          <w:color w:val="000000"/>
          <w:kern w:val="0"/>
          <w:sz w:val="32"/>
          <w:szCs w:val="32"/>
        </w:rPr>
        <w:t>威远街社区</w:t>
      </w:r>
      <w:r>
        <w:rPr>
          <w:rFonts w:ascii="仿宋" w:eastAsia="仿宋" w:hAnsi="仿宋" w:cs="宋体" w:hint="eastAsia"/>
          <w:color w:val="000000"/>
          <w:kern w:val="0"/>
          <w:sz w:val="32"/>
          <w:szCs w:val="32"/>
        </w:rPr>
        <w:t>、</w:t>
      </w:r>
      <w:r w:rsidRPr="00F112DB">
        <w:rPr>
          <w:rFonts w:ascii="仿宋" w:eastAsia="仿宋" w:hAnsi="仿宋" w:cs="宋体" w:hint="eastAsia"/>
          <w:color w:val="000000"/>
          <w:kern w:val="0"/>
          <w:sz w:val="32"/>
          <w:szCs w:val="32"/>
        </w:rPr>
        <w:t>景星街社区</w:t>
      </w:r>
      <w:r>
        <w:rPr>
          <w:rFonts w:ascii="仿宋" w:eastAsia="仿宋" w:hAnsi="仿宋" w:cs="宋体" w:hint="eastAsia"/>
          <w:color w:val="000000"/>
          <w:kern w:val="0"/>
          <w:sz w:val="32"/>
          <w:szCs w:val="32"/>
        </w:rPr>
        <w:t>、</w:t>
      </w:r>
      <w:r w:rsidRPr="00F112DB">
        <w:rPr>
          <w:rFonts w:ascii="仿宋" w:eastAsia="仿宋" w:hAnsi="仿宋" w:cs="宋体" w:hint="eastAsia"/>
          <w:color w:val="000000"/>
          <w:kern w:val="0"/>
          <w:sz w:val="32"/>
          <w:szCs w:val="32"/>
        </w:rPr>
        <w:t>青年路社区</w:t>
      </w:r>
      <w:r>
        <w:rPr>
          <w:rFonts w:ascii="仿宋" w:eastAsia="仿宋" w:hAnsi="仿宋" w:cs="宋体" w:hint="eastAsia"/>
          <w:color w:val="000000"/>
          <w:kern w:val="0"/>
          <w:sz w:val="32"/>
          <w:szCs w:val="32"/>
        </w:rPr>
        <w:t>、</w:t>
      </w:r>
      <w:r w:rsidRPr="00F112DB">
        <w:rPr>
          <w:rFonts w:ascii="仿宋" w:eastAsia="仿宋" w:hAnsi="仿宋" w:cs="宋体" w:hint="eastAsia"/>
          <w:color w:val="000000"/>
          <w:kern w:val="0"/>
          <w:sz w:val="32"/>
          <w:szCs w:val="32"/>
        </w:rPr>
        <w:t>金牛街社区</w:t>
      </w:r>
      <w:r>
        <w:rPr>
          <w:rFonts w:ascii="仿宋" w:eastAsia="仿宋" w:hAnsi="仿宋" w:cs="宋体" w:hint="eastAsia"/>
          <w:color w:val="000000"/>
          <w:kern w:val="0"/>
          <w:sz w:val="32"/>
          <w:szCs w:val="32"/>
        </w:rPr>
        <w:t>、</w:t>
      </w:r>
      <w:r w:rsidRPr="00F112DB">
        <w:rPr>
          <w:rFonts w:ascii="仿宋" w:eastAsia="仿宋" w:hAnsi="仿宋" w:cs="宋体" w:hint="eastAsia"/>
          <w:color w:val="000000"/>
          <w:kern w:val="0"/>
          <w:sz w:val="32"/>
          <w:szCs w:val="32"/>
        </w:rPr>
        <w:t>文庙社区</w:t>
      </w:r>
    </w:p>
    <w:p w:rsidR="00D2136C" w:rsidRPr="004F6A6F" w:rsidRDefault="00D2136C" w:rsidP="00D2136C">
      <w:pPr>
        <w:ind w:firstLineChars="200" w:firstLine="640"/>
        <w:rPr>
          <w:rFonts w:ascii="仿宋" w:eastAsia="仿宋" w:hAnsi="仿宋"/>
          <w:color w:val="000000"/>
          <w:sz w:val="32"/>
          <w:szCs w:val="32"/>
        </w:rPr>
      </w:pPr>
      <w:r w:rsidRPr="004F6A6F">
        <w:rPr>
          <w:rFonts w:ascii="仿宋" w:eastAsia="仿宋" w:hAnsi="仿宋" w:hint="eastAsia"/>
          <w:sz w:val="32"/>
          <w:szCs w:val="32"/>
        </w:rPr>
        <w:t>3、红云街道</w:t>
      </w:r>
      <w:r>
        <w:rPr>
          <w:rFonts w:ascii="仿宋" w:eastAsia="仿宋" w:hAnsi="仿宋" w:hint="eastAsia"/>
          <w:sz w:val="32"/>
          <w:szCs w:val="32"/>
        </w:rPr>
        <w:t>办事处</w:t>
      </w:r>
      <w:r w:rsidRPr="004F6A6F">
        <w:rPr>
          <w:rFonts w:ascii="仿宋" w:eastAsia="仿宋" w:hAnsi="仿宋" w:hint="eastAsia"/>
          <w:sz w:val="32"/>
          <w:szCs w:val="32"/>
        </w:rPr>
        <w:t>：</w:t>
      </w:r>
      <w:r w:rsidRPr="00F112DB">
        <w:rPr>
          <w:rFonts w:ascii="仿宋" w:eastAsia="仿宋" w:hAnsi="仿宋" w:cs="宋体" w:hint="eastAsia"/>
          <w:color w:val="000000"/>
          <w:kern w:val="0"/>
          <w:sz w:val="32"/>
          <w:szCs w:val="32"/>
        </w:rPr>
        <w:t>北仓社区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 xml:space="preserve"> </w:t>
      </w:r>
      <w:r w:rsidRPr="00F112DB">
        <w:rPr>
          <w:rFonts w:ascii="仿宋" w:eastAsia="仿宋" w:hAnsi="仿宋" w:cs="宋体" w:hint="eastAsia"/>
          <w:color w:val="000000"/>
          <w:kern w:val="0"/>
          <w:sz w:val="32"/>
          <w:szCs w:val="32"/>
        </w:rPr>
        <w:t>龙锦社区</w:t>
      </w:r>
      <w:r w:rsidRPr="004F6A6F">
        <w:rPr>
          <w:rFonts w:ascii="仿宋" w:eastAsia="仿宋" w:hAnsi="仿宋" w:cs="宋体" w:hint="eastAsia"/>
          <w:color w:val="000000"/>
          <w:kern w:val="0"/>
          <w:sz w:val="32"/>
          <w:szCs w:val="32"/>
        </w:rPr>
        <w:t>、</w:t>
      </w:r>
      <w:r w:rsidRPr="00F112DB">
        <w:rPr>
          <w:rFonts w:ascii="仿宋" w:eastAsia="仿宋" w:hAnsi="仿宋" w:cs="宋体" w:hint="eastAsia"/>
          <w:color w:val="000000"/>
          <w:kern w:val="0"/>
          <w:sz w:val="32"/>
          <w:szCs w:val="32"/>
        </w:rPr>
        <w:t>红云社区</w:t>
      </w:r>
      <w:r w:rsidRPr="004F6A6F">
        <w:rPr>
          <w:rFonts w:ascii="仿宋" w:eastAsia="仿宋" w:hAnsi="仿宋" w:cs="宋体" w:hint="eastAsia"/>
          <w:color w:val="000000"/>
          <w:kern w:val="0"/>
          <w:sz w:val="32"/>
          <w:szCs w:val="32"/>
        </w:rPr>
        <w:t xml:space="preserve"> 、</w:t>
      </w:r>
      <w:r w:rsidRPr="00F112DB">
        <w:rPr>
          <w:rFonts w:ascii="仿宋" w:eastAsia="仿宋" w:hAnsi="仿宋" w:cs="宋体" w:hint="eastAsia"/>
          <w:color w:val="000000"/>
          <w:kern w:val="0"/>
          <w:sz w:val="32"/>
          <w:szCs w:val="32"/>
        </w:rPr>
        <w:t>霖雨社区</w:t>
      </w:r>
      <w:r w:rsidRPr="004F6A6F">
        <w:rPr>
          <w:rFonts w:ascii="仿宋" w:eastAsia="仿宋" w:hAnsi="仿宋" w:cs="宋体" w:hint="eastAsia"/>
          <w:color w:val="000000"/>
          <w:kern w:val="0"/>
          <w:sz w:val="32"/>
          <w:szCs w:val="32"/>
        </w:rPr>
        <w:t xml:space="preserve"> 、</w:t>
      </w:r>
      <w:r w:rsidRPr="00F112DB">
        <w:rPr>
          <w:rFonts w:ascii="仿宋" w:eastAsia="仿宋" w:hAnsi="仿宋" w:cs="宋体" w:hint="eastAsia"/>
          <w:color w:val="000000"/>
          <w:kern w:val="0"/>
          <w:sz w:val="32"/>
          <w:szCs w:val="32"/>
        </w:rPr>
        <w:t>红锦社区</w:t>
      </w:r>
      <w:r w:rsidRPr="004F6A6F">
        <w:rPr>
          <w:rFonts w:ascii="仿宋" w:eastAsia="仿宋" w:hAnsi="仿宋" w:cs="宋体" w:hint="eastAsia"/>
          <w:color w:val="000000"/>
          <w:kern w:val="0"/>
          <w:sz w:val="32"/>
          <w:szCs w:val="32"/>
        </w:rPr>
        <w:t xml:space="preserve"> </w:t>
      </w:r>
    </w:p>
    <w:p w:rsidR="00D2136C" w:rsidRPr="004F6A6F" w:rsidRDefault="00D2136C" w:rsidP="00D2136C">
      <w:pPr>
        <w:ind w:firstLineChars="200" w:firstLine="640"/>
        <w:rPr>
          <w:rFonts w:ascii="仿宋" w:eastAsia="仿宋" w:hAnsi="仿宋"/>
          <w:color w:val="000000"/>
          <w:sz w:val="32"/>
          <w:szCs w:val="32"/>
        </w:rPr>
      </w:pPr>
    </w:p>
    <w:p w:rsidR="00730ADF" w:rsidRDefault="00D2136C" w:rsidP="00D2136C">
      <w:pPr>
        <w:ind w:firstLineChars="200" w:firstLine="640"/>
        <w:rPr>
          <w:rFonts w:ascii="仿宋" w:eastAsia="仿宋" w:hAnsi="仿宋" w:cs="宋体"/>
          <w:color w:val="000000"/>
          <w:kern w:val="0"/>
          <w:sz w:val="32"/>
          <w:szCs w:val="32"/>
        </w:rPr>
      </w:pPr>
      <w:r w:rsidRPr="004F6A6F">
        <w:rPr>
          <w:rFonts w:ascii="仿宋" w:eastAsia="仿宋" w:hAnsi="仿宋" w:hint="eastAsia"/>
          <w:sz w:val="32"/>
          <w:szCs w:val="32"/>
        </w:rPr>
        <w:lastRenderedPageBreak/>
        <w:t>4、华山街道</w:t>
      </w:r>
      <w:r>
        <w:rPr>
          <w:rFonts w:ascii="仿宋" w:eastAsia="仿宋" w:hAnsi="仿宋" w:hint="eastAsia"/>
          <w:sz w:val="32"/>
          <w:szCs w:val="32"/>
        </w:rPr>
        <w:t>办事处</w:t>
      </w:r>
      <w:r w:rsidRPr="004F6A6F">
        <w:rPr>
          <w:rFonts w:ascii="仿宋" w:eastAsia="仿宋" w:hAnsi="仿宋" w:hint="eastAsia"/>
          <w:sz w:val="32"/>
          <w:szCs w:val="32"/>
        </w:rPr>
        <w:t>：</w:t>
      </w:r>
      <w:r w:rsidRPr="00462144">
        <w:rPr>
          <w:rFonts w:ascii="仿宋" w:eastAsia="仿宋" w:hAnsi="仿宋" w:cs="宋体" w:hint="eastAsia"/>
          <w:color w:val="000000"/>
          <w:kern w:val="0"/>
          <w:sz w:val="32"/>
          <w:szCs w:val="32"/>
        </w:rPr>
        <w:t>圆通西路社区</w:t>
      </w:r>
      <w:r>
        <w:rPr>
          <w:rFonts w:ascii="仿宋" w:eastAsia="仿宋" w:hAnsi="仿宋" w:cs="宋体" w:hint="eastAsia"/>
          <w:color w:val="000000"/>
          <w:kern w:val="0"/>
          <w:sz w:val="32"/>
          <w:szCs w:val="32"/>
        </w:rPr>
        <w:t>、</w:t>
      </w:r>
      <w:r w:rsidRPr="00462144">
        <w:rPr>
          <w:rFonts w:ascii="仿宋" w:eastAsia="仿宋" w:hAnsi="仿宋" w:cs="宋体" w:hint="eastAsia"/>
          <w:color w:val="000000"/>
          <w:kern w:val="0"/>
          <w:sz w:val="32"/>
          <w:szCs w:val="32"/>
        </w:rPr>
        <w:t>圆通社区</w:t>
      </w:r>
      <w:r>
        <w:rPr>
          <w:rFonts w:ascii="仿宋" w:eastAsia="仿宋" w:hAnsi="仿宋" w:cs="宋体" w:hint="eastAsia"/>
          <w:color w:val="000000"/>
          <w:kern w:val="0"/>
          <w:sz w:val="32"/>
          <w:szCs w:val="32"/>
        </w:rPr>
        <w:t>、</w:t>
      </w:r>
      <w:r w:rsidRPr="00462144">
        <w:rPr>
          <w:rFonts w:ascii="仿宋" w:eastAsia="仿宋" w:hAnsi="仿宋" w:cs="宋体" w:hint="eastAsia"/>
          <w:color w:val="000000"/>
          <w:kern w:val="0"/>
          <w:sz w:val="32"/>
          <w:szCs w:val="32"/>
        </w:rPr>
        <w:t>文化巷社区</w:t>
      </w:r>
      <w:r>
        <w:rPr>
          <w:rFonts w:ascii="仿宋" w:eastAsia="仿宋" w:hAnsi="仿宋" w:cs="宋体" w:hint="eastAsia"/>
          <w:color w:val="000000"/>
          <w:kern w:val="0"/>
          <w:sz w:val="32"/>
          <w:szCs w:val="32"/>
        </w:rPr>
        <w:t>、</w:t>
      </w:r>
      <w:r w:rsidRPr="00462144">
        <w:rPr>
          <w:rFonts w:ascii="仿宋" w:eastAsia="仿宋" w:hAnsi="仿宋" w:cs="宋体" w:hint="eastAsia"/>
          <w:color w:val="000000"/>
          <w:kern w:val="0"/>
          <w:sz w:val="32"/>
          <w:szCs w:val="32"/>
        </w:rPr>
        <w:t>水晶宫社区</w:t>
      </w:r>
      <w:r>
        <w:rPr>
          <w:rFonts w:ascii="仿宋" w:eastAsia="仿宋" w:hAnsi="仿宋" w:cs="宋体" w:hint="eastAsia"/>
          <w:color w:val="000000"/>
          <w:kern w:val="0"/>
          <w:sz w:val="32"/>
          <w:szCs w:val="32"/>
        </w:rPr>
        <w:t>、</w:t>
      </w:r>
      <w:r w:rsidRPr="00462144">
        <w:rPr>
          <w:rFonts w:ascii="仿宋" w:eastAsia="仿宋" w:hAnsi="仿宋" w:cs="宋体" w:hint="eastAsia"/>
          <w:color w:val="000000"/>
          <w:kern w:val="0"/>
          <w:sz w:val="32"/>
          <w:szCs w:val="32"/>
        </w:rPr>
        <w:t>云南师范大学社区</w:t>
      </w:r>
      <w:r>
        <w:rPr>
          <w:rFonts w:ascii="仿宋" w:eastAsia="仿宋" w:hAnsi="仿宋" w:cs="宋体" w:hint="eastAsia"/>
          <w:color w:val="000000"/>
          <w:kern w:val="0"/>
          <w:sz w:val="32"/>
          <w:szCs w:val="32"/>
        </w:rPr>
        <w:t>、</w:t>
      </w:r>
      <w:r w:rsidRPr="00462144">
        <w:rPr>
          <w:rFonts w:ascii="仿宋" w:eastAsia="仿宋" w:hAnsi="仿宋" w:cs="宋体" w:hint="eastAsia"/>
          <w:color w:val="000000"/>
          <w:kern w:val="0"/>
          <w:sz w:val="32"/>
          <w:szCs w:val="32"/>
        </w:rPr>
        <w:t>翠湖西路社区</w:t>
      </w:r>
      <w:r>
        <w:rPr>
          <w:rFonts w:ascii="仿宋" w:eastAsia="仿宋" w:hAnsi="仿宋" w:cs="宋体" w:hint="eastAsia"/>
          <w:color w:val="000000"/>
          <w:kern w:val="0"/>
          <w:sz w:val="32"/>
          <w:szCs w:val="32"/>
        </w:rPr>
        <w:t>、 、</w:t>
      </w:r>
      <w:r w:rsidRPr="00C55AC7">
        <w:rPr>
          <w:rFonts w:ascii="仿宋" w:eastAsia="仿宋" w:hAnsi="仿宋" w:cs="宋体" w:hint="eastAsia"/>
          <w:color w:val="000000"/>
          <w:kern w:val="0"/>
          <w:sz w:val="32"/>
          <w:szCs w:val="32"/>
        </w:rPr>
        <w:t>翠湖社区</w:t>
      </w:r>
      <w:r>
        <w:rPr>
          <w:rFonts w:ascii="仿宋" w:eastAsia="仿宋" w:hAnsi="仿宋" w:cs="宋体" w:hint="eastAsia"/>
          <w:color w:val="000000"/>
          <w:kern w:val="0"/>
          <w:sz w:val="32"/>
          <w:szCs w:val="32"/>
        </w:rPr>
        <w:t>、</w:t>
      </w:r>
      <w:r w:rsidRPr="00C55AC7">
        <w:rPr>
          <w:rFonts w:ascii="仿宋" w:eastAsia="仿宋" w:hAnsi="仿宋" w:cs="宋体" w:hint="eastAsia"/>
          <w:color w:val="000000"/>
          <w:kern w:val="0"/>
          <w:sz w:val="32"/>
          <w:szCs w:val="32"/>
        </w:rPr>
        <w:t>翠湖北路社区</w:t>
      </w:r>
      <w:r>
        <w:rPr>
          <w:rFonts w:ascii="仿宋" w:eastAsia="仿宋" w:hAnsi="仿宋" w:cs="宋体" w:hint="eastAsia"/>
          <w:color w:val="000000"/>
          <w:kern w:val="0"/>
          <w:sz w:val="32"/>
          <w:szCs w:val="32"/>
        </w:rPr>
        <w:t>、</w:t>
      </w:r>
      <w:r w:rsidRPr="00C55AC7">
        <w:rPr>
          <w:rFonts w:ascii="仿宋" w:eastAsia="仿宋" w:hAnsi="仿宋" w:cs="宋体" w:hint="eastAsia"/>
          <w:color w:val="000000"/>
          <w:kern w:val="0"/>
          <w:sz w:val="32"/>
          <w:szCs w:val="32"/>
        </w:rPr>
        <w:t>北门社区</w:t>
      </w:r>
      <w:r>
        <w:rPr>
          <w:rFonts w:ascii="仿宋" w:eastAsia="仿宋" w:hAnsi="仿宋" w:cs="宋体" w:hint="eastAsia"/>
          <w:color w:val="000000"/>
          <w:kern w:val="0"/>
          <w:sz w:val="32"/>
          <w:szCs w:val="32"/>
        </w:rPr>
        <w:t>、</w:t>
      </w:r>
      <w:r w:rsidRPr="00C55AC7">
        <w:rPr>
          <w:rFonts w:ascii="仿宋" w:eastAsia="仿宋" w:hAnsi="仿宋" w:cs="宋体" w:hint="eastAsia"/>
          <w:color w:val="000000"/>
          <w:kern w:val="0"/>
          <w:sz w:val="32"/>
          <w:szCs w:val="32"/>
        </w:rPr>
        <w:t>五华山社区</w:t>
      </w:r>
    </w:p>
    <w:p w:rsidR="00D2136C" w:rsidRPr="004F6A6F" w:rsidRDefault="00D2136C" w:rsidP="00D2136C">
      <w:pPr>
        <w:ind w:firstLineChars="200" w:firstLine="640"/>
        <w:rPr>
          <w:rFonts w:ascii="仿宋" w:eastAsia="仿宋" w:hAnsi="仿宋"/>
          <w:sz w:val="32"/>
          <w:szCs w:val="32"/>
        </w:rPr>
      </w:pPr>
      <w:r w:rsidRPr="004F6A6F">
        <w:rPr>
          <w:rFonts w:ascii="仿宋" w:eastAsia="仿宋" w:hAnsi="仿宋" w:hint="eastAsia"/>
          <w:sz w:val="32"/>
          <w:szCs w:val="32"/>
        </w:rPr>
        <w:t>5、 丰宁街道</w:t>
      </w:r>
      <w:r>
        <w:rPr>
          <w:rFonts w:ascii="仿宋" w:eastAsia="仿宋" w:hAnsi="仿宋" w:hint="eastAsia"/>
          <w:sz w:val="32"/>
          <w:szCs w:val="32"/>
        </w:rPr>
        <w:t>办事处</w:t>
      </w:r>
      <w:r w:rsidRPr="004F6A6F">
        <w:rPr>
          <w:rFonts w:ascii="仿宋" w:eastAsia="仿宋" w:hAnsi="仿宋" w:hint="eastAsia"/>
          <w:sz w:val="32"/>
          <w:szCs w:val="32"/>
        </w:rPr>
        <w:t>：虹山东路社区、 虹山南路社区 、春晖社区、昆建路社区、虹山中路社区</w:t>
      </w:r>
    </w:p>
    <w:p w:rsidR="00D2136C" w:rsidRPr="004F6A6F" w:rsidRDefault="00D2136C" w:rsidP="00D2136C">
      <w:pPr>
        <w:ind w:firstLineChars="200" w:firstLine="640"/>
        <w:rPr>
          <w:rFonts w:ascii="仿宋" w:eastAsia="仿宋" w:hAnsi="仿宋"/>
          <w:sz w:val="32"/>
          <w:szCs w:val="32"/>
        </w:rPr>
      </w:pPr>
      <w:r w:rsidRPr="004F6A6F">
        <w:rPr>
          <w:rFonts w:ascii="仿宋" w:eastAsia="仿宋" w:hAnsi="仿宋" w:hint="eastAsia"/>
          <w:sz w:val="32"/>
          <w:szCs w:val="32"/>
        </w:rPr>
        <w:t>6、大观街道：富春社区</w:t>
      </w:r>
      <w:r>
        <w:rPr>
          <w:rFonts w:ascii="仿宋" w:eastAsia="仿宋" w:hAnsi="仿宋" w:hint="eastAsia"/>
          <w:sz w:val="32"/>
          <w:szCs w:val="32"/>
        </w:rPr>
        <w:t>、</w:t>
      </w:r>
      <w:r w:rsidRPr="004F6A6F">
        <w:rPr>
          <w:rFonts w:ascii="仿宋" w:eastAsia="仿宋" w:hAnsi="仿宋" w:hint="eastAsia"/>
          <w:sz w:val="32"/>
          <w:szCs w:val="32"/>
        </w:rPr>
        <w:t>顺城社区</w:t>
      </w:r>
      <w:r>
        <w:rPr>
          <w:rFonts w:ascii="仿宋" w:eastAsia="仿宋" w:hAnsi="仿宋" w:hint="eastAsia"/>
          <w:sz w:val="32"/>
          <w:szCs w:val="32"/>
        </w:rPr>
        <w:t>、</w:t>
      </w:r>
      <w:r w:rsidRPr="004F6A6F">
        <w:rPr>
          <w:rFonts w:ascii="仿宋" w:eastAsia="仿宋" w:hAnsi="仿宋" w:hint="eastAsia"/>
          <w:sz w:val="32"/>
          <w:szCs w:val="32"/>
        </w:rPr>
        <w:t>三合营社区</w:t>
      </w:r>
      <w:r>
        <w:rPr>
          <w:rFonts w:ascii="仿宋" w:eastAsia="仿宋" w:hAnsi="仿宋" w:hint="eastAsia"/>
          <w:sz w:val="32"/>
          <w:szCs w:val="32"/>
        </w:rPr>
        <w:t xml:space="preserve"> 、 </w:t>
      </w:r>
      <w:r w:rsidRPr="004F6A6F">
        <w:rPr>
          <w:rFonts w:ascii="仿宋" w:eastAsia="仿宋" w:hAnsi="仿宋" w:hint="eastAsia"/>
          <w:sz w:val="32"/>
          <w:szCs w:val="32"/>
        </w:rPr>
        <w:t>大观商业城社区</w:t>
      </w:r>
      <w:r>
        <w:rPr>
          <w:rFonts w:ascii="仿宋" w:eastAsia="仿宋" w:hAnsi="仿宋" w:hint="eastAsia"/>
          <w:sz w:val="32"/>
          <w:szCs w:val="32"/>
        </w:rPr>
        <w:t xml:space="preserve">、 </w:t>
      </w:r>
      <w:r w:rsidRPr="004F6A6F">
        <w:rPr>
          <w:rFonts w:ascii="仿宋" w:eastAsia="仿宋" w:hAnsi="仿宋" w:hint="eastAsia"/>
          <w:sz w:val="32"/>
          <w:szCs w:val="32"/>
        </w:rPr>
        <w:t>新闻里社区</w:t>
      </w:r>
      <w:r>
        <w:rPr>
          <w:rFonts w:ascii="仿宋" w:eastAsia="仿宋" w:hAnsi="仿宋" w:hint="eastAsia"/>
          <w:sz w:val="32"/>
          <w:szCs w:val="32"/>
        </w:rPr>
        <w:t xml:space="preserve"> </w:t>
      </w:r>
    </w:p>
    <w:p w:rsidR="00D2136C" w:rsidRPr="004F6A6F" w:rsidRDefault="00D2136C" w:rsidP="00D2136C">
      <w:pPr>
        <w:ind w:firstLineChars="200" w:firstLine="640"/>
        <w:rPr>
          <w:rFonts w:ascii="仿宋" w:eastAsia="仿宋" w:hAnsi="仿宋"/>
          <w:color w:val="000000"/>
          <w:sz w:val="32"/>
          <w:szCs w:val="32"/>
        </w:rPr>
      </w:pPr>
      <w:r w:rsidRPr="004F6A6F">
        <w:rPr>
          <w:rFonts w:ascii="仿宋" w:eastAsia="仿宋" w:hAnsi="仿宋" w:hint="eastAsia"/>
          <w:sz w:val="32"/>
          <w:szCs w:val="32"/>
        </w:rPr>
        <w:t>7、普吉街道：</w:t>
      </w:r>
      <w:r w:rsidRPr="004F6A6F">
        <w:rPr>
          <w:rFonts w:ascii="仿宋" w:eastAsia="仿宋" w:hAnsi="仿宋" w:cs="宋体" w:hint="eastAsia"/>
          <w:color w:val="000000"/>
          <w:kern w:val="0"/>
          <w:sz w:val="32"/>
          <w:szCs w:val="32"/>
        </w:rPr>
        <w:t xml:space="preserve"> </w:t>
      </w:r>
      <w:r w:rsidRPr="00734C09">
        <w:rPr>
          <w:rFonts w:ascii="仿宋" w:eastAsia="仿宋" w:hAnsi="仿宋" w:cs="宋体" w:hint="eastAsia"/>
          <w:color w:val="000000"/>
          <w:kern w:val="0"/>
          <w:sz w:val="32"/>
          <w:szCs w:val="32"/>
        </w:rPr>
        <w:t>王家桥社区</w:t>
      </w:r>
      <w:r>
        <w:rPr>
          <w:rFonts w:ascii="仿宋" w:eastAsia="仿宋" w:hAnsi="仿宋" w:cs="宋体" w:hint="eastAsia"/>
          <w:color w:val="000000"/>
          <w:kern w:val="0"/>
          <w:sz w:val="32"/>
          <w:szCs w:val="32"/>
        </w:rPr>
        <w:t>、</w:t>
      </w:r>
      <w:r w:rsidRPr="00734C09">
        <w:rPr>
          <w:rFonts w:ascii="仿宋" w:eastAsia="仿宋" w:hAnsi="仿宋" w:cs="宋体" w:hint="eastAsia"/>
          <w:color w:val="000000"/>
          <w:kern w:val="0"/>
          <w:sz w:val="32"/>
          <w:szCs w:val="32"/>
        </w:rPr>
        <w:t>观音寺社区</w:t>
      </w:r>
      <w:r>
        <w:rPr>
          <w:rFonts w:ascii="仿宋" w:eastAsia="仿宋" w:hAnsi="仿宋" w:cs="宋体" w:hint="eastAsia"/>
          <w:color w:val="000000"/>
          <w:kern w:val="0"/>
          <w:sz w:val="32"/>
          <w:szCs w:val="32"/>
        </w:rPr>
        <w:t>、</w:t>
      </w:r>
      <w:r w:rsidRPr="00734C09">
        <w:rPr>
          <w:rFonts w:ascii="仿宋" w:eastAsia="仿宋" w:hAnsi="仿宋" w:cs="宋体" w:hint="eastAsia"/>
          <w:color w:val="000000"/>
          <w:kern w:val="0"/>
          <w:sz w:val="32"/>
          <w:szCs w:val="32"/>
        </w:rPr>
        <w:t>同心路社区</w:t>
      </w:r>
    </w:p>
    <w:p w:rsidR="00D2136C" w:rsidRPr="004F6A6F" w:rsidRDefault="00D2136C" w:rsidP="00D2136C">
      <w:pPr>
        <w:ind w:firstLineChars="200" w:firstLine="640"/>
        <w:rPr>
          <w:rFonts w:ascii="仿宋" w:eastAsia="仿宋" w:hAnsi="仿宋"/>
          <w:color w:val="000000"/>
          <w:sz w:val="32"/>
          <w:szCs w:val="32"/>
        </w:rPr>
      </w:pPr>
      <w:r w:rsidRPr="004F6A6F">
        <w:rPr>
          <w:rFonts w:ascii="仿宋" w:eastAsia="仿宋" w:hAnsi="仿宋" w:hint="eastAsia"/>
          <w:color w:val="000000"/>
          <w:sz w:val="32"/>
          <w:szCs w:val="32"/>
        </w:rPr>
        <w:t>8、</w:t>
      </w:r>
      <w:r w:rsidRPr="004F6A6F">
        <w:rPr>
          <w:rFonts w:ascii="仿宋" w:eastAsia="仿宋" w:hAnsi="仿宋" w:cs="宋体" w:hint="eastAsia"/>
          <w:color w:val="000000"/>
          <w:kern w:val="0"/>
          <w:sz w:val="32"/>
          <w:szCs w:val="32"/>
        </w:rPr>
        <w:t>黑林铺办事处：黑林铺社区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道眠山社区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西城社区</w:t>
      </w:r>
    </w:p>
    <w:p w:rsidR="00D2136C" w:rsidRPr="004F6A6F" w:rsidRDefault="00D2136C" w:rsidP="00D2136C">
      <w:pPr>
        <w:ind w:firstLineChars="200" w:firstLine="640"/>
        <w:rPr>
          <w:rFonts w:ascii="仿宋" w:eastAsia="仿宋" w:hAnsi="仿宋"/>
          <w:color w:val="000000"/>
          <w:sz w:val="32"/>
          <w:szCs w:val="32"/>
        </w:rPr>
      </w:pPr>
      <w:r w:rsidRPr="004F6A6F">
        <w:rPr>
          <w:rFonts w:ascii="仿宋" w:eastAsia="仿宋" w:hAnsi="仿宋" w:hint="eastAsia"/>
          <w:color w:val="000000"/>
          <w:sz w:val="32"/>
          <w:szCs w:val="32"/>
        </w:rPr>
        <w:t>9、</w:t>
      </w:r>
      <w:r w:rsidRPr="004F6A6F">
        <w:rPr>
          <w:rFonts w:ascii="仿宋" w:eastAsia="仿宋" w:hAnsi="仿宋" w:cs="宋体" w:hint="eastAsia"/>
          <w:color w:val="000000"/>
          <w:kern w:val="0"/>
          <w:sz w:val="32"/>
          <w:szCs w:val="32"/>
        </w:rPr>
        <w:t xml:space="preserve">丰宁街道：丰宁社区 </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虹山南路社区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春晖社区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洪园社区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黄土坡社区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昆建路社区</w:t>
      </w:r>
      <w:r>
        <w:rPr>
          <w:rFonts w:ascii="仿宋" w:eastAsia="仿宋" w:hAnsi="仿宋" w:cs="宋体" w:hint="eastAsia"/>
          <w:color w:val="000000"/>
          <w:kern w:val="0"/>
          <w:sz w:val="32"/>
          <w:szCs w:val="32"/>
        </w:rPr>
        <w:t>、</w:t>
      </w:r>
      <w:r w:rsidRPr="004F6A6F">
        <w:rPr>
          <w:rFonts w:ascii="仿宋" w:eastAsia="仿宋" w:hAnsi="仿宋" w:cs="宋体" w:hint="eastAsia"/>
          <w:color w:val="000000"/>
          <w:kern w:val="0"/>
          <w:sz w:val="32"/>
          <w:szCs w:val="32"/>
        </w:rPr>
        <w:t>虹山中路社区</w:t>
      </w:r>
    </w:p>
    <w:p w:rsidR="00566584" w:rsidRPr="00566584" w:rsidRDefault="00D2136C" w:rsidP="00730ADF">
      <w:pPr>
        <w:ind w:firstLineChars="200" w:firstLine="640"/>
        <w:rPr>
          <w:rFonts w:ascii="仿宋" w:eastAsia="仿宋" w:hAnsi="仿宋" w:cs="宋体"/>
          <w:color w:val="000000"/>
          <w:kern w:val="0"/>
          <w:sz w:val="32"/>
          <w:szCs w:val="32"/>
        </w:rPr>
      </w:pPr>
      <w:r w:rsidRPr="00566584">
        <w:rPr>
          <w:rFonts w:ascii="仿宋" w:eastAsia="仿宋" w:hAnsi="仿宋" w:hint="eastAsia"/>
          <w:color w:val="000000"/>
          <w:sz w:val="32"/>
          <w:szCs w:val="32"/>
        </w:rPr>
        <w:t>10、</w:t>
      </w:r>
      <w:r w:rsidR="00566584" w:rsidRPr="00566584">
        <w:rPr>
          <w:rFonts w:ascii="仿宋" w:eastAsia="仿宋" w:hAnsi="仿宋" w:cs="宋体" w:hint="eastAsia"/>
          <w:color w:val="000000"/>
          <w:kern w:val="0"/>
          <w:sz w:val="32"/>
          <w:szCs w:val="32"/>
        </w:rPr>
        <w:t>西翥街道办事处</w:t>
      </w:r>
      <w:r w:rsidRPr="00566584">
        <w:rPr>
          <w:rFonts w:ascii="仿宋" w:eastAsia="仿宋" w:hAnsi="仿宋" w:cs="宋体" w:hint="eastAsia"/>
          <w:color w:val="000000"/>
          <w:kern w:val="0"/>
          <w:sz w:val="32"/>
          <w:szCs w:val="32"/>
        </w:rPr>
        <w:t>：</w:t>
      </w:r>
      <w:r w:rsidR="00566584">
        <w:rPr>
          <w:rFonts w:ascii="仿宋" w:eastAsia="仿宋" w:hAnsi="仿宋" w:cs="宋体" w:hint="eastAsia"/>
          <w:color w:val="000000"/>
          <w:kern w:val="0"/>
          <w:sz w:val="32"/>
          <w:szCs w:val="32"/>
        </w:rPr>
        <w:t>新民社区、</w:t>
      </w:r>
      <w:r w:rsidR="00730ADF">
        <w:rPr>
          <w:rFonts w:ascii="仿宋" w:eastAsia="仿宋" w:hAnsi="仿宋" w:cs="宋体" w:hint="eastAsia"/>
          <w:color w:val="000000"/>
          <w:kern w:val="0"/>
          <w:sz w:val="32"/>
          <w:szCs w:val="32"/>
        </w:rPr>
        <w:t>大</w:t>
      </w:r>
      <w:r w:rsidR="00566584" w:rsidRPr="00566584">
        <w:rPr>
          <w:rFonts w:ascii="仿宋" w:eastAsia="仿宋" w:hAnsi="仿宋" w:cs="宋体" w:hint="eastAsia"/>
          <w:color w:val="000000"/>
          <w:kern w:val="0"/>
          <w:sz w:val="32"/>
          <w:szCs w:val="32"/>
        </w:rPr>
        <w:t xml:space="preserve">村社区 </w:t>
      </w:r>
    </w:p>
    <w:p w:rsidR="00D2136C" w:rsidRPr="00566584" w:rsidRDefault="00566584" w:rsidP="00566584">
      <w:pPr>
        <w:rPr>
          <w:rFonts w:ascii="宋体" w:hAnsi="宋体" w:cs="宋体"/>
          <w:color w:val="000000"/>
          <w:kern w:val="0"/>
          <w:sz w:val="28"/>
          <w:szCs w:val="28"/>
        </w:rPr>
      </w:pPr>
      <w:r>
        <w:rPr>
          <w:rFonts w:ascii="仿宋" w:eastAsia="仿宋" w:hAnsi="仿宋" w:cs="宋体" w:hint="eastAsia"/>
          <w:color w:val="000000"/>
          <w:kern w:val="0"/>
          <w:sz w:val="32"/>
          <w:szCs w:val="32"/>
        </w:rPr>
        <w:t xml:space="preserve"> </w:t>
      </w:r>
    </w:p>
    <w:p w:rsidR="00D2136C" w:rsidRPr="004F6A6F" w:rsidRDefault="00D2136C" w:rsidP="00D2136C">
      <w:pPr>
        <w:ind w:firstLineChars="200" w:firstLine="640"/>
        <w:rPr>
          <w:rFonts w:ascii="仿宋" w:eastAsia="仿宋" w:hAnsi="仿宋"/>
          <w:color w:val="000000"/>
          <w:sz w:val="32"/>
          <w:szCs w:val="32"/>
        </w:rPr>
      </w:pPr>
    </w:p>
    <w:p w:rsidR="00D2136C" w:rsidRPr="004F6A6F" w:rsidRDefault="00D2136C" w:rsidP="00566584">
      <w:pPr>
        <w:ind w:leftChars="304" w:left="638"/>
        <w:rPr>
          <w:rFonts w:ascii="仿宋" w:eastAsia="仿宋" w:hAnsi="仿宋"/>
          <w:color w:val="000000"/>
          <w:sz w:val="32"/>
          <w:szCs w:val="32"/>
        </w:rPr>
      </w:pPr>
      <w:r w:rsidRPr="004F6A6F">
        <w:rPr>
          <w:rFonts w:ascii="仿宋" w:eastAsia="仿宋" w:hAnsi="仿宋" w:hint="eastAsia"/>
          <w:color w:val="000000"/>
          <w:sz w:val="32"/>
          <w:szCs w:val="32"/>
        </w:rPr>
        <w:t>昆明市</w:t>
      </w:r>
      <w:r>
        <w:rPr>
          <w:rFonts w:ascii="仿宋" w:eastAsia="仿宋" w:hAnsi="仿宋" w:hint="eastAsia"/>
          <w:color w:val="000000"/>
          <w:sz w:val="32"/>
          <w:szCs w:val="32"/>
        </w:rPr>
        <w:t>五华</w:t>
      </w:r>
      <w:r w:rsidRPr="004F6A6F">
        <w:rPr>
          <w:rFonts w:ascii="仿宋" w:eastAsia="仿宋" w:hAnsi="仿宋" w:hint="eastAsia"/>
          <w:color w:val="000000"/>
          <w:sz w:val="32"/>
          <w:szCs w:val="32"/>
        </w:rPr>
        <w:t>区打击传销领导小组办公室举报电话：0871-</w:t>
      </w:r>
      <w:r>
        <w:rPr>
          <w:rFonts w:ascii="仿宋" w:eastAsia="仿宋" w:hAnsi="仿宋" w:hint="eastAsia"/>
          <w:color w:val="000000"/>
          <w:sz w:val="32"/>
          <w:szCs w:val="32"/>
        </w:rPr>
        <w:t>65328775</w:t>
      </w:r>
    </w:p>
    <w:p w:rsidR="00F917C7" w:rsidRDefault="00D2136C" w:rsidP="00D2136C">
      <w:pPr>
        <w:ind w:leftChars="1216" w:left="2554" w:firstLineChars="1750" w:firstLine="5600"/>
        <w:rPr>
          <w:rFonts w:ascii="仿宋" w:eastAsia="仿宋" w:hAnsi="仿宋"/>
          <w:color w:val="000000"/>
          <w:sz w:val="32"/>
          <w:szCs w:val="32"/>
        </w:rPr>
      </w:pPr>
      <w:r>
        <w:rPr>
          <w:rFonts w:ascii="仿宋" w:eastAsia="仿宋" w:hAnsi="仿宋" w:hint="eastAsia"/>
          <w:color w:val="000000"/>
          <w:sz w:val="32"/>
          <w:szCs w:val="32"/>
        </w:rPr>
        <w:t xml:space="preserve"> </w:t>
      </w:r>
      <w:r w:rsidRPr="004F6A6F">
        <w:rPr>
          <w:rFonts w:ascii="仿宋" w:eastAsia="仿宋" w:hAnsi="仿宋" w:hint="eastAsia"/>
          <w:color w:val="000000"/>
          <w:sz w:val="32"/>
          <w:szCs w:val="32"/>
        </w:rPr>
        <w:t>昆明市</w:t>
      </w:r>
      <w:r>
        <w:rPr>
          <w:rFonts w:ascii="仿宋" w:eastAsia="仿宋" w:hAnsi="仿宋" w:hint="eastAsia"/>
          <w:color w:val="000000"/>
          <w:sz w:val="32"/>
          <w:szCs w:val="32"/>
        </w:rPr>
        <w:t>五华</w:t>
      </w:r>
      <w:r w:rsidRPr="004F6A6F">
        <w:rPr>
          <w:rFonts w:ascii="仿宋" w:eastAsia="仿宋" w:hAnsi="仿宋" w:hint="eastAsia"/>
          <w:color w:val="000000"/>
          <w:sz w:val="32"/>
          <w:szCs w:val="32"/>
        </w:rPr>
        <w:t>区打击传销领导小组办公室</w:t>
      </w:r>
    </w:p>
    <w:p w:rsidR="00D2136C" w:rsidRPr="00D2136C" w:rsidRDefault="00D2136C" w:rsidP="00D2136C">
      <w:pPr>
        <w:ind w:firstLineChars="1450" w:firstLine="4640"/>
      </w:pPr>
      <w:r>
        <w:rPr>
          <w:rFonts w:ascii="仿宋" w:eastAsia="仿宋" w:hAnsi="仿宋" w:hint="eastAsia"/>
          <w:color w:val="000000"/>
          <w:sz w:val="32"/>
          <w:szCs w:val="32"/>
        </w:rPr>
        <w:t xml:space="preserve">2019年10月21日      </w:t>
      </w:r>
    </w:p>
    <w:sectPr w:rsidR="00D2136C" w:rsidRPr="00D2136C" w:rsidSect="00F917C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5508" w:rsidRDefault="00425508" w:rsidP="00566584">
      <w:r>
        <w:separator/>
      </w:r>
    </w:p>
  </w:endnote>
  <w:endnote w:type="continuationSeparator" w:id="0">
    <w:p w:rsidR="00425508" w:rsidRDefault="00425508" w:rsidP="0056658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仿宋">
    <w:altName w:val="宋体"/>
    <w:charset w:val="86"/>
    <w:family w:val="modern"/>
    <w:pitch w:val="fixed"/>
    <w:sig w:usb0="00000000"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5508" w:rsidRDefault="00425508" w:rsidP="00566584">
      <w:r>
        <w:separator/>
      </w:r>
    </w:p>
  </w:footnote>
  <w:footnote w:type="continuationSeparator" w:id="0">
    <w:p w:rsidR="00425508" w:rsidRDefault="00425508" w:rsidP="0056658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136C"/>
    <w:rsid w:val="000426FF"/>
    <w:rsid w:val="00425508"/>
    <w:rsid w:val="00566584"/>
    <w:rsid w:val="00730ADF"/>
    <w:rsid w:val="00C1136D"/>
    <w:rsid w:val="00D2136C"/>
    <w:rsid w:val="00F917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36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665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66584"/>
    <w:rPr>
      <w:rFonts w:ascii="Calibri" w:eastAsia="宋体" w:hAnsi="Calibri" w:cs="Times New Roman"/>
      <w:sz w:val="18"/>
      <w:szCs w:val="18"/>
    </w:rPr>
  </w:style>
  <w:style w:type="paragraph" w:styleId="a4">
    <w:name w:val="footer"/>
    <w:basedOn w:val="a"/>
    <w:link w:val="Char0"/>
    <w:uiPriority w:val="99"/>
    <w:semiHidden/>
    <w:unhideWhenUsed/>
    <w:rsid w:val="0056658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66584"/>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divs>
    <w:div w:id="129517325">
      <w:bodyDiv w:val="1"/>
      <w:marLeft w:val="0"/>
      <w:marRight w:val="0"/>
      <w:marTop w:val="0"/>
      <w:marBottom w:val="0"/>
      <w:divBdr>
        <w:top w:val="none" w:sz="0" w:space="0" w:color="auto"/>
        <w:left w:val="none" w:sz="0" w:space="0" w:color="auto"/>
        <w:bottom w:val="none" w:sz="0" w:space="0" w:color="auto"/>
        <w:right w:val="none" w:sz="0" w:space="0" w:color="auto"/>
      </w:divBdr>
    </w:div>
    <w:div w:id="90364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127</Words>
  <Characters>730</Characters>
  <Application>Microsoft Office Word</Application>
  <DocSecurity>0</DocSecurity>
  <Lines>6</Lines>
  <Paragraphs>1</Paragraphs>
  <ScaleCrop>false</ScaleCrop>
  <Company>Microsoft</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Administrator</cp:lastModifiedBy>
  <cp:revision>4</cp:revision>
  <dcterms:created xsi:type="dcterms:W3CDTF">2019-10-21T07:47:00Z</dcterms:created>
  <dcterms:modified xsi:type="dcterms:W3CDTF">2019-10-21T08:47:00Z</dcterms:modified>
</cp:coreProperties>
</file>