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264" w:rsidRDefault="00117264" w:rsidP="00117264">
      <w:pPr>
        <w:widowControl/>
        <w:spacing w:line="560" w:lineRule="exact"/>
        <w:jc w:val="center"/>
        <w:outlineLvl w:val="0"/>
        <w:rPr>
          <w:rFonts w:ascii="宋体" w:eastAsia="方正小标宋简体" w:hAnsi="宋体"/>
          <w:bCs/>
          <w:sz w:val="44"/>
          <w:szCs w:val="44"/>
        </w:rPr>
      </w:pPr>
      <w:r>
        <w:rPr>
          <w:rFonts w:ascii="宋体" w:eastAsia="方正小标宋简体" w:hAnsi="宋体" w:hint="eastAsia"/>
          <w:bCs/>
          <w:sz w:val="44"/>
          <w:szCs w:val="44"/>
        </w:rPr>
        <w:t>昆明市招商引资项目表</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537"/>
      </w:tblGrid>
      <w:tr w:rsidR="00117264" w:rsidTr="00C70582">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jc w:val="center"/>
              <w:rPr>
                <w:rFonts w:ascii="宋体" w:hAnsi="宋体"/>
                <w:b/>
                <w:kern w:val="0"/>
              </w:rPr>
            </w:pPr>
            <w:r>
              <w:rPr>
                <w:rFonts w:ascii="宋体" w:hAnsi="宋体" w:hint="eastAsia"/>
                <w:b/>
                <w:kern w:val="0"/>
              </w:rPr>
              <w:t>项目名称</w:t>
            </w:r>
          </w:p>
        </w:tc>
        <w:tc>
          <w:tcPr>
            <w:tcW w:w="7537"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rPr>
                <w:rFonts w:ascii="仿宋_GB2312" w:eastAsia="仿宋_GB2312" w:hAnsi="宋体"/>
                <w:kern w:val="0"/>
                <w:szCs w:val="24"/>
              </w:rPr>
            </w:pPr>
            <w:r w:rsidRPr="00804FB5">
              <w:rPr>
                <w:rFonts w:hint="eastAsia"/>
                <w:kern w:val="0"/>
              </w:rPr>
              <w:t>昆明市五华区</w:t>
            </w:r>
            <w:r w:rsidRPr="00882FC0">
              <w:rPr>
                <w:rFonts w:hint="eastAsia"/>
                <w:kern w:val="0"/>
              </w:rPr>
              <w:t>桃园</w:t>
            </w:r>
            <w:r w:rsidRPr="00117264">
              <w:rPr>
                <w:rFonts w:hint="eastAsia"/>
                <w:color w:val="000000" w:themeColor="text1"/>
                <w:kern w:val="0"/>
              </w:rPr>
              <w:t>现代商</w:t>
            </w:r>
            <w:r w:rsidRPr="00882FC0">
              <w:rPr>
                <w:rFonts w:hint="eastAsia"/>
                <w:kern w:val="0"/>
              </w:rPr>
              <w:t>贸城建设项目</w:t>
            </w:r>
          </w:p>
        </w:tc>
      </w:tr>
      <w:tr w:rsidR="00117264" w:rsidTr="00C70582">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jc w:val="center"/>
              <w:rPr>
                <w:rFonts w:ascii="宋体" w:hAnsi="宋体"/>
                <w:b/>
                <w:kern w:val="0"/>
              </w:rPr>
            </w:pPr>
            <w:r>
              <w:rPr>
                <w:rFonts w:ascii="宋体" w:hAnsi="宋体" w:hint="eastAsia"/>
                <w:b/>
                <w:kern w:val="0"/>
              </w:rPr>
              <w:t>项目所属</w:t>
            </w:r>
          </w:p>
          <w:p w:rsidR="00117264" w:rsidRDefault="00117264" w:rsidP="00C70582">
            <w:pPr>
              <w:spacing w:line="320" w:lineRule="exact"/>
              <w:jc w:val="center"/>
              <w:rPr>
                <w:rFonts w:ascii="宋体" w:hAnsi="宋体"/>
                <w:b/>
                <w:kern w:val="0"/>
              </w:rPr>
            </w:pPr>
            <w:r>
              <w:rPr>
                <w:rFonts w:ascii="宋体" w:hAnsi="宋体" w:hint="eastAsia"/>
                <w:b/>
                <w:kern w:val="0"/>
              </w:rPr>
              <w:t>行业</w:t>
            </w:r>
          </w:p>
        </w:tc>
        <w:tc>
          <w:tcPr>
            <w:tcW w:w="7537" w:type="dxa"/>
            <w:tcBorders>
              <w:top w:val="single" w:sz="4" w:space="0" w:color="auto"/>
              <w:left w:val="single" w:sz="4" w:space="0" w:color="auto"/>
              <w:bottom w:val="single" w:sz="4" w:space="0" w:color="auto"/>
              <w:right w:val="single" w:sz="4" w:space="0" w:color="auto"/>
            </w:tcBorders>
            <w:vAlign w:val="center"/>
          </w:tcPr>
          <w:p w:rsidR="00117264" w:rsidRPr="00117264" w:rsidRDefault="00117264" w:rsidP="00C70582">
            <w:pPr>
              <w:spacing w:line="320" w:lineRule="exact"/>
              <w:rPr>
                <w:rFonts w:ascii="仿宋_GB2312" w:eastAsia="仿宋_GB2312" w:hAnsi="宋体"/>
                <w:color w:val="000000" w:themeColor="text1"/>
                <w:kern w:val="0"/>
                <w:szCs w:val="24"/>
              </w:rPr>
            </w:pPr>
            <w:r w:rsidRPr="00117264">
              <w:rPr>
                <w:rFonts w:ascii="仿宋_GB2312" w:eastAsia="仿宋_GB2312" w:hAnsi="宋体"/>
                <w:color w:val="000000" w:themeColor="text1"/>
                <w:kern w:val="0"/>
                <w:szCs w:val="24"/>
              </w:rPr>
              <w:t>商贸业</w:t>
            </w:r>
          </w:p>
        </w:tc>
      </w:tr>
      <w:tr w:rsidR="00117264" w:rsidTr="00C70582">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jc w:val="center"/>
              <w:rPr>
                <w:rFonts w:ascii="宋体" w:hAnsi="宋体"/>
                <w:b/>
                <w:kern w:val="0"/>
              </w:rPr>
            </w:pPr>
            <w:r>
              <w:rPr>
                <w:rFonts w:ascii="宋体" w:hAnsi="宋体" w:hint="eastAsia"/>
                <w:b/>
                <w:kern w:val="0"/>
              </w:rPr>
              <w:t>建设地点</w:t>
            </w:r>
          </w:p>
        </w:tc>
        <w:tc>
          <w:tcPr>
            <w:tcW w:w="7537"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rPr>
                <w:rFonts w:ascii="仿宋_GB2312" w:eastAsia="仿宋_GB2312" w:hAnsi="宋体"/>
                <w:kern w:val="0"/>
                <w:szCs w:val="24"/>
              </w:rPr>
            </w:pPr>
            <w:r>
              <w:rPr>
                <w:rFonts w:hint="eastAsia"/>
                <w:kern w:val="0"/>
              </w:rPr>
              <w:t>昆明市五华区西翥街道办事处桃园小村，</w:t>
            </w:r>
            <w:r w:rsidRPr="00430CB4">
              <w:rPr>
                <w:rFonts w:hint="eastAsia"/>
                <w:kern w:val="0"/>
              </w:rPr>
              <w:t>LNG</w:t>
            </w:r>
            <w:r w:rsidRPr="00430CB4">
              <w:rPr>
                <w:rFonts w:hint="eastAsia"/>
                <w:kern w:val="0"/>
              </w:rPr>
              <w:t>项目</w:t>
            </w:r>
            <w:r>
              <w:rPr>
                <w:rFonts w:hint="eastAsia"/>
                <w:kern w:val="0"/>
              </w:rPr>
              <w:t>南</w:t>
            </w:r>
            <w:r w:rsidRPr="00430CB4">
              <w:rPr>
                <w:rFonts w:hint="eastAsia"/>
                <w:kern w:val="0"/>
              </w:rPr>
              <w:t>侧，毗邻轿子雪山旅游与线和昆明西北绕城高速。</w:t>
            </w:r>
          </w:p>
        </w:tc>
      </w:tr>
      <w:tr w:rsidR="00117264" w:rsidTr="00C70582">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jc w:val="center"/>
              <w:rPr>
                <w:rFonts w:ascii="宋体" w:hAnsi="宋体"/>
                <w:b/>
                <w:kern w:val="0"/>
              </w:rPr>
            </w:pPr>
            <w:r>
              <w:rPr>
                <w:rFonts w:ascii="宋体" w:hAnsi="宋体" w:hint="eastAsia"/>
                <w:b/>
                <w:kern w:val="0"/>
              </w:rPr>
              <w:t>项目概述</w:t>
            </w:r>
          </w:p>
        </w:tc>
        <w:tc>
          <w:tcPr>
            <w:tcW w:w="7537"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rPr>
                <w:rFonts w:ascii="仿宋_GB2312" w:eastAsia="仿宋_GB2312" w:hAnsi="宋体"/>
                <w:kern w:val="0"/>
                <w:szCs w:val="24"/>
              </w:rPr>
            </w:pPr>
            <w:r w:rsidRPr="006E6FD2">
              <w:rPr>
                <w:rFonts w:ascii="宋体" w:hAnsi="宋体" w:hint="eastAsia"/>
                <w:kern w:val="0"/>
              </w:rPr>
              <w:t>项目立足五华，凭借五华区优</w:t>
            </w:r>
            <w:r>
              <w:rPr>
                <w:rFonts w:ascii="宋体" w:hAnsi="宋体" w:hint="eastAsia"/>
                <w:kern w:val="0"/>
              </w:rPr>
              <w:t>良的商贸资源和地理交通区位条件，以“一带一路”建设为契机，采用</w:t>
            </w:r>
            <w:r w:rsidRPr="006E6FD2">
              <w:rPr>
                <w:rFonts w:ascii="宋体" w:hAnsi="宋体" w:hint="eastAsia"/>
                <w:kern w:val="0"/>
              </w:rPr>
              <w:t>第六代商贸市场模式，涵盖纺织服装、电子产品、建材家居、汽车配件、工艺品、日用小商品等业态，并集产品体验区、批发交易区、仓储物流区、休闲购物区、商务办公区五大平台为一体，引导一站式消费，打造多业态互补，多平台一体，全功能融合的大型专业商贸综合体</w:t>
            </w:r>
          </w:p>
        </w:tc>
      </w:tr>
      <w:tr w:rsidR="00117264" w:rsidTr="00C70582">
        <w:trPr>
          <w:trHeight w:val="968"/>
          <w:jc w:val="center"/>
        </w:trPr>
        <w:tc>
          <w:tcPr>
            <w:tcW w:w="1548"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jc w:val="center"/>
              <w:rPr>
                <w:rFonts w:ascii="宋体" w:hAnsi="宋体"/>
                <w:b/>
                <w:kern w:val="0"/>
              </w:rPr>
            </w:pPr>
            <w:r>
              <w:rPr>
                <w:rFonts w:ascii="宋体" w:hAnsi="宋体" w:hint="eastAsia"/>
                <w:b/>
                <w:kern w:val="0"/>
              </w:rPr>
              <w:t>项目建设</w:t>
            </w:r>
          </w:p>
          <w:p w:rsidR="00117264" w:rsidRDefault="00117264" w:rsidP="00C70582">
            <w:pPr>
              <w:spacing w:line="320" w:lineRule="exact"/>
              <w:jc w:val="center"/>
              <w:rPr>
                <w:rFonts w:ascii="宋体" w:hAnsi="宋体"/>
                <w:b/>
                <w:kern w:val="0"/>
              </w:rPr>
            </w:pPr>
            <w:r>
              <w:rPr>
                <w:rFonts w:ascii="宋体" w:hAnsi="宋体" w:hint="eastAsia"/>
                <w:b/>
                <w:kern w:val="0"/>
              </w:rPr>
              <w:t>内容</w:t>
            </w:r>
          </w:p>
        </w:tc>
        <w:tc>
          <w:tcPr>
            <w:tcW w:w="7537" w:type="dxa"/>
            <w:tcBorders>
              <w:top w:val="single" w:sz="4" w:space="0" w:color="auto"/>
              <w:left w:val="single" w:sz="4" w:space="0" w:color="auto"/>
              <w:bottom w:val="single" w:sz="4" w:space="0" w:color="auto"/>
              <w:right w:val="single" w:sz="4" w:space="0" w:color="auto"/>
            </w:tcBorders>
          </w:tcPr>
          <w:p w:rsidR="00117264" w:rsidRDefault="00117264" w:rsidP="00C70582">
            <w:pPr>
              <w:spacing w:line="300" w:lineRule="exact"/>
              <w:rPr>
                <w:rFonts w:ascii="仿宋_GB2312" w:eastAsia="仿宋_GB2312" w:hAnsi="宋体" w:hint="eastAsia"/>
                <w:kern w:val="0"/>
                <w:szCs w:val="24"/>
              </w:rPr>
            </w:pPr>
            <w:r>
              <w:rPr>
                <w:rFonts w:ascii="仿宋_GB2312" w:eastAsia="仿宋_GB2312" w:hAnsi="宋体" w:hint="eastAsia"/>
                <w:kern w:val="0"/>
                <w:szCs w:val="24"/>
              </w:rPr>
              <w:t>建设规模</w:t>
            </w:r>
            <w:r w:rsidRPr="00874A98">
              <w:rPr>
                <w:rFonts w:hint="eastAsia"/>
                <w:kern w:val="0"/>
              </w:rPr>
              <w:t>项目建成后将打造成为一个集产品展贸、品牌展示、商贸物流、电子商务、商务办公、金融</w:t>
            </w:r>
            <w:r w:rsidRPr="00874A98">
              <w:rPr>
                <w:rFonts w:hint="eastAsia"/>
                <w:kern w:val="0"/>
              </w:rPr>
              <w:t xml:space="preserve"> </w:t>
            </w:r>
            <w:r w:rsidRPr="00874A98">
              <w:rPr>
                <w:rFonts w:hint="eastAsia"/>
                <w:kern w:val="0"/>
              </w:rPr>
              <w:t>服务、</w:t>
            </w:r>
            <w:proofErr w:type="gramStart"/>
            <w:r w:rsidRPr="00874A98">
              <w:rPr>
                <w:rFonts w:hint="eastAsia"/>
                <w:kern w:val="0"/>
              </w:rPr>
              <w:t>贩物休闲</w:t>
            </w:r>
            <w:proofErr w:type="gramEnd"/>
            <w:r w:rsidRPr="00874A98">
              <w:rPr>
                <w:rFonts w:hint="eastAsia"/>
                <w:kern w:val="0"/>
              </w:rPr>
              <w:t>、餐饮娱乐行业配套二一体的与业市场</w:t>
            </w:r>
            <w:r w:rsidRPr="00874A98">
              <w:rPr>
                <w:rFonts w:hint="eastAsia"/>
                <w:kern w:val="0"/>
              </w:rPr>
              <w:t>MALL</w:t>
            </w:r>
            <w:r w:rsidRPr="00874A98">
              <w:rPr>
                <w:rFonts w:hint="eastAsia"/>
                <w:kern w:val="0"/>
              </w:rPr>
              <w:t>。</w:t>
            </w:r>
          </w:p>
          <w:p w:rsidR="00117264" w:rsidRDefault="00117264" w:rsidP="00C70582">
            <w:pPr>
              <w:spacing w:line="300" w:lineRule="exact"/>
              <w:rPr>
                <w:rFonts w:hint="eastAsia"/>
                <w:kern w:val="0"/>
              </w:rPr>
            </w:pPr>
            <w:r>
              <w:rPr>
                <w:rFonts w:ascii="仿宋_GB2312" w:eastAsia="仿宋_GB2312" w:hAnsi="宋体" w:hint="eastAsia"/>
                <w:kern w:val="0"/>
                <w:szCs w:val="24"/>
              </w:rPr>
              <w:t>建设期限：</w:t>
            </w:r>
            <w:r>
              <w:rPr>
                <w:rFonts w:hint="eastAsia"/>
                <w:kern w:val="0"/>
              </w:rPr>
              <w:t>项目建设期限由投资企业决定。</w:t>
            </w:r>
          </w:p>
          <w:p w:rsidR="00117264" w:rsidRDefault="00117264" w:rsidP="00C70582">
            <w:pPr>
              <w:spacing w:line="300" w:lineRule="exact"/>
              <w:rPr>
                <w:rFonts w:ascii="仿宋_GB2312" w:eastAsia="仿宋_GB2312" w:hAnsi="宋体"/>
                <w:kern w:val="0"/>
                <w:szCs w:val="24"/>
              </w:rPr>
            </w:pPr>
            <w:r>
              <w:rPr>
                <w:rFonts w:ascii="仿宋_GB2312" w:eastAsia="仿宋_GB2312" w:hAnsi="宋体" w:hint="eastAsia"/>
                <w:kern w:val="0"/>
                <w:szCs w:val="24"/>
              </w:rPr>
              <w:t>占地面积：</w:t>
            </w:r>
            <w:r w:rsidRPr="00E70719">
              <w:rPr>
                <w:rFonts w:hint="eastAsia"/>
                <w:kern w:val="0"/>
              </w:rPr>
              <w:t>项目规划用地约</w:t>
            </w:r>
            <w:r>
              <w:rPr>
                <w:rFonts w:hint="eastAsia"/>
                <w:kern w:val="0"/>
              </w:rPr>
              <w:t>9</w:t>
            </w:r>
            <w:r w:rsidRPr="00E70719">
              <w:rPr>
                <w:rFonts w:hint="eastAsia"/>
                <w:kern w:val="0"/>
              </w:rPr>
              <w:t>00</w:t>
            </w:r>
            <w:r w:rsidRPr="00E70719">
              <w:rPr>
                <w:rFonts w:hint="eastAsia"/>
                <w:kern w:val="0"/>
              </w:rPr>
              <w:t>亩，</w:t>
            </w:r>
            <w:r w:rsidRPr="00874A98">
              <w:rPr>
                <w:rFonts w:hint="eastAsia"/>
                <w:kern w:val="0"/>
              </w:rPr>
              <w:t>总建筑面积约</w:t>
            </w:r>
            <w:r w:rsidRPr="00874A98">
              <w:rPr>
                <w:rFonts w:hint="eastAsia"/>
                <w:kern w:val="0"/>
              </w:rPr>
              <w:t>720036</w:t>
            </w:r>
            <w:r w:rsidRPr="00874A98">
              <w:rPr>
                <w:rFonts w:hint="eastAsia"/>
                <w:kern w:val="0"/>
              </w:rPr>
              <w:t>平米，容积率为</w:t>
            </w:r>
            <w:r w:rsidRPr="00874A98">
              <w:rPr>
                <w:rFonts w:hint="eastAsia"/>
                <w:kern w:val="0"/>
              </w:rPr>
              <w:t>1.2</w:t>
            </w:r>
            <w:r>
              <w:rPr>
                <w:rFonts w:hint="eastAsia"/>
                <w:kern w:val="0"/>
              </w:rPr>
              <w:t>。</w:t>
            </w:r>
          </w:p>
        </w:tc>
      </w:tr>
      <w:tr w:rsidR="00117264" w:rsidTr="00C70582">
        <w:trPr>
          <w:trHeight w:val="2054"/>
          <w:jc w:val="center"/>
        </w:trPr>
        <w:tc>
          <w:tcPr>
            <w:tcW w:w="1548"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jc w:val="center"/>
              <w:rPr>
                <w:rFonts w:ascii="宋体" w:hAnsi="宋体"/>
                <w:b/>
                <w:kern w:val="0"/>
              </w:rPr>
            </w:pPr>
            <w:r>
              <w:rPr>
                <w:rFonts w:ascii="宋体" w:hAnsi="宋体" w:hint="eastAsia"/>
                <w:b/>
                <w:kern w:val="0"/>
              </w:rPr>
              <w:t>项目配套条件</w:t>
            </w:r>
          </w:p>
        </w:tc>
        <w:tc>
          <w:tcPr>
            <w:tcW w:w="7537" w:type="dxa"/>
            <w:tcBorders>
              <w:top w:val="single" w:sz="4" w:space="0" w:color="auto"/>
              <w:left w:val="single" w:sz="4" w:space="0" w:color="auto"/>
              <w:bottom w:val="single" w:sz="4" w:space="0" w:color="auto"/>
              <w:right w:val="single" w:sz="4" w:space="0" w:color="auto"/>
            </w:tcBorders>
          </w:tcPr>
          <w:p w:rsidR="00117264" w:rsidRDefault="00117264" w:rsidP="00C70582">
            <w:pPr>
              <w:spacing w:line="300" w:lineRule="exact"/>
              <w:rPr>
                <w:rFonts w:ascii="仿宋_GB2312" w:eastAsia="仿宋_GB2312" w:hAnsi="宋体"/>
                <w:kern w:val="0"/>
                <w:szCs w:val="24"/>
              </w:rPr>
            </w:pPr>
            <w:r>
              <w:rPr>
                <w:rFonts w:ascii="仿宋_GB2312" w:eastAsia="仿宋_GB2312" w:hAnsi="宋体" w:hint="eastAsia"/>
                <w:kern w:val="0"/>
                <w:szCs w:val="24"/>
              </w:rPr>
              <w:t>简要叙述：</w:t>
            </w:r>
          </w:p>
          <w:p w:rsidR="00117264" w:rsidRPr="004B7C80" w:rsidRDefault="00117264" w:rsidP="00117264">
            <w:pPr>
              <w:spacing w:line="300" w:lineRule="exact"/>
              <w:rPr>
                <w:rFonts w:hint="eastAsia"/>
                <w:kern w:val="0"/>
              </w:rPr>
            </w:pPr>
            <w:r>
              <w:rPr>
                <w:rFonts w:ascii="仿宋_GB2312" w:eastAsia="仿宋_GB2312" w:hAnsi="宋体" w:hint="eastAsia"/>
                <w:kern w:val="0"/>
                <w:szCs w:val="24"/>
              </w:rPr>
              <w:t>1、项目优势与机会：</w:t>
            </w:r>
            <w:r w:rsidRPr="004B7C80">
              <w:rPr>
                <w:rFonts w:hint="eastAsia"/>
                <w:kern w:val="0"/>
              </w:rPr>
              <w:t>五华区是云南省昆明市下辖区，为昆明主城区之一，因境内五华山得名，位于昆明市主城核心区西北部，拥有昆明历史城区约</w:t>
            </w:r>
            <w:r w:rsidRPr="004B7C80">
              <w:rPr>
                <w:rFonts w:hint="eastAsia"/>
                <w:kern w:val="0"/>
              </w:rPr>
              <w:t>80%</w:t>
            </w:r>
            <w:r w:rsidRPr="004B7C80">
              <w:rPr>
                <w:rFonts w:hint="eastAsia"/>
                <w:kern w:val="0"/>
              </w:rPr>
              <w:t>以上的区域，占据了核心区的地理区位优势。同时，五华区又是昆明西北部的门户区域，是武定、攀枝花、倘</w:t>
            </w:r>
            <w:proofErr w:type="gramStart"/>
            <w:r w:rsidRPr="004B7C80">
              <w:rPr>
                <w:rFonts w:hint="eastAsia"/>
                <w:kern w:val="0"/>
              </w:rPr>
              <w:t>甸</w:t>
            </w:r>
            <w:proofErr w:type="gramEnd"/>
            <w:r w:rsidRPr="004B7C80">
              <w:rPr>
                <w:rFonts w:hint="eastAsia"/>
                <w:kern w:val="0"/>
              </w:rPr>
              <w:t>两区、轿子雪山景区等地进入昆明的必经之道，是未来新昆明提升服务能级服务昆明、辐射西北的重点建设区。桃园片区位于西翥的东南部，</w:t>
            </w:r>
            <w:proofErr w:type="gramStart"/>
            <w:r w:rsidRPr="004B7C80">
              <w:rPr>
                <w:rFonts w:hint="eastAsia"/>
                <w:kern w:val="0"/>
              </w:rPr>
              <w:t>西临龙池</w:t>
            </w:r>
            <w:proofErr w:type="gramEnd"/>
            <w:r w:rsidRPr="004B7C80">
              <w:rPr>
                <w:rFonts w:hint="eastAsia"/>
                <w:kern w:val="0"/>
              </w:rPr>
              <w:t>山、北接落水洞、南至西三环、东至长虫山，是昆明轿子雪山旅游专线出市区的旅游“第一站”，距离昆明主城区仅</w:t>
            </w:r>
            <w:r w:rsidRPr="004B7C80">
              <w:rPr>
                <w:rFonts w:hint="eastAsia"/>
                <w:kern w:val="0"/>
              </w:rPr>
              <w:t>20</w:t>
            </w:r>
            <w:r w:rsidRPr="004B7C80">
              <w:rPr>
                <w:rFonts w:hint="eastAsia"/>
                <w:kern w:val="0"/>
              </w:rPr>
              <w:t>分钟车程。</w:t>
            </w:r>
          </w:p>
          <w:p w:rsidR="00117264" w:rsidRPr="004B7C80" w:rsidRDefault="00117264" w:rsidP="00117264">
            <w:pPr>
              <w:spacing w:line="300" w:lineRule="exact"/>
              <w:rPr>
                <w:kern w:val="0"/>
              </w:rPr>
            </w:pPr>
            <w:r>
              <w:rPr>
                <w:rFonts w:ascii="仿宋_GB2312" w:eastAsia="仿宋_GB2312" w:hAnsi="宋体" w:hint="eastAsia"/>
                <w:kern w:val="0"/>
                <w:szCs w:val="24"/>
              </w:rPr>
              <w:t>2、项目产业配套情况：</w:t>
            </w:r>
            <w:r w:rsidRPr="004B7C80">
              <w:rPr>
                <w:rFonts w:hint="eastAsia"/>
                <w:kern w:val="0"/>
              </w:rPr>
              <w:t>在本项目旁边即将建设高原特色农产品交易中心和中国智能骨干网昆明五华核心节点项目</w:t>
            </w:r>
            <w:r w:rsidR="004B7C80">
              <w:rPr>
                <w:rFonts w:hint="eastAsia"/>
                <w:kern w:val="0"/>
              </w:rPr>
              <w:t>。</w:t>
            </w:r>
          </w:p>
          <w:p w:rsidR="00117264" w:rsidRDefault="00117264" w:rsidP="00C70582">
            <w:pPr>
              <w:spacing w:line="300" w:lineRule="exact"/>
              <w:rPr>
                <w:rFonts w:ascii="仿宋_GB2312" w:eastAsia="仿宋_GB2312" w:hAnsi="宋体"/>
                <w:kern w:val="0"/>
                <w:szCs w:val="24"/>
              </w:rPr>
            </w:pPr>
            <w:r>
              <w:rPr>
                <w:rFonts w:ascii="仿宋_GB2312" w:eastAsia="仿宋_GB2312" w:hAnsi="宋体" w:hint="eastAsia"/>
                <w:kern w:val="0"/>
                <w:szCs w:val="24"/>
              </w:rPr>
              <w:t>3、项目前期准备情况：</w:t>
            </w:r>
            <w:r w:rsidR="004B7C80">
              <w:rPr>
                <w:rFonts w:hint="eastAsia"/>
                <w:kern w:val="0"/>
              </w:rPr>
              <w:t>项目所在片区已经实现了控制性详细规划覆盖。</w:t>
            </w:r>
          </w:p>
        </w:tc>
      </w:tr>
      <w:tr w:rsidR="00117264" w:rsidTr="00C70582">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jc w:val="center"/>
              <w:rPr>
                <w:rFonts w:ascii="宋体" w:hAnsi="宋体"/>
                <w:b/>
                <w:kern w:val="0"/>
              </w:rPr>
            </w:pPr>
            <w:r>
              <w:rPr>
                <w:rFonts w:ascii="宋体" w:hAnsi="宋体" w:hint="eastAsia"/>
                <w:b/>
                <w:kern w:val="0"/>
              </w:rPr>
              <w:t>投资估算及资金筹措</w:t>
            </w:r>
          </w:p>
        </w:tc>
        <w:tc>
          <w:tcPr>
            <w:tcW w:w="7537" w:type="dxa"/>
            <w:tcBorders>
              <w:top w:val="single" w:sz="4" w:space="0" w:color="auto"/>
              <w:left w:val="single" w:sz="4" w:space="0" w:color="auto"/>
              <w:bottom w:val="single" w:sz="4" w:space="0" w:color="auto"/>
              <w:right w:val="single" w:sz="4" w:space="0" w:color="auto"/>
            </w:tcBorders>
          </w:tcPr>
          <w:p w:rsidR="004B7C80" w:rsidRDefault="00117264" w:rsidP="004B7C80">
            <w:pPr>
              <w:rPr>
                <w:rFonts w:hint="eastAsia"/>
                <w:kern w:val="0"/>
              </w:rPr>
            </w:pPr>
            <w:r>
              <w:rPr>
                <w:rFonts w:ascii="仿宋_GB2312" w:eastAsia="仿宋_GB2312" w:hAnsi="宋体" w:hint="eastAsia"/>
                <w:kern w:val="0"/>
                <w:szCs w:val="24"/>
              </w:rPr>
              <w:t>投资估算：</w:t>
            </w:r>
            <w:r w:rsidR="004B7C80">
              <w:rPr>
                <w:rFonts w:hint="eastAsia"/>
                <w:kern w:val="0"/>
              </w:rPr>
              <w:t>估算总投资</w:t>
            </w:r>
            <w:r w:rsidR="004B7C80" w:rsidRPr="00874A98">
              <w:rPr>
                <w:rFonts w:hint="eastAsia"/>
                <w:kern w:val="0"/>
              </w:rPr>
              <w:t>为</w:t>
            </w:r>
            <w:r w:rsidR="004B7C80" w:rsidRPr="00874A98">
              <w:rPr>
                <w:rFonts w:hint="eastAsia"/>
                <w:kern w:val="0"/>
              </w:rPr>
              <w:t>350273.97</w:t>
            </w:r>
            <w:r w:rsidR="004B7C80" w:rsidRPr="00874A98">
              <w:rPr>
                <w:rFonts w:hint="eastAsia"/>
                <w:kern w:val="0"/>
              </w:rPr>
              <w:t>万元</w:t>
            </w:r>
            <w:r w:rsidR="004B7C80">
              <w:rPr>
                <w:rFonts w:hint="eastAsia"/>
                <w:kern w:val="0"/>
              </w:rPr>
              <w:t>，包括</w:t>
            </w:r>
            <w:r w:rsidR="004B7C80" w:rsidRPr="00FB178C">
              <w:rPr>
                <w:rFonts w:hint="eastAsia"/>
                <w:kern w:val="0"/>
              </w:rPr>
              <w:t>土地购买款</w:t>
            </w:r>
            <w:r w:rsidR="004B7C80">
              <w:rPr>
                <w:rFonts w:hint="eastAsia"/>
                <w:kern w:val="0"/>
              </w:rPr>
              <w:t>、</w:t>
            </w:r>
            <w:r w:rsidR="004B7C80" w:rsidRPr="00FB178C">
              <w:rPr>
                <w:rFonts w:hint="eastAsia"/>
                <w:kern w:val="0"/>
              </w:rPr>
              <w:t>工程建设费</w:t>
            </w:r>
            <w:r w:rsidR="004B7C80">
              <w:rPr>
                <w:rFonts w:hint="eastAsia"/>
                <w:kern w:val="0"/>
              </w:rPr>
              <w:t>、</w:t>
            </w:r>
            <w:r w:rsidR="004B7C80" w:rsidRPr="00FB178C">
              <w:rPr>
                <w:rFonts w:hint="eastAsia"/>
                <w:kern w:val="0"/>
              </w:rPr>
              <w:t>室外配套工程</w:t>
            </w:r>
            <w:r w:rsidR="004B7C80">
              <w:rPr>
                <w:rFonts w:hint="eastAsia"/>
                <w:kern w:val="0"/>
              </w:rPr>
              <w:t>、</w:t>
            </w:r>
            <w:r w:rsidR="004B7C80" w:rsidRPr="00FB178C">
              <w:rPr>
                <w:rFonts w:hint="eastAsia"/>
                <w:kern w:val="0"/>
              </w:rPr>
              <w:t>工程其他费</w:t>
            </w:r>
            <w:r w:rsidR="004B7C80">
              <w:rPr>
                <w:rFonts w:hint="eastAsia"/>
                <w:kern w:val="0"/>
              </w:rPr>
              <w:t>等全部费用。</w:t>
            </w:r>
          </w:p>
          <w:p w:rsidR="00117264" w:rsidRDefault="00117264" w:rsidP="00C70582">
            <w:pPr>
              <w:spacing w:line="300" w:lineRule="exact"/>
              <w:rPr>
                <w:rFonts w:ascii="仿宋_GB2312" w:eastAsia="仿宋_GB2312" w:hAnsi="宋体"/>
                <w:kern w:val="0"/>
                <w:szCs w:val="24"/>
              </w:rPr>
            </w:pPr>
            <w:r>
              <w:rPr>
                <w:rFonts w:ascii="仿宋_GB2312" w:eastAsia="仿宋_GB2312" w:hAnsi="宋体" w:hint="eastAsia"/>
                <w:kern w:val="0"/>
                <w:szCs w:val="24"/>
              </w:rPr>
              <w:t>筹措方式：</w:t>
            </w:r>
            <w:r w:rsidR="004B7C80">
              <w:rPr>
                <w:rFonts w:hint="eastAsia"/>
                <w:kern w:val="0"/>
              </w:rPr>
              <w:t>自筹</w:t>
            </w:r>
            <w:r w:rsidR="004B7C80">
              <w:rPr>
                <w:rFonts w:hint="eastAsia"/>
                <w:kern w:val="0"/>
              </w:rPr>
              <w:t>+</w:t>
            </w:r>
            <w:r w:rsidR="004B7C80">
              <w:rPr>
                <w:rFonts w:hint="eastAsia"/>
                <w:kern w:val="0"/>
              </w:rPr>
              <w:t>融资</w:t>
            </w:r>
            <w:r w:rsidR="004B7C80">
              <w:rPr>
                <w:rFonts w:hint="eastAsia"/>
                <w:kern w:val="0"/>
              </w:rPr>
              <w:t>+</w:t>
            </w:r>
            <w:r w:rsidR="004B7C80">
              <w:rPr>
                <w:rFonts w:hint="eastAsia"/>
                <w:kern w:val="0"/>
              </w:rPr>
              <w:t>招商。</w:t>
            </w:r>
          </w:p>
        </w:tc>
      </w:tr>
      <w:tr w:rsidR="00117264" w:rsidTr="00C70582">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jc w:val="center"/>
              <w:rPr>
                <w:rFonts w:ascii="宋体" w:hAnsi="宋体"/>
                <w:b/>
                <w:kern w:val="0"/>
              </w:rPr>
            </w:pPr>
            <w:r>
              <w:rPr>
                <w:rFonts w:ascii="宋体" w:hAnsi="宋体" w:hint="eastAsia"/>
                <w:b/>
                <w:kern w:val="0"/>
              </w:rPr>
              <w:t>项目可享受的优惠政策</w:t>
            </w:r>
          </w:p>
        </w:tc>
        <w:tc>
          <w:tcPr>
            <w:tcW w:w="7537" w:type="dxa"/>
            <w:tcBorders>
              <w:top w:val="single" w:sz="4" w:space="0" w:color="auto"/>
              <w:left w:val="single" w:sz="4" w:space="0" w:color="auto"/>
              <w:bottom w:val="single" w:sz="4" w:space="0" w:color="auto"/>
              <w:right w:val="single" w:sz="4" w:space="0" w:color="auto"/>
            </w:tcBorders>
          </w:tcPr>
          <w:p w:rsidR="00117264" w:rsidRDefault="004B7C80" w:rsidP="00C70582">
            <w:pPr>
              <w:spacing w:line="320" w:lineRule="exact"/>
              <w:rPr>
                <w:rFonts w:ascii="仿宋_GB2312" w:eastAsia="仿宋_GB2312" w:hAnsi="宋体"/>
                <w:kern w:val="0"/>
                <w:szCs w:val="24"/>
              </w:rPr>
            </w:pPr>
            <w:r w:rsidRPr="00FB178C">
              <w:rPr>
                <w:rFonts w:hint="eastAsia"/>
                <w:kern w:val="0"/>
              </w:rPr>
              <w:t>依据</w:t>
            </w:r>
            <w:r>
              <w:rPr>
                <w:rFonts w:hint="eastAsia"/>
                <w:kern w:val="0"/>
              </w:rPr>
              <w:t>云</w:t>
            </w:r>
            <w:r w:rsidRPr="00FB178C">
              <w:rPr>
                <w:rFonts w:hint="eastAsia"/>
                <w:kern w:val="0"/>
              </w:rPr>
              <w:t>南省、昆明市及</w:t>
            </w:r>
            <w:r>
              <w:rPr>
                <w:rFonts w:hint="eastAsia"/>
                <w:kern w:val="0"/>
              </w:rPr>
              <w:t>五</w:t>
            </w:r>
            <w:r w:rsidRPr="00FB178C">
              <w:rPr>
                <w:rFonts w:hint="eastAsia"/>
                <w:kern w:val="0"/>
              </w:rPr>
              <w:t>华区招商引资相关优惠政策，本项目将获得土地、税收、金融等方面的支持和服务。</w:t>
            </w:r>
          </w:p>
        </w:tc>
      </w:tr>
      <w:tr w:rsidR="00117264" w:rsidTr="00C70582">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jc w:val="center"/>
              <w:rPr>
                <w:rFonts w:ascii="宋体" w:hAnsi="宋体"/>
                <w:b/>
                <w:kern w:val="0"/>
              </w:rPr>
            </w:pPr>
            <w:r>
              <w:rPr>
                <w:rFonts w:ascii="宋体" w:hAnsi="宋体" w:hint="eastAsia"/>
                <w:b/>
                <w:kern w:val="0"/>
              </w:rPr>
              <w:t>市场预测（分析）</w:t>
            </w:r>
          </w:p>
        </w:tc>
        <w:tc>
          <w:tcPr>
            <w:tcW w:w="7537" w:type="dxa"/>
            <w:tcBorders>
              <w:top w:val="single" w:sz="4" w:space="0" w:color="auto"/>
              <w:left w:val="single" w:sz="4" w:space="0" w:color="auto"/>
              <w:bottom w:val="single" w:sz="4" w:space="0" w:color="auto"/>
              <w:right w:val="single" w:sz="4" w:space="0" w:color="auto"/>
            </w:tcBorders>
            <w:vAlign w:val="center"/>
          </w:tcPr>
          <w:p w:rsidR="00117264" w:rsidRDefault="004B7C80" w:rsidP="00C70582">
            <w:pPr>
              <w:spacing w:line="300" w:lineRule="exact"/>
              <w:rPr>
                <w:rFonts w:ascii="仿宋_GB2312" w:eastAsia="仿宋_GB2312" w:hAnsi="宋体"/>
                <w:kern w:val="0"/>
                <w:szCs w:val="24"/>
              </w:rPr>
            </w:pPr>
            <w:r w:rsidRPr="00FB178C">
              <w:rPr>
                <w:rFonts w:hint="eastAsia"/>
                <w:kern w:val="0"/>
              </w:rPr>
              <w:t>预计项目投资回收期为</w:t>
            </w:r>
            <w:r>
              <w:rPr>
                <w:rFonts w:hint="eastAsia"/>
                <w:kern w:val="0"/>
              </w:rPr>
              <w:t>10</w:t>
            </w:r>
            <w:r w:rsidRPr="00FB178C">
              <w:rPr>
                <w:rFonts w:hint="eastAsia"/>
                <w:kern w:val="0"/>
              </w:rPr>
              <w:t>年，</w:t>
            </w:r>
            <w:r>
              <w:rPr>
                <w:rFonts w:hint="eastAsia"/>
                <w:kern w:val="0"/>
              </w:rPr>
              <w:t>且</w:t>
            </w:r>
            <w:r w:rsidRPr="00874A98">
              <w:rPr>
                <w:rFonts w:hint="eastAsia"/>
                <w:kern w:val="0"/>
              </w:rPr>
              <w:t>后期盈利空间大</w:t>
            </w:r>
          </w:p>
        </w:tc>
      </w:tr>
      <w:tr w:rsidR="00117264" w:rsidTr="00C70582">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jc w:val="center"/>
              <w:rPr>
                <w:rFonts w:ascii="宋体" w:hAnsi="宋体"/>
                <w:b/>
                <w:kern w:val="0"/>
              </w:rPr>
            </w:pPr>
            <w:r>
              <w:rPr>
                <w:rFonts w:ascii="宋体" w:hAnsi="宋体" w:hint="eastAsia"/>
                <w:b/>
                <w:kern w:val="0"/>
              </w:rPr>
              <w:t>项目盈利模式及初步效益分析</w:t>
            </w:r>
          </w:p>
        </w:tc>
        <w:tc>
          <w:tcPr>
            <w:tcW w:w="7537" w:type="dxa"/>
            <w:tcBorders>
              <w:top w:val="single" w:sz="4" w:space="0" w:color="auto"/>
              <w:left w:val="single" w:sz="4" w:space="0" w:color="auto"/>
              <w:bottom w:val="single" w:sz="4" w:space="0" w:color="auto"/>
              <w:right w:val="single" w:sz="4" w:space="0" w:color="auto"/>
            </w:tcBorders>
            <w:vAlign w:val="center"/>
          </w:tcPr>
          <w:p w:rsidR="00117264" w:rsidRDefault="004B7C80" w:rsidP="00C70582">
            <w:pPr>
              <w:spacing w:line="300" w:lineRule="exact"/>
              <w:rPr>
                <w:rFonts w:ascii="仿宋_GB2312" w:eastAsia="仿宋_GB2312" w:hAnsi="宋体"/>
                <w:kern w:val="0"/>
                <w:szCs w:val="24"/>
              </w:rPr>
            </w:pPr>
            <w:r w:rsidRPr="004B7C80">
              <w:rPr>
                <w:rFonts w:hint="eastAsia"/>
                <w:kern w:val="0"/>
              </w:rPr>
              <w:t>采取“总体</w:t>
            </w:r>
            <w:r>
              <w:rPr>
                <w:rFonts w:hint="eastAsia"/>
                <w:kern w:val="0"/>
              </w:rPr>
              <w:t>规划</w:t>
            </w:r>
            <w:r w:rsidRPr="004B7C80">
              <w:rPr>
                <w:rFonts w:hint="eastAsia"/>
                <w:kern w:val="0"/>
              </w:rPr>
              <w:t>、分步实施、加快推进”的发展策略，力争用</w:t>
            </w:r>
            <w:r w:rsidRPr="004B7C80">
              <w:rPr>
                <w:rFonts w:hint="eastAsia"/>
                <w:kern w:val="0"/>
              </w:rPr>
              <w:t>5-10</w:t>
            </w:r>
            <w:r w:rsidRPr="004B7C80">
              <w:rPr>
                <w:rFonts w:hint="eastAsia"/>
                <w:kern w:val="0"/>
              </w:rPr>
              <w:t>年的时间，将商贸城建设成为</w:t>
            </w:r>
            <w:r>
              <w:rPr>
                <w:rFonts w:hint="eastAsia"/>
                <w:kern w:val="0"/>
              </w:rPr>
              <w:t>五</w:t>
            </w:r>
            <w:r w:rsidRPr="004B7C80">
              <w:rPr>
                <w:rFonts w:hint="eastAsia"/>
                <w:kern w:val="0"/>
              </w:rPr>
              <w:t>华区乃至昆明档次最高、业态最全、配套最完善、</w:t>
            </w:r>
            <w:r>
              <w:rPr>
                <w:rFonts w:hint="eastAsia"/>
                <w:kern w:val="0"/>
              </w:rPr>
              <w:t>规</w:t>
            </w:r>
            <w:r w:rsidRPr="004B7C80">
              <w:rPr>
                <w:rFonts w:hint="eastAsia"/>
                <w:kern w:val="0"/>
              </w:rPr>
              <w:t>划最合理、服务最优的一站式商贸物流平台，实现社会消费品交易总额</w:t>
            </w:r>
            <w:r w:rsidRPr="004B7C80">
              <w:rPr>
                <w:rFonts w:hint="eastAsia"/>
                <w:kern w:val="0"/>
              </w:rPr>
              <w:t>200</w:t>
            </w:r>
            <w:r w:rsidRPr="004B7C80">
              <w:rPr>
                <w:rFonts w:hint="eastAsia"/>
                <w:kern w:val="0"/>
              </w:rPr>
              <w:t>亿元，打造云南省的一颗璀璨明珠，为中国西南地区经济建设发展树立新的标杆。</w:t>
            </w:r>
          </w:p>
        </w:tc>
      </w:tr>
      <w:tr w:rsidR="00117264" w:rsidTr="00C70582">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jc w:val="center"/>
              <w:rPr>
                <w:rFonts w:ascii="宋体" w:hAnsi="宋体"/>
                <w:b/>
                <w:kern w:val="0"/>
              </w:rPr>
            </w:pPr>
            <w:r>
              <w:rPr>
                <w:rFonts w:ascii="宋体" w:hAnsi="宋体" w:hint="eastAsia"/>
                <w:b/>
                <w:kern w:val="0"/>
              </w:rPr>
              <w:t>项目风险分析</w:t>
            </w:r>
          </w:p>
        </w:tc>
        <w:tc>
          <w:tcPr>
            <w:tcW w:w="7537"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00" w:lineRule="exact"/>
              <w:rPr>
                <w:rFonts w:ascii="仿宋_GB2312" w:eastAsia="仿宋_GB2312" w:hAnsi="宋体"/>
                <w:kern w:val="0"/>
                <w:szCs w:val="24"/>
              </w:rPr>
            </w:pPr>
          </w:p>
        </w:tc>
      </w:tr>
      <w:tr w:rsidR="00117264" w:rsidTr="00C70582">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jc w:val="center"/>
              <w:rPr>
                <w:rFonts w:ascii="宋体" w:hAnsi="宋体"/>
                <w:b/>
                <w:kern w:val="0"/>
              </w:rPr>
            </w:pPr>
            <w:r>
              <w:rPr>
                <w:rFonts w:ascii="宋体" w:hAnsi="宋体" w:hint="eastAsia"/>
                <w:b/>
                <w:kern w:val="0"/>
              </w:rPr>
              <w:lastRenderedPageBreak/>
              <w:t>合作方式</w:t>
            </w:r>
          </w:p>
        </w:tc>
        <w:tc>
          <w:tcPr>
            <w:tcW w:w="7537" w:type="dxa"/>
            <w:tcBorders>
              <w:top w:val="single" w:sz="4" w:space="0" w:color="auto"/>
              <w:left w:val="single" w:sz="4" w:space="0" w:color="auto"/>
              <w:bottom w:val="single" w:sz="4" w:space="0" w:color="auto"/>
              <w:right w:val="single" w:sz="4" w:space="0" w:color="auto"/>
            </w:tcBorders>
            <w:vAlign w:val="center"/>
          </w:tcPr>
          <w:p w:rsidR="00117264" w:rsidRDefault="004B7C80" w:rsidP="00C70582">
            <w:pPr>
              <w:spacing w:line="320" w:lineRule="exact"/>
              <w:rPr>
                <w:rFonts w:ascii="仿宋_GB2312" w:eastAsia="仿宋_GB2312" w:hAnsi="宋体"/>
                <w:kern w:val="0"/>
                <w:szCs w:val="24"/>
              </w:rPr>
            </w:pPr>
            <w:r w:rsidRPr="00FB178C">
              <w:rPr>
                <w:rFonts w:hint="eastAsia"/>
                <w:kern w:val="0"/>
              </w:rPr>
              <w:t>拟采用客商独资的方式进行招商；</w:t>
            </w:r>
            <w:r>
              <w:rPr>
                <w:rFonts w:hint="eastAsia"/>
                <w:kern w:val="0"/>
              </w:rPr>
              <w:t>按</w:t>
            </w:r>
            <w:r w:rsidRPr="00FB178C">
              <w:rPr>
                <w:rFonts w:hint="eastAsia"/>
                <w:kern w:val="0"/>
              </w:rPr>
              <w:t>照国家土地资源出让、买卖相关制度，客商通过土地</w:t>
            </w:r>
            <w:proofErr w:type="gramStart"/>
            <w:r w:rsidRPr="00FB178C">
              <w:rPr>
                <w:rFonts w:hint="eastAsia"/>
                <w:kern w:val="0"/>
              </w:rPr>
              <w:t>招拍挂</w:t>
            </w:r>
            <w:proofErr w:type="gramEnd"/>
            <w:r w:rsidRPr="00FB178C">
              <w:rPr>
                <w:rFonts w:hint="eastAsia"/>
                <w:kern w:val="0"/>
              </w:rPr>
              <w:t>的方式获取土地；</w:t>
            </w:r>
          </w:p>
        </w:tc>
      </w:tr>
      <w:tr w:rsidR="00117264" w:rsidTr="00C70582">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jc w:val="center"/>
              <w:rPr>
                <w:rFonts w:ascii="宋体" w:hAnsi="宋体"/>
                <w:b/>
                <w:kern w:val="0"/>
              </w:rPr>
            </w:pPr>
            <w:r>
              <w:rPr>
                <w:rFonts w:ascii="宋体" w:hAnsi="宋体" w:hint="eastAsia"/>
                <w:b/>
                <w:kern w:val="0"/>
              </w:rPr>
              <w:t>联系方式</w:t>
            </w:r>
          </w:p>
        </w:tc>
        <w:tc>
          <w:tcPr>
            <w:tcW w:w="7537" w:type="dxa"/>
            <w:tcBorders>
              <w:top w:val="single" w:sz="4" w:space="0" w:color="auto"/>
              <w:left w:val="single" w:sz="4" w:space="0" w:color="auto"/>
              <w:bottom w:val="single" w:sz="4" w:space="0" w:color="auto"/>
              <w:right w:val="single" w:sz="4" w:space="0" w:color="auto"/>
            </w:tcBorders>
            <w:vAlign w:val="center"/>
          </w:tcPr>
          <w:p w:rsidR="004B7C80" w:rsidRDefault="004B7C80" w:rsidP="004B7C80">
            <w:pPr>
              <w:rPr>
                <w:kern w:val="0"/>
              </w:rPr>
            </w:pPr>
            <w:r>
              <w:rPr>
                <w:rFonts w:hint="eastAsia"/>
                <w:kern w:val="0"/>
              </w:rPr>
              <w:t>联系单位：昆明市五华区投资促进局</w:t>
            </w:r>
          </w:p>
          <w:p w:rsidR="004B7C80" w:rsidRDefault="004B7C80" w:rsidP="004B7C80">
            <w:pPr>
              <w:rPr>
                <w:kern w:val="0"/>
              </w:rPr>
            </w:pPr>
            <w:r>
              <w:rPr>
                <w:rFonts w:hint="eastAsia"/>
                <w:kern w:val="0"/>
              </w:rPr>
              <w:t>联</w:t>
            </w:r>
            <w:r>
              <w:rPr>
                <w:kern w:val="0"/>
              </w:rPr>
              <w:t xml:space="preserve"> </w:t>
            </w:r>
            <w:r>
              <w:rPr>
                <w:rFonts w:hint="eastAsia"/>
                <w:kern w:val="0"/>
              </w:rPr>
              <w:t>系</w:t>
            </w:r>
            <w:r>
              <w:rPr>
                <w:kern w:val="0"/>
              </w:rPr>
              <w:t xml:space="preserve"> </w:t>
            </w:r>
            <w:r>
              <w:rPr>
                <w:rFonts w:hint="eastAsia"/>
                <w:kern w:val="0"/>
              </w:rPr>
              <w:t>人：李永林</w:t>
            </w:r>
          </w:p>
          <w:p w:rsidR="004B7C80" w:rsidRDefault="004B7C80" w:rsidP="004B7C80">
            <w:pPr>
              <w:rPr>
                <w:rFonts w:hint="eastAsia"/>
                <w:kern w:val="0"/>
              </w:rPr>
            </w:pPr>
            <w:r>
              <w:rPr>
                <w:rFonts w:hint="eastAsia"/>
                <w:kern w:val="0"/>
              </w:rPr>
              <w:t>联系电话：</w:t>
            </w:r>
            <w:r w:rsidRPr="00FB178C">
              <w:rPr>
                <w:rFonts w:hint="eastAsia"/>
                <w:kern w:val="0"/>
              </w:rPr>
              <w:t xml:space="preserve">0871-63620279 </w:t>
            </w:r>
            <w:r w:rsidRPr="00FB178C">
              <w:rPr>
                <w:rFonts w:hint="eastAsia"/>
                <w:kern w:val="0"/>
              </w:rPr>
              <w:t>手机：</w:t>
            </w:r>
            <w:r w:rsidRPr="00FB178C">
              <w:rPr>
                <w:rFonts w:hint="eastAsia"/>
                <w:kern w:val="0"/>
              </w:rPr>
              <w:t>13368711101</w:t>
            </w:r>
          </w:p>
          <w:p w:rsidR="004B7C80" w:rsidRDefault="004B7C80" w:rsidP="004B7C80">
            <w:pPr>
              <w:rPr>
                <w:rFonts w:hint="eastAsia"/>
                <w:kern w:val="0"/>
              </w:rPr>
            </w:pPr>
            <w:r w:rsidRPr="00FB178C">
              <w:rPr>
                <w:rFonts w:hint="eastAsia"/>
                <w:kern w:val="0"/>
              </w:rPr>
              <w:t>传</w:t>
            </w:r>
            <w:r>
              <w:rPr>
                <w:rFonts w:hint="eastAsia"/>
                <w:kern w:val="0"/>
              </w:rPr>
              <w:t xml:space="preserve">    </w:t>
            </w:r>
            <w:r w:rsidRPr="00FB178C">
              <w:rPr>
                <w:rFonts w:hint="eastAsia"/>
                <w:kern w:val="0"/>
              </w:rPr>
              <w:t>真：</w:t>
            </w:r>
            <w:r w:rsidRPr="00FB178C">
              <w:rPr>
                <w:rFonts w:hint="eastAsia"/>
                <w:kern w:val="0"/>
              </w:rPr>
              <w:t>0871-63620279</w:t>
            </w:r>
          </w:p>
          <w:p w:rsidR="00117264" w:rsidRDefault="004B7C80" w:rsidP="004B7C80">
            <w:pPr>
              <w:spacing w:line="300" w:lineRule="exact"/>
              <w:rPr>
                <w:rFonts w:ascii="仿宋_GB2312" w:eastAsia="仿宋_GB2312" w:hAnsi="宋体"/>
                <w:kern w:val="0"/>
                <w:szCs w:val="24"/>
              </w:rPr>
            </w:pPr>
            <w:r>
              <w:rPr>
                <w:rFonts w:hint="eastAsia"/>
                <w:kern w:val="0"/>
              </w:rPr>
              <w:t>电子邮箱：</w:t>
            </w:r>
            <w:r>
              <w:rPr>
                <w:rFonts w:hint="eastAsia"/>
                <w:kern w:val="0"/>
              </w:rPr>
              <w:t>109096422@qq.com</w:t>
            </w:r>
          </w:p>
        </w:tc>
      </w:tr>
      <w:tr w:rsidR="00117264" w:rsidTr="00C70582">
        <w:trPr>
          <w:jc w:val="center"/>
        </w:trPr>
        <w:tc>
          <w:tcPr>
            <w:tcW w:w="1548"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20" w:lineRule="exact"/>
              <w:jc w:val="center"/>
              <w:rPr>
                <w:rFonts w:ascii="宋体" w:hAnsi="宋体"/>
                <w:b/>
                <w:kern w:val="0"/>
              </w:rPr>
            </w:pPr>
            <w:r>
              <w:rPr>
                <w:rFonts w:ascii="宋体" w:hAnsi="宋体" w:hint="eastAsia"/>
                <w:b/>
                <w:kern w:val="0"/>
              </w:rPr>
              <w:t>是否为新增</w:t>
            </w:r>
          </w:p>
          <w:p w:rsidR="00117264" w:rsidRDefault="00117264" w:rsidP="00C70582">
            <w:pPr>
              <w:spacing w:line="320" w:lineRule="exact"/>
              <w:jc w:val="center"/>
              <w:rPr>
                <w:rFonts w:ascii="宋体" w:hAnsi="宋体"/>
                <w:b/>
                <w:kern w:val="0"/>
              </w:rPr>
            </w:pPr>
            <w:r>
              <w:rPr>
                <w:rFonts w:ascii="宋体" w:hAnsi="宋体" w:hint="eastAsia"/>
                <w:b/>
                <w:kern w:val="0"/>
              </w:rPr>
              <w:t>项目</w:t>
            </w:r>
          </w:p>
        </w:tc>
        <w:tc>
          <w:tcPr>
            <w:tcW w:w="7537" w:type="dxa"/>
            <w:tcBorders>
              <w:top w:val="single" w:sz="4" w:space="0" w:color="auto"/>
              <w:left w:val="single" w:sz="4" w:space="0" w:color="auto"/>
              <w:bottom w:val="single" w:sz="4" w:space="0" w:color="auto"/>
              <w:right w:val="single" w:sz="4" w:space="0" w:color="auto"/>
            </w:tcBorders>
            <w:vAlign w:val="center"/>
          </w:tcPr>
          <w:p w:rsidR="00117264" w:rsidRDefault="00117264" w:rsidP="00C70582">
            <w:pPr>
              <w:spacing w:line="300" w:lineRule="exact"/>
              <w:rPr>
                <w:rFonts w:ascii="仿宋_GB2312" w:eastAsia="仿宋_GB2312" w:hAnsi="宋体"/>
                <w:kern w:val="0"/>
                <w:szCs w:val="24"/>
              </w:rPr>
            </w:pPr>
            <w:r>
              <w:rPr>
                <w:rFonts w:ascii="仿宋_GB2312" w:eastAsia="仿宋_GB2312" w:hAnsi="宋体" w:hint="eastAsia"/>
                <w:kern w:val="0"/>
                <w:szCs w:val="24"/>
              </w:rPr>
              <w:t>新增</w:t>
            </w:r>
          </w:p>
        </w:tc>
      </w:tr>
    </w:tbl>
    <w:p w:rsidR="00117264" w:rsidRDefault="00117264" w:rsidP="00117264">
      <w:pPr>
        <w:spacing w:line="400" w:lineRule="exact"/>
        <w:rPr>
          <w:rFonts w:ascii="仿宋_GB2312" w:eastAsia="仿宋_GB2312"/>
          <w:sz w:val="32"/>
          <w:szCs w:val="32"/>
        </w:rPr>
      </w:pPr>
    </w:p>
    <w:p w:rsidR="00D15B58" w:rsidRPr="00117264" w:rsidRDefault="00D15B58"/>
    <w:sectPr w:rsidR="00D15B58" w:rsidRPr="00117264" w:rsidSect="00D15B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7264"/>
    <w:rsid w:val="00117264"/>
    <w:rsid w:val="001901AF"/>
    <w:rsid w:val="004B7C80"/>
    <w:rsid w:val="00D15B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dot1正文"/>
    <w:qFormat/>
    <w:rsid w:val="00117264"/>
    <w:pPr>
      <w:widowControl w:val="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191</Words>
  <Characters>1089</Characters>
  <Application>Microsoft Office Word</Application>
  <DocSecurity>0</DocSecurity>
  <Lines>9</Lines>
  <Paragraphs>2</Paragraphs>
  <ScaleCrop>false</ScaleCrop>
  <Company>Hewlett-Packard Company</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xhj</dc:creator>
  <cp:lastModifiedBy>xhj</cp:lastModifiedBy>
  <cp:revision>1</cp:revision>
  <dcterms:created xsi:type="dcterms:W3CDTF">2019-02-22T02:53:00Z</dcterms:created>
  <dcterms:modified xsi:type="dcterms:W3CDTF">2019-02-22T03:08:00Z</dcterms:modified>
</cp:coreProperties>
</file>