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15E" w:rsidRPr="0034115E" w:rsidRDefault="00AF2CE2" w:rsidP="0034115E">
      <w:pPr>
        <w:jc w:val="center"/>
        <w:rPr>
          <w:rFonts w:ascii="宋体" w:eastAsia="宋体" w:hAnsi="宋体"/>
          <w:b/>
          <w:sz w:val="44"/>
          <w:szCs w:val="44"/>
        </w:rPr>
      </w:pPr>
      <w:r w:rsidRPr="0034115E">
        <w:rPr>
          <w:rFonts w:ascii="宋体" w:eastAsia="宋体" w:hAnsi="宋体" w:hint="eastAsia"/>
          <w:b/>
          <w:sz w:val="44"/>
          <w:szCs w:val="44"/>
        </w:rPr>
        <w:t>五华区市场监督管理局</w:t>
      </w:r>
    </w:p>
    <w:p w:rsidR="00870468" w:rsidRPr="0034115E" w:rsidRDefault="00AF2CE2" w:rsidP="0034115E">
      <w:pPr>
        <w:jc w:val="center"/>
        <w:rPr>
          <w:rFonts w:ascii="宋体" w:eastAsia="宋体" w:hAnsi="宋体"/>
          <w:b/>
          <w:sz w:val="44"/>
          <w:szCs w:val="44"/>
        </w:rPr>
      </w:pPr>
      <w:r w:rsidRPr="0034115E">
        <w:rPr>
          <w:rFonts w:ascii="宋体" w:eastAsia="宋体" w:hAnsi="宋体" w:hint="eastAsia"/>
          <w:b/>
          <w:sz w:val="44"/>
          <w:szCs w:val="44"/>
        </w:rPr>
        <w:t>送达撤销行政许可决定书公告</w:t>
      </w:r>
    </w:p>
    <w:p w:rsidR="0062248D" w:rsidRPr="00AC0C34" w:rsidRDefault="00AC0C34" w:rsidP="00AC0C34">
      <w:pPr>
        <w:spacing w:line="480" w:lineRule="auto"/>
        <w:rPr>
          <w:rFonts w:ascii="宋体" w:eastAsia="宋体" w:hAnsi="宋体"/>
          <w:sz w:val="24"/>
          <w:szCs w:val="24"/>
        </w:rPr>
      </w:pPr>
      <w:r w:rsidRPr="00AC0C34">
        <w:rPr>
          <w:rFonts w:ascii="宋体" w:eastAsia="宋体" w:hAnsi="宋体" w:cs="Times New Roman" w:hint="eastAsia"/>
          <w:sz w:val="24"/>
          <w:szCs w:val="24"/>
        </w:rPr>
        <w:t>昆明壹标商贸有限公司（注册号</w:t>
      </w:r>
      <w:r w:rsidRPr="00AC0C34">
        <w:rPr>
          <w:rFonts w:ascii="宋体" w:eastAsia="宋体" w:hAnsi="宋体" w:cs="Times New Roman"/>
          <w:sz w:val="24"/>
          <w:szCs w:val="24"/>
        </w:rPr>
        <w:t>530102100082266</w:t>
      </w:r>
      <w:r w:rsidRPr="00AC0C34">
        <w:rPr>
          <w:rFonts w:ascii="宋体" w:eastAsia="宋体" w:hAnsi="宋体" w:cs="Times New Roman" w:hint="eastAsia"/>
          <w:sz w:val="24"/>
          <w:szCs w:val="24"/>
        </w:rPr>
        <w:t>）</w:t>
      </w:r>
      <w:r w:rsidR="0062248D" w:rsidRPr="00AC0C34">
        <w:rPr>
          <w:rFonts w:ascii="宋体" w:eastAsia="宋体" w:hAnsi="宋体" w:hint="eastAsia"/>
          <w:sz w:val="24"/>
          <w:szCs w:val="24"/>
        </w:rPr>
        <w:t>：</w:t>
      </w:r>
    </w:p>
    <w:p w:rsidR="00AF2CE2" w:rsidRPr="0034115E" w:rsidRDefault="00AF2CE2" w:rsidP="0034115E">
      <w:pPr>
        <w:spacing w:line="480" w:lineRule="auto"/>
        <w:ind w:firstLineChars="200" w:firstLine="480"/>
        <w:rPr>
          <w:rFonts w:ascii="宋体" w:eastAsia="宋体" w:hAnsi="宋体"/>
          <w:sz w:val="24"/>
          <w:szCs w:val="24"/>
        </w:rPr>
      </w:pPr>
      <w:r w:rsidRPr="0034115E">
        <w:rPr>
          <w:rFonts w:ascii="宋体" w:eastAsia="宋体" w:hAnsi="宋体" w:hint="eastAsia"/>
          <w:sz w:val="24"/>
          <w:szCs w:val="24"/>
        </w:rPr>
        <w:t>你公司在</w:t>
      </w:r>
      <w:r w:rsidR="00965B76">
        <w:rPr>
          <w:rFonts w:ascii="宋体" w:eastAsia="宋体" w:hAnsi="宋体" w:hint="eastAsia"/>
          <w:sz w:val="24"/>
          <w:szCs w:val="24"/>
        </w:rPr>
        <w:t>201</w:t>
      </w:r>
      <w:r w:rsidR="00AC0C34">
        <w:rPr>
          <w:rFonts w:ascii="宋体" w:eastAsia="宋体" w:hAnsi="宋体" w:hint="eastAsia"/>
          <w:sz w:val="24"/>
          <w:szCs w:val="24"/>
        </w:rPr>
        <w:t>0</w:t>
      </w:r>
      <w:r w:rsidRPr="0034115E">
        <w:rPr>
          <w:rFonts w:ascii="宋体" w:eastAsia="宋体" w:hAnsi="宋体" w:hint="eastAsia"/>
          <w:sz w:val="24"/>
          <w:szCs w:val="24"/>
        </w:rPr>
        <w:t>年</w:t>
      </w:r>
      <w:r w:rsidR="00AC0C34">
        <w:rPr>
          <w:rFonts w:ascii="宋体" w:eastAsia="宋体" w:hAnsi="宋体" w:hint="eastAsia"/>
          <w:sz w:val="24"/>
          <w:szCs w:val="24"/>
        </w:rPr>
        <w:t>9</w:t>
      </w:r>
      <w:r w:rsidRPr="0034115E">
        <w:rPr>
          <w:rFonts w:ascii="宋体" w:eastAsia="宋体" w:hAnsi="宋体" w:hint="eastAsia"/>
          <w:sz w:val="24"/>
          <w:szCs w:val="24"/>
        </w:rPr>
        <w:t>月</w:t>
      </w:r>
      <w:r w:rsidR="00AC0C34">
        <w:rPr>
          <w:rFonts w:ascii="宋体" w:eastAsia="宋体" w:hAnsi="宋体" w:hint="eastAsia"/>
          <w:sz w:val="24"/>
          <w:szCs w:val="24"/>
        </w:rPr>
        <w:t>19</w:t>
      </w:r>
      <w:r w:rsidRPr="0034115E">
        <w:rPr>
          <w:rFonts w:ascii="宋体" w:eastAsia="宋体" w:hAnsi="宋体" w:hint="eastAsia"/>
          <w:sz w:val="24"/>
          <w:szCs w:val="24"/>
        </w:rPr>
        <w:t>日取得公司</w:t>
      </w:r>
      <w:r w:rsidR="00AC0C34">
        <w:rPr>
          <w:rFonts w:ascii="宋体" w:eastAsia="宋体" w:hAnsi="宋体" w:hint="eastAsia"/>
          <w:sz w:val="24"/>
          <w:szCs w:val="24"/>
        </w:rPr>
        <w:t>变更</w:t>
      </w:r>
      <w:r w:rsidRPr="0034115E">
        <w:rPr>
          <w:rFonts w:ascii="宋体" w:eastAsia="宋体" w:hAnsi="宋体" w:hint="eastAsia"/>
          <w:sz w:val="24"/>
          <w:szCs w:val="24"/>
        </w:rPr>
        <w:t>登记时，申请人以欺骗、提供虚假材料手段取得公司</w:t>
      </w:r>
      <w:r w:rsidR="00AC0C34">
        <w:rPr>
          <w:rFonts w:ascii="宋体" w:eastAsia="宋体" w:hAnsi="宋体" w:hint="eastAsia"/>
          <w:sz w:val="24"/>
          <w:szCs w:val="24"/>
        </w:rPr>
        <w:t>变更</w:t>
      </w:r>
      <w:r w:rsidRPr="0034115E">
        <w:rPr>
          <w:rFonts w:ascii="宋体" w:eastAsia="宋体" w:hAnsi="宋体" w:hint="eastAsia"/>
          <w:sz w:val="24"/>
          <w:szCs w:val="24"/>
        </w:rPr>
        <w:t>登记的行为，违反了《中华人民共和国行政许可法》第三十一条和《中华人民共和国公司登记管理条例》第二条第二款的规定。</w:t>
      </w:r>
    </w:p>
    <w:p w:rsidR="00AF2CE2" w:rsidRPr="0034115E" w:rsidRDefault="00AF2CE2" w:rsidP="0034115E">
      <w:pPr>
        <w:spacing w:line="480" w:lineRule="auto"/>
        <w:ind w:firstLineChars="200" w:firstLine="480"/>
        <w:rPr>
          <w:rFonts w:ascii="宋体" w:eastAsia="宋体" w:hAnsi="宋体"/>
          <w:sz w:val="24"/>
          <w:szCs w:val="24"/>
        </w:rPr>
      </w:pPr>
      <w:r w:rsidRPr="0034115E">
        <w:rPr>
          <w:rFonts w:ascii="宋体" w:eastAsia="宋体" w:hAnsi="宋体" w:hint="eastAsia"/>
          <w:sz w:val="24"/>
          <w:szCs w:val="24"/>
        </w:rPr>
        <w:t>我局于201</w:t>
      </w:r>
      <w:r w:rsidR="00965B76">
        <w:rPr>
          <w:rFonts w:ascii="宋体" w:eastAsia="宋体" w:hAnsi="宋体" w:hint="eastAsia"/>
          <w:sz w:val="24"/>
          <w:szCs w:val="24"/>
        </w:rPr>
        <w:t>8</w:t>
      </w:r>
      <w:r w:rsidRPr="0034115E">
        <w:rPr>
          <w:rFonts w:ascii="宋体" w:eastAsia="宋体" w:hAnsi="宋体" w:hint="eastAsia"/>
          <w:sz w:val="24"/>
          <w:szCs w:val="24"/>
        </w:rPr>
        <w:t>年</w:t>
      </w:r>
      <w:r w:rsidR="00965B76">
        <w:rPr>
          <w:rFonts w:ascii="宋体" w:eastAsia="宋体" w:hAnsi="宋体" w:hint="eastAsia"/>
          <w:sz w:val="24"/>
          <w:szCs w:val="24"/>
        </w:rPr>
        <w:t>7</w:t>
      </w:r>
      <w:r w:rsidRPr="0034115E">
        <w:rPr>
          <w:rFonts w:ascii="宋体" w:eastAsia="宋体" w:hAnsi="宋体" w:hint="eastAsia"/>
          <w:sz w:val="24"/>
          <w:szCs w:val="24"/>
        </w:rPr>
        <w:t>月</w:t>
      </w:r>
      <w:r w:rsidR="00965B76">
        <w:rPr>
          <w:rFonts w:ascii="宋体" w:eastAsia="宋体" w:hAnsi="宋体" w:hint="eastAsia"/>
          <w:sz w:val="24"/>
          <w:szCs w:val="24"/>
        </w:rPr>
        <w:t>24</w:t>
      </w:r>
      <w:r w:rsidRPr="0034115E">
        <w:rPr>
          <w:rFonts w:ascii="宋体" w:eastAsia="宋体" w:hAnsi="宋体" w:hint="eastAsia"/>
          <w:sz w:val="24"/>
          <w:szCs w:val="24"/>
        </w:rPr>
        <w:t>日分别在《云南经济日报》</w:t>
      </w:r>
      <w:r w:rsidR="00965B76">
        <w:rPr>
          <w:rFonts w:ascii="宋体" w:eastAsia="宋体" w:hAnsi="宋体" w:hint="eastAsia"/>
          <w:sz w:val="24"/>
          <w:szCs w:val="24"/>
        </w:rPr>
        <w:t>、昆明市市场主体信用信息服务监管平台</w:t>
      </w:r>
      <w:r w:rsidRPr="0034115E">
        <w:rPr>
          <w:rFonts w:ascii="宋体" w:eastAsia="宋体" w:hAnsi="宋体" w:hint="eastAsia"/>
          <w:sz w:val="24"/>
          <w:szCs w:val="24"/>
        </w:rPr>
        <w:t>和五华区市场监督管理局公示栏刊登公告：《昆明市五华区市场监督管理局关于撤销行政许可的公告》（五市监撤许听告字【201</w:t>
      </w:r>
      <w:r w:rsidR="00965B76">
        <w:rPr>
          <w:rFonts w:ascii="宋体" w:eastAsia="宋体" w:hAnsi="宋体" w:hint="eastAsia"/>
          <w:sz w:val="24"/>
          <w:szCs w:val="24"/>
        </w:rPr>
        <w:t>8</w:t>
      </w:r>
      <w:r w:rsidRPr="0034115E">
        <w:rPr>
          <w:rFonts w:ascii="宋体" w:eastAsia="宋体" w:hAnsi="宋体" w:hint="eastAsia"/>
          <w:sz w:val="24"/>
          <w:szCs w:val="24"/>
        </w:rPr>
        <w:t>】第</w:t>
      </w:r>
      <w:r w:rsidR="00AC0C34">
        <w:rPr>
          <w:rFonts w:ascii="宋体" w:eastAsia="宋体" w:hAnsi="宋体" w:hint="eastAsia"/>
          <w:sz w:val="24"/>
          <w:szCs w:val="24"/>
        </w:rPr>
        <w:t>1</w:t>
      </w:r>
      <w:r w:rsidRPr="0034115E">
        <w:rPr>
          <w:rFonts w:ascii="宋体" w:eastAsia="宋体" w:hAnsi="宋体" w:hint="eastAsia"/>
          <w:sz w:val="24"/>
          <w:szCs w:val="24"/>
        </w:rPr>
        <w:t>号），通知公告被许可人、厉害关系人享有要求听证的权利，你公</w:t>
      </w:r>
      <w:r w:rsidR="0034115E" w:rsidRPr="0034115E">
        <w:rPr>
          <w:rFonts w:ascii="宋体" w:eastAsia="宋体" w:hAnsi="宋体" w:hint="eastAsia"/>
          <w:sz w:val="24"/>
          <w:szCs w:val="24"/>
        </w:rPr>
        <w:t>司</w:t>
      </w:r>
      <w:r w:rsidRPr="0034115E">
        <w:rPr>
          <w:rFonts w:ascii="宋体" w:eastAsia="宋体" w:hAnsi="宋体" w:hint="eastAsia"/>
          <w:sz w:val="24"/>
          <w:szCs w:val="24"/>
        </w:rPr>
        <w:t>在法定时限内未提出陈述、申辩和要求举行听证的申请。</w:t>
      </w:r>
    </w:p>
    <w:p w:rsidR="00AF2CE2" w:rsidRPr="0034115E" w:rsidRDefault="00AF2CE2" w:rsidP="0034115E">
      <w:pPr>
        <w:spacing w:line="480" w:lineRule="auto"/>
        <w:ind w:firstLineChars="200" w:firstLine="480"/>
        <w:rPr>
          <w:rFonts w:ascii="宋体" w:eastAsia="宋体" w:hAnsi="宋体"/>
          <w:sz w:val="24"/>
          <w:szCs w:val="24"/>
        </w:rPr>
      </w:pPr>
      <w:r w:rsidRPr="0034115E">
        <w:rPr>
          <w:rFonts w:ascii="宋体" w:eastAsia="宋体" w:hAnsi="宋体" w:hint="eastAsia"/>
          <w:sz w:val="24"/>
          <w:szCs w:val="24"/>
        </w:rPr>
        <w:t>依照《中华人民共和国公司法》第一百九十八条和《中华人民共和国行政许可法》第六十九条第二款的规定，我局决定撤销</w:t>
      </w:r>
      <w:r w:rsidR="00AC0C34" w:rsidRPr="00AC0C34">
        <w:rPr>
          <w:rFonts w:ascii="宋体" w:eastAsia="宋体" w:hAnsi="宋体" w:cs="Times New Roman" w:hint="eastAsia"/>
          <w:sz w:val="24"/>
          <w:szCs w:val="24"/>
        </w:rPr>
        <w:t>昆明壹标商贸有限公司</w:t>
      </w:r>
      <w:r w:rsidR="00965B76">
        <w:rPr>
          <w:rFonts w:ascii="宋体" w:eastAsia="宋体" w:hAnsi="宋体" w:hint="eastAsia"/>
          <w:sz w:val="24"/>
          <w:szCs w:val="24"/>
        </w:rPr>
        <w:t>201</w:t>
      </w:r>
      <w:r w:rsidR="00AC0C34">
        <w:rPr>
          <w:rFonts w:ascii="宋体" w:eastAsia="宋体" w:hAnsi="宋体" w:hint="eastAsia"/>
          <w:sz w:val="24"/>
          <w:szCs w:val="24"/>
        </w:rPr>
        <w:t>0</w:t>
      </w:r>
      <w:r w:rsidRPr="0034115E">
        <w:rPr>
          <w:rFonts w:ascii="宋体" w:eastAsia="宋体" w:hAnsi="宋体" w:hint="eastAsia"/>
          <w:sz w:val="24"/>
          <w:szCs w:val="24"/>
        </w:rPr>
        <w:t>年</w:t>
      </w:r>
      <w:r w:rsidR="00AC0C34">
        <w:rPr>
          <w:rFonts w:ascii="宋体" w:eastAsia="宋体" w:hAnsi="宋体" w:hint="eastAsia"/>
          <w:sz w:val="24"/>
          <w:szCs w:val="24"/>
        </w:rPr>
        <w:t>9</w:t>
      </w:r>
      <w:r w:rsidRPr="0034115E">
        <w:rPr>
          <w:rFonts w:ascii="宋体" w:eastAsia="宋体" w:hAnsi="宋体" w:hint="eastAsia"/>
          <w:sz w:val="24"/>
          <w:szCs w:val="24"/>
        </w:rPr>
        <w:t>月</w:t>
      </w:r>
      <w:r w:rsidR="00AC0C34">
        <w:rPr>
          <w:rFonts w:ascii="宋体" w:eastAsia="宋体" w:hAnsi="宋体" w:hint="eastAsia"/>
          <w:sz w:val="24"/>
          <w:szCs w:val="24"/>
        </w:rPr>
        <w:t>19</w:t>
      </w:r>
      <w:r w:rsidRPr="0034115E">
        <w:rPr>
          <w:rFonts w:ascii="宋体" w:eastAsia="宋体" w:hAnsi="宋体" w:hint="eastAsia"/>
          <w:sz w:val="24"/>
          <w:szCs w:val="24"/>
        </w:rPr>
        <w:t>日的</w:t>
      </w:r>
      <w:r w:rsidR="00F6573E">
        <w:rPr>
          <w:rFonts w:ascii="宋体" w:eastAsia="宋体" w:hAnsi="宋体" w:hint="eastAsia"/>
          <w:sz w:val="24"/>
          <w:szCs w:val="24"/>
        </w:rPr>
        <w:t>变更</w:t>
      </w:r>
      <w:r w:rsidRPr="0034115E">
        <w:rPr>
          <w:rFonts w:ascii="宋体" w:eastAsia="宋体" w:hAnsi="宋体" w:hint="eastAsia"/>
          <w:sz w:val="24"/>
          <w:szCs w:val="24"/>
        </w:rPr>
        <w:t>登记</w:t>
      </w:r>
      <w:r w:rsidR="00E50AF4">
        <w:rPr>
          <w:rFonts w:ascii="宋体" w:eastAsia="宋体" w:hAnsi="宋体" w:hint="eastAsia"/>
          <w:sz w:val="24"/>
          <w:szCs w:val="24"/>
        </w:rPr>
        <w:t>【</w:t>
      </w:r>
      <w:r w:rsidR="00E50AF4" w:rsidRPr="00E50AF4">
        <w:rPr>
          <w:rFonts w:ascii="宋体" w:eastAsia="宋体" w:hAnsi="宋体" w:hint="eastAsia"/>
          <w:sz w:val="24"/>
          <w:szCs w:val="24"/>
        </w:rPr>
        <w:t>（五）市监撤许字（201</w:t>
      </w:r>
      <w:r w:rsidR="00965B76">
        <w:rPr>
          <w:rFonts w:ascii="宋体" w:eastAsia="宋体" w:hAnsi="宋体" w:hint="eastAsia"/>
          <w:sz w:val="24"/>
          <w:szCs w:val="24"/>
        </w:rPr>
        <w:t>8</w:t>
      </w:r>
      <w:r w:rsidR="00E50AF4" w:rsidRPr="00E50AF4">
        <w:rPr>
          <w:rFonts w:ascii="宋体" w:eastAsia="宋体" w:hAnsi="宋体" w:hint="eastAsia"/>
          <w:sz w:val="24"/>
          <w:szCs w:val="24"/>
        </w:rPr>
        <w:t>）第</w:t>
      </w:r>
      <w:r w:rsidR="00AC0C34">
        <w:rPr>
          <w:rFonts w:ascii="宋体" w:eastAsia="宋体" w:hAnsi="宋体" w:hint="eastAsia"/>
          <w:sz w:val="24"/>
          <w:szCs w:val="24"/>
        </w:rPr>
        <w:t>1</w:t>
      </w:r>
      <w:r w:rsidR="00E50AF4" w:rsidRPr="00E50AF4">
        <w:rPr>
          <w:rFonts w:ascii="宋体" w:eastAsia="宋体" w:hAnsi="宋体" w:hint="eastAsia"/>
          <w:sz w:val="24"/>
          <w:szCs w:val="24"/>
        </w:rPr>
        <w:t>号</w:t>
      </w:r>
      <w:r w:rsidR="00E50AF4">
        <w:rPr>
          <w:rFonts w:ascii="宋体" w:eastAsia="宋体" w:hAnsi="宋体" w:hint="eastAsia"/>
          <w:sz w:val="24"/>
          <w:szCs w:val="24"/>
        </w:rPr>
        <w:t>】</w:t>
      </w:r>
      <w:r w:rsidRPr="0034115E">
        <w:rPr>
          <w:rFonts w:ascii="宋体" w:eastAsia="宋体" w:hAnsi="宋体" w:hint="eastAsia"/>
          <w:sz w:val="24"/>
          <w:szCs w:val="24"/>
        </w:rPr>
        <w:t>。</w:t>
      </w:r>
    </w:p>
    <w:p w:rsidR="0001473F" w:rsidRPr="0034115E" w:rsidRDefault="00535850" w:rsidP="0034115E">
      <w:pPr>
        <w:spacing w:line="480" w:lineRule="auto"/>
        <w:ind w:firstLineChars="200" w:firstLine="480"/>
        <w:rPr>
          <w:rFonts w:ascii="宋体" w:eastAsia="宋体" w:hAnsi="宋体"/>
          <w:sz w:val="24"/>
          <w:szCs w:val="24"/>
        </w:rPr>
      </w:pPr>
      <w:r w:rsidRPr="0034115E">
        <w:rPr>
          <w:rFonts w:ascii="宋体" w:eastAsia="宋体" w:hAnsi="宋体" w:hint="eastAsia"/>
          <w:sz w:val="24"/>
          <w:szCs w:val="24"/>
        </w:rPr>
        <w:t>由于申请人以欺骗、提供虚假材料手段取得公司</w:t>
      </w:r>
      <w:r w:rsidR="00F6573E">
        <w:rPr>
          <w:rFonts w:ascii="宋体" w:eastAsia="宋体" w:hAnsi="宋体" w:hint="eastAsia"/>
          <w:sz w:val="24"/>
          <w:szCs w:val="24"/>
        </w:rPr>
        <w:t>变更</w:t>
      </w:r>
      <w:r w:rsidRPr="0034115E">
        <w:rPr>
          <w:rFonts w:ascii="宋体" w:eastAsia="宋体" w:hAnsi="宋体" w:hint="eastAsia"/>
          <w:sz w:val="24"/>
          <w:szCs w:val="24"/>
        </w:rPr>
        <w:t>登记，提供信息不实，</w:t>
      </w:r>
      <w:r w:rsidR="00307CBF" w:rsidRPr="0034115E">
        <w:rPr>
          <w:rFonts w:ascii="宋体" w:eastAsia="宋体" w:hAnsi="宋体" w:hint="eastAsia"/>
          <w:sz w:val="24"/>
          <w:szCs w:val="24"/>
        </w:rPr>
        <w:t>现无法收缴营业执照（正副本），本局依据</w:t>
      </w:r>
      <w:r w:rsidR="00CA471A" w:rsidRPr="0034115E">
        <w:rPr>
          <w:rFonts w:ascii="宋体" w:eastAsia="宋体" w:hAnsi="宋体" w:hint="eastAsia"/>
          <w:sz w:val="24"/>
          <w:szCs w:val="24"/>
        </w:rPr>
        <w:t>《</w:t>
      </w:r>
      <w:r w:rsidR="0034115E" w:rsidRPr="0034115E">
        <w:rPr>
          <w:rFonts w:ascii="宋体" w:eastAsia="宋体" w:hAnsi="宋体" w:hint="eastAsia"/>
          <w:sz w:val="24"/>
          <w:szCs w:val="24"/>
        </w:rPr>
        <w:t>中华人民共和国公司</w:t>
      </w:r>
      <w:r w:rsidR="00CA471A" w:rsidRPr="0034115E">
        <w:rPr>
          <w:rFonts w:ascii="宋体" w:eastAsia="宋体" w:hAnsi="宋体" w:hint="eastAsia"/>
          <w:sz w:val="24"/>
          <w:szCs w:val="24"/>
        </w:rPr>
        <w:t>登记管理条例》第六十四条规定公告该</w:t>
      </w:r>
      <w:r w:rsidR="0034115E" w:rsidRPr="0034115E">
        <w:rPr>
          <w:rFonts w:ascii="宋体" w:eastAsia="宋体" w:hAnsi="宋体" w:hint="eastAsia"/>
          <w:sz w:val="24"/>
          <w:szCs w:val="24"/>
        </w:rPr>
        <w:t>公司</w:t>
      </w:r>
      <w:r w:rsidR="00CA471A" w:rsidRPr="0034115E">
        <w:rPr>
          <w:rFonts w:ascii="宋体" w:eastAsia="宋体" w:hAnsi="宋体" w:hint="eastAsia"/>
          <w:sz w:val="24"/>
          <w:szCs w:val="24"/>
        </w:rPr>
        <w:t>营业执照作废。</w:t>
      </w:r>
    </w:p>
    <w:p w:rsidR="00CA471A" w:rsidRPr="0034115E" w:rsidRDefault="0034115E" w:rsidP="0034115E">
      <w:pPr>
        <w:spacing w:line="480" w:lineRule="auto"/>
        <w:ind w:firstLineChars="200" w:firstLine="480"/>
        <w:rPr>
          <w:rFonts w:ascii="宋体" w:eastAsia="宋体" w:hAnsi="宋体"/>
          <w:sz w:val="24"/>
          <w:szCs w:val="24"/>
        </w:rPr>
      </w:pPr>
      <w:r w:rsidRPr="0034115E">
        <w:rPr>
          <w:rFonts w:ascii="宋体" w:eastAsia="宋体" w:hAnsi="宋体" w:hint="eastAsia"/>
          <w:sz w:val="24"/>
          <w:szCs w:val="24"/>
        </w:rPr>
        <w:t>被许可人、</w:t>
      </w:r>
      <w:r w:rsidR="00F6573E" w:rsidRPr="0034115E">
        <w:rPr>
          <w:rFonts w:ascii="宋体" w:eastAsia="宋体" w:hAnsi="宋体" w:hint="eastAsia"/>
          <w:sz w:val="24"/>
          <w:szCs w:val="24"/>
        </w:rPr>
        <w:t>厉害关系</w:t>
      </w:r>
      <w:r w:rsidRPr="0034115E">
        <w:rPr>
          <w:rFonts w:ascii="宋体" w:eastAsia="宋体" w:hAnsi="宋体" w:hint="eastAsia"/>
          <w:sz w:val="24"/>
          <w:szCs w:val="24"/>
        </w:rPr>
        <w:t>人，</w:t>
      </w:r>
      <w:r w:rsidR="00CA471A" w:rsidRPr="0034115E">
        <w:rPr>
          <w:rFonts w:ascii="宋体" w:eastAsia="宋体" w:hAnsi="宋体" w:hint="eastAsia"/>
          <w:sz w:val="24"/>
          <w:szCs w:val="24"/>
        </w:rPr>
        <w:t>如不服本决定，可以自</w:t>
      </w:r>
      <w:r w:rsidRPr="0034115E">
        <w:rPr>
          <w:rFonts w:ascii="宋体" w:eastAsia="宋体" w:hAnsi="宋体" w:hint="eastAsia"/>
          <w:sz w:val="24"/>
          <w:szCs w:val="24"/>
        </w:rPr>
        <w:t>本撤销决定公告发布</w:t>
      </w:r>
      <w:r w:rsidR="00CA471A" w:rsidRPr="0034115E">
        <w:rPr>
          <w:rFonts w:ascii="宋体" w:eastAsia="宋体" w:hAnsi="宋体" w:hint="eastAsia"/>
          <w:sz w:val="24"/>
          <w:szCs w:val="24"/>
        </w:rPr>
        <w:t>之日起六十日内向昆明市五华区人民政府或者昆明市工商行政管理局申请复议，或者于六个月内向五华区人民法院提起行政诉讼。</w:t>
      </w:r>
    </w:p>
    <w:p w:rsidR="00CA471A" w:rsidRPr="0034115E" w:rsidRDefault="00CA471A" w:rsidP="00AC0C34">
      <w:pPr>
        <w:spacing w:line="480" w:lineRule="auto"/>
        <w:ind w:firstLineChars="1950" w:firstLine="4680"/>
        <w:rPr>
          <w:rFonts w:ascii="宋体" w:eastAsia="宋体" w:hAnsi="宋体"/>
          <w:sz w:val="24"/>
          <w:szCs w:val="24"/>
        </w:rPr>
      </w:pPr>
      <w:r w:rsidRPr="0034115E">
        <w:rPr>
          <w:rFonts w:ascii="宋体" w:eastAsia="宋体" w:hAnsi="宋体" w:hint="eastAsia"/>
          <w:sz w:val="24"/>
          <w:szCs w:val="24"/>
        </w:rPr>
        <w:t>昆明市五华区市场监督管理局</w:t>
      </w:r>
    </w:p>
    <w:p w:rsidR="00CA471A" w:rsidRPr="0034115E" w:rsidRDefault="00CA471A" w:rsidP="00AC0C34">
      <w:pPr>
        <w:spacing w:line="480" w:lineRule="auto"/>
        <w:ind w:firstLineChars="2100" w:firstLine="5040"/>
        <w:rPr>
          <w:rFonts w:ascii="宋体" w:eastAsia="宋体" w:hAnsi="宋体"/>
          <w:sz w:val="24"/>
          <w:szCs w:val="24"/>
        </w:rPr>
      </w:pPr>
      <w:r w:rsidRPr="0034115E">
        <w:rPr>
          <w:rFonts w:ascii="宋体" w:eastAsia="宋体" w:hAnsi="宋体" w:hint="eastAsia"/>
          <w:sz w:val="24"/>
          <w:szCs w:val="24"/>
        </w:rPr>
        <w:t>二O一</w:t>
      </w:r>
      <w:r w:rsidR="00965B76">
        <w:rPr>
          <w:rFonts w:ascii="宋体" w:eastAsia="宋体" w:hAnsi="宋体" w:hint="eastAsia"/>
          <w:sz w:val="24"/>
          <w:szCs w:val="24"/>
        </w:rPr>
        <w:t>八</w:t>
      </w:r>
      <w:r w:rsidRPr="0034115E">
        <w:rPr>
          <w:rFonts w:ascii="宋体" w:eastAsia="宋体" w:hAnsi="宋体" w:hint="eastAsia"/>
          <w:sz w:val="24"/>
          <w:szCs w:val="24"/>
        </w:rPr>
        <w:t>年</w:t>
      </w:r>
      <w:r w:rsidR="00965B76">
        <w:rPr>
          <w:rFonts w:ascii="宋体" w:eastAsia="宋体" w:hAnsi="宋体" w:hint="eastAsia"/>
          <w:sz w:val="24"/>
          <w:szCs w:val="24"/>
        </w:rPr>
        <w:t>八</w:t>
      </w:r>
      <w:r w:rsidRPr="0034115E">
        <w:rPr>
          <w:rFonts w:ascii="宋体" w:eastAsia="宋体" w:hAnsi="宋体" w:hint="eastAsia"/>
          <w:sz w:val="24"/>
          <w:szCs w:val="24"/>
        </w:rPr>
        <w:t>月</w:t>
      </w:r>
      <w:r w:rsidR="00965B76">
        <w:rPr>
          <w:rFonts w:ascii="宋体" w:eastAsia="宋体" w:hAnsi="宋体" w:hint="eastAsia"/>
          <w:sz w:val="24"/>
          <w:szCs w:val="24"/>
        </w:rPr>
        <w:t>二</w:t>
      </w:r>
      <w:r w:rsidRPr="0034115E">
        <w:rPr>
          <w:rFonts w:ascii="宋体" w:eastAsia="宋体" w:hAnsi="宋体" w:hint="eastAsia"/>
          <w:sz w:val="24"/>
          <w:szCs w:val="24"/>
        </w:rPr>
        <w:t>十</w:t>
      </w:r>
      <w:r w:rsidR="00965B76">
        <w:rPr>
          <w:rFonts w:ascii="宋体" w:eastAsia="宋体" w:hAnsi="宋体" w:hint="eastAsia"/>
          <w:sz w:val="24"/>
          <w:szCs w:val="24"/>
        </w:rPr>
        <w:t>三</w:t>
      </w:r>
      <w:r w:rsidRPr="0034115E">
        <w:rPr>
          <w:rFonts w:ascii="宋体" w:eastAsia="宋体" w:hAnsi="宋体" w:hint="eastAsia"/>
          <w:sz w:val="24"/>
          <w:szCs w:val="24"/>
        </w:rPr>
        <w:t>日</w:t>
      </w:r>
    </w:p>
    <w:sectPr w:rsidR="00CA471A" w:rsidRPr="0034115E" w:rsidSect="0087046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DA3" w:rsidRDefault="00283DA3" w:rsidP="00AF2CE2">
      <w:r>
        <w:separator/>
      </w:r>
    </w:p>
  </w:endnote>
  <w:endnote w:type="continuationSeparator" w:id="1">
    <w:p w:rsidR="00283DA3" w:rsidRDefault="00283DA3" w:rsidP="00AF2C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73E" w:rsidRDefault="00F6573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73E" w:rsidRDefault="00F6573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73E" w:rsidRDefault="00F6573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DA3" w:rsidRDefault="00283DA3" w:rsidP="00AF2CE2">
      <w:r>
        <w:separator/>
      </w:r>
    </w:p>
  </w:footnote>
  <w:footnote w:type="continuationSeparator" w:id="1">
    <w:p w:rsidR="00283DA3" w:rsidRDefault="00283DA3" w:rsidP="00AF2C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73E" w:rsidRDefault="00F6573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48D" w:rsidRDefault="0062248D" w:rsidP="00F6573E">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73E" w:rsidRDefault="00F6573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2CE2"/>
    <w:rsid w:val="0001473F"/>
    <w:rsid w:val="00073FF5"/>
    <w:rsid w:val="00161E45"/>
    <w:rsid w:val="00283DA3"/>
    <w:rsid w:val="00307CBF"/>
    <w:rsid w:val="0034115E"/>
    <w:rsid w:val="004811D6"/>
    <w:rsid w:val="00535850"/>
    <w:rsid w:val="0062248D"/>
    <w:rsid w:val="00870468"/>
    <w:rsid w:val="0088524C"/>
    <w:rsid w:val="00964DF1"/>
    <w:rsid w:val="00965B76"/>
    <w:rsid w:val="00A02D40"/>
    <w:rsid w:val="00A2629D"/>
    <w:rsid w:val="00AC0C34"/>
    <w:rsid w:val="00AF2CE2"/>
    <w:rsid w:val="00BE737F"/>
    <w:rsid w:val="00CA471A"/>
    <w:rsid w:val="00E50AF4"/>
    <w:rsid w:val="00F6573E"/>
    <w:rsid w:val="00FB45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4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2C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2CE2"/>
    <w:rPr>
      <w:sz w:val="18"/>
      <w:szCs w:val="18"/>
    </w:rPr>
  </w:style>
  <w:style w:type="paragraph" w:styleId="a4">
    <w:name w:val="footer"/>
    <w:basedOn w:val="a"/>
    <w:link w:val="Char0"/>
    <w:uiPriority w:val="99"/>
    <w:semiHidden/>
    <w:unhideWhenUsed/>
    <w:rsid w:val="00AF2C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F2CE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92</Words>
  <Characters>530</Characters>
  <Application>Microsoft Office Word</Application>
  <DocSecurity>0</DocSecurity>
  <Lines>4</Lines>
  <Paragraphs>1</Paragraphs>
  <ScaleCrop>false</ScaleCrop>
  <Company>user</Company>
  <LinksUpToDate>false</LinksUpToDate>
  <CharactersWithSpaces>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NTKO</cp:lastModifiedBy>
  <cp:revision>11</cp:revision>
  <cp:lastPrinted>2018-08-23T02:41:00Z</cp:lastPrinted>
  <dcterms:created xsi:type="dcterms:W3CDTF">2017-04-20T06:12:00Z</dcterms:created>
  <dcterms:modified xsi:type="dcterms:W3CDTF">2018-08-23T03:01:00Z</dcterms:modified>
</cp:coreProperties>
</file>