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E4" w:rsidRPr="00EE61CC" w:rsidRDefault="005238E4" w:rsidP="005238E4">
      <w:pPr>
        <w:jc w:val="center"/>
        <w:rPr>
          <w:rFonts w:ascii="宋体" w:hAnsi="宋体"/>
          <w:b/>
          <w:color w:val="FF0000"/>
          <w:spacing w:val="-20"/>
          <w:sz w:val="52"/>
          <w:szCs w:val="52"/>
        </w:rPr>
      </w:pPr>
      <w:r w:rsidRPr="00EE61CC">
        <w:rPr>
          <w:rFonts w:ascii="宋体" w:hAnsi="宋体" w:hint="eastAsia"/>
          <w:b/>
          <w:color w:val="FF0000"/>
          <w:spacing w:val="-20"/>
          <w:sz w:val="52"/>
          <w:szCs w:val="52"/>
        </w:rPr>
        <w:t>昆明市五华区人民政府莲华街道办事处</w:t>
      </w:r>
    </w:p>
    <w:p w:rsidR="005238E4" w:rsidRDefault="00503739" w:rsidP="005238E4">
      <w:pPr>
        <w:spacing w:line="120" w:lineRule="exact"/>
        <w:jc w:val="center"/>
        <w:rPr>
          <w:rFonts w:ascii="宋体" w:hAnsi="宋体"/>
          <w:sz w:val="36"/>
          <w:szCs w:val="36"/>
        </w:rPr>
      </w:pPr>
      <w:r w:rsidRPr="00503739">
        <w:rPr>
          <w:color w:val="FF0000"/>
          <w:w w:val="105"/>
          <w:sz w:val="36"/>
        </w:rPr>
        <w:pict>
          <v:rect id="_x0000_i1025" style="width:436.5pt;height:2pt" o:hralign="center" o:hrstd="t" o:hrnoshade="t" o:hr="t" fillcolor="red" stroked="f"/>
        </w:pict>
      </w:r>
    </w:p>
    <w:p w:rsidR="005238E4" w:rsidRDefault="005238E4" w:rsidP="005238E4">
      <w:pPr>
        <w:spacing w:line="240" w:lineRule="exact"/>
        <w:jc w:val="center"/>
        <w:rPr>
          <w:b/>
          <w:sz w:val="44"/>
          <w:szCs w:val="44"/>
        </w:rPr>
      </w:pPr>
    </w:p>
    <w:p w:rsidR="003020A2" w:rsidRDefault="005238E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莲华街道办事处</w:t>
      </w:r>
      <w:r w:rsidR="00FF79CA">
        <w:rPr>
          <w:rFonts w:hint="eastAsia"/>
          <w:b/>
          <w:bCs/>
          <w:sz w:val="44"/>
          <w:szCs w:val="44"/>
        </w:rPr>
        <w:t>关于五华区部分城中村改造“带病”回迁问题提案答复意见</w:t>
      </w:r>
    </w:p>
    <w:p w:rsidR="003020A2" w:rsidRDefault="003020A2">
      <w:pPr>
        <w:jc w:val="center"/>
        <w:rPr>
          <w:b/>
          <w:bCs/>
          <w:sz w:val="44"/>
          <w:szCs w:val="44"/>
        </w:rPr>
      </w:pPr>
    </w:p>
    <w:p w:rsidR="003020A2" w:rsidRDefault="00FF79C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区城改局：</w:t>
      </w:r>
    </w:p>
    <w:p w:rsidR="003020A2" w:rsidRDefault="00FF79CA">
      <w:pPr>
        <w:ind w:firstLine="66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中国人民政治协商会议昆明市五华区第九届委员会第一次会议，政协李雪波代表提案第17C10号“关于五华区部分城中村改造“带病”回迁问题”。根据代表提案内容，经街道办认真落实。现答复如下：</w:t>
      </w:r>
    </w:p>
    <w:p w:rsidR="003020A2" w:rsidRPr="005238E4" w:rsidRDefault="00FF79CA">
      <w:pPr>
        <w:ind w:firstLine="665"/>
        <w:rPr>
          <w:rFonts w:asciiTheme="minorEastAsia" w:hAnsiTheme="minorEastAsia" w:cs="仿宋"/>
          <w:b/>
          <w:bCs/>
          <w:sz w:val="32"/>
          <w:szCs w:val="32"/>
        </w:rPr>
      </w:pPr>
      <w:r w:rsidRPr="005238E4">
        <w:rPr>
          <w:rFonts w:asciiTheme="minorEastAsia" w:hAnsiTheme="minorEastAsia" w:cs="仿宋" w:hint="eastAsia"/>
          <w:b/>
          <w:bCs/>
          <w:sz w:val="32"/>
          <w:szCs w:val="32"/>
        </w:rPr>
        <w:t>一、基本情况</w:t>
      </w:r>
    </w:p>
    <w:p w:rsidR="003020A2" w:rsidRDefault="00FF79C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2011年6月，莲华街道辖区上、中马村城中村改造项目启动。经各方共同努力，至2017年2月，上、中马村城中村改造项目全面完成回迁安置工作。经街道办实地对接了解情况，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一</w:t>
      </w:r>
      <w:r w:rsidRPr="00500565">
        <w:rPr>
          <w:rFonts w:ascii="仿宋" w:eastAsia="仿宋" w:hAnsi="仿宋" w:cs="仿宋" w:hint="eastAsia"/>
          <w:bCs/>
          <w:sz w:val="32"/>
          <w:szCs w:val="32"/>
        </w:rPr>
        <w:t>是</w:t>
      </w:r>
      <w:r>
        <w:rPr>
          <w:rFonts w:ascii="仿宋" w:eastAsia="仿宋" w:hAnsi="仿宋" w:cs="仿宋" w:hint="eastAsia"/>
          <w:sz w:val="32"/>
          <w:szCs w:val="32"/>
        </w:rPr>
        <w:t>万彩城一期交房已经一年，回迁房与商品房完成一致，回迁房燃气管道设施完善、水表、电表已分户设置。目前未通气的原因在于，燃气公司未能完成燃气工程的竣工验收，影响到回迁户和业主的天然气使用。预计今年5月份所有燃气工程资料会报送到燃气公司，开发企业将督促燃气公司尽快验收通气。电费、水费已分表到户，由于供电供水单位抄表录入一再拖延，导致今年年初才开始有抄表。目前住户已经陆续收到水费结算单，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可以正常缴费了。</w:t>
      </w:r>
      <w:r w:rsidRPr="00500565">
        <w:rPr>
          <w:rFonts w:ascii="仿宋" w:eastAsia="仿宋" w:hAnsi="仿宋" w:cs="仿宋" w:hint="eastAsia"/>
          <w:bCs/>
          <w:sz w:val="32"/>
          <w:szCs w:val="32"/>
        </w:rPr>
        <w:t>二是</w:t>
      </w:r>
      <w:r>
        <w:rPr>
          <w:rFonts w:ascii="仿宋" w:eastAsia="仿宋" w:hAnsi="仿宋" w:cs="仿宋" w:hint="eastAsia"/>
          <w:sz w:val="32"/>
          <w:szCs w:val="32"/>
        </w:rPr>
        <w:t>万彩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城二期回迁房2017年2月8日交房，对应回迁过渡费与接房费用合并结算抵扣后发放。由于回迁户数多，回迁套数多，因此整个结算审核过程时间需要的相对长。目前过渡费已经发放了70%,对于接房相对后的回迁户，回迁结算款已经审核完毕，近期即将陆续放款。同时由于仍有近10户回迁户由于自身原因未接房，导致整个项目回迁数据整体认定不能进行，因此相关回迁房产权证办理未能启动。预计今年年底前可以启动产权证申报工作。</w:t>
      </w:r>
    </w:p>
    <w:p w:rsidR="003020A2" w:rsidRPr="005238E4" w:rsidRDefault="00FF79CA">
      <w:pPr>
        <w:numPr>
          <w:ilvl w:val="0"/>
          <w:numId w:val="1"/>
        </w:numPr>
        <w:ind w:firstLine="640"/>
        <w:rPr>
          <w:rFonts w:asciiTheme="minorEastAsia" w:hAnsiTheme="minorEastAsia" w:cs="仿宋"/>
          <w:b/>
          <w:bCs/>
          <w:sz w:val="32"/>
          <w:szCs w:val="32"/>
        </w:rPr>
      </w:pPr>
      <w:r w:rsidRPr="005238E4">
        <w:rPr>
          <w:rFonts w:asciiTheme="minorEastAsia" w:hAnsiTheme="minorEastAsia" w:cs="仿宋" w:hint="eastAsia"/>
          <w:b/>
          <w:bCs/>
          <w:sz w:val="32"/>
          <w:szCs w:val="32"/>
        </w:rPr>
        <w:t>下一步解决措施</w:t>
      </w:r>
    </w:p>
    <w:p w:rsidR="003020A2" w:rsidRDefault="00FF79C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针对代表提出的水、电、气正常使用问题，企业已计划在5月份开始与燃气公司等单位尽快对接验收及用气问题，水、电抄表工作已在今年开始分批送达回迁户;过渡费结算工作正在加快落实，预计在5月前结算完毕。产权证办理，街道办将在全面完成交房后，监督开发企业启动办理产权证工作。</w:t>
      </w:r>
    </w:p>
    <w:p w:rsidR="003020A2" w:rsidRDefault="00FF79CA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感谢昆明市政协对上、中马城中村改造项目的关心！</w:t>
      </w:r>
    </w:p>
    <w:p w:rsidR="003020A2" w:rsidRDefault="003020A2">
      <w:pPr>
        <w:rPr>
          <w:rFonts w:ascii="仿宋" w:eastAsia="仿宋" w:hAnsi="仿宋" w:cs="仿宋"/>
          <w:sz w:val="32"/>
          <w:szCs w:val="32"/>
        </w:rPr>
      </w:pPr>
    </w:p>
    <w:p w:rsidR="003020A2" w:rsidRDefault="003020A2">
      <w:pPr>
        <w:rPr>
          <w:rFonts w:ascii="仿宋" w:eastAsia="仿宋" w:hAnsi="仿宋" w:cs="仿宋"/>
          <w:sz w:val="32"/>
          <w:szCs w:val="32"/>
        </w:rPr>
      </w:pPr>
    </w:p>
    <w:p w:rsidR="003020A2" w:rsidRDefault="003020A2">
      <w:pPr>
        <w:rPr>
          <w:rFonts w:ascii="仿宋" w:eastAsia="仿宋" w:hAnsi="仿宋" w:cs="仿宋"/>
          <w:sz w:val="32"/>
          <w:szCs w:val="32"/>
        </w:rPr>
      </w:pPr>
    </w:p>
    <w:p w:rsidR="003020A2" w:rsidRDefault="00FF79CA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　　　　　　　　　　</w:t>
      </w:r>
      <w:r w:rsidR="005238E4">
        <w:rPr>
          <w:rFonts w:ascii="仿宋" w:eastAsia="仿宋" w:hAnsi="仿宋" w:cs="仿宋" w:hint="eastAsia"/>
          <w:sz w:val="32"/>
          <w:szCs w:val="32"/>
        </w:rPr>
        <w:t>五华区</w:t>
      </w:r>
      <w:r>
        <w:rPr>
          <w:rFonts w:ascii="仿宋" w:eastAsia="仿宋" w:hAnsi="仿宋" w:cs="仿宋" w:hint="eastAsia"/>
          <w:sz w:val="32"/>
          <w:szCs w:val="32"/>
        </w:rPr>
        <w:t xml:space="preserve">莲华街道办事处                           </w:t>
      </w:r>
    </w:p>
    <w:p w:rsidR="003020A2" w:rsidRDefault="00FF79CA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　　　　　　　　　　</w:t>
      </w:r>
      <w:r w:rsidR="005238E4"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2017年5月4日</w:t>
      </w:r>
    </w:p>
    <w:sectPr w:rsidR="003020A2" w:rsidSect="00302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AD7" w:rsidRDefault="00E75AD7" w:rsidP="005238E4">
      <w:r>
        <w:separator/>
      </w:r>
    </w:p>
  </w:endnote>
  <w:endnote w:type="continuationSeparator" w:id="0">
    <w:p w:rsidR="00E75AD7" w:rsidRDefault="00E75AD7" w:rsidP="00523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AD7" w:rsidRDefault="00E75AD7" w:rsidP="005238E4">
      <w:r>
        <w:separator/>
      </w:r>
    </w:p>
  </w:footnote>
  <w:footnote w:type="continuationSeparator" w:id="0">
    <w:p w:rsidR="00E75AD7" w:rsidRDefault="00E75AD7" w:rsidP="00523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ACFCB"/>
    <w:multiLevelType w:val="singleLevel"/>
    <w:tmpl w:val="590ACFCB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90AD786"/>
    <w:multiLevelType w:val="singleLevel"/>
    <w:tmpl w:val="590AD786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193049"/>
    <w:rsid w:val="003020A2"/>
    <w:rsid w:val="00500565"/>
    <w:rsid w:val="00503739"/>
    <w:rsid w:val="005238E4"/>
    <w:rsid w:val="00E75AD7"/>
    <w:rsid w:val="00FF79CA"/>
    <w:rsid w:val="0E193049"/>
    <w:rsid w:val="215C2D1C"/>
    <w:rsid w:val="416E1109"/>
    <w:rsid w:val="485C02C7"/>
    <w:rsid w:val="4B5D1683"/>
    <w:rsid w:val="4E9C0487"/>
    <w:rsid w:val="5B624D8E"/>
    <w:rsid w:val="61407914"/>
    <w:rsid w:val="73BA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0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23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38E4"/>
    <w:rPr>
      <w:kern w:val="2"/>
      <w:sz w:val="18"/>
      <w:szCs w:val="18"/>
    </w:rPr>
  </w:style>
  <w:style w:type="paragraph" w:styleId="a4">
    <w:name w:val="footer"/>
    <w:basedOn w:val="a"/>
    <w:link w:val="Char0"/>
    <w:rsid w:val="00523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38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2017-05-11T09:12:00Z</dcterms:created>
  <dcterms:modified xsi:type="dcterms:W3CDTF">2018-02-07T06:04:00Z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