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39" w:rsidRDefault="00995839" w:rsidP="00995839">
      <w:pPr>
        <w:ind w:firstLineChars="200" w:firstLine="880"/>
        <w:jc w:val="center"/>
        <w:rPr>
          <w:rFonts w:ascii="黑体" w:eastAsia="黑体" w:hAnsi="黑体" w:hint="eastAsia"/>
          <w:sz w:val="44"/>
          <w:szCs w:val="44"/>
        </w:rPr>
      </w:pPr>
      <w:r w:rsidRPr="00995839">
        <w:rPr>
          <w:rFonts w:ascii="黑体" w:eastAsia="黑体" w:hAnsi="黑体" w:hint="eastAsia"/>
          <w:sz w:val="44"/>
          <w:szCs w:val="44"/>
        </w:rPr>
        <w:t>开展食品相关生产企业检查工作</w:t>
      </w:r>
    </w:p>
    <w:p w:rsidR="00995839" w:rsidRPr="00995839" w:rsidRDefault="00995839" w:rsidP="00995839">
      <w:pPr>
        <w:ind w:firstLineChars="200" w:firstLine="880"/>
        <w:jc w:val="center"/>
        <w:rPr>
          <w:rFonts w:ascii="黑体" w:eastAsia="黑体" w:hAnsi="黑体" w:hint="eastAsia"/>
          <w:sz w:val="44"/>
          <w:szCs w:val="44"/>
        </w:rPr>
      </w:pPr>
      <w:r>
        <w:rPr>
          <w:rFonts w:ascii="黑体" w:eastAsia="黑体" w:hAnsi="黑体" w:hint="eastAsia"/>
          <w:sz w:val="44"/>
          <w:szCs w:val="44"/>
        </w:rPr>
        <w:t>强化辖区生产企业质量</w:t>
      </w:r>
      <w:r w:rsidRPr="00995839">
        <w:rPr>
          <w:rFonts w:ascii="黑体" w:eastAsia="黑体" w:hAnsi="黑体" w:hint="eastAsia"/>
          <w:sz w:val="44"/>
          <w:szCs w:val="44"/>
        </w:rPr>
        <w:t>安全</w:t>
      </w:r>
    </w:p>
    <w:p w:rsidR="00995839" w:rsidRDefault="00995839" w:rsidP="00995839">
      <w:pPr>
        <w:ind w:firstLineChars="200" w:firstLine="640"/>
        <w:rPr>
          <w:rFonts w:ascii="仿宋" w:eastAsia="仿宋" w:hAnsi="仿宋" w:hint="eastAsia"/>
          <w:sz w:val="32"/>
          <w:szCs w:val="32"/>
        </w:rPr>
      </w:pPr>
    </w:p>
    <w:p w:rsidR="00995839" w:rsidRDefault="003D6527" w:rsidP="003D6527">
      <w:pPr>
        <w:ind w:firstLineChars="200" w:firstLine="640"/>
        <w:rPr>
          <w:rFonts w:ascii="仿宋" w:eastAsia="仿宋" w:hAnsi="仿宋" w:hint="eastAsia"/>
          <w:sz w:val="32"/>
          <w:szCs w:val="32"/>
        </w:rPr>
      </w:pPr>
      <w:r>
        <w:rPr>
          <w:rFonts w:ascii="仿宋" w:eastAsia="仿宋" w:hAnsi="仿宋" w:hint="eastAsia"/>
          <w:sz w:val="32"/>
          <w:szCs w:val="32"/>
        </w:rPr>
        <w:t>为继续强化辖区食品相关产品生产企业产品质量安全，</w:t>
      </w:r>
      <w:bookmarkStart w:id="0" w:name="_GoBack"/>
      <w:bookmarkEnd w:id="0"/>
      <w:r>
        <w:rPr>
          <w:rFonts w:ascii="仿宋" w:eastAsia="仿宋" w:hAnsi="仿宋"/>
          <w:noProof/>
          <w:sz w:val="32"/>
          <w:szCs w:val="32"/>
        </w:rPr>
        <w:drawing>
          <wp:anchor distT="0" distB="0" distL="114300" distR="114300" simplePos="0" relativeHeight="251658240" behindDoc="0" locked="0" layoutInCell="1" allowOverlap="1" wp14:anchorId="7ACBB2E0" wp14:editId="739A2BC4">
            <wp:simplePos x="0" y="0"/>
            <wp:positionH relativeFrom="margin">
              <wp:posOffset>2486025</wp:posOffset>
            </wp:positionH>
            <wp:positionV relativeFrom="margin">
              <wp:posOffset>1428750</wp:posOffset>
            </wp:positionV>
            <wp:extent cx="2724150" cy="2295525"/>
            <wp:effectExtent l="0" t="0" r="0" b="9525"/>
            <wp:wrapSquare wrapText="bothSides"/>
            <wp:docPr id="1" name="图片 1" descr="C:\Users\Kid\AppData\Local\Temp\WeChat Files\97998996052854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d\AppData\Local\Temp\WeChat Files\9799899605285458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4150" cy="229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5839">
        <w:rPr>
          <w:rFonts w:ascii="仿宋" w:eastAsia="仿宋" w:hAnsi="仿宋" w:hint="eastAsia"/>
          <w:sz w:val="32"/>
          <w:szCs w:val="32"/>
        </w:rPr>
        <w:t>2017年10月11日</w:t>
      </w:r>
      <w:r w:rsidR="00995839" w:rsidRPr="00995839">
        <w:rPr>
          <w:rFonts w:ascii="仿宋" w:eastAsia="仿宋" w:hAnsi="仿宋" w:hint="eastAsia"/>
          <w:sz w:val="32"/>
          <w:szCs w:val="32"/>
        </w:rPr>
        <w:t>，食品科派出执法人员参与昆明市质量技术监督局组织的对辖区某食品相关产品生产企业的换证认证工作，检查人员严格按照《产品质量法》及《食品安全法》等相关法律法规及规范要求，勘察生产现场，核查企业台账，对企业存在的问题提出整改意见，确保出厂的食品相关产品质量过关，符合规范，使用安全</w:t>
      </w:r>
      <w:r w:rsidR="00995839">
        <w:rPr>
          <w:rFonts w:ascii="仿宋" w:eastAsia="仿宋" w:hAnsi="仿宋" w:hint="eastAsia"/>
          <w:sz w:val="32"/>
          <w:szCs w:val="32"/>
        </w:rPr>
        <w:t>。</w:t>
      </w:r>
    </w:p>
    <w:p w:rsidR="00995839" w:rsidRDefault="00995839" w:rsidP="00995839">
      <w:pPr>
        <w:ind w:firstLineChars="200" w:firstLine="640"/>
        <w:rPr>
          <w:rFonts w:ascii="仿宋" w:eastAsia="仿宋" w:hAnsi="仿宋" w:hint="eastAsia"/>
          <w:sz w:val="32"/>
          <w:szCs w:val="32"/>
        </w:rPr>
      </w:pPr>
    </w:p>
    <w:p w:rsidR="00995839" w:rsidRPr="0008559B" w:rsidRDefault="00995839" w:rsidP="0008559B">
      <w:pPr>
        <w:ind w:firstLineChars="200" w:firstLine="643"/>
        <w:jc w:val="right"/>
        <w:rPr>
          <w:rFonts w:ascii="仿宋" w:eastAsia="仿宋" w:hAnsi="仿宋" w:hint="eastAsia"/>
          <w:b/>
          <w:sz w:val="32"/>
          <w:szCs w:val="32"/>
        </w:rPr>
      </w:pPr>
      <w:r w:rsidRPr="0008559B">
        <w:rPr>
          <w:rFonts w:ascii="仿宋" w:eastAsia="仿宋" w:hAnsi="仿宋" w:hint="eastAsia"/>
          <w:b/>
          <w:sz w:val="32"/>
          <w:szCs w:val="32"/>
        </w:rPr>
        <w:t>食品监督管理科</w:t>
      </w:r>
    </w:p>
    <w:p w:rsidR="00995839" w:rsidRPr="0008559B" w:rsidRDefault="00995839" w:rsidP="0008559B">
      <w:pPr>
        <w:ind w:firstLineChars="200" w:firstLine="643"/>
        <w:jc w:val="right"/>
        <w:rPr>
          <w:rFonts w:ascii="仿宋" w:eastAsia="仿宋" w:hAnsi="仿宋"/>
          <w:b/>
          <w:sz w:val="32"/>
          <w:szCs w:val="32"/>
        </w:rPr>
      </w:pPr>
      <w:r w:rsidRPr="0008559B">
        <w:rPr>
          <w:rFonts w:ascii="仿宋" w:eastAsia="仿宋" w:hAnsi="仿宋" w:hint="eastAsia"/>
          <w:b/>
          <w:sz w:val="32"/>
          <w:szCs w:val="32"/>
        </w:rPr>
        <w:t>2017年10月11日</w:t>
      </w:r>
    </w:p>
    <w:sectPr w:rsidR="00995839" w:rsidRPr="000855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488"/>
    <w:rsid w:val="0008559B"/>
    <w:rsid w:val="003D6527"/>
    <w:rsid w:val="00995839"/>
    <w:rsid w:val="00AB5488"/>
    <w:rsid w:val="00F57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D6527"/>
    <w:rPr>
      <w:sz w:val="18"/>
      <w:szCs w:val="18"/>
    </w:rPr>
  </w:style>
  <w:style w:type="character" w:customStyle="1" w:styleId="Char">
    <w:name w:val="批注框文本 Char"/>
    <w:basedOn w:val="a0"/>
    <w:link w:val="a3"/>
    <w:uiPriority w:val="99"/>
    <w:semiHidden/>
    <w:rsid w:val="003D65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D6527"/>
    <w:rPr>
      <w:sz w:val="18"/>
      <w:szCs w:val="18"/>
    </w:rPr>
  </w:style>
  <w:style w:type="character" w:customStyle="1" w:styleId="Char">
    <w:name w:val="批注框文本 Char"/>
    <w:basedOn w:val="a0"/>
    <w:link w:val="a3"/>
    <w:uiPriority w:val="99"/>
    <w:semiHidden/>
    <w:rsid w:val="003D65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dc:creator>
  <cp:keywords/>
  <dc:description/>
  <cp:lastModifiedBy>Kid</cp:lastModifiedBy>
  <cp:revision>9</cp:revision>
  <dcterms:created xsi:type="dcterms:W3CDTF">2017-10-11T08:55:00Z</dcterms:created>
  <dcterms:modified xsi:type="dcterms:W3CDTF">2017-10-11T08:58:00Z</dcterms:modified>
</cp:coreProperties>
</file>